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482" w:type="dxa"/>
        <w:tblLook w:val="04A0"/>
      </w:tblPr>
      <w:tblGrid>
        <w:gridCol w:w="236"/>
        <w:gridCol w:w="4017"/>
        <w:gridCol w:w="5215"/>
        <w:gridCol w:w="14"/>
      </w:tblGrid>
      <w:tr w:rsidR="00481E25" w:rsidRPr="00B964F0" w:rsidTr="00C94AD1">
        <w:trPr>
          <w:gridAfter w:val="1"/>
          <w:wAfter w:w="14" w:type="dxa"/>
          <w:trHeight w:val="342"/>
        </w:trPr>
        <w:tc>
          <w:tcPr>
            <w:tcW w:w="94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B964F0" w:rsidRDefault="00481E25" w:rsidP="00481E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</w:p>
        </w:tc>
      </w:tr>
      <w:tr w:rsidR="00481E25" w:rsidRPr="00B964F0" w:rsidTr="00C94AD1">
        <w:trPr>
          <w:gridAfter w:val="1"/>
          <w:wAfter w:w="14" w:type="dxa"/>
          <w:trHeight w:val="308"/>
        </w:trPr>
        <w:tc>
          <w:tcPr>
            <w:tcW w:w="94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E25" w:rsidRPr="00B964F0" w:rsidRDefault="00481E25" w:rsidP="00481E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u w:val="single"/>
                <w:lang w:eastAsia="en-IN"/>
              </w:rPr>
            </w:pPr>
            <w:r w:rsidRPr="00B964F0">
              <w:rPr>
                <w:rFonts w:ascii="Calibri" w:eastAsia="Times New Roman" w:hAnsi="Calibri" w:cs="Calibri"/>
                <w:b/>
                <w:bCs/>
                <w:color w:val="000000"/>
                <w:szCs w:val="22"/>
                <w:u w:val="single"/>
                <w:lang w:eastAsia="en-IN"/>
              </w:rPr>
              <w:t>REQUEST FOR PROPOSAL OF CONTRACT</w:t>
            </w:r>
          </w:p>
          <w:p w:rsidR="006A6CC9" w:rsidRPr="00B964F0" w:rsidRDefault="006A6CC9" w:rsidP="00481E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u w:val="single"/>
                <w:lang w:eastAsia="en-IN"/>
              </w:rPr>
            </w:pPr>
            <w:r w:rsidRPr="00B964F0">
              <w:rPr>
                <w:rFonts w:ascii="Calibri" w:eastAsia="Times New Roman" w:hAnsi="Calibri" w:cs="Calibri"/>
                <w:b/>
                <w:bCs/>
                <w:color w:val="000000"/>
                <w:szCs w:val="22"/>
                <w:u w:val="single"/>
                <w:lang w:eastAsia="en-IN"/>
              </w:rPr>
              <w:t xml:space="preserve">ACCESS Health International </w:t>
            </w:r>
          </w:p>
          <w:p w:rsidR="003510D8" w:rsidRPr="00B964F0" w:rsidRDefault="003510D8" w:rsidP="00481E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u w:val="single"/>
                <w:lang w:eastAsia="en-IN"/>
              </w:rPr>
            </w:pPr>
          </w:p>
          <w:p w:rsidR="00C24A56" w:rsidRPr="00B964F0" w:rsidRDefault="00C24A56" w:rsidP="00481E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u w:val="single"/>
                <w:lang w:eastAsia="en-IN"/>
              </w:rPr>
            </w:pPr>
          </w:p>
        </w:tc>
      </w:tr>
      <w:tr w:rsidR="00481E25" w:rsidRPr="00B964F0" w:rsidTr="00E852EC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B964F0" w:rsidRDefault="00481E25" w:rsidP="00481E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u w:val="single"/>
                <w:lang w:eastAsia="en-IN"/>
              </w:rPr>
            </w:pPr>
          </w:p>
        </w:tc>
        <w:tc>
          <w:tcPr>
            <w:tcW w:w="401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B964F0" w:rsidRDefault="00481E25" w:rsidP="005568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B964F0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Name </w:t>
            </w:r>
            <w:r w:rsidR="005568AB" w:rsidRPr="00B964F0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of Organization</w:t>
            </w:r>
          </w:p>
        </w:tc>
        <w:tc>
          <w:tcPr>
            <w:tcW w:w="5229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81E25" w:rsidRPr="00B964F0" w:rsidRDefault="00CF2447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B964F0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KIIT School of Public Health, Bhubaneswar </w:t>
            </w:r>
          </w:p>
        </w:tc>
      </w:tr>
      <w:tr w:rsidR="00481E25" w:rsidRPr="00B964F0" w:rsidTr="00E852EC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B964F0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40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02E9" w:rsidRPr="00B964F0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B964F0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Address</w:t>
            </w:r>
          </w:p>
          <w:p w:rsidR="00481E25" w:rsidRPr="00B964F0" w:rsidRDefault="00E402E9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B964F0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(Registered and Operational Both)</w:t>
            </w:r>
          </w:p>
        </w:tc>
        <w:tc>
          <w:tcPr>
            <w:tcW w:w="5229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13355" w:rsidRPr="00B964F0" w:rsidRDefault="0004327E" w:rsidP="0004327E">
            <w:pPr>
              <w:shd w:val="clear" w:color="auto" w:fill="FFFFFF"/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04327E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School of Public Health, Kalinga Institute of Industrial Technology Deemed to be University</w:t>
            </w:r>
            <w:r w:rsidR="00911FB7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</w:t>
            </w:r>
            <w:r w:rsidRPr="0004327E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Campus- 5, (KIMS), </w:t>
            </w:r>
            <w:proofErr w:type="spellStart"/>
            <w:r w:rsidRPr="0004327E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Patia</w:t>
            </w:r>
            <w:proofErr w:type="spellEnd"/>
            <w:r w:rsidRPr="0004327E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, Bhubaneswar- 751024, Odisha, India</w:t>
            </w:r>
          </w:p>
        </w:tc>
      </w:tr>
      <w:tr w:rsidR="00481E25" w:rsidRPr="00B964F0" w:rsidTr="00E852EC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B964F0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Cs w:val="22"/>
                <w:u w:val="single"/>
                <w:lang w:eastAsia="en-IN"/>
              </w:rPr>
            </w:pPr>
          </w:p>
        </w:tc>
        <w:tc>
          <w:tcPr>
            <w:tcW w:w="40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B964F0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B964F0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Legal Status of </w:t>
            </w:r>
          </w:p>
        </w:tc>
        <w:tc>
          <w:tcPr>
            <w:tcW w:w="5229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81E25" w:rsidRPr="00B964F0" w:rsidRDefault="00D95D96" w:rsidP="00E751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Deemed to be University, Under UGC Regulation 2010 and its amendments in the year 2014, 2015 and 2016</w:t>
            </w:r>
          </w:p>
        </w:tc>
      </w:tr>
      <w:tr w:rsidR="00481E25" w:rsidRPr="00B964F0" w:rsidTr="00E852EC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B964F0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40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B964F0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B964F0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Country of Registration</w:t>
            </w:r>
          </w:p>
        </w:tc>
        <w:tc>
          <w:tcPr>
            <w:tcW w:w="5229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81E25" w:rsidRPr="00B964F0" w:rsidRDefault="00782827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B964F0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India</w:t>
            </w:r>
          </w:p>
        </w:tc>
      </w:tr>
      <w:tr w:rsidR="00481E25" w:rsidRPr="00B964F0" w:rsidTr="00E852EC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B964F0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40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B964F0" w:rsidRDefault="00A44C79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B964F0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Registration</w:t>
            </w:r>
            <w:r w:rsidR="00481E25" w:rsidRPr="00B964F0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Number</w:t>
            </w:r>
          </w:p>
        </w:tc>
        <w:tc>
          <w:tcPr>
            <w:tcW w:w="5229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81E25" w:rsidRPr="00B964F0" w:rsidRDefault="00D95D96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F-9-49/2001-U-3 Dated 16</w:t>
            </w:r>
            <w:r w:rsidRPr="00D95D96">
              <w:rPr>
                <w:rFonts w:ascii="Calibri" w:eastAsia="Times New Roman" w:hAnsi="Calibri" w:cs="Calibri"/>
                <w:color w:val="000000"/>
                <w:szCs w:val="22"/>
                <w:vertAlign w:val="superscript"/>
                <w:lang w:eastAsia="en-IN"/>
              </w:rPr>
              <w:t>th</w:t>
            </w:r>
            <w:r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February 2004 </w:t>
            </w:r>
          </w:p>
        </w:tc>
      </w:tr>
      <w:tr w:rsidR="005645FC" w:rsidRPr="00B964F0" w:rsidTr="00E852EC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45FC" w:rsidRPr="00B964F0" w:rsidRDefault="005645FC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40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45FC" w:rsidRPr="00B964F0" w:rsidRDefault="005645FC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B964F0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PAN</w:t>
            </w:r>
          </w:p>
        </w:tc>
        <w:tc>
          <w:tcPr>
            <w:tcW w:w="5229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645FC" w:rsidRPr="00B964F0" w:rsidRDefault="00D95D96" w:rsidP="005645FC">
            <w:pPr>
              <w:shd w:val="clear" w:color="auto" w:fill="FFFFFF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AAATK3103C</w:t>
            </w:r>
          </w:p>
        </w:tc>
      </w:tr>
      <w:tr w:rsidR="005645FC" w:rsidRPr="00B964F0" w:rsidTr="00E852EC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45FC" w:rsidRPr="00B964F0" w:rsidRDefault="005645FC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40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45FC" w:rsidRPr="00B964F0" w:rsidRDefault="005645FC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B964F0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GSTIN NO</w:t>
            </w:r>
          </w:p>
        </w:tc>
        <w:tc>
          <w:tcPr>
            <w:tcW w:w="5229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645FC" w:rsidRPr="00B964F0" w:rsidRDefault="00D95D96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>
              <w:rPr>
                <w:rFonts w:ascii="Times New Roman" w:hAnsi="Times New Roman" w:cs="Times New Roman"/>
                <w:sz w:val="20"/>
                <w:lang w:bidi="ar-SA"/>
              </w:rPr>
              <w:t>21AAATK3103C1ZN</w:t>
            </w:r>
          </w:p>
        </w:tc>
      </w:tr>
      <w:tr w:rsidR="00481E25" w:rsidRPr="00B964F0" w:rsidTr="00E852EC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B964F0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40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B964F0" w:rsidRDefault="00481E25" w:rsidP="00A610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B964F0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Date of Contract </w:t>
            </w:r>
          </w:p>
        </w:tc>
        <w:tc>
          <w:tcPr>
            <w:tcW w:w="5229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81E25" w:rsidRPr="00B964F0" w:rsidRDefault="00D95D96" w:rsidP="00A44C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</w:t>
            </w:r>
            <w:r w:rsidRPr="00D95D96">
              <w:rPr>
                <w:rFonts w:ascii="Calibri" w:eastAsia="Times New Roman" w:hAnsi="Calibri" w:cs="Calibri"/>
                <w:color w:val="000000"/>
                <w:szCs w:val="22"/>
                <w:vertAlign w:val="superscript"/>
                <w:lang w:eastAsia="en-IN"/>
              </w:rPr>
              <w:t>st</w:t>
            </w:r>
            <w:r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August </w:t>
            </w:r>
            <w:r w:rsidRPr="00B964F0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2022</w:t>
            </w:r>
          </w:p>
        </w:tc>
      </w:tr>
      <w:tr w:rsidR="00481E25" w:rsidRPr="00B964F0" w:rsidTr="00E852EC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B964F0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40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B964F0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B964F0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Completion of Contract</w:t>
            </w:r>
          </w:p>
        </w:tc>
        <w:tc>
          <w:tcPr>
            <w:tcW w:w="5229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481E25" w:rsidRPr="00B964F0" w:rsidRDefault="00851EE6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B964F0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</w:t>
            </w:r>
            <w:r w:rsidR="008C2DAC" w:rsidRPr="00B964F0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  <w:r w:rsidR="008C2DAC" w:rsidRPr="00B964F0">
              <w:rPr>
                <w:rFonts w:ascii="Calibri" w:eastAsia="Times New Roman" w:hAnsi="Calibri" w:cs="Calibri"/>
                <w:color w:val="000000"/>
                <w:szCs w:val="22"/>
                <w:vertAlign w:val="superscript"/>
                <w:lang w:eastAsia="en-IN"/>
              </w:rPr>
              <w:t>th</w:t>
            </w:r>
            <w:r w:rsidR="008C2DAC" w:rsidRPr="00B964F0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November</w:t>
            </w:r>
            <w:r w:rsidR="0081080C" w:rsidRPr="00B964F0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2022</w:t>
            </w:r>
          </w:p>
        </w:tc>
      </w:tr>
      <w:tr w:rsidR="00203740" w:rsidRPr="00B964F0" w:rsidTr="00E852EC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740" w:rsidRPr="00B964F0" w:rsidRDefault="00203740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40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740" w:rsidRPr="00B964F0" w:rsidRDefault="00203740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B964F0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Type of Contract</w:t>
            </w:r>
          </w:p>
        </w:tc>
        <w:tc>
          <w:tcPr>
            <w:tcW w:w="5229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203740" w:rsidRPr="00B964F0" w:rsidRDefault="0072464F" w:rsidP="00481E2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Cs w:val="22"/>
                <w:lang w:eastAsia="en-IN"/>
              </w:rPr>
            </w:pPr>
            <w:r w:rsidRPr="00B964F0">
              <w:rPr>
                <w:rFonts w:ascii="Calibri" w:eastAsia="Times New Roman" w:hAnsi="Calibri" w:cs="Calibri"/>
                <w:color w:val="000000" w:themeColor="text1"/>
                <w:szCs w:val="22"/>
                <w:lang w:eastAsia="en-IN"/>
              </w:rPr>
              <w:t>Service Contract</w:t>
            </w:r>
          </w:p>
        </w:tc>
      </w:tr>
      <w:tr w:rsidR="00481E25" w:rsidRPr="00B964F0" w:rsidTr="00E852EC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B964F0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40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B964F0" w:rsidRDefault="00481E25" w:rsidP="00A610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B964F0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Name of </w:t>
            </w:r>
            <w:r w:rsidR="00A61088" w:rsidRPr="00B964F0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Authorized Signatory of the</w:t>
            </w:r>
            <w:r w:rsidRPr="00B964F0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Cont</w:t>
            </w:r>
            <w:r w:rsidR="00203740" w:rsidRPr="00B964F0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r</w:t>
            </w:r>
            <w:r w:rsidRPr="00B964F0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act</w:t>
            </w:r>
          </w:p>
        </w:tc>
        <w:tc>
          <w:tcPr>
            <w:tcW w:w="5229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81E25" w:rsidRPr="00B964F0" w:rsidRDefault="0072464F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B964F0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Dr. </w:t>
            </w:r>
            <w:proofErr w:type="spellStart"/>
            <w:r w:rsidRPr="00B964F0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S</w:t>
            </w:r>
            <w:r w:rsidR="0004327E" w:rsidRPr="00B964F0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udhir</w:t>
            </w:r>
            <w:proofErr w:type="spellEnd"/>
            <w:r w:rsidR="0004327E" w:rsidRPr="00B964F0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Kumar </w:t>
            </w:r>
            <w:proofErr w:type="spellStart"/>
            <w:r w:rsidR="0004327E" w:rsidRPr="00B964F0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Satpathy</w:t>
            </w:r>
            <w:proofErr w:type="spellEnd"/>
          </w:p>
          <w:p w:rsidR="0072464F" w:rsidRPr="00B964F0" w:rsidRDefault="0004327E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B964F0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Director</w:t>
            </w:r>
            <w:r w:rsidR="00B02D4F" w:rsidRPr="00B964F0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,</w:t>
            </w:r>
            <w:r w:rsidRPr="00B964F0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KIIT School of Public Health</w:t>
            </w:r>
          </w:p>
        </w:tc>
      </w:tr>
      <w:tr w:rsidR="00481E25" w:rsidRPr="00B964F0" w:rsidTr="00E852EC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B964F0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40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B964F0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B964F0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Contact No. / Email ID of </w:t>
            </w:r>
            <w:r w:rsidR="00A61088" w:rsidRPr="00B964F0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Authorized Signatory of the Cont</w:t>
            </w:r>
            <w:r w:rsidR="00203740" w:rsidRPr="00B964F0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r</w:t>
            </w:r>
            <w:r w:rsidR="00A61088" w:rsidRPr="00B964F0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act</w:t>
            </w:r>
          </w:p>
        </w:tc>
        <w:tc>
          <w:tcPr>
            <w:tcW w:w="5229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81E25" w:rsidRPr="00B964F0" w:rsidRDefault="008B3E33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Cs w:val="22"/>
                <w:lang w:eastAsia="en-IN"/>
              </w:rPr>
            </w:pPr>
            <w:r w:rsidRPr="00B964F0">
              <w:rPr>
                <w:rFonts w:ascii="Calibri" w:eastAsia="Times New Roman" w:hAnsi="Calibri" w:cs="Calibri"/>
                <w:color w:val="000000" w:themeColor="text1"/>
                <w:szCs w:val="22"/>
                <w:lang w:eastAsia="en-IN"/>
              </w:rPr>
              <w:t>Mobile</w:t>
            </w:r>
            <w:r w:rsidR="00346ECC" w:rsidRPr="00B964F0">
              <w:rPr>
                <w:rFonts w:ascii="Calibri" w:eastAsia="Times New Roman" w:hAnsi="Calibri" w:cs="Calibri"/>
                <w:color w:val="000000" w:themeColor="text1"/>
                <w:szCs w:val="22"/>
                <w:lang w:eastAsia="en-IN"/>
              </w:rPr>
              <w:t xml:space="preserve"> – </w:t>
            </w:r>
            <w:r w:rsidR="0004327E" w:rsidRPr="00B964F0">
              <w:rPr>
                <w:rFonts w:ascii="Calibri" w:eastAsia="Times New Roman" w:hAnsi="Calibri" w:cs="Calibri"/>
                <w:color w:val="000000" w:themeColor="text1"/>
                <w:szCs w:val="22"/>
                <w:lang w:eastAsia="en-IN"/>
              </w:rPr>
              <w:t>8658092449</w:t>
            </w:r>
          </w:p>
          <w:p w:rsidR="00346ECC" w:rsidRPr="00B964F0" w:rsidRDefault="00346ECC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Cs w:val="22"/>
                <w:lang w:eastAsia="en-IN"/>
              </w:rPr>
            </w:pPr>
            <w:r w:rsidRPr="00B964F0">
              <w:rPr>
                <w:rFonts w:ascii="Calibri" w:eastAsia="Times New Roman" w:hAnsi="Calibri" w:cs="Calibri"/>
                <w:color w:val="000000" w:themeColor="text1"/>
                <w:szCs w:val="22"/>
                <w:lang w:eastAsia="en-IN"/>
              </w:rPr>
              <w:t>Email</w:t>
            </w:r>
            <w:r w:rsidR="007308CF" w:rsidRPr="00B964F0">
              <w:rPr>
                <w:rFonts w:ascii="Calibri" w:eastAsia="Times New Roman" w:hAnsi="Calibri" w:cs="Calibri"/>
                <w:color w:val="000000" w:themeColor="text1"/>
                <w:szCs w:val="22"/>
                <w:lang w:eastAsia="en-IN"/>
              </w:rPr>
              <w:t xml:space="preserve">: </w:t>
            </w:r>
            <w:r w:rsidR="0004327E" w:rsidRPr="00B964F0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directorksph@kiit.ac.in</w:t>
            </w:r>
          </w:p>
        </w:tc>
      </w:tr>
      <w:tr w:rsidR="00481E25" w:rsidRPr="00B964F0" w:rsidTr="00E852EC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B964F0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Cs w:val="22"/>
                <w:u w:val="single"/>
                <w:lang w:eastAsia="en-IN"/>
              </w:rPr>
            </w:pPr>
          </w:p>
        </w:tc>
        <w:tc>
          <w:tcPr>
            <w:tcW w:w="40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B964F0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B964F0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Name of the Project</w:t>
            </w:r>
          </w:p>
        </w:tc>
        <w:tc>
          <w:tcPr>
            <w:tcW w:w="5229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81E25" w:rsidRPr="00B964F0" w:rsidRDefault="0004327E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B964F0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Competency Assessment of in-Service Pharmacists in Primary Health Care Settings in Odisha</w:t>
            </w:r>
          </w:p>
        </w:tc>
      </w:tr>
      <w:tr w:rsidR="00481E25" w:rsidRPr="00B964F0" w:rsidTr="00E852EC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B964F0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40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B964F0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B964F0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Budget </w:t>
            </w:r>
            <w:r w:rsidR="007F2FDF" w:rsidRPr="00B964F0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/Total Contract Value</w:t>
            </w:r>
          </w:p>
        </w:tc>
        <w:tc>
          <w:tcPr>
            <w:tcW w:w="52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81E25" w:rsidRPr="00B964F0" w:rsidRDefault="00E15ED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B964F0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Rs. </w:t>
            </w:r>
            <w:r w:rsidR="00D95D96" w:rsidRPr="00D95D96">
              <w:rPr>
                <w:rFonts w:ascii="Calibri" w:eastAsia="Times New Roman" w:hAnsi="Calibri" w:cs="Calibri"/>
                <w:color w:val="000000"/>
                <w:lang w:eastAsia="en-IN"/>
              </w:rPr>
              <w:t>19,42,327</w:t>
            </w:r>
            <w:r w:rsidR="00B57018" w:rsidRPr="00B964F0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/- (Inclusive of all taxes)</w:t>
            </w:r>
          </w:p>
        </w:tc>
      </w:tr>
      <w:tr w:rsidR="00481E25" w:rsidRPr="00B964F0" w:rsidTr="00E852EC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B964F0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40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B964F0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B964F0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Service/ Goods Description</w:t>
            </w:r>
          </w:p>
          <w:p w:rsidR="00E402E9" w:rsidRPr="00B964F0" w:rsidRDefault="00E402E9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B964F0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(3-4 lines on intended program)</w:t>
            </w:r>
          </w:p>
        </w:tc>
        <w:tc>
          <w:tcPr>
            <w:tcW w:w="5229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81E25" w:rsidRPr="00B964F0" w:rsidRDefault="00FB2351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B964F0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Competency Assessment of in-Service Pharmacists in Primary Health Care Settings in Odisha</w:t>
            </w:r>
          </w:p>
        </w:tc>
      </w:tr>
      <w:tr w:rsidR="00481E25" w:rsidRPr="00B964F0" w:rsidTr="00E852EC">
        <w:trPr>
          <w:trHeight w:val="308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B964F0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401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B964F0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B964F0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Name of Approver of Contract</w:t>
            </w:r>
            <w:r w:rsidR="00235C2E" w:rsidRPr="00B964F0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at </w:t>
            </w:r>
            <w:r w:rsidR="00E402E9" w:rsidRPr="00B964F0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the </w:t>
            </w:r>
            <w:r w:rsidR="00235C2E" w:rsidRPr="00B964F0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Organization</w:t>
            </w:r>
          </w:p>
        </w:tc>
        <w:tc>
          <w:tcPr>
            <w:tcW w:w="522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50098" w:rsidRPr="00B964F0" w:rsidRDefault="00911FB7" w:rsidP="00911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Dr. Krishna Reddy</w:t>
            </w:r>
          </w:p>
        </w:tc>
      </w:tr>
      <w:tr w:rsidR="00481E25" w:rsidRPr="00B964F0" w:rsidTr="00E852EC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B964F0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4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E25" w:rsidRPr="00B964F0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szCs w:val="22"/>
                <w:lang w:eastAsia="en-IN"/>
              </w:rPr>
            </w:pPr>
          </w:p>
        </w:tc>
        <w:tc>
          <w:tcPr>
            <w:tcW w:w="52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E25" w:rsidRPr="00B964F0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szCs w:val="22"/>
                <w:lang w:eastAsia="en-IN"/>
              </w:rPr>
            </w:pPr>
          </w:p>
        </w:tc>
      </w:tr>
      <w:tr w:rsidR="00481E25" w:rsidRPr="00B964F0" w:rsidTr="00C94AD1">
        <w:trPr>
          <w:gridAfter w:val="1"/>
          <w:wAfter w:w="14" w:type="dxa"/>
          <w:trHeight w:val="410"/>
        </w:trPr>
        <w:tc>
          <w:tcPr>
            <w:tcW w:w="94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E25" w:rsidRPr="00B964F0" w:rsidRDefault="00481E25" w:rsidP="00481E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u w:val="single"/>
                <w:lang w:eastAsia="en-IN"/>
              </w:rPr>
            </w:pPr>
            <w:r w:rsidRPr="00B964F0">
              <w:rPr>
                <w:rFonts w:ascii="Calibri" w:eastAsia="Times New Roman" w:hAnsi="Calibri" w:cs="Calibri"/>
                <w:b/>
                <w:bCs/>
                <w:color w:val="000000"/>
                <w:szCs w:val="22"/>
                <w:u w:val="single"/>
                <w:lang w:eastAsia="en-IN"/>
              </w:rPr>
              <w:t>Bank Details</w:t>
            </w:r>
          </w:p>
        </w:tc>
      </w:tr>
      <w:tr w:rsidR="00481E25" w:rsidRPr="00B964F0" w:rsidTr="00CF2447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E25" w:rsidRPr="00B964F0" w:rsidRDefault="00481E25" w:rsidP="00481E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u w:val="single"/>
                <w:lang w:eastAsia="en-IN"/>
              </w:rPr>
            </w:pPr>
          </w:p>
        </w:tc>
        <w:tc>
          <w:tcPr>
            <w:tcW w:w="4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B964F0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B964F0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Please make payment to          </w:t>
            </w:r>
          </w:p>
        </w:tc>
        <w:tc>
          <w:tcPr>
            <w:tcW w:w="52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1E25" w:rsidRPr="00B964F0" w:rsidRDefault="00CF2447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B964F0">
              <w:rPr>
                <w:rFonts w:ascii="Calibri" w:hAnsi="Calibri" w:cs="Calibri"/>
                <w:szCs w:val="22"/>
              </w:rPr>
              <w:t>KIIT School of Public Health</w:t>
            </w:r>
          </w:p>
        </w:tc>
      </w:tr>
      <w:tr w:rsidR="00481E25" w:rsidRPr="00B964F0" w:rsidTr="00E852EC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E25" w:rsidRPr="00B964F0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4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B964F0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B964F0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Bank Name</w:t>
            </w:r>
          </w:p>
        </w:tc>
        <w:tc>
          <w:tcPr>
            <w:tcW w:w="52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1E25" w:rsidRPr="00B964F0" w:rsidRDefault="00CF2447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B964F0">
              <w:rPr>
                <w:rFonts w:ascii="Calibri" w:hAnsi="Calibri" w:cs="Calibri"/>
                <w:szCs w:val="22"/>
              </w:rPr>
              <w:t>Punjab National Bank</w:t>
            </w:r>
          </w:p>
        </w:tc>
      </w:tr>
      <w:tr w:rsidR="00481E25" w:rsidRPr="00B964F0" w:rsidTr="00E852EC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E25" w:rsidRPr="00B964F0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4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B964F0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B964F0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Account Number                       </w:t>
            </w:r>
          </w:p>
        </w:tc>
        <w:tc>
          <w:tcPr>
            <w:tcW w:w="52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E25" w:rsidRPr="00B964F0" w:rsidRDefault="00CF2447" w:rsidP="00B964F0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 w:rsidRPr="00B964F0">
              <w:rPr>
                <w:rFonts w:ascii="Calibri" w:hAnsi="Calibri" w:cs="Calibri"/>
                <w:sz w:val="22"/>
                <w:szCs w:val="22"/>
              </w:rPr>
              <w:t>13462413000748</w:t>
            </w:r>
          </w:p>
        </w:tc>
      </w:tr>
      <w:tr w:rsidR="00481E25" w:rsidRPr="00B964F0" w:rsidTr="00E852EC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E25" w:rsidRPr="00B964F0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4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B964F0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B964F0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Bank Address</w:t>
            </w:r>
          </w:p>
        </w:tc>
        <w:tc>
          <w:tcPr>
            <w:tcW w:w="52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1E25" w:rsidRPr="00B964F0" w:rsidRDefault="00CF2447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B964F0">
              <w:rPr>
                <w:rFonts w:ascii="Calibri" w:hAnsi="Calibri" w:cs="Calibri"/>
                <w:szCs w:val="22"/>
              </w:rPr>
              <w:t>KIMS Branch, KIIT University Campus, Bhubaneswar - 751024</w:t>
            </w:r>
          </w:p>
        </w:tc>
      </w:tr>
      <w:tr w:rsidR="00481E25" w:rsidRPr="00B964F0" w:rsidTr="00E852EC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E25" w:rsidRPr="00B964F0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4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B964F0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B964F0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IFSC Code</w:t>
            </w:r>
          </w:p>
        </w:tc>
        <w:tc>
          <w:tcPr>
            <w:tcW w:w="52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1E25" w:rsidRPr="00B964F0" w:rsidRDefault="00CF2447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B964F0">
              <w:rPr>
                <w:rFonts w:ascii="Calibri" w:hAnsi="Calibri" w:cs="Calibri"/>
                <w:szCs w:val="22"/>
              </w:rPr>
              <w:t>PUNB0134610</w:t>
            </w:r>
          </w:p>
        </w:tc>
      </w:tr>
      <w:tr w:rsidR="00481E25" w:rsidRPr="00B964F0" w:rsidTr="00E852EC">
        <w:trPr>
          <w:trHeight w:val="308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E25" w:rsidRPr="00B964F0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4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B964F0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B964F0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Swift Code</w:t>
            </w:r>
          </w:p>
        </w:tc>
        <w:tc>
          <w:tcPr>
            <w:tcW w:w="52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1E25" w:rsidRPr="00B964F0" w:rsidRDefault="00CF2447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B964F0">
              <w:rPr>
                <w:rFonts w:ascii="Calibri" w:hAnsi="Calibri" w:cs="Calibri"/>
                <w:szCs w:val="22"/>
              </w:rPr>
              <w:t>PUNBINBBBBN</w:t>
            </w:r>
          </w:p>
        </w:tc>
      </w:tr>
    </w:tbl>
    <w:p w:rsidR="004D78CA" w:rsidRPr="00B964F0" w:rsidRDefault="004D78CA">
      <w:pPr>
        <w:rPr>
          <w:rFonts w:ascii="Calibri" w:hAnsi="Calibri" w:cs="Calibri"/>
          <w:szCs w:val="22"/>
        </w:rPr>
      </w:pPr>
    </w:p>
    <w:sectPr w:rsidR="004D78CA" w:rsidRPr="00B964F0" w:rsidSect="00745B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IDFont+F2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4C410B"/>
    <w:multiLevelType w:val="multilevel"/>
    <w:tmpl w:val="F8069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2MLUwN7U0sDQxMjWxNLZU0lEKTi0uzszPAykwqgUAdVTiICwAAAA="/>
  </w:docVars>
  <w:rsids>
    <w:rsidRoot w:val="000472BD"/>
    <w:rsid w:val="00010276"/>
    <w:rsid w:val="0004327E"/>
    <w:rsid w:val="000472BD"/>
    <w:rsid w:val="00061BAE"/>
    <w:rsid w:val="000D2751"/>
    <w:rsid w:val="00133F3D"/>
    <w:rsid w:val="0016075B"/>
    <w:rsid w:val="00175B28"/>
    <w:rsid w:val="00185CC8"/>
    <w:rsid w:val="001F24AD"/>
    <w:rsid w:val="00203740"/>
    <w:rsid w:val="00235C2E"/>
    <w:rsid w:val="00285905"/>
    <w:rsid w:val="0031472B"/>
    <w:rsid w:val="00324C16"/>
    <w:rsid w:val="00330173"/>
    <w:rsid w:val="00346ECC"/>
    <w:rsid w:val="003510D8"/>
    <w:rsid w:val="003B59FC"/>
    <w:rsid w:val="003C5A5C"/>
    <w:rsid w:val="003F35FE"/>
    <w:rsid w:val="00450098"/>
    <w:rsid w:val="00463576"/>
    <w:rsid w:val="00481E25"/>
    <w:rsid w:val="004B4C6A"/>
    <w:rsid w:val="004D78CA"/>
    <w:rsid w:val="004D7DD0"/>
    <w:rsid w:val="005148DA"/>
    <w:rsid w:val="005568AB"/>
    <w:rsid w:val="005645FC"/>
    <w:rsid w:val="005A76E5"/>
    <w:rsid w:val="005B702A"/>
    <w:rsid w:val="00606F47"/>
    <w:rsid w:val="0065788B"/>
    <w:rsid w:val="00680699"/>
    <w:rsid w:val="006836E5"/>
    <w:rsid w:val="006A6CC9"/>
    <w:rsid w:val="006C2B4F"/>
    <w:rsid w:val="006F1805"/>
    <w:rsid w:val="007171EA"/>
    <w:rsid w:val="0072464F"/>
    <w:rsid w:val="007308CF"/>
    <w:rsid w:val="00745BF5"/>
    <w:rsid w:val="00782827"/>
    <w:rsid w:val="007B1E20"/>
    <w:rsid w:val="007C6EAB"/>
    <w:rsid w:val="007D06F8"/>
    <w:rsid w:val="007F2FDF"/>
    <w:rsid w:val="0081080C"/>
    <w:rsid w:val="00821492"/>
    <w:rsid w:val="00851EE6"/>
    <w:rsid w:val="008873AA"/>
    <w:rsid w:val="008A52A1"/>
    <w:rsid w:val="008B2EC3"/>
    <w:rsid w:val="008B3E33"/>
    <w:rsid w:val="008C2DAC"/>
    <w:rsid w:val="009047CF"/>
    <w:rsid w:val="00911FB7"/>
    <w:rsid w:val="00997020"/>
    <w:rsid w:val="009D4CB2"/>
    <w:rsid w:val="009E31B3"/>
    <w:rsid w:val="00A05F3A"/>
    <w:rsid w:val="00A44C79"/>
    <w:rsid w:val="00A61088"/>
    <w:rsid w:val="00AA3CB6"/>
    <w:rsid w:val="00B02D4F"/>
    <w:rsid w:val="00B2373D"/>
    <w:rsid w:val="00B44D8E"/>
    <w:rsid w:val="00B57018"/>
    <w:rsid w:val="00B83374"/>
    <w:rsid w:val="00B964F0"/>
    <w:rsid w:val="00BC7D76"/>
    <w:rsid w:val="00C24A56"/>
    <w:rsid w:val="00C636BF"/>
    <w:rsid w:val="00C7721F"/>
    <w:rsid w:val="00C93441"/>
    <w:rsid w:val="00C94AD1"/>
    <w:rsid w:val="00CF2447"/>
    <w:rsid w:val="00D13355"/>
    <w:rsid w:val="00D95D96"/>
    <w:rsid w:val="00DE6E07"/>
    <w:rsid w:val="00E15ED4"/>
    <w:rsid w:val="00E265BA"/>
    <w:rsid w:val="00E402E9"/>
    <w:rsid w:val="00E751C5"/>
    <w:rsid w:val="00E852EC"/>
    <w:rsid w:val="00ED4B07"/>
    <w:rsid w:val="00ED7D07"/>
    <w:rsid w:val="00F62F73"/>
    <w:rsid w:val="00FA2090"/>
    <w:rsid w:val="00FB2351"/>
    <w:rsid w:val="00FC3561"/>
    <w:rsid w:val="00FE29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5B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9E31B3"/>
    <w:rPr>
      <w:rFonts w:ascii="CIDFont+F2" w:hAnsi="CIDFont+F2" w:hint="default"/>
      <w:b w:val="0"/>
      <w:bCs w:val="0"/>
      <w:i w:val="0"/>
      <w:iCs w:val="0"/>
      <w:color w:val="000000"/>
      <w:sz w:val="16"/>
      <w:szCs w:val="16"/>
    </w:rPr>
  </w:style>
  <w:style w:type="paragraph" w:customStyle="1" w:styleId="Default">
    <w:name w:val="Default"/>
    <w:rsid w:val="00CF244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9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1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3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5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7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9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3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1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60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Jitender Sharms</dc:creator>
  <cp:keywords/>
  <dc:description/>
  <cp:lastModifiedBy>Home</cp:lastModifiedBy>
  <cp:revision>67</cp:revision>
  <dcterms:created xsi:type="dcterms:W3CDTF">2021-08-23T06:47:00Z</dcterms:created>
  <dcterms:modified xsi:type="dcterms:W3CDTF">2022-09-09T05:52:00Z</dcterms:modified>
</cp:coreProperties>
</file>