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017"/>
        <w:gridCol w:w="5215"/>
        <w:gridCol w:w="14"/>
      </w:tblGrid>
      <w:tr w:rsidR="00481E25" w:rsidRPr="00FD5829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FD5829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FD5829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FD5829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  <w:p w:rsidR="006A6CC9" w:rsidRPr="00FD5829" w:rsidRDefault="006A6CC9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ACCESS Health International </w:t>
            </w:r>
          </w:p>
          <w:p w:rsidR="00C24A56" w:rsidRPr="00FD5829" w:rsidRDefault="00C24A56" w:rsidP="00E549F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481E25" w:rsidRPr="00FD5829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FD5829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FD5829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522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FD5829" w:rsidRDefault="00D0545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Browne and Mohan</w:t>
            </w:r>
          </w:p>
        </w:tc>
      </w:tr>
      <w:tr w:rsidR="00481E25" w:rsidRPr="00FD5829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FD582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2E9" w:rsidRPr="00FD582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  <w:p w:rsidR="00481E25" w:rsidRPr="00FD5829" w:rsidRDefault="00E402E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(Registered and Operational Both)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7171F" w:rsidRPr="00FD5829" w:rsidRDefault="00D05452" w:rsidP="00481E2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Registered</w:t>
            </w:r>
            <w:r w:rsidR="0047171F" w:rsidRPr="00FD5829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office</w:t>
            </w:r>
            <w:r w:rsidRPr="00FD5829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: </w:t>
            </w:r>
          </w:p>
          <w:p w:rsidR="00D13355" w:rsidRPr="00FD5829" w:rsidRDefault="00D05452" w:rsidP="00481E2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314, </w:t>
            </w:r>
            <w:proofErr w:type="spellStart"/>
            <w:r w:rsidRPr="00FD5829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Mahaveer</w:t>
            </w:r>
            <w:proofErr w:type="spellEnd"/>
            <w:r w:rsidRPr="00FD5829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Marvel, </w:t>
            </w:r>
            <w:proofErr w:type="spellStart"/>
            <w:r w:rsidRPr="00FD5829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Kodichikkanahalli</w:t>
            </w:r>
            <w:proofErr w:type="spellEnd"/>
            <w:r w:rsidRPr="00FD5829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, Bangalore. 560076</w:t>
            </w:r>
          </w:p>
          <w:p w:rsidR="009021E5" w:rsidRPr="00FD5829" w:rsidRDefault="00D05452" w:rsidP="00481E2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Oper</w:t>
            </w:r>
            <w:r w:rsidR="009021E5" w:rsidRPr="00FD5829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a</w:t>
            </w:r>
            <w:r w:rsidRPr="00FD5829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ting office: </w:t>
            </w:r>
          </w:p>
          <w:p w:rsidR="00D05452" w:rsidRPr="00FD5829" w:rsidRDefault="00D05452" w:rsidP="00481E2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303, Surya </w:t>
            </w:r>
            <w:proofErr w:type="spellStart"/>
            <w:r w:rsidRPr="00FD5829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Prema</w:t>
            </w:r>
            <w:proofErr w:type="spellEnd"/>
            <w:r w:rsidRPr="00FD5829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, 1</w:t>
            </w:r>
            <w:r w:rsidRPr="00FD5829">
              <w:rPr>
                <w:rFonts w:ascii="Book Antiqua" w:eastAsia="Times New Roman" w:hAnsi="Book Antiqua" w:cs="Calibri"/>
                <w:sz w:val="24"/>
                <w:szCs w:val="24"/>
                <w:vertAlign w:val="superscript"/>
                <w:lang w:eastAsia="en-IN"/>
              </w:rPr>
              <w:t>st</w:t>
            </w:r>
            <w:r w:rsidRPr="00FD5829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Cross, </w:t>
            </w:r>
            <w:proofErr w:type="spellStart"/>
            <w:r w:rsidRPr="00FD5829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Raghuvanahalli</w:t>
            </w:r>
            <w:proofErr w:type="spellEnd"/>
            <w:r w:rsidRPr="00FD5829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D5829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Kanakapura</w:t>
            </w:r>
            <w:proofErr w:type="spellEnd"/>
            <w:r w:rsidRPr="00FD5829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Main Road, Bangalore. 560062</w:t>
            </w:r>
          </w:p>
        </w:tc>
      </w:tr>
      <w:tr w:rsidR="00481E25" w:rsidRPr="00FD5829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FD582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FD582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FD5829" w:rsidRDefault="0047171F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Browne and Mohan,  Management Consultants, Tax code: 00440116</w:t>
            </w:r>
          </w:p>
        </w:tc>
      </w:tr>
      <w:tr w:rsidR="00481E25" w:rsidRPr="00FD5829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FD582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FD582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FD5829" w:rsidRDefault="00D0545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FD5829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FD582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FD5829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FD5829" w:rsidRDefault="009021E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33641/2008    Karnataka: 14/153/CE/0036</w:t>
            </w:r>
          </w:p>
        </w:tc>
      </w:tr>
      <w:tr w:rsidR="005645FC" w:rsidRPr="00FD5829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45FC" w:rsidRPr="00FD5829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5FC" w:rsidRPr="00FD5829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645FC" w:rsidRPr="00FD5829" w:rsidRDefault="00D05452" w:rsidP="005645FC">
            <w:pPr>
              <w:shd w:val="clear" w:color="auto" w:fill="FFFFFF"/>
              <w:spacing w:after="0" w:line="240" w:lineRule="auto"/>
              <w:textAlignment w:val="baseline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ABAPM4887G</w:t>
            </w:r>
          </w:p>
        </w:tc>
      </w:tr>
      <w:tr w:rsidR="005645FC" w:rsidRPr="00FD5829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45FC" w:rsidRPr="00FD5829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5FC" w:rsidRPr="00FD5829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GSTIN NO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645FC" w:rsidRPr="00FD5829" w:rsidRDefault="00D0545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hAnsi="Book Antiqua"/>
                <w:b/>
                <w:sz w:val="24"/>
                <w:szCs w:val="24"/>
              </w:rPr>
              <w:t>29ABAPM4887G1ZA</w:t>
            </w:r>
          </w:p>
        </w:tc>
      </w:tr>
      <w:tr w:rsidR="00481E25" w:rsidRPr="00FD5829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FD582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FD5829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FD5829" w:rsidRDefault="001926A1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  <w:lang w:eastAsia="en-IN"/>
              </w:rPr>
              <w:t>st</w:t>
            </w: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Sep 2022 </w:t>
            </w:r>
          </w:p>
        </w:tc>
      </w:tr>
      <w:tr w:rsidR="00481E25" w:rsidRPr="00FD5829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FD582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FD582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481E25" w:rsidRPr="00FD5829" w:rsidRDefault="001926A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28</w:t>
            </w: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February 2023</w:t>
            </w:r>
          </w:p>
        </w:tc>
      </w:tr>
      <w:tr w:rsidR="00203740" w:rsidRPr="00FD5829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FD5829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FD5829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03740" w:rsidRPr="00FD5829" w:rsidRDefault="00FD582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FF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FF0000"/>
                <w:sz w:val="24"/>
                <w:szCs w:val="24"/>
                <w:lang w:eastAsia="en-IN"/>
              </w:rPr>
              <w:t>Service Contract</w:t>
            </w:r>
          </w:p>
        </w:tc>
      </w:tr>
      <w:tr w:rsidR="00481E25" w:rsidRPr="00FD5829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FD582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FD5829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of </w:t>
            </w:r>
            <w:r w:rsidR="00A61088"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22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464F" w:rsidRPr="00FD5829" w:rsidRDefault="00D0545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 T R Madan Mohan</w:t>
            </w:r>
          </w:p>
        </w:tc>
      </w:tr>
      <w:tr w:rsidR="00481E25" w:rsidRPr="00FD5829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FD582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FD582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 Cont</w:t>
            </w:r>
            <w:r w:rsidR="00203740"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46ECC" w:rsidRPr="00FD5829" w:rsidRDefault="00D0545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563C1"/>
                <w:sz w:val="24"/>
                <w:szCs w:val="24"/>
                <w:lang w:eastAsia="en-IN"/>
              </w:rPr>
              <w:t>9845851176,</w:t>
            </w:r>
            <w:r w:rsidR="003C569F" w:rsidRPr="00FD5829">
              <w:rPr>
                <w:rFonts w:ascii="Book Antiqua" w:eastAsia="Times New Roman" w:hAnsi="Book Antiqua" w:cs="Calibri"/>
                <w:color w:val="0563C1"/>
                <w:sz w:val="24"/>
                <w:szCs w:val="24"/>
                <w:lang w:eastAsia="en-IN"/>
              </w:rPr>
              <w:br/>
            </w:r>
            <w:hyperlink r:id="rId5" w:history="1">
              <w:r w:rsidR="003C569F" w:rsidRPr="00FD5829">
                <w:rPr>
                  <w:rStyle w:val="Hyperlink"/>
                  <w:rFonts w:ascii="Book Antiqua" w:eastAsia="Times New Roman" w:hAnsi="Book Antiqua" w:cs="Calibri"/>
                  <w:sz w:val="24"/>
                  <w:szCs w:val="24"/>
                  <w:lang w:eastAsia="en-IN"/>
                </w:rPr>
                <w:t>mmohan@browneandmohan.com</w:t>
              </w:r>
            </w:hyperlink>
          </w:p>
        </w:tc>
      </w:tr>
      <w:tr w:rsidR="00481E25" w:rsidRPr="00FD5829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FD582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FD582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81E25" w:rsidRPr="00FD5829" w:rsidRDefault="009021E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hAnsi="Book Antiqua" w:cs="Calibri Light"/>
                <w:b/>
                <w:bCs/>
                <w:sz w:val="24"/>
                <w:szCs w:val="24"/>
              </w:rPr>
              <w:t xml:space="preserve">HSTP Transformation: roll out process and support </w:t>
            </w:r>
          </w:p>
        </w:tc>
      </w:tr>
      <w:tr w:rsidR="00481E25" w:rsidRPr="00FD5829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FD582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FD582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FD5829" w:rsidRDefault="001926A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Rs. 35,96</w:t>
            </w:r>
            <w:r w:rsidR="00A3048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</w:t>
            </w: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800+Taxes</w:t>
            </w:r>
            <w:r w:rsidR="00EB141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+ Travel cost</w:t>
            </w:r>
          </w:p>
        </w:tc>
      </w:tr>
      <w:tr w:rsidR="00481E25" w:rsidRPr="00FD5829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FD582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FD582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  <w:p w:rsidR="00E402E9" w:rsidRPr="00FD5829" w:rsidRDefault="00E402E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(3-4 lines on intended program)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81E25" w:rsidRPr="00FD5829" w:rsidRDefault="009021E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hAnsi="Book Antiqua" w:cs="Calibri Light"/>
                <w:sz w:val="24"/>
                <w:szCs w:val="24"/>
                <w:lang w:val="en-US"/>
              </w:rPr>
              <w:t>Browne and Mohan consultants will work with HSTP towards its transformation goals would help in defining strategic directions, 2 year goals and 2 quarter outputs, OKRs department wise, and review mechanism</w:t>
            </w:r>
          </w:p>
        </w:tc>
      </w:tr>
      <w:tr w:rsidR="00481E25" w:rsidRPr="00FD5829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FD582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FD582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  <w:r w:rsidR="00235C2E"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at </w:t>
            </w:r>
            <w:r w:rsidR="00E402E9"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the </w:t>
            </w:r>
            <w:r w:rsidR="00235C2E"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Organization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50098" w:rsidRPr="00FD5829" w:rsidRDefault="00EF4E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 T R Madan Mohan</w:t>
            </w:r>
          </w:p>
        </w:tc>
      </w:tr>
      <w:tr w:rsidR="00481E25" w:rsidRPr="00FD5829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FD582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FD5829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FD5829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</w:tr>
      <w:tr w:rsidR="00481E25" w:rsidRPr="00FD5829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FD5829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Bank Details</w:t>
            </w:r>
          </w:p>
        </w:tc>
      </w:tr>
      <w:tr w:rsidR="003C569F" w:rsidRPr="00FD5829" w:rsidTr="00C9452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69F" w:rsidRPr="00FD5829" w:rsidRDefault="003C569F" w:rsidP="003C569F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9F" w:rsidRPr="00FD5829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69F" w:rsidRPr="00FD5829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Browne and Mohan</w:t>
            </w:r>
          </w:p>
        </w:tc>
      </w:tr>
      <w:tr w:rsidR="003C569F" w:rsidRPr="00FD5829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69F" w:rsidRPr="00FD5829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9F" w:rsidRPr="00FD5829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69F" w:rsidRPr="00FD5829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of Baroda</w:t>
            </w:r>
          </w:p>
        </w:tc>
      </w:tr>
      <w:tr w:rsidR="003C569F" w:rsidRPr="00FD5829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69F" w:rsidRPr="00FD5829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9F" w:rsidRPr="00FD5829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69F" w:rsidRPr="00FD5829" w:rsidRDefault="003C569F" w:rsidP="003C569F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FD5829">
              <w:rPr>
                <w:rFonts w:ascii="Book Antiqua" w:hAnsi="Book Antiqua"/>
                <w:b/>
                <w:sz w:val="24"/>
                <w:szCs w:val="24"/>
              </w:rPr>
              <w:t>89630100020566</w:t>
            </w:r>
          </w:p>
        </w:tc>
      </w:tr>
      <w:tr w:rsidR="003C569F" w:rsidRPr="00FD5829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69F" w:rsidRPr="00FD5829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9F" w:rsidRPr="00FD5829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69F" w:rsidRPr="00FD5829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hAnsi="Book Antiqua"/>
                <w:b/>
                <w:sz w:val="24"/>
                <w:szCs w:val="24"/>
              </w:rPr>
              <w:t>Mulki Sundaram Shetty Vijaya Bank Layout, (MSRS Nagar Branch) Bangalore. 560076</w:t>
            </w:r>
          </w:p>
        </w:tc>
      </w:tr>
      <w:tr w:rsidR="003C569F" w:rsidRPr="00FD5829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69F" w:rsidRPr="00FD5829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9F" w:rsidRPr="00FD5829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69F" w:rsidRPr="00FD5829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hAnsi="Book Antiqua" w:cs="Segoe UI Light"/>
                <w:b/>
                <w:sz w:val="24"/>
                <w:szCs w:val="24"/>
              </w:rPr>
              <w:t>BARB0VJMUSU</w:t>
            </w:r>
          </w:p>
        </w:tc>
      </w:tr>
      <w:tr w:rsidR="003C569F" w:rsidRPr="00FD5829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69F" w:rsidRPr="00FD5829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9F" w:rsidRPr="00FD5829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Swift Code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69F" w:rsidRPr="00FD5829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D58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BARBINBBMBL</w:t>
            </w:r>
          </w:p>
        </w:tc>
      </w:tr>
    </w:tbl>
    <w:p w:rsidR="004D78CA" w:rsidRPr="00FD5829" w:rsidRDefault="004D78CA">
      <w:pPr>
        <w:rPr>
          <w:rFonts w:ascii="Book Antiqua" w:hAnsi="Book Antiqua"/>
          <w:sz w:val="24"/>
          <w:szCs w:val="24"/>
        </w:rPr>
      </w:pPr>
    </w:p>
    <w:sectPr w:rsidR="004D78CA" w:rsidRPr="00FD5829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IDFont+F2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C410B"/>
    <w:multiLevelType w:val="multilevel"/>
    <w:tmpl w:val="F806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0276"/>
    <w:rsid w:val="000472BD"/>
    <w:rsid w:val="00061BAE"/>
    <w:rsid w:val="000D2751"/>
    <w:rsid w:val="00133F3D"/>
    <w:rsid w:val="0016075B"/>
    <w:rsid w:val="00175B28"/>
    <w:rsid w:val="00185CC8"/>
    <w:rsid w:val="001926A1"/>
    <w:rsid w:val="001F24AD"/>
    <w:rsid w:val="00203740"/>
    <w:rsid w:val="00235C2E"/>
    <w:rsid w:val="00285905"/>
    <w:rsid w:val="0031472B"/>
    <w:rsid w:val="00324C16"/>
    <w:rsid w:val="00330173"/>
    <w:rsid w:val="00346ECC"/>
    <w:rsid w:val="003510D8"/>
    <w:rsid w:val="003B59FC"/>
    <w:rsid w:val="003C569F"/>
    <w:rsid w:val="003C5A5C"/>
    <w:rsid w:val="003F35FE"/>
    <w:rsid w:val="00450098"/>
    <w:rsid w:val="00463576"/>
    <w:rsid w:val="0047171F"/>
    <w:rsid w:val="00481E25"/>
    <w:rsid w:val="004B4C6A"/>
    <w:rsid w:val="004D78CA"/>
    <w:rsid w:val="004D7DD0"/>
    <w:rsid w:val="005148DA"/>
    <w:rsid w:val="005568AB"/>
    <w:rsid w:val="005645FC"/>
    <w:rsid w:val="005A76E5"/>
    <w:rsid w:val="005B702A"/>
    <w:rsid w:val="00606F47"/>
    <w:rsid w:val="0065788B"/>
    <w:rsid w:val="00680699"/>
    <w:rsid w:val="006836E5"/>
    <w:rsid w:val="006A6CC9"/>
    <w:rsid w:val="006C2B4F"/>
    <w:rsid w:val="006F1805"/>
    <w:rsid w:val="007171EA"/>
    <w:rsid w:val="0072464F"/>
    <w:rsid w:val="007308CF"/>
    <w:rsid w:val="00745BF5"/>
    <w:rsid w:val="00782827"/>
    <w:rsid w:val="007B1E20"/>
    <w:rsid w:val="007C6EAB"/>
    <w:rsid w:val="007D06F8"/>
    <w:rsid w:val="007F2FDF"/>
    <w:rsid w:val="0081080C"/>
    <w:rsid w:val="00821492"/>
    <w:rsid w:val="00851EE6"/>
    <w:rsid w:val="008873AA"/>
    <w:rsid w:val="008A52A1"/>
    <w:rsid w:val="008B2EC3"/>
    <w:rsid w:val="008B3E33"/>
    <w:rsid w:val="008C2DAC"/>
    <w:rsid w:val="009021E5"/>
    <w:rsid w:val="009047CF"/>
    <w:rsid w:val="00997020"/>
    <w:rsid w:val="009E31B3"/>
    <w:rsid w:val="00A05F3A"/>
    <w:rsid w:val="00A30484"/>
    <w:rsid w:val="00A44C79"/>
    <w:rsid w:val="00A61088"/>
    <w:rsid w:val="00AA3CB6"/>
    <w:rsid w:val="00B02D4F"/>
    <w:rsid w:val="00B2373D"/>
    <w:rsid w:val="00B44D8E"/>
    <w:rsid w:val="00B57018"/>
    <w:rsid w:val="00B83374"/>
    <w:rsid w:val="00BC7D76"/>
    <w:rsid w:val="00BD7EF2"/>
    <w:rsid w:val="00C24A56"/>
    <w:rsid w:val="00C636BF"/>
    <w:rsid w:val="00C7721F"/>
    <w:rsid w:val="00C93441"/>
    <w:rsid w:val="00C94521"/>
    <w:rsid w:val="00C94AD1"/>
    <w:rsid w:val="00D05452"/>
    <w:rsid w:val="00D13355"/>
    <w:rsid w:val="00DE6E07"/>
    <w:rsid w:val="00E15ED4"/>
    <w:rsid w:val="00E265BA"/>
    <w:rsid w:val="00E402E9"/>
    <w:rsid w:val="00E549FD"/>
    <w:rsid w:val="00E751C5"/>
    <w:rsid w:val="00E852EC"/>
    <w:rsid w:val="00EB1418"/>
    <w:rsid w:val="00ED4B07"/>
    <w:rsid w:val="00ED7D07"/>
    <w:rsid w:val="00EF4E68"/>
    <w:rsid w:val="00F62F73"/>
    <w:rsid w:val="00FA2090"/>
    <w:rsid w:val="00FC3561"/>
    <w:rsid w:val="00FD5829"/>
    <w:rsid w:val="00FE2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31B3"/>
    <w:rPr>
      <w:rFonts w:ascii="CIDFont+F2" w:hAnsi="CIDFont+F2" w:hint="default"/>
      <w:b w:val="0"/>
      <w:bCs w:val="0"/>
      <w:i w:val="0"/>
      <w:iCs w:val="0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569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569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mohan@browneandmoh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68</cp:revision>
  <dcterms:created xsi:type="dcterms:W3CDTF">2021-08-23T06:47:00Z</dcterms:created>
  <dcterms:modified xsi:type="dcterms:W3CDTF">2022-09-09T07:00:00Z</dcterms:modified>
</cp:coreProperties>
</file>