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ACCESS</w:t>
      </w:r>
      <w:r>
        <w:rPr>
          <w:spacing w:val="-4"/>
        </w:rPr>
        <w:t> </w:t>
      </w:r>
      <w:r>
        <w:rPr/>
        <w:t>Health</w:t>
      </w:r>
      <w:r>
        <w:rPr>
          <w:spacing w:val="-3"/>
        </w:rPr>
        <w:t> </w:t>
      </w:r>
      <w:r>
        <w:rPr/>
        <w:t>International,</w:t>
      </w:r>
      <w:r>
        <w:rPr>
          <w:spacing w:val="-3"/>
        </w:rPr>
        <w:t> </w:t>
      </w:r>
      <w:r>
        <w:rPr/>
        <w:t>INC</w:t>
      </w:r>
    </w:p>
    <w:p>
      <w:pPr>
        <w:pStyle w:val="BodyText"/>
        <w:spacing w:before="4" w:after="21"/>
        <w:ind w:left="2157" w:right="2411"/>
        <w:jc w:val="center"/>
        <w:rPr>
          <w:u w:val="none"/>
        </w:rPr>
      </w:pPr>
      <w:r>
        <w:rPr>
          <w:u w:val="thick"/>
        </w:rPr>
        <w:t>REQUEST</w:t>
      </w:r>
      <w:r>
        <w:rPr>
          <w:spacing w:val="-1"/>
          <w:u w:val="thick"/>
        </w:rPr>
        <w:t> </w:t>
      </w:r>
      <w:r>
        <w:rPr>
          <w:u w:val="thick"/>
        </w:rPr>
        <w:t>FOR</w:t>
      </w:r>
      <w:r>
        <w:rPr>
          <w:spacing w:val="-1"/>
          <w:u w:val="thick"/>
        </w:rPr>
        <w:t> </w:t>
      </w:r>
      <w:r>
        <w:rPr>
          <w:u w:val="thick"/>
        </w:rPr>
        <w:t>PROPOSAL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CONTRACT</w:t>
      </w: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7"/>
        <w:gridCol w:w="4962"/>
      </w:tblGrid>
      <w:tr>
        <w:trPr>
          <w:trHeight w:val="551" w:hRule="atLeast"/>
        </w:trPr>
        <w:tc>
          <w:tcPr>
            <w:tcW w:w="42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Organization</w:t>
            </w:r>
          </w:p>
        </w:tc>
        <w:tc>
          <w:tcPr>
            <w:tcW w:w="49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Sathyabama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College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Nursing,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Sathyabama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Institute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Technology</w:t>
            </w:r>
          </w:p>
        </w:tc>
      </w:tr>
      <w:tr>
        <w:trPr>
          <w:trHeight w:val="1103" w:hRule="atLeast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2" w:right="116"/>
              <w:rPr>
                <w:sz w:val="24"/>
              </w:rPr>
            </w:pPr>
            <w:r>
              <w:rPr>
                <w:sz w:val="24"/>
              </w:rPr>
              <w:t>Sathyabama Institute of Science and Technology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(Deemed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University)</w:t>
            </w:r>
          </w:p>
          <w:p>
            <w:pPr>
              <w:pStyle w:val="TableParagraph"/>
              <w:spacing w:line="270" w:lineRule="atLeast"/>
              <w:ind w:left="112" w:right="1033"/>
              <w:rPr>
                <w:sz w:val="24"/>
              </w:rPr>
            </w:pPr>
            <w:r>
              <w:rPr>
                <w:sz w:val="24"/>
              </w:rPr>
              <w:t>Jeppiaar Nagar, Rajiv Gandhi Salai,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Chennai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600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119.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Tamilnadu,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INDIA.</w:t>
            </w:r>
          </w:p>
        </w:tc>
      </w:tr>
      <w:tr>
        <w:trPr>
          <w:trHeight w:val="297" w:hRule="atLeast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 w:before="3"/>
              <w:rPr>
                <w:sz w:val="24"/>
              </w:rPr>
            </w:pPr>
            <w:r>
              <w:rPr>
                <w:sz w:val="24"/>
              </w:rPr>
              <w:t>Legal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3" w:lineRule="exact" w:before="3"/>
              <w:ind w:left="112"/>
              <w:rPr>
                <w:sz w:val="24"/>
              </w:rPr>
            </w:pPr>
            <w:r>
              <w:rPr>
                <w:sz w:val="24"/>
              </w:rPr>
              <w:t>Deemed to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University</w:t>
            </w:r>
          </w:p>
        </w:tc>
      </w:tr>
      <w:tr>
        <w:trPr>
          <w:trHeight w:val="772" w:hRule="atLeast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Country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Registration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India</w:t>
            </w:r>
          </w:p>
        </w:tc>
      </w:tr>
      <w:tr>
        <w:trPr>
          <w:trHeight w:val="297" w:hRule="atLeast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sz w:val="24"/>
              </w:rPr>
              <w:t>F.No: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6-5/2001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(CPP-1)</w:t>
            </w:r>
          </w:p>
        </w:tc>
      </w:tr>
      <w:tr>
        <w:trPr>
          <w:trHeight w:val="294" w:hRule="atLeast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3" w:lineRule="exact" w:before="1"/>
              <w:ind w:left="112"/>
              <w:rPr>
                <w:sz w:val="24"/>
              </w:rPr>
            </w:pPr>
            <w:r>
              <w:rPr>
                <w:sz w:val="24"/>
              </w:rPr>
              <w:t>AAITS6572P</w:t>
            </w:r>
          </w:p>
        </w:tc>
      </w:tr>
      <w:tr>
        <w:trPr>
          <w:trHeight w:val="297" w:hRule="atLeast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Contract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December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294" w:hRule="atLeast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Completion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Contract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"/>
              <w:ind w:left="112"/>
              <w:rPr>
                <w:sz w:val="24"/>
              </w:rPr>
            </w:pPr>
            <w:r>
              <w:rPr>
                <w:sz w:val="24"/>
              </w:rPr>
              <w:t>March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2024</w:t>
            </w:r>
          </w:p>
        </w:tc>
      </w:tr>
      <w:tr>
        <w:trPr>
          <w:trHeight w:val="297" w:hRule="atLeast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Contract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3"/>
              <w:ind w:left="112"/>
              <w:rPr>
                <w:sz w:val="24"/>
              </w:rPr>
            </w:pPr>
            <w:r>
              <w:rPr>
                <w:sz w:val="24"/>
              </w:rPr>
              <w:t>AHI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Agreement</w:t>
            </w:r>
          </w:p>
        </w:tc>
      </w:tr>
      <w:tr>
        <w:trPr>
          <w:trHeight w:val="551" w:hRule="atLeast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Designation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Authorized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Signatory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Contract</w:t>
            </w:r>
          </w:p>
        </w:tc>
        <w:tc>
          <w:tcPr>
            <w:tcW w:w="49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T.Sasipraba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M.E.,Ph.D.,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Chancellor</w:t>
            </w:r>
          </w:p>
        </w:tc>
      </w:tr>
      <w:tr>
        <w:trPr>
          <w:trHeight w:val="551" w:hRule="atLeast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Email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Authorized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Signatory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Contract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hyperlink r:id="rId5">
              <w:r>
                <w:rPr>
                  <w:color w:val="0000FF"/>
                  <w:sz w:val="24"/>
                  <w:u w:val="single" w:color="0000FF"/>
                </w:rPr>
                <w:t>vc@sathyabama.ac.in</w:t>
              </w:r>
            </w:hyperlink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color w:val="0462C1"/>
                <w:sz w:val="24"/>
                <w:u w:val="single" w:color="0462C1"/>
              </w:rPr>
              <w:t>09840133346</w:t>
            </w:r>
          </w:p>
        </w:tc>
      </w:tr>
      <w:tr>
        <w:trPr>
          <w:trHeight w:val="294" w:hRule="atLeast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"/>
              <w:ind w:left="112"/>
              <w:rPr>
                <w:sz w:val="24"/>
              </w:rPr>
            </w:pPr>
            <w:r>
              <w:rPr>
                <w:sz w:val="24"/>
              </w:rPr>
              <w:t>HSTP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Grant</w:t>
            </w:r>
          </w:p>
        </w:tc>
      </w:tr>
      <w:tr>
        <w:trPr>
          <w:trHeight w:val="297" w:hRule="atLeast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 w:before="3"/>
              <w:rPr>
                <w:sz w:val="24"/>
              </w:rPr>
            </w:pPr>
            <w:r>
              <w:rPr>
                <w:sz w:val="24"/>
              </w:rPr>
              <w:t>Grant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3" w:lineRule="exact" w:before="3"/>
              <w:ind w:left="112"/>
              <w:rPr>
                <w:sz w:val="24"/>
              </w:rPr>
            </w:pPr>
            <w:r>
              <w:rPr>
                <w:sz w:val="24"/>
              </w:rPr>
              <w:t>14-Nov-19</w:t>
            </w:r>
          </w:p>
        </w:tc>
      </w:tr>
      <w:tr>
        <w:trPr>
          <w:trHeight w:val="295" w:hRule="atLeast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Grant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3" w:lineRule="exact" w:before="1"/>
              <w:ind w:left="112"/>
              <w:rPr>
                <w:sz w:val="24"/>
              </w:rPr>
            </w:pPr>
            <w:r>
              <w:rPr>
                <w:sz w:val="24"/>
              </w:rPr>
              <w:t>31-Mar-24</w:t>
            </w:r>
          </w:p>
        </w:tc>
      </w:tr>
      <w:tr>
        <w:trPr>
          <w:trHeight w:val="827" w:hRule="atLeast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Budget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/Total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Contract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2" w:right="102"/>
              <w:rPr>
                <w:sz w:val="24"/>
              </w:rPr>
            </w:pPr>
            <w:r>
              <w:rPr>
                <w:sz w:val="24"/>
              </w:rPr>
              <w:t>The total contract value is INR 20,06,812/-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(includes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travel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recurring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expenditure,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which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reimbursement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mode).</w:t>
            </w:r>
          </w:p>
        </w:tc>
      </w:tr>
      <w:tr>
        <w:trPr>
          <w:trHeight w:val="553" w:hRule="atLeast"/>
        </w:trPr>
        <w:tc>
          <w:tcPr>
            <w:tcW w:w="4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Service/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Goods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competency-based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assessment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tools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health care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nurses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Odisha</w:t>
            </w:r>
          </w:p>
        </w:tc>
      </w:tr>
      <w:tr>
        <w:trPr>
          <w:trHeight w:val="306" w:hRule="atLeast"/>
        </w:trPr>
        <w:tc>
          <w:tcPr>
            <w:tcW w:w="428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Approver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Contract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Krishna Reddy</w:t>
            </w:r>
          </w:p>
        </w:tc>
      </w:tr>
    </w:tbl>
    <w:p>
      <w:pPr>
        <w:spacing w:line="240" w:lineRule="auto" w:before="5"/>
        <w:rPr>
          <w:b/>
          <w:sz w:val="31"/>
        </w:rPr>
      </w:pPr>
    </w:p>
    <w:p>
      <w:pPr>
        <w:pStyle w:val="BodyText"/>
        <w:ind w:left="2157" w:right="2406"/>
        <w:jc w:val="center"/>
        <w:rPr>
          <w:u w:val="none"/>
        </w:rPr>
      </w:pPr>
      <w:r>
        <w:rPr>
          <w:u w:val="thick"/>
        </w:rPr>
        <w:t>Bank</w:t>
      </w:r>
      <w:r>
        <w:rPr>
          <w:spacing w:val="-1"/>
          <w:u w:val="thick"/>
        </w:rPr>
        <w:t> </w:t>
      </w:r>
      <w:r>
        <w:rPr>
          <w:u w:val="thick"/>
        </w:rPr>
        <w:t>Details</w:t>
      </w:r>
    </w:p>
    <w:p>
      <w:pPr>
        <w:spacing w:line="240" w:lineRule="auto" w:before="1"/>
        <w:rPr>
          <w:b/>
          <w:sz w:val="6"/>
        </w:rPr>
      </w:pPr>
    </w:p>
    <w:tbl>
      <w:tblPr>
        <w:tblW w:w="0" w:type="auto"/>
        <w:jc w:val="left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7"/>
        <w:gridCol w:w="4962"/>
      </w:tblGrid>
      <w:tr>
        <w:trPr>
          <w:trHeight w:val="551" w:hRule="atLeast"/>
        </w:trPr>
        <w:tc>
          <w:tcPr>
            <w:tcW w:w="4287" w:type="dxa"/>
          </w:tcPr>
          <w:p>
            <w:pPr>
              <w:pStyle w:val="TableParagraph"/>
              <w:spacing w:before="128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payment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</w:p>
        </w:tc>
        <w:tc>
          <w:tcPr>
            <w:tcW w:w="4962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Sathyabama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Institute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Technology-Research</w:t>
            </w:r>
          </w:p>
        </w:tc>
      </w:tr>
      <w:tr>
        <w:trPr>
          <w:trHeight w:val="295" w:hRule="atLeast"/>
        </w:trPr>
        <w:tc>
          <w:tcPr>
            <w:tcW w:w="4287" w:type="dxa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Bank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4962" w:type="dxa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Indian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Bank</w:t>
            </w:r>
          </w:p>
        </w:tc>
      </w:tr>
      <w:tr>
        <w:trPr>
          <w:trHeight w:val="297" w:hRule="atLeast"/>
        </w:trPr>
        <w:tc>
          <w:tcPr>
            <w:tcW w:w="4287" w:type="dxa"/>
          </w:tcPr>
          <w:p>
            <w:pPr>
              <w:pStyle w:val="TableParagraph"/>
              <w:spacing w:line="273" w:lineRule="exact" w:before="3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  <w:tc>
          <w:tcPr>
            <w:tcW w:w="4962" w:type="dxa"/>
          </w:tcPr>
          <w:p>
            <w:pPr>
              <w:pStyle w:val="TableParagraph"/>
              <w:spacing w:line="273" w:lineRule="exact" w:before="3"/>
              <w:rPr>
                <w:sz w:val="24"/>
              </w:rPr>
            </w:pPr>
            <w:r>
              <w:rPr>
                <w:sz w:val="24"/>
              </w:rPr>
              <w:t>6089858032</w:t>
            </w:r>
          </w:p>
        </w:tc>
      </w:tr>
      <w:tr>
        <w:trPr>
          <w:trHeight w:val="827" w:hRule="atLeast"/>
        </w:trPr>
        <w:tc>
          <w:tcPr>
            <w:tcW w:w="4287" w:type="dxa"/>
          </w:tcPr>
          <w:p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Bank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Address</w:t>
            </w:r>
          </w:p>
        </w:tc>
        <w:tc>
          <w:tcPr>
            <w:tcW w:w="4962" w:type="dxa"/>
          </w:tcPr>
          <w:p>
            <w:pPr>
              <w:pStyle w:val="TableParagraph"/>
              <w:ind w:right="192"/>
              <w:rPr>
                <w:sz w:val="24"/>
              </w:rPr>
            </w:pPr>
            <w:r>
              <w:rPr>
                <w:sz w:val="24"/>
              </w:rPr>
              <w:t>Sathyabama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University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Branch,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OMR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road,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Rajiv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Gandhi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Salai,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Sholinganallur,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Chennai,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Tamil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Nadu,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600119</w:t>
            </w:r>
          </w:p>
        </w:tc>
      </w:tr>
      <w:tr>
        <w:trPr>
          <w:trHeight w:val="294" w:hRule="atLeast"/>
        </w:trPr>
        <w:tc>
          <w:tcPr>
            <w:tcW w:w="4287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IFSC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</w:tc>
        <w:tc>
          <w:tcPr>
            <w:tcW w:w="4962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IDIB000S201</w:t>
            </w:r>
          </w:p>
        </w:tc>
      </w:tr>
      <w:tr>
        <w:trPr>
          <w:trHeight w:val="554" w:hRule="atLeast"/>
        </w:trPr>
        <w:tc>
          <w:tcPr>
            <w:tcW w:w="4287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Swift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</w:tc>
        <w:tc>
          <w:tcPr>
            <w:tcW w:w="4962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IDIBINBBMAS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CODE-0261198</w:t>
            </w:r>
          </w:p>
        </w:tc>
      </w:tr>
    </w:tbl>
    <w:sectPr>
      <w:type w:val="continuous"/>
      <w:pgSz w:w="11910" w:h="16840"/>
      <w:pgMar w:top="1340" w:bottom="280" w:left="14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2361" w:right="2609"/>
      <w:jc w:val="center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c@sathyabama.ac.i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dcterms:created xsi:type="dcterms:W3CDTF">2022-12-26T12:20:19Z</dcterms:created>
  <dcterms:modified xsi:type="dcterms:W3CDTF">2022-12-26T12:20:19Z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2022-12-26T00:00:00Z</vt:filetime>
  </property>
</Properties>
</file>