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928"/>
        <w:gridCol w:w="5426"/>
      </w:tblGrid>
      <w:tr w:rsidR="004E2EE3" w:rsidRPr="004E2EE3" w:rsidTr="004E2EE3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  <w:t>ACCESS Health International, INC</w:t>
            </w:r>
          </w:p>
        </w:tc>
      </w:tr>
      <w:tr w:rsidR="004E2EE3" w:rsidRPr="004E2EE3" w:rsidTr="004E2EE3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8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Siddharth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Verma</w:t>
            </w:r>
            <w:proofErr w:type="spellEnd"/>
          </w:p>
        </w:tc>
      </w:tr>
      <w:tr w:rsidR="004E2EE3" w:rsidRPr="004E2EE3" w:rsidTr="004E2EE3">
        <w:trPr>
          <w:trHeight w:val="64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Shakuntala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Kunj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, Ward no. 25, Behind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Dadibhal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Petrol Pump, Bye Pass Road,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Shahdol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(Madhya Pradesh), 484001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NA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India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proofErr w:type="spellStart"/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Registation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Doc Ref No.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</w:rPr>
              <w:t>GATES/FHR/1137/010421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4-Jan-21</w:t>
            </w:r>
          </w:p>
        </w:tc>
      </w:tr>
      <w:tr w:rsidR="004E2EE3" w:rsidRPr="004E2EE3" w:rsidTr="004E2EE3">
        <w:trPr>
          <w:trHeight w:val="34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3-Jul-21</w:t>
            </w:r>
          </w:p>
        </w:tc>
      </w:tr>
      <w:tr w:rsidR="004E2EE3" w:rsidRPr="004E2EE3" w:rsidTr="004E2EE3">
        <w:trPr>
          <w:trHeight w:val="34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8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Siddharth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Verma</w:t>
            </w:r>
            <w:proofErr w:type="spellEnd"/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" w:history="1">
              <w:r w:rsidRPr="004E2EE3">
                <w:rPr>
                  <w:rFonts w:ascii="Calibri" w:eastAsia="Times New Roman" w:hAnsi="Calibri" w:cs="Times New Roman"/>
                  <w:color w:val="0563C1"/>
                  <w:u w:val="single"/>
                </w:rPr>
                <w:t>9424996647/siddharthverma3110@gmail.com</w:t>
              </w:r>
            </w:hyperlink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FHR Supplementary Grant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20-May-20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31-May-22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Consultants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INR 60,000 per month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Research Assistant</w:t>
            </w:r>
          </w:p>
        </w:tc>
      </w:tr>
      <w:tr w:rsidR="004E2EE3" w:rsidRPr="004E2EE3" w:rsidTr="004E2EE3">
        <w:trPr>
          <w:trHeight w:val="34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Krishna Reddy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</w:tr>
      <w:tr w:rsidR="004E2EE3" w:rsidRPr="004E2EE3" w:rsidTr="004E2EE3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  <w:t>Bank Details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Siddharth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Verma</w:t>
            </w:r>
            <w:proofErr w:type="spellEnd"/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HDFC Bank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50100301964650</w:t>
            </w:r>
          </w:p>
        </w:tc>
      </w:tr>
      <w:tr w:rsidR="004E2EE3" w:rsidRPr="004E2EE3" w:rsidTr="004E2EE3">
        <w:trPr>
          <w:trHeight w:val="64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Ward Number 16,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Gurunanak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Chowk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Shahdol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, Madhya Pradesh 484001, India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HDFC0001778</w:t>
            </w:r>
          </w:p>
        </w:tc>
      </w:tr>
      <w:tr w:rsidR="004E2EE3" w:rsidRPr="004E2EE3" w:rsidTr="004E2EE3">
        <w:trPr>
          <w:trHeight w:val="34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4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 HDFCINBB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u w:val="single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Name of the Person</w:t>
            </w: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</w:rPr>
              <w:t>Dr. Krishna Reddy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</w:rPr>
              <w:t>Country Director, India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Signature</w:t>
            </w: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proofErr w:type="spellStart"/>
            <w:r w:rsidRPr="004E2EE3">
              <w:rPr>
                <w:rFonts w:ascii="Book Antiqua" w:eastAsia="Times New Roman" w:hAnsi="Book Antiqua" w:cs="Times New Roman"/>
                <w:color w:val="000000"/>
              </w:rPr>
              <w:t>Maulik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000000"/>
              </w:rPr>
              <w:t xml:space="preserve">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000000"/>
              </w:rPr>
              <w:t>Chokshi</w:t>
            </w:r>
            <w:proofErr w:type="spellEnd"/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</w:rPr>
              <w:t>Director-Health Systems</w:t>
            </w:r>
          </w:p>
        </w:tc>
      </w:tr>
      <w:tr w:rsidR="004E2EE3" w:rsidRPr="004E2EE3" w:rsidTr="004E2EE3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Program Name</w:t>
            </w:r>
          </w:p>
        </w:tc>
        <w:tc>
          <w:tcPr>
            <w:tcW w:w="2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</w:rPr>
              <w:t>FHR Supplementary Grant</w:t>
            </w:r>
          </w:p>
        </w:tc>
      </w:tr>
    </w:tbl>
    <w:p w:rsidR="00036A89" w:rsidRDefault="00036A89"/>
    <w:sectPr w:rsidR="0003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4E2EE3"/>
    <w:rsid w:val="00036A89"/>
    <w:rsid w:val="004E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2EE3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9424996647/siddharthverma3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>Grizli777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2021-01-07T13:35:00Z</dcterms:created>
  <dcterms:modified xsi:type="dcterms:W3CDTF">2021-01-07T13:35:00Z</dcterms:modified>
</cp:coreProperties>
</file>