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AC" w:rsidRPr="00ED41AC" w:rsidRDefault="00ED41AC" w:rsidP="00ED41AC">
      <w:pPr>
        <w:pStyle w:val="Normal1"/>
        <w:jc w:val="center"/>
        <w:rPr>
          <w:b/>
          <w:sz w:val="24"/>
          <w:szCs w:val="24"/>
        </w:rPr>
      </w:pPr>
      <w:r w:rsidRPr="00ED41AC">
        <w:rPr>
          <w:b/>
          <w:sz w:val="24"/>
          <w:szCs w:val="24"/>
        </w:rPr>
        <w:t>Schedule A</w:t>
      </w:r>
    </w:p>
    <w:p w:rsidR="00ED41AC" w:rsidRPr="00ED41AC" w:rsidRDefault="00ED41AC" w:rsidP="00ED41AC">
      <w:pPr>
        <w:pStyle w:val="Normal1"/>
        <w:jc w:val="center"/>
        <w:rPr>
          <w:b/>
          <w:sz w:val="24"/>
          <w:szCs w:val="24"/>
        </w:rPr>
      </w:pPr>
    </w:p>
    <w:p w:rsidR="00ED41AC" w:rsidRPr="00ED41AC" w:rsidRDefault="00ED41AC" w:rsidP="00ED41AC">
      <w:pPr>
        <w:pStyle w:val="Normal1"/>
        <w:keepNext/>
        <w:keepLines/>
        <w:rPr>
          <w:sz w:val="24"/>
          <w:szCs w:val="24"/>
        </w:rPr>
      </w:pPr>
    </w:p>
    <w:p w:rsidR="00ED41AC" w:rsidRPr="00ED41AC" w:rsidRDefault="00ED41AC" w:rsidP="00ED41AC">
      <w:pPr>
        <w:shd w:val="clear" w:color="auto" w:fill="FFFFFF"/>
        <w:rPr>
          <w:rFonts w:ascii="Book Antiqua" w:eastAsia="Times New Roman" w:hAnsi="Book Antiqua" w:cs="Arial"/>
          <w:b/>
          <w:color w:val="222222"/>
          <w:sz w:val="24"/>
          <w:szCs w:val="24"/>
        </w:rPr>
      </w:pPr>
      <w:r w:rsidRPr="00ED41AC">
        <w:rPr>
          <w:rFonts w:ascii="Book Antiqua" w:eastAsia="Times New Roman" w:hAnsi="Book Antiqua" w:cs="Arial"/>
          <w:b/>
          <w:color w:val="222222"/>
          <w:sz w:val="24"/>
          <w:szCs w:val="24"/>
        </w:rPr>
        <w:t>Scope of Work</w:t>
      </w:r>
    </w:p>
    <w:p w:rsidR="00ED41AC" w:rsidRPr="00ED41AC" w:rsidRDefault="00ED41AC" w:rsidP="00ED41AC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D41AC">
        <w:rPr>
          <w:rFonts w:ascii="Book Antiqua" w:hAnsi="Book Antiqua"/>
          <w:sz w:val="24"/>
          <w:szCs w:val="24"/>
        </w:rPr>
        <w:t xml:space="preserve">The service provider (Media Connect) will promote Dr. William </w:t>
      </w:r>
      <w:proofErr w:type="spellStart"/>
      <w:r w:rsidRPr="00ED41AC">
        <w:rPr>
          <w:rFonts w:ascii="Book Antiqua" w:hAnsi="Book Antiqua"/>
          <w:sz w:val="24"/>
          <w:szCs w:val="24"/>
        </w:rPr>
        <w:t>Haseltine</w:t>
      </w:r>
      <w:proofErr w:type="spellEnd"/>
      <w:r w:rsidRPr="00ED41AC">
        <w:rPr>
          <w:rFonts w:ascii="Book Antiqua" w:hAnsi="Book Antiqua"/>
          <w:sz w:val="24"/>
          <w:szCs w:val="24"/>
        </w:rPr>
        <w:t xml:space="preserve"> as a thought leader expert on a limited basis. Outreach will focus on major media outlets. Expected deliverables will be 1-3 secured media hits per month. Media Connect will also be available to provide insight, advice, and feedback. For specific, short-term initiatives where the outreach will include a larger media scope, such as a breaking news story, an additional fee of $3,000 USD will be included for a one-month effort. If the initiative is of a larger scale, such as a full book launch project, the details of the project will be discussed with both parties to determine what the fee and project should entail.</w:t>
      </w:r>
    </w:p>
    <w:p w:rsidR="00ED41AC" w:rsidRPr="00ED41AC" w:rsidRDefault="00ED41AC" w:rsidP="00ED41AC">
      <w:pPr>
        <w:shd w:val="clear" w:color="auto" w:fill="FFFFFF"/>
        <w:rPr>
          <w:rFonts w:ascii="Book Antiqua" w:eastAsia="Times New Roman" w:hAnsi="Book Antiqua" w:cs="Arial"/>
          <w:b/>
          <w:color w:val="222222"/>
          <w:sz w:val="24"/>
          <w:szCs w:val="24"/>
        </w:rPr>
      </w:pPr>
    </w:p>
    <w:p w:rsidR="00ED41AC" w:rsidRPr="00ED41AC" w:rsidRDefault="00ED41AC" w:rsidP="00ED41AC">
      <w:pPr>
        <w:shd w:val="clear" w:color="auto" w:fill="FFFFFF"/>
        <w:jc w:val="both"/>
        <w:rPr>
          <w:rFonts w:ascii="Book Antiqua" w:eastAsia="Times New Roman" w:hAnsi="Book Antiqua"/>
          <w:color w:val="222222"/>
          <w:sz w:val="24"/>
          <w:szCs w:val="24"/>
        </w:rPr>
      </w:pPr>
      <w:r w:rsidRPr="00ED41AC">
        <w:rPr>
          <w:rFonts w:ascii="Book Antiqua" w:hAnsi="Book Antiqua"/>
          <w:b/>
          <w:sz w:val="24"/>
          <w:szCs w:val="24"/>
        </w:rPr>
        <w:t>Compensation</w:t>
      </w:r>
    </w:p>
    <w:p w:rsidR="00ED41AC" w:rsidRPr="00ED41AC" w:rsidRDefault="00ED41AC" w:rsidP="00ED41AC">
      <w:pPr>
        <w:pStyle w:val="NoSpacing"/>
        <w:rPr>
          <w:rFonts w:ascii="Book Antiqua" w:hAnsi="Book Antiqua"/>
          <w:b/>
          <w:sz w:val="24"/>
          <w:szCs w:val="24"/>
        </w:rPr>
      </w:pPr>
    </w:p>
    <w:p w:rsidR="00ED41AC" w:rsidRPr="00ED41AC" w:rsidRDefault="00ED41AC" w:rsidP="00ED41AC">
      <w:pPr>
        <w:pStyle w:val="NoSpacing"/>
        <w:jc w:val="both"/>
        <w:rPr>
          <w:rFonts w:ascii="Book Antiqua" w:hAnsi="Book Antiqua"/>
          <w:sz w:val="24"/>
          <w:szCs w:val="24"/>
        </w:rPr>
      </w:pPr>
      <w:r w:rsidRPr="00ED41AC">
        <w:rPr>
          <w:rFonts w:ascii="Book Antiqua" w:hAnsi="Book Antiqua"/>
          <w:sz w:val="24"/>
          <w:szCs w:val="24"/>
        </w:rPr>
        <w:t xml:space="preserve">A monthly fee of USD </w:t>
      </w:r>
      <w:r>
        <w:rPr>
          <w:rFonts w:ascii="Book Antiqua" w:hAnsi="Book Antiqua"/>
          <w:sz w:val="24"/>
          <w:szCs w:val="24"/>
        </w:rPr>
        <w:t>3</w:t>
      </w:r>
      <w:r w:rsidRPr="00ED41AC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>5</w:t>
      </w:r>
      <w:r w:rsidRPr="00ED41AC">
        <w:rPr>
          <w:rFonts w:ascii="Book Antiqua" w:hAnsi="Book Antiqua"/>
          <w:sz w:val="24"/>
          <w:szCs w:val="24"/>
        </w:rPr>
        <w:t>00 will be paid to the service provider. The payment will be released only on the completion of deliverable and invoicing by the service provider.</w:t>
      </w:r>
    </w:p>
    <w:p w:rsidR="00ED41AC" w:rsidRPr="00ED41AC" w:rsidRDefault="00ED41AC" w:rsidP="00ED41AC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ED41AC" w:rsidRPr="00ED41AC" w:rsidRDefault="00ED41AC" w:rsidP="00ED41AC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ED41AC" w:rsidRPr="00ED41AC" w:rsidRDefault="00ED41AC" w:rsidP="00ED41AC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  <w:r w:rsidRPr="00ED41AC">
        <w:rPr>
          <w:rFonts w:ascii="Book Antiqua" w:hAnsi="Book Antiqua" w:cs="Arial"/>
          <w:b/>
          <w:sz w:val="24"/>
          <w:szCs w:val="24"/>
        </w:rPr>
        <w:t>Term</w:t>
      </w:r>
    </w:p>
    <w:p w:rsidR="00ED41AC" w:rsidRPr="00ED41AC" w:rsidRDefault="00ED41AC" w:rsidP="00ED41AC">
      <w:pPr>
        <w:pStyle w:val="NoSpacing"/>
        <w:jc w:val="both"/>
        <w:rPr>
          <w:rFonts w:ascii="Book Antiqua" w:hAnsi="Book Antiqua" w:cs="Arial"/>
          <w:b/>
          <w:sz w:val="24"/>
          <w:szCs w:val="24"/>
        </w:rPr>
      </w:pPr>
    </w:p>
    <w:p w:rsidR="00ED41AC" w:rsidRPr="00ED41AC" w:rsidRDefault="00ED41AC" w:rsidP="00ED41AC">
      <w:pPr>
        <w:pStyle w:val="NoSpacing"/>
        <w:jc w:val="both"/>
        <w:rPr>
          <w:rFonts w:ascii="Book Antiqua" w:hAnsi="Book Antiqua"/>
          <w:b/>
          <w:sz w:val="24"/>
          <w:szCs w:val="24"/>
        </w:rPr>
      </w:pPr>
      <w:r w:rsidRPr="00ED41AC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>
        <w:rPr>
          <w:rFonts w:ascii="Book Antiqua" w:hAnsi="Book Antiqua" w:cs="Arial"/>
          <w:b/>
          <w:sz w:val="24"/>
          <w:szCs w:val="24"/>
        </w:rPr>
        <w:t>January</w:t>
      </w:r>
      <w:r w:rsidRPr="00ED41AC">
        <w:rPr>
          <w:rFonts w:ascii="Book Antiqua" w:hAnsi="Book Antiqua" w:cs="Arial"/>
          <w:b/>
          <w:sz w:val="24"/>
          <w:szCs w:val="24"/>
        </w:rPr>
        <w:t xml:space="preserve"> </w:t>
      </w:r>
      <w:r>
        <w:rPr>
          <w:rFonts w:ascii="Book Antiqua" w:hAnsi="Book Antiqua" w:cs="Arial"/>
          <w:b/>
          <w:sz w:val="24"/>
          <w:szCs w:val="24"/>
        </w:rPr>
        <w:t>04</w:t>
      </w:r>
      <w:r w:rsidRPr="00ED41AC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2</w:t>
      </w:r>
      <w:r w:rsidRPr="00ED41AC">
        <w:rPr>
          <w:rFonts w:ascii="Book Antiqua" w:hAnsi="Book Antiqua" w:cs="Arial"/>
          <w:sz w:val="24"/>
          <w:szCs w:val="24"/>
        </w:rPr>
        <w:t xml:space="preserve"> to </w:t>
      </w:r>
      <w:r>
        <w:rPr>
          <w:rFonts w:ascii="Book Antiqua" w:hAnsi="Book Antiqua" w:cs="Arial"/>
          <w:b/>
          <w:sz w:val="24"/>
          <w:szCs w:val="24"/>
        </w:rPr>
        <w:t>June 04</w:t>
      </w:r>
      <w:r w:rsidRPr="00ED41AC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2</w:t>
      </w:r>
      <w:r w:rsidRPr="00ED41AC">
        <w:rPr>
          <w:rFonts w:ascii="Book Antiqua" w:hAnsi="Book Antiqua" w:cs="Arial"/>
          <w:b/>
          <w:sz w:val="24"/>
          <w:szCs w:val="24"/>
        </w:rPr>
        <w:t xml:space="preserve"> </w:t>
      </w:r>
      <w:r w:rsidRPr="00ED41AC">
        <w:rPr>
          <w:rFonts w:ascii="Book Antiqua" w:hAnsi="Book Antiqua" w:cs="Arial"/>
          <w:sz w:val="24"/>
          <w:szCs w:val="24"/>
        </w:rPr>
        <w:t>and is extendable based on the Service Provider's performance of the services and mutual concurrence on revised terms of engagement.</w:t>
      </w:r>
    </w:p>
    <w:p w:rsidR="00495D55" w:rsidRPr="00ED41AC" w:rsidRDefault="00495D55">
      <w:pPr>
        <w:rPr>
          <w:rFonts w:ascii="Book Antiqua" w:hAnsi="Book Antiqua"/>
          <w:sz w:val="24"/>
          <w:szCs w:val="24"/>
        </w:rPr>
      </w:pPr>
    </w:p>
    <w:sectPr w:rsidR="00495D55" w:rsidRPr="00ED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41AC"/>
    <w:rsid w:val="00495D55"/>
    <w:rsid w:val="00ED4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41AC"/>
    <w:pPr>
      <w:spacing w:after="0" w:line="240" w:lineRule="auto"/>
    </w:pPr>
    <w:rPr>
      <w:rFonts w:ascii="Book Antiqua" w:eastAsia="Book Antiqua" w:hAnsi="Book Antiqua" w:cs="Book Antiqua"/>
    </w:rPr>
  </w:style>
  <w:style w:type="paragraph" w:styleId="NoSpacing">
    <w:name w:val="No Spacing"/>
    <w:uiPriority w:val="1"/>
    <w:qFormat/>
    <w:rsid w:val="00ED41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1029</Characters>
  <Application>Microsoft Office Word</Application>
  <DocSecurity>0</DocSecurity>
  <Lines>8</Lines>
  <Paragraphs>2</Paragraphs>
  <ScaleCrop>false</ScaleCrop>
  <Company>Grizli777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2021-12-17T09:39:00Z</dcterms:created>
  <dcterms:modified xsi:type="dcterms:W3CDTF">2021-12-17T09:44:00Z</dcterms:modified>
</cp:coreProperties>
</file>