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22" w:type="pct"/>
        <w:tblLook w:val="04A0"/>
      </w:tblPr>
      <w:tblGrid>
        <w:gridCol w:w="240"/>
        <w:gridCol w:w="4635"/>
        <w:gridCol w:w="4593"/>
      </w:tblGrid>
      <w:tr w:rsidR="00481E25" w:rsidRPr="00B3506D" w:rsidTr="000842D9">
        <w:trPr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A33ABD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>QUALITY HEALTH</w:t>
            </w:r>
            <w:r w:rsidR="000842D9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lang w:eastAsia="en-IN"/>
              </w:rPr>
              <w:t>CARE ACCESS PVT. LTD</w:t>
            </w:r>
          </w:p>
        </w:tc>
      </w:tr>
      <w:tr w:rsidR="00481E25" w:rsidRPr="00B3506D" w:rsidTr="000842D9">
        <w:trPr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45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9F4FEF" w:rsidRDefault="009F4FEF" w:rsidP="009F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Varun</w:t>
            </w:r>
            <w:proofErr w:type="spellEnd"/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Sharma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4FEF" w:rsidRPr="009F4FEF" w:rsidRDefault="009F4FEF" w:rsidP="009F4FE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10/4, New Punjabi </w:t>
            </w:r>
            <w:proofErr w:type="spellStart"/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Bagh</w:t>
            </w:r>
            <w:proofErr w:type="spellEnd"/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Extension</w:t>
            </w:r>
          </w:p>
          <w:p w:rsidR="00481E25" w:rsidRPr="009F4FEF" w:rsidRDefault="009F4FEF" w:rsidP="009F4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New Delhi - 110026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Legal Status of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5C4444" w:rsidP="001643A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6145FA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B3506D" w:rsidP="004D6468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Start 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0842D9" w:rsidP="000842D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August 1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End Date</w:t>
            </w:r>
            <w:r w:rsidR="00481E25"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of Contract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0842D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June 13, 202</w:t>
            </w:r>
            <w:r w:rsidR="000842D9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5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Uma</w:t>
            </w:r>
            <w:proofErr w:type="spellEnd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&amp; </w:t>
            </w:r>
            <w:proofErr w:type="spellStart"/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Stuti</w:t>
            </w:r>
            <w:proofErr w:type="spellEnd"/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  <w:r w:rsidRP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9811960330, </w:t>
            </w:r>
            <w:hyperlink r:id="rId4" w:tgtFrame="_blank" w:history="1">
              <w:r w:rsidRPr="009F4FEF">
                <w:rPr>
                  <w:rFonts w:ascii="Book Antiqua" w:eastAsia="Times New Roman" w:hAnsi="Book Antiqua" w:cstheme="minorHAnsi"/>
                  <w:color w:val="000000"/>
                  <w:sz w:val="24"/>
                  <w:szCs w:val="24"/>
                  <w:lang w:eastAsia="en-IN"/>
                </w:rPr>
                <w:t>varunsharma60330@gmail.com</w:t>
              </w:r>
            </w:hyperlink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5363D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GLC</w:t>
            </w:r>
            <w:r w:rsidR="00F55D7B"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5363D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QH </w:t>
            </w:r>
            <w:r w:rsidR="009F4FEF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Full Time </w:t>
            </w:r>
            <w:r w:rsidRPr="00BF515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Consultant Contract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Budget Line Item</w:t>
            </w: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9F4FEF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Communications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B3506D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Professional Fee</w:t>
            </w:r>
          </w:p>
        </w:tc>
        <w:tc>
          <w:tcPr>
            <w:tcW w:w="45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F515D" w:rsidRDefault="009F4FEF" w:rsidP="000842D9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0842D9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1,243,200</w:t>
            </w: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per annum</w:t>
            </w:r>
            <w:r w:rsidR="000842D9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/INR 103, 600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BF515D" w:rsidRDefault="00CD212E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CD212E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Assistant Manager (Relations and Events)</w:t>
            </w:r>
          </w:p>
        </w:tc>
      </w:tr>
      <w:tr w:rsidR="00481E25" w:rsidRPr="00B3506D" w:rsidTr="000842D9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B3506D" w:rsidRDefault="00AD5DDC" w:rsidP="003F7C4A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  <w:tc>
          <w:tcPr>
            <w:tcW w:w="4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sz w:val="24"/>
                <w:szCs w:val="24"/>
                <w:lang w:eastAsia="en-IN"/>
              </w:rPr>
            </w:pPr>
          </w:p>
        </w:tc>
      </w:tr>
      <w:tr w:rsidR="00481E25" w:rsidRPr="00B3506D" w:rsidTr="000842D9">
        <w:trPr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Bank Details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theme="minorHAns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6490" w:rsidRPr="008C3384" w:rsidRDefault="00DD0044" w:rsidP="00F762EF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DD004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Varun</w:t>
            </w:r>
            <w:proofErr w:type="spellEnd"/>
            <w:r w:rsidRPr="00DD004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Sharma 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DD0044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DD004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Union Bank of India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1E25" w:rsidRPr="008C3384" w:rsidRDefault="00DD0044" w:rsidP="00DA6FF2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DD004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406302010040997</w:t>
            </w:r>
          </w:p>
        </w:tc>
      </w:tr>
      <w:tr w:rsidR="00481E25" w:rsidRPr="00B3506D" w:rsidTr="000842D9">
        <w:trPr>
          <w:trHeight w:val="296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DD0044" w:rsidP="003E4E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DD004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38, Central Market, Punjabi </w:t>
            </w:r>
            <w:proofErr w:type="spellStart"/>
            <w:r w:rsidRPr="00DD004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Bagh</w:t>
            </w:r>
            <w:proofErr w:type="spellEnd"/>
            <w:r w:rsidRPr="00DD004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 xml:space="preserve"> west, New Delhi-26</w:t>
            </w:r>
          </w:p>
        </w:tc>
      </w:tr>
      <w:tr w:rsidR="00481E25" w:rsidRPr="00B3506D" w:rsidTr="000842D9">
        <w:trPr>
          <w:trHeight w:val="70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DD0044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DD0044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UBIN0540633</w:t>
            </w:r>
          </w:p>
        </w:tc>
      </w:tr>
      <w:tr w:rsidR="00481E25" w:rsidRPr="00B3506D" w:rsidTr="000842D9">
        <w:trPr>
          <w:trHeight w:val="308"/>
        </w:trPr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B3506D" w:rsidRDefault="00481E25" w:rsidP="00481E25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 w:rsidRPr="00B3506D"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81E25" w:rsidRPr="008C3384" w:rsidRDefault="00DD0044" w:rsidP="00B77BB7">
            <w:pPr>
              <w:spacing w:after="0" w:line="240" w:lineRule="auto"/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theme="minorHAns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4D78CA" w:rsidRPr="00B3506D" w:rsidRDefault="004D78CA">
      <w:pPr>
        <w:rPr>
          <w:rFonts w:ascii="Book Antiqua" w:hAnsi="Book Antiqua" w:cstheme="minorHAnsi"/>
          <w:sz w:val="24"/>
          <w:szCs w:val="24"/>
        </w:rPr>
      </w:pPr>
    </w:p>
    <w:p w:rsidR="000012B6" w:rsidRPr="00B3506D" w:rsidRDefault="000012B6">
      <w:pPr>
        <w:rPr>
          <w:rFonts w:ascii="Book Antiqua" w:hAnsi="Book Antiqua" w:cstheme="minorHAnsi"/>
          <w:sz w:val="24"/>
          <w:szCs w:val="24"/>
        </w:rPr>
      </w:pPr>
    </w:p>
    <w:p w:rsidR="001F3A78" w:rsidRPr="00B3506D" w:rsidRDefault="001F3A78" w:rsidP="001F3A78">
      <w:pPr>
        <w:spacing w:after="0" w:line="240" w:lineRule="auto"/>
        <w:rPr>
          <w:rFonts w:ascii="Book Antiqua" w:eastAsia="Times New Roman" w:hAnsi="Book Antiqua" w:cstheme="minorHAnsi"/>
          <w:color w:val="000000"/>
          <w:sz w:val="24"/>
          <w:szCs w:val="24"/>
          <w:lang w:eastAsia="en-IN"/>
        </w:rPr>
      </w:pPr>
    </w:p>
    <w:sectPr w:rsidR="001F3A78" w:rsidRPr="00B3506D" w:rsidSect="00001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012B6"/>
    <w:rsid w:val="0002243E"/>
    <w:rsid w:val="000472BD"/>
    <w:rsid w:val="000842D9"/>
    <w:rsid w:val="001643A9"/>
    <w:rsid w:val="00191CF3"/>
    <w:rsid w:val="00197175"/>
    <w:rsid w:val="001F3A78"/>
    <w:rsid w:val="001F4F4A"/>
    <w:rsid w:val="00214904"/>
    <w:rsid w:val="002B0281"/>
    <w:rsid w:val="003140FD"/>
    <w:rsid w:val="003A0522"/>
    <w:rsid w:val="003E4EB7"/>
    <w:rsid w:val="003F7C4A"/>
    <w:rsid w:val="00481E25"/>
    <w:rsid w:val="004D6468"/>
    <w:rsid w:val="004D78CA"/>
    <w:rsid w:val="005363DF"/>
    <w:rsid w:val="0059633D"/>
    <w:rsid w:val="005A1978"/>
    <w:rsid w:val="005C4444"/>
    <w:rsid w:val="006145FA"/>
    <w:rsid w:val="00616F75"/>
    <w:rsid w:val="006458B4"/>
    <w:rsid w:val="006F117C"/>
    <w:rsid w:val="00717496"/>
    <w:rsid w:val="00791B3F"/>
    <w:rsid w:val="007A64D0"/>
    <w:rsid w:val="007F2A7E"/>
    <w:rsid w:val="00810863"/>
    <w:rsid w:val="0083685B"/>
    <w:rsid w:val="008A49C6"/>
    <w:rsid w:val="008C3384"/>
    <w:rsid w:val="008E0043"/>
    <w:rsid w:val="00910DAF"/>
    <w:rsid w:val="009A7BAC"/>
    <w:rsid w:val="009F4FEF"/>
    <w:rsid w:val="00A33ABD"/>
    <w:rsid w:val="00AD5DDC"/>
    <w:rsid w:val="00B3506D"/>
    <w:rsid w:val="00B77BB7"/>
    <w:rsid w:val="00BF515D"/>
    <w:rsid w:val="00C2458B"/>
    <w:rsid w:val="00C26A1B"/>
    <w:rsid w:val="00C863CC"/>
    <w:rsid w:val="00CC56D4"/>
    <w:rsid w:val="00CD212E"/>
    <w:rsid w:val="00CE3914"/>
    <w:rsid w:val="00D12C1A"/>
    <w:rsid w:val="00D137D7"/>
    <w:rsid w:val="00DA6FF2"/>
    <w:rsid w:val="00DC5119"/>
    <w:rsid w:val="00DD0044"/>
    <w:rsid w:val="00F13E9A"/>
    <w:rsid w:val="00F514CB"/>
    <w:rsid w:val="00F55D7B"/>
    <w:rsid w:val="00F762EF"/>
    <w:rsid w:val="00FD6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43E"/>
    <w:rPr>
      <w:color w:val="0000FF"/>
      <w:u w:val="single"/>
    </w:rPr>
  </w:style>
  <w:style w:type="paragraph" w:customStyle="1" w:styleId="Default">
    <w:name w:val="Default"/>
    <w:rsid w:val="009F4FE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runsharma60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9</cp:revision>
  <dcterms:created xsi:type="dcterms:W3CDTF">2022-05-20T05:26:00Z</dcterms:created>
  <dcterms:modified xsi:type="dcterms:W3CDTF">2023-07-28T06:48:00Z</dcterms:modified>
</cp:coreProperties>
</file>