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3DD" w:rsidRPr="00EB4F5D" w:rsidRDefault="009C13DD" w:rsidP="009C13DD">
      <w:pPr>
        <w:rPr>
          <w:rFonts w:ascii="Arial" w:hAnsi="Arial" w:cs="Arial"/>
          <w:b/>
        </w:rPr>
      </w:pPr>
      <w:r w:rsidRPr="00EB4F5D">
        <w:rPr>
          <w:rFonts w:ascii="Arial" w:hAnsi="Arial" w:cs="Arial"/>
          <w:b/>
        </w:rPr>
        <w:t>Title</w:t>
      </w:r>
    </w:p>
    <w:p w:rsidR="00112E22" w:rsidRDefault="00173260" w:rsidP="00EB4F5D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Research Associate</w:t>
      </w:r>
      <w:r w:rsidR="00C37F2C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C37F2C" w:rsidRPr="00C37F2C">
        <w:rPr>
          <w:rFonts w:ascii="Arial" w:hAnsi="Arial" w:cs="Arial"/>
          <w:color w:val="000000" w:themeColor="text1"/>
          <w:shd w:val="clear" w:color="auto" w:fill="FFFFFF"/>
        </w:rPr>
        <w:t>India HPSR Fellowship Program</w:t>
      </w:r>
    </w:p>
    <w:p w:rsidR="00173260" w:rsidRPr="00173260" w:rsidRDefault="00112E22" w:rsidP="00173260">
      <w:pPr>
        <w:spacing w:after="0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112E22">
        <w:rPr>
          <w:rFonts w:ascii="Arial" w:hAnsi="Arial" w:cs="Arial"/>
          <w:b/>
          <w:bCs/>
          <w:color w:val="000000" w:themeColor="text1"/>
        </w:rPr>
        <w:t>Location:</w:t>
      </w:r>
      <w:r w:rsidRPr="00112E22">
        <w:rPr>
          <w:rFonts w:ascii="Arial" w:hAnsi="Arial" w:cs="Arial"/>
          <w:color w:val="000000" w:themeColor="text1"/>
        </w:rPr>
        <w:t xml:space="preserve"> </w:t>
      </w:r>
      <w:r w:rsidR="00173260" w:rsidRPr="00173260">
        <w:rPr>
          <w:rFonts w:ascii="Arial" w:hAnsi="Arial" w:cs="Arial"/>
          <w:color w:val="000000" w:themeColor="text1"/>
          <w:shd w:val="clear" w:color="auto" w:fill="FFFFFF"/>
        </w:rPr>
        <w:t>New Delhi with travel to states for stakeholder/partners meetings &amp; experiment sites.</w:t>
      </w:r>
    </w:p>
    <w:p w:rsidR="00112E22" w:rsidRPr="00112E22" w:rsidRDefault="00112E22" w:rsidP="00112E22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EB4F5D" w:rsidRDefault="00EB4F5D" w:rsidP="00EB4F5D">
      <w:pPr>
        <w:rPr>
          <w:rFonts w:ascii="Arial" w:hAnsi="Arial" w:cs="Arial"/>
          <w:b/>
        </w:rPr>
      </w:pPr>
      <w:r w:rsidRPr="008B5F72">
        <w:rPr>
          <w:rFonts w:ascii="Arial" w:hAnsi="Arial" w:cs="Arial"/>
          <w:b/>
        </w:rPr>
        <w:t>Scope of Work</w:t>
      </w:r>
    </w:p>
    <w:p w:rsidR="00456CFE" w:rsidRPr="00456CFE" w:rsidRDefault="00456CFE" w:rsidP="00456CFE">
      <w:pPr>
        <w:ind w:right="-330"/>
        <w:jc w:val="both"/>
        <w:rPr>
          <w:rFonts w:ascii="Arial" w:hAnsi="Arial" w:cs="Arial"/>
          <w:color w:val="000000" w:themeColor="text1"/>
        </w:rPr>
      </w:pPr>
      <w:r w:rsidRPr="00456CFE">
        <w:rPr>
          <w:rFonts w:ascii="Arial" w:hAnsi="Arial" w:cs="Arial"/>
          <w:b/>
          <w:color w:val="000000" w:themeColor="text1"/>
          <w:shd w:val="clear" w:color="auto" w:fill="FFFFFF"/>
        </w:rPr>
        <w:t>Research Associate – India HPSR Fellowship program</w:t>
      </w:r>
      <w:r w:rsidRPr="00456CFE">
        <w:rPr>
          <w:rFonts w:ascii="Arial" w:eastAsia="Times New Roman" w:hAnsi="Arial" w:cs="Arial"/>
        </w:rPr>
        <w:t xml:space="preserve"> will support the Health Systems Transformation Platform and its partners with a mandate to achieve the India HPSR fellowship program goals &amp; objectives.</w:t>
      </w:r>
      <w:r w:rsidR="004C6514">
        <w:rPr>
          <w:rFonts w:ascii="Arial" w:eastAsia="Times New Roman" w:hAnsi="Arial" w:cs="Arial"/>
        </w:rPr>
        <w:t xml:space="preserve"> </w:t>
      </w:r>
      <w:r w:rsidRPr="00456CFE">
        <w:rPr>
          <w:rFonts w:ascii="Arial" w:eastAsia="Times New Roman" w:hAnsi="Arial" w:cs="Arial"/>
        </w:rPr>
        <w:t>Working under the guidance of Specialist HPSR, Technical Advisor and Chief Executive Officer at Health Systems Transformation Platform, incumbent is expected to perform following activities:</w:t>
      </w:r>
    </w:p>
    <w:p w:rsidR="00456CFE" w:rsidRPr="00456CFE" w:rsidRDefault="00456CFE" w:rsidP="00456CF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</w:rPr>
      </w:pPr>
    </w:p>
    <w:p w:rsidR="00456CFE" w:rsidRPr="00456CFE" w:rsidRDefault="00456CFE" w:rsidP="00456CF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eastAsia="Times New Roman" w:hAnsi="Arial" w:cs="Arial"/>
          <w:sz w:val="22"/>
        </w:rPr>
      </w:pPr>
      <w:r w:rsidRPr="00456CFE">
        <w:rPr>
          <w:rFonts w:ascii="Arial" w:eastAsia="Times New Roman" w:hAnsi="Arial" w:cs="Arial"/>
          <w:sz w:val="22"/>
        </w:rPr>
        <w:t>Coordinate activities of the fellowship program to ensure objectives of the India HPSR Fellowship are met</w:t>
      </w:r>
    </w:p>
    <w:p w:rsidR="00456CFE" w:rsidRPr="00456CFE" w:rsidRDefault="00456CFE" w:rsidP="00456CF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eastAsia="Times New Roman" w:hAnsi="Arial" w:cs="Arial"/>
          <w:sz w:val="22"/>
        </w:rPr>
      </w:pPr>
      <w:r w:rsidRPr="00456CFE">
        <w:rPr>
          <w:rFonts w:ascii="Arial" w:eastAsia="Times New Roman" w:hAnsi="Arial" w:cs="Arial"/>
          <w:sz w:val="22"/>
        </w:rPr>
        <w:t>Coordinate development of teaching content with the faculty and ensure its timely deliverable to the fellows</w:t>
      </w:r>
    </w:p>
    <w:p w:rsidR="00456CFE" w:rsidRPr="00456CFE" w:rsidRDefault="00456CFE" w:rsidP="00456CF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eastAsia="Times New Roman" w:hAnsi="Arial" w:cs="Arial"/>
          <w:sz w:val="22"/>
        </w:rPr>
      </w:pPr>
      <w:r w:rsidRPr="00456CFE">
        <w:rPr>
          <w:rFonts w:ascii="Arial" w:eastAsia="Times New Roman" w:hAnsi="Arial" w:cs="Arial"/>
          <w:sz w:val="22"/>
        </w:rPr>
        <w:t>Monitor progress &amp; performance of the fellows during the fellowship program</w:t>
      </w:r>
    </w:p>
    <w:p w:rsidR="00456CFE" w:rsidRPr="00456CFE" w:rsidRDefault="00456CFE" w:rsidP="00456CF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eastAsia="Times New Roman" w:hAnsi="Arial" w:cs="Arial"/>
          <w:sz w:val="22"/>
        </w:rPr>
      </w:pPr>
      <w:r w:rsidRPr="00456CFE">
        <w:rPr>
          <w:rFonts w:ascii="Arial" w:eastAsia="Times New Roman" w:hAnsi="Arial" w:cs="Arial"/>
          <w:sz w:val="22"/>
        </w:rPr>
        <w:t xml:space="preserve">Coordinate and follow up with the fellows on course related matters </w:t>
      </w:r>
    </w:p>
    <w:p w:rsidR="00456CFE" w:rsidRPr="00456CFE" w:rsidRDefault="00456CFE" w:rsidP="00456CF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eastAsia="Times New Roman" w:hAnsi="Arial" w:cs="Arial"/>
          <w:sz w:val="22"/>
        </w:rPr>
      </w:pPr>
      <w:r w:rsidRPr="00456CFE">
        <w:rPr>
          <w:rFonts w:ascii="Arial" w:eastAsia="Times New Roman" w:hAnsi="Arial" w:cs="Arial"/>
          <w:sz w:val="22"/>
        </w:rPr>
        <w:t>Actively support HPSR Secretariat in planning and coordination of activities during the different phases of the program</w:t>
      </w:r>
    </w:p>
    <w:p w:rsidR="00456CFE" w:rsidRPr="00456CFE" w:rsidRDefault="00456CFE" w:rsidP="00456CF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eastAsia="Times New Roman" w:hAnsi="Arial" w:cs="Arial"/>
          <w:sz w:val="22"/>
        </w:rPr>
      </w:pPr>
      <w:r w:rsidRPr="00456CFE">
        <w:rPr>
          <w:rFonts w:ascii="Arial" w:eastAsia="Times New Roman" w:hAnsi="Arial" w:cs="Arial"/>
          <w:sz w:val="22"/>
        </w:rPr>
        <w:t>Support conceptualization &amp; development of HPSR driven research initiatives and other practitioner capacity building programs as per requirement &amp; future needs</w:t>
      </w:r>
    </w:p>
    <w:p w:rsidR="00456CFE" w:rsidRPr="00456CFE" w:rsidRDefault="00456CFE" w:rsidP="00456CF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eastAsia="Times New Roman" w:hAnsi="Arial" w:cs="Arial"/>
          <w:sz w:val="22"/>
        </w:rPr>
      </w:pPr>
      <w:r w:rsidRPr="00456CFE">
        <w:rPr>
          <w:rFonts w:ascii="Arial" w:eastAsia="Times New Roman" w:hAnsi="Arial" w:cs="Arial"/>
          <w:sz w:val="22"/>
        </w:rPr>
        <w:t>Publish journal articles/project or research reports as required</w:t>
      </w:r>
    </w:p>
    <w:p w:rsidR="00456CFE" w:rsidRPr="00456CFE" w:rsidRDefault="00456CFE" w:rsidP="00456CFE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eastAsia="Times New Roman" w:hAnsi="Arial" w:cs="Arial"/>
          <w:sz w:val="22"/>
        </w:rPr>
      </w:pPr>
      <w:r w:rsidRPr="00456CFE">
        <w:rPr>
          <w:rFonts w:ascii="Arial" w:eastAsia="Times New Roman" w:hAnsi="Arial" w:cs="Arial"/>
          <w:sz w:val="22"/>
        </w:rPr>
        <w:t xml:space="preserve">Prepare </w:t>
      </w:r>
      <w:proofErr w:type="spellStart"/>
      <w:r w:rsidRPr="00456CFE">
        <w:rPr>
          <w:rFonts w:ascii="Arial" w:eastAsia="Times New Roman" w:hAnsi="Arial" w:cs="Arial"/>
          <w:sz w:val="22"/>
        </w:rPr>
        <w:t>writeups</w:t>
      </w:r>
      <w:proofErr w:type="spellEnd"/>
      <w:r w:rsidRPr="00456CFE">
        <w:rPr>
          <w:rFonts w:ascii="Arial" w:eastAsia="Times New Roman" w:hAnsi="Arial" w:cs="Arial"/>
          <w:sz w:val="22"/>
        </w:rPr>
        <w:t>/materials related to program and update same on website</w:t>
      </w:r>
    </w:p>
    <w:p w:rsidR="00456CFE" w:rsidRPr="00456CFE" w:rsidRDefault="00456CFE" w:rsidP="00456CFE">
      <w:pPr>
        <w:pStyle w:val="ListParagraph"/>
        <w:numPr>
          <w:ilvl w:val="0"/>
          <w:numId w:val="3"/>
        </w:numPr>
        <w:spacing w:after="0" w:line="276" w:lineRule="auto"/>
        <w:ind w:right="-330"/>
        <w:jc w:val="both"/>
        <w:rPr>
          <w:rFonts w:ascii="Arial" w:hAnsi="Arial" w:cs="Arial"/>
          <w:color w:val="000000" w:themeColor="text1"/>
          <w:sz w:val="22"/>
        </w:rPr>
      </w:pPr>
      <w:r w:rsidRPr="00456CFE">
        <w:rPr>
          <w:rFonts w:ascii="Arial" w:eastAsia="Times New Roman" w:hAnsi="Arial" w:cs="Arial"/>
          <w:sz w:val="22"/>
        </w:rPr>
        <w:t xml:space="preserve">Participate in HSTP reviews/discussions and contribute to developing the profile of HSTP </w:t>
      </w:r>
      <w:r w:rsidRPr="00456CFE">
        <w:rPr>
          <w:rFonts w:ascii="Arial" w:hAnsi="Arial" w:cs="Arial"/>
          <w:color w:val="000000" w:themeColor="text1"/>
          <w:sz w:val="22"/>
        </w:rPr>
        <w:t>program to be aligned with the sustainable development goals, universal health coverage and the National Health Policy 2017 reflecting key areas relevant to HPSR.</w:t>
      </w:r>
    </w:p>
    <w:p w:rsidR="00456CFE" w:rsidRPr="00456CFE" w:rsidRDefault="00456CFE" w:rsidP="00456CF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2"/>
          <w:lang w:val="en-CA" w:eastAsia="en-GB"/>
        </w:rPr>
      </w:pPr>
      <w:r w:rsidRPr="00456CFE">
        <w:rPr>
          <w:rFonts w:ascii="Arial" w:hAnsi="Arial" w:cs="Arial"/>
          <w:sz w:val="22"/>
          <w:lang w:val="en-CA" w:eastAsia="en-GB"/>
        </w:rPr>
        <w:t>Any other matter that is required by HSTP and agreed with the Chief Executive Officer.</w:t>
      </w:r>
    </w:p>
    <w:p w:rsidR="00173260" w:rsidRDefault="00173260" w:rsidP="00EB4F5D">
      <w:pPr>
        <w:rPr>
          <w:rFonts w:ascii="Arial" w:hAnsi="Arial" w:cs="Arial"/>
          <w:b/>
          <w:bCs/>
        </w:rPr>
      </w:pPr>
    </w:p>
    <w:p w:rsidR="00EB4F5D" w:rsidRPr="00682F8E" w:rsidRDefault="00EB4F5D" w:rsidP="00EB4F5D">
      <w:pPr>
        <w:rPr>
          <w:rFonts w:ascii="Arial" w:hAnsi="Arial" w:cs="Arial"/>
          <w:b/>
          <w:bCs/>
        </w:rPr>
      </w:pPr>
      <w:r w:rsidRPr="00682F8E">
        <w:rPr>
          <w:rFonts w:ascii="Arial" w:hAnsi="Arial" w:cs="Arial"/>
          <w:b/>
          <w:bCs/>
        </w:rPr>
        <w:t xml:space="preserve">Compensation </w:t>
      </w:r>
    </w:p>
    <w:p w:rsidR="00EB4F5D" w:rsidRPr="005C0664" w:rsidRDefault="00EB4F5D" w:rsidP="00EB4F5D">
      <w:pPr>
        <w:pStyle w:val="NoSpacing"/>
        <w:jc w:val="both"/>
        <w:rPr>
          <w:rFonts w:ascii="Arial" w:eastAsiaTheme="minorHAnsi" w:hAnsi="Arial" w:cs="Arial"/>
          <w:lang w:val="en-IN"/>
        </w:rPr>
      </w:pPr>
      <w:r>
        <w:rPr>
          <w:rFonts w:ascii="Arial" w:eastAsiaTheme="minorHAnsi" w:hAnsi="Arial" w:cs="Arial"/>
          <w:lang w:val="en-IN"/>
        </w:rPr>
        <w:t>A</w:t>
      </w:r>
      <w:r w:rsidR="00556802">
        <w:rPr>
          <w:rFonts w:ascii="Arial" w:eastAsiaTheme="minorHAnsi" w:hAnsi="Arial" w:cs="Arial"/>
          <w:lang w:val="en-IN"/>
        </w:rPr>
        <w:t>n</w:t>
      </w:r>
      <w:r>
        <w:rPr>
          <w:rFonts w:ascii="Arial" w:eastAsiaTheme="minorHAnsi" w:hAnsi="Arial" w:cs="Arial"/>
          <w:lang w:val="en-IN"/>
        </w:rPr>
        <w:t xml:space="preserve"> </w:t>
      </w:r>
      <w:r w:rsidR="00556802">
        <w:rPr>
          <w:rFonts w:ascii="Arial" w:eastAsiaTheme="minorHAnsi" w:hAnsi="Arial" w:cs="Arial"/>
          <w:lang w:val="en-IN"/>
        </w:rPr>
        <w:t>annual</w:t>
      </w:r>
      <w:r w:rsidRPr="005C0664">
        <w:rPr>
          <w:rFonts w:ascii="Arial" w:eastAsiaTheme="minorHAnsi" w:hAnsi="Arial" w:cs="Arial"/>
          <w:lang w:val="en-IN"/>
        </w:rPr>
        <w:t xml:space="preserve"> compensation of INR </w:t>
      </w:r>
      <w:r w:rsidR="00373617">
        <w:rPr>
          <w:rFonts w:ascii="Arial" w:eastAsiaTheme="minorHAnsi" w:hAnsi="Arial" w:cs="Arial"/>
          <w:lang w:val="en-IN"/>
        </w:rPr>
        <w:t>80</w:t>
      </w:r>
      <w:r w:rsidR="00556802">
        <w:rPr>
          <w:rFonts w:ascii="Arial" w:eastAsiaTheme="minorHAnsi" w:hAnsi="Arial" w:cs="Arial"/>
          <w:lang w:val="en-IN"/>
        </w:rPr>
        <w:t>0</w:t>
      </w:r>
      <w:r>
        <w:rPr>
          <w:rFonts w:ascii="Arial" w:eastAsiaTheme="minorHAnsi" w:hAnsi="Arial" w:cs="Arial"/>
          <w:lang w:val="en-IN"/>
        </w:rPr>
        <w:t>,000</w:t>
      </w:r>
      <w:r w:rsidRPr="005C0664">
        <w:rPr>
          <w:rFonts w:ascii="Arial" w:eastAsiaTheme="minorHAnsi" w:hAnsi="Arial" w:cs="Arial"/>
          <w:lang w:val="en-IN"/>
        </w:rPr>
        <w:t xml:space="preserve"> (Inclusive of all indirect taxes) will be paid to the</w:t>
      </w:r>
      <w:r>
        <w:rPr>
          <w:rFonts w:ascii="Arial" w:eastAsiaTheme="minorHAnsi" w:hAnsi="Arial" w:cs="Arial"/>
          <w:lang w:val="en-IN"/>
        </w:rPr>
        <w:t xml:space="preserve"> Consultant. </w:t>
      </w:r>
      <w:r w:rsidRPr="005C0664">
        <w:rPr>
          <w:rFonts w:ascii="Arial" w:eastAsiaTheme="minorHAnsi" w:hAnsi="Arial" w:cs="Arial"/>
          <w:lang w:val="en-IN"/>
        </w:rPr>
        <w:t>The Consultant will generate an invoice at the end of the month along with log of the</w:t>
      </w:r>
    </w:p>
    <w:p w:rsidR="00EB4F5D" w:rsidRPr="005C0664" w:rsidRDefault="00EB4F5D" w:rsidP="00EB4F5D">
      <w:pPr>
        <w:pStyle w:val="NoSpacing"/>
        <w:jc w:val="both"/>
        <w:rPr>
          <w:rFonts w:ascii="Arial" w:eastAsiaTheme="minorHAnsi" w:hAnsi="Arial" w:cs="Arial"/>
          <w:lang w:val="en-IN"/>
        </w:rPr>
      </w:pPr>
      <w:proofErr w:type="gramStart"/>
      <w:r w:rsidRPr="005C0664">
        <w:rPr>
          <w:rFonts w:ascii="Arial" w:eastAsiaTheme="minorHAnsi" w:hAnsi="Arial" w:cs="Arial"/>
          <w:lang w:val="en-IN"/>
        </w:rPr>
        <w:t>work</w:t>
      </w:r>
      <w:proofErr w:type="gramEnd"/>
      <w:r w:rsidRPr="005C0664">
        <w:rPr>
          <w:rFonts w:ascii="Arial" w:eastAsiaTheme="minorHAnsi" w:hAnsi="Arial" w:cs="Arial"/>
          <w:lang w:val="en-IN"/>
        </w:rPr>
        <w:t xml:space="preserve"> completed. Any revision to the compensation above will be after due mutual discussion and</w:t>
      </w:r>
      <w:r>
        <w:rPr>
          <w:rFonts w:ascii="Arial" w:eastAsiaTheme="minorHAnsi" w:hAnsi="Arial" w:cs="Arial"/>
          <w:lang w:val="en-IN"/>
        </w:rPr>
        <w:t xml:space="preserve"> </w:t>
      </w:r>
      <w:r w:rsidRPr="005C0664">
        <w:rPr>
          <w:rFonts w:ascii="Arial" w:eastAsiaTheme="minorHAnsi" w:hAnsi="Arial" w:cs="Arial"/>
          <w:lang w:val="en-IN"/>
        </w:rPr>
        <w:t>written intimation.</w:t>
      </w:r>
    </w:p>
    <w:p w:rsidR="00EB4F5D" w:rsidRPr="00682F8E" w:rsidRDefault="00EB4F5D" w:rsidP="00EB4F5D">
      <w:pPr>
        <w:pStyle w:val="ListParagraph"/>
        <w:ind w:left="0"/>
        <w:rPr>
          <w:rFonts w:ascii="Arial" w:hAnsi="Arial" w:cs="Arial"/>
          <w:sz w:val="22"/>
          <w:lang w:val="en-US"/>
        </w:rPr>
      </w:pPr>
      <w:bookmarkStart w:id="0" w:name="_Hlk88823770"/>
    </w:p>
    <w:bookmarkEnd w:id="0"/>
    <w:p w:rsidR="00EB4F5D" w:rsidRPr="00682F8E" w:rsidRDefault="00EB4F5D" w:rsidP="00EB4F5D">
      <w:pPr>
        <w:rPr>
          <w:rFonts w:ascii="Arial" w:hAnsi="Arial" w:cs="Arial"/>
          <w:b/>
          <w:bCs/>
        </w:rPr>
      </w:pPr>
      <w:r w:rsidRPr="00682F8E">
        <w:rPr>
          <w:rFonts w:ascii="Arial" w:hAnsi="Arial" w:cs="Arial"/>
          <w:b/>
          <w:bCs/>
        </w:rPr>
        <w:t xml:space="preserve">Term   </w:t>
      </w:r>
    </w:p>
    <w:p w:rsidR="007F1C6C" w:rsidRPr="004C6514" w:rsidRDefault="00EB4F5D" w:rsidP="004C6514">
      <w:pPr>
        <w:jc w:val="both"/>
        <w:rPr>
          <w:rFonts w:ascii="Arial" w:hAnsi="Arial" w:cs="Arial"/>
        </w:rPr>
      </w:pPr>
      <w:r w:rsidRPr="00682F8E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 w:rsidR="004C6514">
        <w:rPr>
          <w:rFonts w:ascii="Arial" w:hAnsi="Arial" w:cs="Arial"/>
          <w:b/>
        </w:rPr>
        <w:t>August 11</w:t>
      </w:r>
      <w:r w:rsidRPr="00682F8E">
        <w:rPr>
          <w:rFonts w:ascii="Arial" w:hAnsi="Arial" w:cs="Arial"/>
          <w:b/>
        </w:rPr>
        <w:t>, 2022</w:t>
      </w:r>
      <w:r w:rsidRPr="00682F8E">
        <w:rPr>
          <w:rFonts w:ascii="Arial" w:hAnsi="Arial" w:cs="Arial"/>
        </w:rPr>
        <w:t xml:space="preserve"> to </w:t>
      </w:r>
      <w:r w:rsidRPr="00682F8E">
        <w:rPr>
          <w:rFonts w:ascii="Arial" w:hAnsi="Arial" w:cs="Arial"/>
          <w:b/>
        </w:rPr>
        <w:t xml:space="preserve">November 30, 2022 </w:t>
      </w:r>
      <w:r w:rsidRPr="00682F8E">
        <w:rPr>
          <w:rFonts w:ascii="Arial" w:hAnsi="Arial" w:cs="Arial"/>
        </w:rPr>
        <w:t>and is extendable based on the review of Consultant’s performance by the Foundation and mutual concurrence on revised terms of engagement.</w:t>
      </w:r>
    </w:p>
    <w:sectPr w:rsidR="007F1C6C" w:rsidRPr="004C6514" w:rsidSect="0052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B739E"/>
    <w:multiLevelType w:val="hybridMultilevel"/>
    <w:tmpl w:val="53A2CD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1AB0039"/>
    <w:multiLevelType w:val="hybridMultilevel"/>
    <w:tmpl w:val="3E4AF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C7A12"/>
    <w:multiLevelType w:val="hybridMultilevel"/>
    <w:tmpl w:val="72EC46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>
    <w:useFELayout/>
  </w:compat>
  <w:rsids>
    <w:rsidRoot w:val="009C13DD"/>
    <w:rsid w:val="00112E22"/>
    <w:rsid w:val="00173260"/>
    <w:rsid w:val="00373617"/>
    <w:rsid w:val="00456CFE"/>
    <w:rsid w:val="004C6514"/>
    <w:rsid w:val="005259C5"/>
    <w:rsid w:val="00556802"/>
    <w:rsid w:val="005F6BD8"/>
    <w:rsid w:val="007F1C6C"/>
    <w:rsid w:val="009C13DD"/>
    <w:rsid w:val="00C37F2C"/>
    <w:rsid w:val="00C54EDB"/>
    <w:rsid w:val="00EB4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B4F5D"/>
    <w:pPr>
      <w:spacing w:after="160" w:line="259" w:lineRule="auto"/>
      <w:ind w:left="720"/>
      <w:contextualSpacing/>
    </w:pPr>
    <w:rPr>
      <w:rFonts w:ascii="Times New Roman" w:eastAsiaTheme="minorHAnsi" w:hAnsi="Times New Roman"/>
      <w:sz w:val="24"/>
      <w:lang w:val="en-IN"/>
    </w:rPr>
  </w:style>
  <w:style w:type="character" w:customStyle="1" w:styleId="ListParagraphChar">
    <w:name w:val="List Paragraph Char"/>
    <w:link w:val="ListParagraph"/>
    <w:uiPriority w:val="34"/>
    <w:locked/>
    <w:rsid w:val="00EB4F5D"/>
    <w:rPr>
      <w:rFonts w:ascii="Times New Roman" w:eastAsiaTheme="minorHAnsi" w:hAnsi="Times New Roman"/>
      <w:sz w:val="24"/>
      <w:lang w:val="en-IN"/>
    </w:rPr>
  </w:style>
  <w:style w:type="paragraph" w:styleId="NoSpacing">
    <w:name w:val="No Spacing"/>
    <w:uiPriority w:val="1"/>
    <w:qFormat/>
    <w:rsid w:val="00EB4F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345</Words>
  <Characters>1967</Characters>
  <Application>Microsoft Office Word</Application>
  <DocSecurity>0</DocSecurity>
  <Lines>16</Lines>
  <Paragraphs>4</Paragraphs>
  <ScaleCrop>false</ScaleCrop>
  <Company>Grizli777</Company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2022-06-08T11:15:00Z</dcterms:created>
  <dcterms:modified xsi:type="dcterms:W3CDTF">2022-06-20T12:28:00Z</dcterms:modified>
</cp:coreProperties>
</file>