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547" w:rsidRPr="009E64C1" w:rsidRDefault="00500547" w:rsidP="00500547">
      <w:pPr>
        <w:spacing w:line="480" w:lineRule="auto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OPERATION PROCEDURE </w:t>
      </w:r>
      <w:r w:rsidRPr="009E64C1">
        <w:rPr>
          <w:b/>
          <w:sz w:val="26"/>
          <w:szCs w:val="26"/>
          <w:u w:val="single"/>
        </w:rPr>
        <w:t xml:space="preserve"> OF INITIALIZING GSM MODEM AND FEEDING THE PHONE NUMBER</w:t>
      </w:r>
    </w:p>
    <w:p w:rsidR="00500547" w:rsidRPr="003F1E68" w:rsidRDefault="00500547" w:rsidP="00500547">
      <w:pPr>
        <w:numPr>
          <w:ilvl w:val="0"/>
          <w:numId w:val="2"/>
        </w:numPr>
        <w:spacing w:after="100" w:afterAutospacing="1" w:line="480" w:lineRule="auto"/>
        <w:jc w:val="both"/>
        <w:rPr>
          <w:b/>
          <w:u w:val="single"/>
        </w:rPr>
      </w:pPr>
      <w:r w:rsidRPr="003F1E68">
        <w:rPr>
          <w:b/>
          <w:u w:val="single"/>
        </w:rPr>
        <w:t>Select a SIM which has got Good Network coverage.</w:t>
      </w:r>
    </w:p>
    <w:p w:rsidR="00500547" w:rsidRPr="003F1E68" w:rsidRDefault="00500547" w:rsidP="00500547">
      <w:pPr>
        <w:numPr>
          <w:ilvl w:val="0"/>
          <w:numId w:val="2"/>
        </w:numPr>
        <w:spacing w:after="100" w:afterAutospacing="1" w:line="480" w:lineRule="auto"/>
        <w:jc w:val="both"/>
        <w:rPr>
          <w:b/>
          <w:u w:val="single"/>
        </w:rPr>
      </w:pPr>
      <w:r w:rsidRPr="003F1E68">
        <w:rPr>
          <w:b/>
          <w:u w:val="single"/>
        </w:rPr>
        <w:t>Place the SIM into GSM modem, Ensure the SIM has got enough money to send SMS.</w:t>
      </w:r>
    </w:p>
    <w:p w:rsidR="00500547" w:rsidRPr="003F1E68" w:rsidRDefault="0039157B" w:rsidP="00500547">
      <w:pPr>
        <w:numPr>
          <w:ilvl w:val="0"/>
          <w:numId w:val="2"/>
        </w:numPr>
        <w:spacing w:after="100" w:afterAutospacing="1" w:line="480" w:lineRule="auto"/>
        <w:jc w:val="both"/>
        <w:rPr>
          <w:b/>
          <w:u w:val="single"/>
        </w:rPr>
      </w:pPr>
      <w:r>
        <w:rPr>
          <w:b/>
          <w:u w:val="single"/>
        </w:rPr>
        <w:t>Kindly Ensure You Don’t Need Any OF The SMS Stored In The SIM Card As They Will Be Deleted</w:t>
      </w:r>
    </w:p>
    <w:p w:rsidR="00500547" w:rsidRPr="003F1E68" w:rsidRDefault="00500547" w:rsidP="00500547">
      <w:pPr>
        <w:numPr>
          <w:ilvl w:val="0"/>
          <w:numId w:val="2"/>
        </w:numPr>
        <w:spacing w:after="100" w:afterAutospacing="1" w:line="480" w:lineRule="auto"/>
        <w:jc w:val="both"/>
        <w:rPr>
          <w:b/>
          <w:u w:val="single"/>
        </w:rPr>
      </w:pPr>
      <w:r w:rsidRPr="003F1E68">
        <w:rPr>
          <w:b/>
          <w:u w:val="single"/>
        </w:rPr>
        <w:t>Check power led (red color) glowing, See for Network LED (mostly Green color) blinking faster.</w:t>
      </w:r>
    </w:p>
    <w:p w:rsidR="00500547" w:rsidRPr="003F1E68" w:rsidRDefault="00500547" w:rsidP="00500547">
      <w:pPr>
        <w:numPr>
          <w:ilvl w:val="0"/>
          <w:numId w:val="2"/>
        </w:numPr>
        <w:spacing w:after="100" w:afterAutospacing="1" w:line="480" w:lineRule="auto"/>
        <w:jc w:val="both"/>
        <w:rPr>
          <w:b/>
          <w:u w:val="single"/>
        </w:rPr>
      </w:pPr>
      <w:r w:rsidRPr="003F1E68">
        <w:rPr>
          <w:b/>
          <w:u w:val="single"/>
        </w:rPr>
        <w:t>Wait for 2 minutes and one can observe Network LED blinking a bit slower...Indicates SIM has got network coverage.</w:t>
      </w:r>
    </w:p>
    <w:p w:rsidR="00500547" w:rsidRDefault="00500547" w:rsidP="00500547">
      <w:pPr>
        <w:numPr>
          <w:ilvl w:val="0"/>
          <w:numId w:val="2"/>
        </w:numPr>
        <w:spacing w:after="100" w:afterAutospacing="1" w:line="480" w:lineRule="auto"/>
        <w:jc w:val="both"/>
        <w:rPr>
          <w:b/>
          <w:u w:val="single"/>
        </w:rPr>
      </w:pPr>
      <w:r w:rsidRPr="003F1E68">
        <w:rPr>
          <w:b/>
          <w:u w:val="single"/>
        </w:rPr>
        <w:t xml:space="preserve">Now Press the RESET button at the device, and one can see the </w:t>
      </w:r>
      <w:r w:rsidR="003968D3">
        <w:rPr>
          <w:b/>
          <w:u w:val="single"/>
        </w:rPr>
        <w:t>“Testing GSM Modem”</w:t>
      </w:r>
      <w:r w:rsidRPr="003F1E68">
        <w:rPr>
          <w:b/>
          <w:u w:val="single"/>
        </w:rPr>
        <w:t xml:space="preserve"> on LCD.</w:t>
      </w:r>
    </w:p>
    <w:p w:rsidR="00500547" w:rsidRPr="009D07DB" w:rsidRDefault="00500547" w:rsidP="00500547">
      <w:pPr>
        <w:numPr>
          <w:ilvl w:val="0"/>
          <w:numId w:val="2"/>
        </w:numPr>
        <w:spacing w:after="100" w:afterAutospacing="1" w:line="480" w:lineRule="auto"/>
        <w:jc w:val="both"/>
        <w:rPr>
          <w:b/>
          <w:u w:val="single"/>
        </w:rPr>
      </w:pPr>
      <w:r>
        <w:rPr>
          <w:b/>
          <w:u w:val="single"/>
        </w:rPr>
        <w:t xml:space="preserve">If not then </w:t>
      </w:r>
      <w:r w:rsidR="0039157B">
        <w:rPr>
          <w:b/>
          <w:u w:val="single"/>
        </w:rPr>
        <w:t>Check Modem connection And RESET The Microcontroller</w:t>
      </w:r>
    </w:p>
    <w:p w:rsidR="00500547" w:rsidRPr="003F1E68" w:rsidRDefault="00500547" w:rsidP="00500547">
      <w:pPr>
        <w:numPr>
          <w:ilvl w:val="0"/>
          <w:numId w:val="2"/>
        </w:numPr>
        <w:spacing w:after="100" w:afterAutospacing="1" w:line="480" w:lineRule="auto"/>
        <w:jc w:val="both"/>
        <w:rPr>
          <w:b/>
          <w:u w:val="single"/>
        </w:rPr>
      </w:pPr>
      <w:r w:rsidRPr="003F1E68">
        <w:rPr>
          <w:b/>
          <w:u w:val="single"/>
        </w:rPr>
        <w:t>Then the Display should show “</w:t>
      </w:r>
      <w:r w:rsidR="003968D3">
        <w:rPr>
          <w:b/>
          <w:u w:val="single"/>
        </w:rPr>
        <w:t>Kindly Call</w:t>
      </w:r>
      <w:r w:rsidRPr="003F1E68">
        <w:rPr>
          <w:b/>
          <w:u w:val="single"/>
        </w:rPr>
        <w:t>”</w:t>
      </w:r>
      <w:r>
        <w:rPr>
          <w:b/>
          <w:u w:val="single"/>
        </w:rPr>
        <w:t xml:space="preserve">, </w:t>
      </w:r>
      <w:r w:rsidRPr="003F1E68">
        <w:rPr>
          <w:b/>
          <w:u w:val="single"/>
        </w:rPr>
        <w:t>it is the process to save the number to which SMS should receive.</w:t>
      </w:r>
    </w:p>
    <w:p w:rsidR="00500547" w:rsidRPr="003F1E68" w:rsidRDefault="00500547" w:rsidP="00500547">
      <w:pPr>
        <w:numPr>
          <w:ilvl w:val="0"/>
          <w:numId w:val="2"/>
        </w:numPr>
        <w:spacing w:after="100" w:afterAutospacing="1" w:line="480" w:lineRule="auto"/>
        <w:jc w:val="both"/>
        <w:rPr>
          <w:b/>
          <w:u w:val="single"/>
        </w:rPr>
      </w:pPr>
      <w:r w:rsidRPr="003F1E68">
        <w:rPr>
          <w:b/>
          <w:u w:val="single"/>
        </w:rPr>
        <w:t xml:space="preserve">Then give a call </w:t>
      </w:r>
      <w:r>
        <w:rPr>
          <w:b/>
          <w:u w:val="single"/>
        </w:rPr>
        <w:t xml:space="preserve">from </w:t>
      </w:r>
      <w:r w:rsidRPr="003F1E68">
        <w:rPr>
          <w:b/>
          <w:u w:val="single"/>
        </w:rPr>
        <w:t xml:space="preserve">the number </w:t>
      </w:r>
      <w:r>
        <w:rPr>
          <w:b/>
          <w:u w:val="single"/>
        </w:rPr>
        <w:t>(</w:t>
      </w:r>
      <w:r w:rsidRPr="003F1E68">
        <w:rPr>
          <w:b/>
          <w:u w:val="single"/>
        </w:rPr>
        <w:t>to which SMS should receive</w:t>
      </w:r>
      <w:r>
        <w:rPr>
          <w:b/>
          <w:u w:val="single"/>
        </w:rPr>
        <w:t>)</w:t>
      </w:r>
      <w:r w:rsidRPr="003F1E68">
        <w:rPr>
          <w:b/>
          <w:u w:val="single"/>
        </w:rPr>
        <w:t xml:space="preserve"> to the Number present in the GSM modem and observe the LCD,</w:t>
      </w:r>
      <w:r>
        <w:rPr>
          <w:b/>
          <w:u w:val="single"/>
        </w:rPr>
        <w:t xml:space="preserve"> The call</w:t>
      </w:r>
      <w:r w:rsidRPr="003F1E68">
        <w:rPr>
          <w:b/>
          <w:u w:val="single"/>
        </w:rPr>
        <w:t xml:space="preserve"> will disconnect automatically.</w:t>
      </w:r>
    </w:p>
    <w:p w:rsidR="00500547" w:rsidRPr="003F1E68" w:rsidRDefault="00500547" w:rsidP="00500547">
      <w:pPr>
        <w:numPr>
          <w:ilvl w:val="0"/>
          <w:numId w:val="2"/>
        </w:numPr>
        <w:spacing w:after="100" w:afterAutospacing="1" w:line="480" w:lineRule="auto"/>
        <w:jc w:val="both"/>
        <w:rPr>
          <w:b/>
          <w:u w:val="single"/>
        </w:rPr>
      </w:pPr>
      <w:r>
        <w:rPr>
          <w:b/>
          <w:u w:val="single"/>
        </w:rPr>
        <w:t xml:space="preserve">You can observe the mobile </w:t>
      </w:r>
      <w:r w:rsidRPr="003F1E68">
        <w:rPr>
          <w:b/>
          <w:u w:val="single"/>
        </w:rPr>
        <w:t>number on the LCD.</w:t>
      </w:r>
    </w:p>
    <w:p w:rsidR="00500547" w:rsidRPr="003F1E68" w:rsidRDefault="00500547" w:rsidP="00500547">
      <w:pPr>
        <w:numPr>
          <w:ilvl w:val="0"/>
          <w:numId w:val="2"/>
        </w:numPr>
        <w:spacing w:after="100" w:afterAutospacing="1" w:line="480" w:lineRule="auto"/>
        <w:jc w:val="both"/>
        <w:rPr>
          <w:b/>
          <w:u w:val="single"/>
        </w:rPr>
      </w:pPr>
      <w:r>
        <w:rPr>
          <w:b/>
          <w:u w:val="single"/>
        </w:rPr>
        <w:t>I</w:t>
      </w:r>
      <w:r w:rsidRPr="003F1E68">
        <w:rPr>
          <w:b/>
          <w:u w:val="single"/>
        </w:rPr>
        <w:t>f it not able to display the number then RESET the device and follow the Steps</w:t>
      </w:r>
      <w:r>
        <w:rPr>
          <w:b/>
          <w:u w:val="single"/>
        </w:rPr>
        <w:t xml:space="preserve"> from 6</w:t>
      </w:r>
      <w:r w:rsidRPr="003F1E68">
        <w:rPr>
          <w:b/>
          <w:u w:val="single"/>
        </w:rPr>
        <w:t xml:space="preserve"> until the number displays.</w:t>
      </w:r>
    </w:p>
    <w:p w:rsidR="00500547" w:rsidRDefault="00500547" w:rsidP="00500547">
      <w:pPr>
        <w:numPr>
          <w:ilvl w:val="0"/>
          <w:numId w:val="2"/>
        </w:numPr>
        <w:spacing w:after="100" w:afterAutospacing="1" w:line="480" w:lineRule="auto"/>
        <w:jc w:val="both"/>
        <w:rPr>
          <w:b/>
          <w:u w:val="single"/>
        </w:rPr>
      </w:pPr>
      <w:r w:rsidRPr="003F1E68">
        <w:rPr>
          <w:b/>
          <w:u w:val="single"/>
        </w:rPr>
        <w:t>This ends the process of initializing GSM modem and feeding the phone number.</w:t>
      </w:r>
    </w:p>
    <w:p w:rsidR="00500547" w:rsidRDefault="00500547">
      <w:pPr>
        <w:rPr>
          <w:sz w:val="32"/>
          <w:szCs w:val="32"/>
          <w:u w:val="single"/>
        </w:rPr>
      </w:pPr>
    </w:p>
    <w:p w:rsidR="0080310E" w:rsidRPr="00BE6D90" w:rsidRDefault="0080310E" w:rsidP="00C25613">
      <w:pPr>
        <w:rPr>
          <w:sz w:val="24"/>
          <w:szCs w:val="24"/>
        </w:rPr>
      </w:pPr>
    </w:p>
    <w:sectPr w:rsidR="0080310E" w:rsidRPr="00BE6D90" w:rsidSect="0039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8174C"/>
    <w:multiLevelType w:val="hybridMultilevel"/>
    <w:tmpl w:val="D95C5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37C17"/>
    <w:multiLevelType w:val="hybridMultilevel"/>
    <w:tmpl w:val="3EE2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0310E"/>
    <w:rsid w:val="001A5A4A"/>
    <w:rsid w:val="0039045D"/>
    <w:rsid w:val="0039157B"/>
    <w:rsid w:val="003968D3"/>
    <w:rsid w:val="003B5184"/>
    <w:rsid w:val="004F0814"/>
    <w:rsid w:val="00500547"/>
    <w:rsid w:val="00531A35"/>
    <w:rsid w:val="0080310E"/>
    <w:rsid w:val="008032DE"/>
    <w:rsid w:val="009B70F1"/>
    <w:rsid w:val="00BE6D90"/>
    <w:rsid w:val="00C25613"/>
    <w:rsid w:val="00F41428"/>
    <w:rsid w:val="00F55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1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project5</dc:creator>
  <cp:keywords/>
  <dc:description/>
  <cp:lastModifiedBy>Rohit</cp:lastModifiedBy>
  <cp:revision>10</cp:revision>
  <cp:lastPrinted>2016-03-11T15:50:00Z</cp:lastPrinted>
  <dcterms:created xsi:type="dcterms:W3CDTF">2011-10-20T13:32:00Z</dcterms:created>
  <dcterms:modified xsi:type="dcterms:W3CDTF">2016-03-11T15:50:00Z</dcterms:modified>
</cp:coreProperties>
</file>