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750F" w14:textId="11D7B197" w:rsidR="00C464BA" w:rsidRPr="001C7456" w:rsidRDefault="00000000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C7456">
        <w:rPr>
          <w:rFonts w:ascii="Times New Roman" w:hAnsi="Times New Roman" w:cs="Times New Roman"/>
          <w:color w:val="000000" w:themeColor="text1"/>
          <w:sz w:val="22"/>
          <w:szCs w:val="22"/>
        </w:rPr>
        <w:t>Lecture Plan (</w:t>
      </w:r>
      <w:r w:rsidR="001C7456" w:rsidRPr="001C7456">
        <w:rPr>
          <w:rFonts w:ascii="Times New Roman" w:hAnsi="Times New Roman" w:cs="Times New Roman"/>
          <w:color w:val="000000" w:themeColor="text1"/>
          <w:sz w:val="22"/>
          <w:szCs w:val="22"/>
        </w:rPr>
        <w:t>BCA 2004T</w:t>
      </w:r>
      <w:r w:rsidR="001C7456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3746974B" w14:textId="1AAB49E3" w:rsidR="00C464BA" w:rsidRPr="001C7456" w:rsidRDefault="00000000" w:rsidP="001C7456">
      <w:pPr>
        <w:ind w:left="284" w:right="284"/>
        <w:rPr>
          <w:rFonts w:ascii="Times New Roman" w:hAnsi="Times New Roman" w:cs="Times New Roman"/>
          <w:color w:val="000000" w:themeColor="text1"/>
        </w:rPr>
      </w:pPr>
      <w:proofErr w:type="spellStart"/>
      <w:r w:rsidRPr="001C7456">
        <w:rPr>
          <w:rFonts w:ascii="Times New Roman" w:hAnsi="Times New Roman" w:cs="Times New Roman"/>
          <w:color w:val="000000" w:themeColor="text1"/>
        </w:rPr>
        <w:t>Programm</w:t>
      </w:r>
      <w:proofErr w:type="spellEnd"/>
      <w:r w:rsidRPr="001C7456">
        <w:rPr>
          <w:rFonts w:ascii="Times New Roman" w:hAnsi="Times New Roman" w:cs="Times New Roman"/>
          <w:color w:val="000000" w:themeColor="text1"/>
        </w:rPr>
        <w:t>: BCA</w:t>
      </w:r>
      <w:r w:rsidR="001C7456">
        <w:rPr>
          <w:rFonts w:ascii="Times New Roman" w:hAnsi="Times New Roman" w:cs="Times New Roman"/>
          <w:color w:val="000000" w:themeColor="text1"/>
        </w:rPr>
        <w:t xml:space="preserve"> II Semester</w:t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Pr="001C7456">
        <w:rPr>
          <w:rFonts w:ascii="Times New Roman" w:hAnsi="Times New Roman" w:cs="Times New Roman"/>
          <w:color w:val="000000" w:themeColor="text1"/>
        </w:rPr>
        <w:t>Course Code: BCA 2004T</w:t>
      </w:r>
      <w:r w:rsidRPr="001C7456">
        <w:rPr>
          <w:rFonts w:ascii="Times New Roman" w:hAnsi="Times New Roman" w:cs="Times New Roman"/>
          <w:color w:val="000000" w:themeColor="text1"/>
        </w:rPr>
        <w:br/>
        <w:t>Course Title: Object Oriented Programming Using Java</w:t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="001C7456">
        <w:rPr>
          <w:rFonts w:ascii="Times New Roman" w:hAnsi="Times New Roman" w:cs="Times New Roman"/>
          <w:color w:val="000000" w:themeColor="text1"/>
        </w:rPr>
        <w:tab/>
      </w:r>
      <w:r w:rsidRPr="001C7456">
        <w:rPr>
          <w:rFonts w:ascii="Times New Roman" w:hAnsi="Times New Roman" w:cs="Times New Roman"/>
          <w:color w:val="000000" w:themeColor="text1"/>
        </w:rPr>
        <w:t>Total Lectures: 45 (Theory)</w:t>
      </w:r>
      <w:r w:rsidRPr="001C7456">
        <w:rPr>
          <w:rFonts w:ascii="Times New Roman" w:hAnsi="Times New Roman" w:cs="Times New Roman"/>
          <w:color w:val="000000" w:themeColor="text1"/>
        </w:rPr>
        <w:br/>
      </w:r>
    </w:p>
    <w:p w14:paraId="2A26DFBB" w14:textId="77777777" w:rsidR="00C464BA" w:rsidRPr="001C7456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C7456">
        <w:rPr>
          <w:rFonts w:ascii="Times New Roman" w:hAnsi="Times New Roman" w:cs="Times New Roman"/>
          <w:color w:val="000000" w:themeColor="text1"/>
          <w:sz w:val="22"/>
          <w:szCs w:val="22"/>
        </w:rPr>
        <w:t>Detailed Lecture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"/>
        <w:gridCol w:w="491"/>
        <w:gridCol w:w="1126"/>
        <w:gridCol w:w="1006"/>
        <w:gridCol w:w="508"/>
        <w:gridCol w:w="842"/>
        <w:gridCol w:w="4194"/>
      </w:tblGrid>
      <w:tr w:rsidR="00C464BA" w:rsidRPr="001C7456" w14:paraId="56224846" w14:textId="77777777" w:rsidTr="001C7456">
        <w:tc>
          <w:tcPr>
            <w:tcW w:w="689" w:type="dxa"/>
          </w:tcPr>
          <w:p w14:paraId="3061C75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Lecture No.</w:t>
            </w:r>
          </w:p>
        </w:tc>
        <w:tc>
          <w:tcPr>
            <w:tcW w:w="491" w:type="dxa"/>
          </w:tcPr>
          <w:p w14:paraId="322986F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Unit No.</w:t>
            </w:r>
          </w:p>
        </w:tc>
        <w:tc>
          <w:tcPr>
            <w:tcW w:w="1126" w:type="dxa"/>
          </w:tcPr>
          <w:p w14:paraId="7E2A645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Topic</w:t>
            </w:r>
          </w:p>
        </w:tc>
        <w:tc>
          <w:tcPr>
            <w:tcW w:w="1006" w:type="dxa"/>
          </w:tcPr>
          <w:p w14:paraId="3B58AF4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Subtopic</w:t>
            </w:r>
          </w:p>
        </w:tc>
        <w:tc>
          <w:tcPr>
            <w:tcW w:w="508" w:type="dxa"/>
          </w:tcPr>
          <w:p w14:paraId="5448337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</w:t>
            </w:r>
          </w:p>
        </w:tc>
        <w:tc>
          <w:tcPr>
            <w:tcW w:w="1250" w:type="dxa"/>
          </w:tcPr>
          <w:p w14:paraId="70EA664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Reference</w:t>
            </w:r>
          </w:p>
        </w:tc>
        <w:tc>
          <w:tcPr>
            <w:tcW w:w="3786" w:type="dxa"/>
          </w:tcPr>
          <w:p w14:paraId="6B6328D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Web / Digital Resource</w:t>
            </w:r>
          </w:p>
        </w:tc>
      </w:tr>
      <w:tr w:rsidR="00C464BA" w:rsidRPr="001C7456" w14:paraId="2E5902E9" w14:textId="77777777" w:rsidTr="001C7456">
        <w:tc>
          <w:tcPr>
            <w:tcW w:w="689" w:type="dxa"/>
          </w:tcPr>
          <w:p w14:paraId="7C3B779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91" w:type="dxa"/>
          </w:tcPr>
          <w:p w14:paraId="106918E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2AEE3A3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OOP Fundamentals</w:t>
            </w:r>
          </w:p>
        </w:tc>
        <w:tc>
          <w:tcPr>
            <w:tcW w:w="1006" w:type="dxa"/>
          </w:tcPr>
          <w:p w14:paraId="103BAB4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Basic concepts of OOP</w:t>
            </w:r>
          </w:p>
        </w:tc>
        <w:tc>
          <w:tcPr>
            <w:tcW w:w="508" w:type="dxa"/>
          </w:tcPr>
          <w:p w14:paraId="5C26296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3F0ECB6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T1(1–4)</w:t>
            </w:r>
          </w:p>
        </w:tc>
        <w:tc>
          <w:tcPr>
            <w:tcW w:w="3786" w:type="dxa"/>
          </w:tcPr>
          <w:p w14:paraId="359EF63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https://docs.oracle.com/javase/tutorial/java/concepts/</w:t>
            </w:r>
          </w:p>
        </w:tc>
      </w:tr>
      <w:tr w:rsidR="00C464BA" w:rsidRPr="001C7456" w14:paraId="4E6652E1" w14:textId="77777777" w:rsidTr="001C7456">
        <w:tc>
          <w:tcPr>
            <w:tcW w:w="689" w:type="dxa"/>
          </w:tcPr>
          <w:p w14:paraId="27D1777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91" w:type="dxa"/>
          </w:tcPr>
          <w:p w14:paraId="29DFF8E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105B868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OOP Fundamentals</w:t>
            </w:r>
          </w:p>
        </w:tc>
        <w:tc>
          <w:tcPr>
            <w:tcW w:w="1006" w:type="dxa"/>
          </w:tcPr>
          <w:p w14:paraId="224420F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Benefits and applications of OOP</w:t>
            </w:r>
          </w:p>
        </w:tc>
        <w:tc>
          <w:tcPr>
            <w:tcW w:w="508" w:type="dxa"/>
          </w:tcPr>
          <w:p w14:paraId="2AB1614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71EC8C9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T1(5–7)</w:t>
            </w:r>
          </w:p>
        </w:tc>
        <w:tc>
          <w:tcPr>
            <w:tcW w:w="3786" w:type="dxa"/>
          </w:tcPr>
          <w:p w14:paraId="1ADA93D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https://www.geeksforgeeks.org/object-oriented-programming-oops-concept-in-java/</w:t>
            </w:r>
          </w:p>
        </w:tc>
      </w:tr>
      <w:tr w:rsidR="00C464BA" w:rsidRPr="001C7456" w14:paraId="10DFD71B" w14:textId="77777777" w:rsidTr="001C7456">
        <w:tc>
          <w:tcPr>
            <w:tcW w:w="689" w:type="dxa"/>
          </w:tcPr>
          <w:p w14:paraId="46866F4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91" w:type="dxa"/>
          </w:tcPr>
          <w:p w14:paraId="2E680C6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68B1815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Evolution</w:t>
            </w:r>
          </w:p>
        </w:tc>
        <w:tc>
          <w:tcPr>
            <w:tcW w:w="1006" w:type="dxa"/>
          </w:tcPr>
          <w:p w14:paraId="7CBB0AD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History and evolution of Java</w:t>
            </w:r>
          </w:p>
        </w:tc>
        <w:tc>
          <w:tcPr>
            <w:tcW w:w="508" w:type="dxa"/>
          </w:tcPr>
          <w:p w14:paraId="2E9AE09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06A6299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T1(8–11)</w:t>
            </w:r>
          </w:p>
        </w:tc>
        <w:tc>
          <w:tcPr>
            <w:tcW w:w="3786" w:type="dxa"/>
          </w:tcPr>
          <w:p w14:paraId="2F95621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https://www.oracle.com/java/technologies/javase/overview.html</w:t>
            </w:r>
          </w:p>
        </w:tc>
      </w:tr>
      <w:tr w:rsidR="00C464BA" w:rsidRPr="001C7456" w14:paraId="5A964C3B" w14:textId="77777777" w:rsidTr="001C7456">
        <w:tc>
          <w:tcPr>
            <w:tcW w:w="689" w:type="dxa"/>
          </w:tcPr>
          <w:p w14:paraId="764BF1B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491" w:type="dxa"/>
          </w:tcPr>
          <w:p w14:paraId="5A85ABB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55194D0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Features</w:t>
            </w:r>
          </w:p>
        </w:tc>
        <w:tc>
          <w:tcPr>
            <w:tcW w:w="1006" w:type="dxa"/>
          </w:tcPr>
          <w:p w14:paraId="46AD765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Features of Java</w:t>
            </w:r>
          </w:p>
        </w:tc>
        <w:tc>
          <w:tcPr>
            <w:tcW w:w="508" w:type="dxa"/>
          </w:tcPr>
          <w:p w14:paraId="07A29FA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04D4C48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T1(12–14)</w:t>
            </w:r>
          </w:p>
        </w:tc>
        <w:tc>
          <w:tcPr>
            <w:tcW w:w="3786" w:type="dxa"/>
          </w:tcPr>
          <w:p w14:paraId="7183711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https://www.javatpoint.com/features-of-java</w:t>
            </w:r>
          </w:p>
        </w:tc>
      </w:tr>
      <w:tr w:rsidR="00C464BA" w:rsidRPr="001C7456" w14:paraId="7835F30F" w14:textId="77777777" w:rsidTr="001C7456">
        <w:tc>
          <w:tcPr>
            <w:tcW w:w="689" w:type="dxa"/>
          </w:tcPr>
          <w:p w14:paraId="52F75B5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491" w:type="dxa"/>
          </w:tcPr>
          <w:p w14:paraId="7678AFC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0EFCAA4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Comparison</w:t>
            </w:r>
          </w:p>
        </w:tc>
        <w:tc>
          <w:tcPr>
            <w:tcW w:w="1006" w:type="dxa"/>
          </w:tcPr>
          <w:p w14:paraId="0E1D542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vs C and C++</w:t>
            </w:r>
          </w:p>
        </w:tc>
        <w:tc>
          <w:tcPr>
            <w:tcW w:w="508" w:type="dxa"/>
          </w:tcPr>
          <w:p w14:paraId="1632981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2E01731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T1(15–18)</w:t>
            </w:r>
          </w:p>
        </w:tc>
        <w:tc>
          <w:tcPr>
            <w:tcW w:w="3786" w:type="dxa"/>
          </w:tcPr>
          <w:p w14:paraId="08A9E15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https://www.geeksforgeeks.org/differences-between-c-cpp-and-java/</w:t>
            </w:r>
          </w:p>
        </w:tc>
      </w:tr>
      <w:tr w:rsidR="00C464BA" w:rsidRPr="001C7456" w14:paraId="7DB2B417" w14:textId="77777777" w:rsidTr="001C7456">
        <w:tc>
          <w:tcPr>
            <w:tcW w:w="689" w:type="dxa"/>
          </w:tcPr>
          <w:p w14:paraId="48BA725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491" w:type="dxa"/>
          </w:tcPr>
          <w:p w14:paraId="33C1896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22C078A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Environment</w:t>
            </w:r>
          </w:p>
        </w:tc>
        <w:tc>
          <w:tcPr>
            <w:tcW w:w="1006" w:type="dxa"/>
          </w:tcPr>
          <w:p w14:paraId="4CE06DE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and Internet, Java environment</w:t>
            </w:r>
          </w:p>
        </w:tc>
        <w:tc>
          <w:tcPr>
            <w:tcW w:w="508" w:type="dxa"/>
          </w:tcPr>
          <w:p w14:paraId="58E5710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752E6DF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T1(19–22)</w:t>
            </w:r>
          </w:p>
        </w:tc>
        <w:tc>
          <w:tcPr>
            <w:tcW w:w="3786" w:type="dxa"/>
          </w:tcPr>
          <w:p w14:paraId="113D74B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https://docs.oracle.com/javase/tutorial/getStarted/intro/</w:t>
            </w:r>
          </w:p>
        </w:tc>
      </w:tr>
      <w:tr w:rsidR="00C464BA" w:rsidRPr="001C7456" w14:paraId="45BA3DFC" w14:textId="77777777" w:rsidTr="001C7456">
        <w:tc>
          <w:tcPr>
            <w:tcW w:w="689" w:type="dxa"/>
          </w:tcPr>
          <w:p w14:paraId="4BB3D7F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491" w:type="dxa"/>
          </w:tcPr>
          <w:p w14:paraId="4D719B5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1A6031D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Setup</w:t>
            </w:r>
          </w:p>
        </w:tc>
        <w:tc>
          <w:tcPr>
            <w:tcW w:w="1006" w:type="dxa"/>
          </w:tcPr>
          <w:p w14:paraId="7763EC0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JDK, JVM, IDE setup</w:t>
            </w:r>
          </w:p>
        </w:tc>
        <w:tc>
          <w:tcPr>
            <w:tcW w:w="508" w:type="dxa"/>
          </w:tcPr>
          <w:p w14:paraId="4F629ED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1575415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T1(23–27)</w:t>
            </w:r>
          </w:p>
        </w:tc>
        <w:tc>
          <w:tcPr>
            <w:tcW w:w="3786" w:type="dxa"/>
          </w:tcPr>
          <w:p w14:paraId="4E58F4F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https://www.oracle.com/java/technologies/downloads/</w:t>
            </w:r>
          </w:p>
        </w:tc>
      </w:tr>
      <w:tr w:rsidR="00C464BA" w:rsidRPr="001C7456" w14:paraId="0B6613D0" w14:textId="77777777" w:rsidTr="001C7456">
        <w:tc>
          <w:tcPr>
            <w:tcW w:w="689" w:type="dxa"/>
          </w:tcPr>
          <w:p w14:paraId="14E8C45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491" w:type="dxa"/>
          </w:tcPr>
          <w:p w14:paraId="40C1F92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6C7F3C8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Basics</w:t>
            </w:r>
          </w:p>
        </w:tc>
        <w:tc>
          <w:tcPr>
            <w:tcW w:w="1006" w:type="dxa"/>
          </w:tcPr>
          <w:p w14:paraId="6842FE0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Simple Java program, comments</w:t>
            </w:r>
          </w:p>
        </w:tc>
        <w:tc>
          <w:tcPr>
            <w:tcW w:w="508" w:type="dxa"/>
          </w:tcPr>
          <w:p w14:paraId="6D1963A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0210240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T1(28–32)</w:t>
            </w:r>
          </w:p>
        </w:tc>
        <w:tc>
          <w:tcPr>
            <w:tcW w:w="3786" w:type="dxa"/>
          </w:tcPr>
          <w:p w14:paraId="4043FDA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https://www.javatpoint.com/simple-program-of-java</w:t>
            </w:r>
          </w:p>
        </w:tc>
      </w:tr>
      <w:tr w:rsidR="00C464BA" w:rsidRPr="001C7456" w14:paraId="68F88894" w14:textId="77777777" w:rsidTr="001C7456">
        <w:tc>
          <w:tcPr>
            <w:tcW w:w="689" w:type="dxa"/>
          </w:tcPr>
          <w:p w14:paraId="6612C28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491" w:type="dxa"/>
          </w:tcPr>
          <w:p w14:paraId="78BD256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0B4FFBD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Java Structure</w:t>
            </w:r>
          </w:p>
        </w:tc>
        <w:tc>
          <w:tcPr>
            <w:tcW w:w="1006" w:type="dxa"/>
          </w:tcPr>
          <w:p w14:paraId="167E306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Program structure, tokens, statemen</w:t>
            </w: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ts</w:t>
            </w:r>
          </w:p>
        </w:tc>
        <w:tc>
          <w:tcPr>
            <w:tcW w:w="508" w:type="dxa"/>
          </w:tcPr>
          <w:p w14:paraId="0214384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CO1</w:t>
            </w:r>
          </w:p>
        </w:tc>
        <w:tc>
          <w:tcPr>
            <w:tcW w:w="1250" w:type="dxa"/>
          </w:tcPr>
          <w:p w14:paraId="5CBF2F7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T1(33–36)</w:t>
            </w:r>
          </w:p>
        </w:tc>
        <w:tc>
          <w:tcPr>
            <w:tcW w:w="3786" w:type="dxa"/>
          </w:tcPr>
          <w:p w14:paraId="2D8BD85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https://www.geeksforgeeks.org/java-program-structure/</w:t>
            </w:r>
          </w:p>
        </w:tc>
      </w:tr>
      <w:tr w:rsidR="00C464BA" w:rsidRPr="001C7456" w14:paraId="39D11C98" w14:textId="77777777" w:rsidTr="001C7456">
        <w:tc>
          <w:tcPr>
            <w:tcW w:w="689" w:type="dxa"/>
          </w:tcPr>
          <w:p w14:paraId="219C8E5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491" w:type="dxa"/>
          </w:tcPr>
          <w:p w14:paraId="0E0CE9F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207833B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JVM</w:t>
            </w:r>
          </w:p>
        </w:tc>
        <w:tc>
          <w:tcPr>
            <w:tcW w:w="1006" w:type="dxa"/>
          </w:tcPr>
          <w:p w14:paraId="3E65F4C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JVM architecture and execution</w:t>
            </w:r>
          </w:p>
        </w:tc>
        <w:tc>
          <w:tcPr>
            <w:tcW w:w="508" w:type="dxa"/>
          </w:tcPr>
          <w:p w14:paraId="686BB68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0746432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T1(37–40)</w:t>
            </w:r>
          </w:p>
        </w:tc>
        <w:tc>
          <w:tcPr>
            <w:tcW w:w="3786" w:type="dxa"/>
          </w:tcPr>
          <w:p w14:paraId="2D8A9DB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https://www.javatpoint.com/jvm-java-virtual-machine</w:t>
            </w:r>
          </w:p>
        </w:tc>
      </w:tr>
      <w:tr w:rsidR="00C464BA" w:rsidRPr="001C7456" w14:paraId="0009C259" w14:textId="77777777" w:rsidTr="001C7456">
        <w:tc>
          <w:tcPr>
            <w:tcW w:w="689" w:type="dxa"/>
          </w:tcPr>
          <w:p w14:paraId="2642C60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491" w:type="dxa"/>
          </w:tcPr>
          <w:p w14:paraId="6AB3564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126" w:type="dxa"/>
          </w:tcPr>
          <w:p w14:paraId="7D01BEE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Assignment / Tutorial – I</w:t>
            </w:r>
          </w:p>
        </w:tc>
        <w:tc>
          <w:tcPr>
            <w:tcW w:w="1006" w:type="dxa"/>
          </w:tcPr>
          <w:p w14:paraId="470681D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Questions from Unit I</w:t>
            </w:r>
          </w:p>
        </w:tc>
        <w:tc>
          <w:tcPr>
            <w:tcW w:w="508" w:type="dxa"/>
          </w:tcPr>
          <w:p w14:paraId="5FAFAC6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CO1</w:t>
            </w:r>
          </w:p>
        </w:tc>
        <w:tc>
          <w:tcPr>
            <w:tcW w:w="1250" w:type="dxa"/>
          </w:tcPr>
          <w:p w14:paraId="7175FE6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3786" w:type="dxa"/>
          </w:tcPr>
          <w:p w14:paraId="56AE83F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C464BA" w:rsidRPr="001C7456" w14:paraId="74EAF23F" w14:textId="77777777" w:rsidTr="001C7456">
        <w:tc>
          <w:tcPr>
            <w:tcW w:w="689" w:type="dxa"/>
          </w:tcPr>
          <w:p w14:paraId="1171907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491" w:type="dxa"/>
          </w:tcPr>
          <w:p w14:paraId="4CC0380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0531D29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Data Types</w:t>
            </w:r>
          </w:p>
        </w:tc>
        <w:tc>
          <w:tcPr>
            <w:tcW w:w="1006" w:type="dxa"/>
          </w:tcPr>
          <w:p w14:paraId="6368595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Constants and variables</w:t>
            </w:r>
          </w:p>
        </w:tc>
        <w:tc>
          <w:tcPr>
            <w:tcW w:w="508" w:type="dxa"/>
          </w:tcPr>
          <w:p w14:paraId="35378BA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2EF5A95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T1(41–44)</w:t>
            </w:r>
          </w:p>
        </w:tc>
        <w:tc>
          <w:tcPr>
            <w:tcW w:w="3786" w:type="dxa"/>
          </w:tcPr>
          <w:p w14:paraId="216D308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https://www.javatpoint.com/java-variables</w:t>
            </w:r>
          </w:p>
        </w:tc>
      </w:tr>
      <w:tr w:rsidR="00C464BA" w:rsidRPr="001C7456" w14:paraId="442C5744" w14:textId="77777777" w:rsidTr="001C7456">
        <w:tc>
          <w:tcPr>
            <w:tcW w:w="689" w:type="dxa"/>
          </w:tcPr>
          <w:p w14:paraId="745C40D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491" w:type="dxa"/>
          </w:tcPr>
          <w:p w14:paraId="1231405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067F272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Data Types</w:t>
            </w:r>
          </w:p>
        </w:tc>
        <w:tc>
          <w:tcPr>
            <w:tcW w:w="1006" w:type="dxa"/>
          </w:tcPr>
          <w:p w14:paraId="570D9DD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Primitive &amp; non-primitive data types</w:t>
            </w:r>
          </w:p>
        </w:tc>
        <w:tc>
          <w:tcPr>
            <w:tcW w:w="508" w:type="dxa"/>
          </w:tcPr>
          <w:p w14:paraId="406D346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3880DB9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T1(45–48)</w:t>
            </w:r>
          </w:p>
        </w:tc>
        <w:tc>
          <w:tcPr>
            <w:tcW w:w="3786" w:type="dxa"/>
          </w:tcPr>
          <w:p w14:paraId="427601B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https://www.geeksforgeeks.org/data-types-in-java/</w:t>
            </w:r>
          </w:p>
        </w:tc>
      </w:tr>
      <w:tr w:rsidR="00C464BA" w:rsidRPr="001C7456" w14:paraId="2C7EB46B" w14:textId="77777777" w:rsidTr="001C7456">
        <w:tc>
          <w:tcPr>
            <w:tcW w:w="689" w:type="dxa"/>
          </w:tcPr>
          <w:p w14:paraId="741CB5B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491" w:type="dxa"/>
          </w:tcPr>
          <w:p w14:paraId="0C747B3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6BA87E8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Type Conversion</w:t>
            </w:r>
          </w:p>
        </w:tc>
        <w:tc>
          <w:tcPr>
            <w:tcW w:w="1006" w:type="dxa"/>
          </w:tcPr>
          <w:p w14:paraId="3A0B7AD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Type casting and symbolic constants</w:t>
            </w:r>
          </w:p>
        </w:tc>
        <w:tc>
          <w:tcPr>
            <w:tcW w:w="508" w:type="dxa"/>
          </w:tcPr>
          <w:p w14:paraId="6574EDD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51D41EA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T1(49–52)</w:t>
            </w:r>
          </w:p>
        </w:tc>
        <w:tc>
          <w:tcPr>
            <w:tcW w:w="3786" w:type="dxa"/>
          </w:tcPr>
          <w:p w14:paraId="51A7C6B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https://www.javatpoint.com/type-casting-in-java</w:t>
            </w:r>
          </w:p>
        </w:tc>
      </w:tr>
      <w:tr w:rsidR="00C464BA" w:rsidRPr="001C7456" w14:paraId="5DC5C159" w14:textId="77777777" w:rsidTr="001C7456">
        <w:tc>
          <w:tcPr>
            <w:tcW w:w="689" w:type="dxa"/>
          </w:tcPr>
          <w:p w14:paraId="13DC3C3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491" w:type="dxa"/>
          </w:tcPr>
          <w:p w14:paraId="02FF17E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0F44871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Operators</w:t>
            </w:r>
          </w:p>
        </w:tc>
        <w:tc>
          <w:tcPr>
            <w:tcW w:w="1006" w:type="dxa"/>
          </w:tcPr>
          <w:p w14:paraId="52FEF0C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Arithmetic and relational operators</w:t>
            </w:r>
          </w:p>
        </w:tc>
        <w:tc>
          <w:tcPr>
            <w:tcW w:w="508" w:type="dxa"/>
          </w:tcPr>
          <w:p w14:paraId="196792A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3570F4E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T1(53–56)</w:t>
            </w:r>
          </w:p>
        </w:tc>
        <w:tc>
          <w:tcPr>
            <w:tcW w:w="3786" w:type="dxa"/>
          </w:tcPr>
          <w:p w14:paraId="496FB6D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https://www.geeksforgeeks.org/operators-in-java/</w:t>
            </w:r>
          </w:p>
        </w:tc>
      </w:tr>
      <w:tr w:rsidR="00C464BA" w:rsidRPr="001C7456" w14:paraId="21A82E07" w14:textId="77777777" w:rsidTr="001C7456">
        <w:tc>
          <w:tcPr>
            <w:tcW w:w="689" w:type="dxa"/>
          </w:tcPr>
          <w:p w14:paraId="0697677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491" w:type="dxa"/>
          </w:tcPr>
          <w:p w14:paraId="7969554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58F8D00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Operators</w:t>
            </w:r>
          </w:p>
        </w:tc>
        <w:tc>
          <w:tcPr>
            <w:tcW w:w="1006" w:type="dxa"/>
          </w:tcPr>
          <w:p w14:paraId="5C5214A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Logical and assignment operators</w:t>
            </w:r>
          </w:p>
        </w:tc>
        <w:tc>
          <w:tcPr>
            <w:tcW w:w="508" w:type="dxa"/>
          </w:tcPr>
          <w:p w14:paraId="53EE4E2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783872E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T1(57–60)</w:t>
            </w:r>
          </w:p>
        </w:tc>
        <w:tc>
          <w:tcPr>
            <w:tcW w:w="3786" w:type="dxa"/>
          </w:tcPr>
          <w:p w14:paraId="289CC7C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https://www.javatpoint.com/operators-in-java</w:t>
            </w:r>
          </w:p>
        </w:tc>
      </w:tr>
      <w:tr w:rsidR="00C464BA" w:rsidRPr="001C7456" w14:paraId="44AB976F" w14:textId="77777777" w:rsidTr="001C7456">
        <w:tc>
          <w:tcPr>
            <w:tcW w:w="689" w:type="dxa"/>
          </w:tcPr>
          <w:p w14:paraId="4BFA802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491" w:type="dxa"/>
          </w:tcPr>
          <w:p w14:paraId="64127E0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3479BF0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Operators</w:t>
            </w:r>
          </w:p>
        </w:tc>
        <w:tc>
          <w:tcPr>
            <w:tcW w:w="1006" w:type="dxa"/>
          </w:tcPr>
          <w:p w14:paraId="3DA2BD1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Increment, decrement, bitwise operators</w:t>
            </w:r>
          </w:p>
        </w:tc>
        <w:tc>
          <w:tcPr>
            <w:tcW w:w="508" w:type="dxa"/>
          </w:tcPr>
          <w:p w14:paraId="273C3E9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4D3A2C0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T1(61–64)</w:t>
            </w:r>
          </w:p>
        </w:tc>
        <w:tc>
          <w:tcPr>
            <w:tcW w:w="3786" w:type="dxa"/>
          </w:tcPr>
          <w:p w14:paraId="4BB6F39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https://www.geeksforgeeks.org/bitwise-operators-in-java/</w:t>
            </w:r>
          </w:p>
        </w:tc>
      </w:tr>
      <w:tr w:rsidR="00C464BA" w:rsidRPr="001C7456" w14:paraId="1E42532E" w14:textId="77777777" w:rsidTr="001C7456">
        <w:tc>
          <w:tcPr>
            <w:tcW w:w="689" w:type="dxa"/>
          </w:tcPr>
          <w:p w14:paraId="05DD644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491" w:type="dxa"/>
          </w:tcPr>
          <w:p w14:paraId="195CC14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167061B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Expressions</w:t>
            </w:r>
          </w:p>
        </w:tc>
        <w:tc>
          <w:tcPr>
            <w:tcW w:w="1006" w:type="dxa"/>
          </w:tcPr>
          <w:p w14:paraId="706192E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Operator precedence and evaluation</w:t>
            </w:r>
          </w:p>
        </w:tc>
        <w:tc>
          <w:tcPr>
            <w:tcW w:w="508" w:type="dxa"/>
          </w:tcPr>
          <w:p w14:paraId="6A4D978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3DBC3BA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T1(65–68)</w:t>
            </w:r>
          </w:p>
        </w:tc>
        <w:tc>
          <w:tcPr>
            <w:tcW w:w="3786" w:type="dxa"/>
          </w:tcPr>
          <w:p w14:paraId="7949C61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https://www.javatpoint.com/operator-precedence-in-java</w:t>
            </w:r>
          </w:p>
        </w:tc>
      </w:tr>
      <w:tr w:rsidR="00C464BA" w:rsidRPr="001C7456" w14:paraId="7D579038" w14:textId="77777777" w:rsidTr="001C7456">
        <w:tc>
          <w:tcPr>
            <w:tcW w:w="689" w:type="dxa"/>
          </w:tcPr>
          <w:p w14:paraId="717DBCF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19</w:t>
            </w:r>
          </w:p>
        </w:tc>
        <w:tc>
          <w:tcPr>
            <w:tcW w:w="491" w:type="dxa"/>
          </w:tcPr>
          <w:p w14:paraId="7FC629F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7045B0D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Decision Making</w:t>
            </w:r>
          </w:p>
        </w:tc>
        <w:tc>
          <w:tcPr>
            <w:tcW w:w="1006" w:type="dxa"/>
          </w:tcPr>
          <w:p w14:paraId="3C9E118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if and if-else statements</w:t>
            </w:r>
          </w:p>
        </w:tc>
        <w:tc>
          <w:tcPr>
            <w:tcW w:w="508" w:type="dxa"/>
          </w:tcPr>
          <w:p w14:paraId="171357C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5C1AA70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T1(69–72)</w:t>
            </w:r>
          </w:p>
        </w:tc>
        <w:tc>
          <w:tcPr>
            <w:tcW w:w="3786" w:type="dxa"/>
          </w:tcPr>
          <w:p w14:paraId="0585E96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https://www.geeksforgeeks.org/decision-making-javaif-else-switch-break-continue-jump/</w:t>
            </w:r>
          </w:p>
        </w:tc>
      </w:tr>
      <w:tr w:rsidR="00C464BA" w:rsidRPr="001C7456" w14:paraId="51FB7FD0" w14:textId="77777777" w:rsidTr="001C7456">
        <w:tc>
          <w:tcPr>
            <w:tcW w:w="689" w:type="dxa"/>
          </w:tcPr>
          <w:p w14:paraId="2344ADF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491" w:type="dxa"/>
          </w:tcPr>
          <w:p w14:paraId="1CD23BF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4854244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Branching</w:t>
            </w:r>
          </w:p>
        </w:tc>
        <w:tc>
          <w:tcPr>
            <w:tcW w:w="1006" w:type="dxa"/>
          </w:tcPr>
          <w:p w14:paraId="5F00FA6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switch-case and jump statements</w:t>
            </w:r>
          </w:p>
        </w:tc>
        <w:tc>
          <w:tcPr>
            <w:tcW w:w="508" w:type="dxa"/>
          </w:tcPr>
          <w:p w14:paraId="439250B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5F2FC23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T1(73–76)</w:t>
            </w:r>
          </w:p>
        </w:tc>
        <w:tc>
          <w:tcPr>
            <w:tcW w:w="3786" w:type="dxa"/>
          </w:tcPr>
          <w:p w14:paraId="463A9F3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https://www.javatpoint.com/java-switch</w:t>
            </w:r>
          </w:p>
        </w:tc>
      </w:tr>
      <w:tr w:rsidR="00C464BA" w:rsidRPr="001C7456" w14:paraId="2714EB69" w14:textId="77777777" w:rsidTr="001C7456">
        <w:tc>
          <w:tcPr>
            <w:tcW w:w="689" w:type="dxa"/>
          </w:tcPr>
          <w:p w14:paraId="38631F3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491" w:type="dxa"/>
          </w:tcPr>
          <w:p w14:paraId="4DB038F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7C87703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Looping</w:t>
            </w:r>
          </w:p>
        </w:tc>
        <w:tc>
          <w:tcPr>
            <w:tcW w:w="1006" w:type="dxa"/>
          </w:tcPr>
          <w:p w14:paraId="72E7F4A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 xml:space="preserve">for, </w:t>
            </w:r>
            <w:proofErr w:type="gramStart"/>
            <w:r w:rsidRPr="001C7456">
              <w:rPr>
                <w:rFonts w:ascii="Times New Roman" w:hAnsi="Times New Roman" w:cs="Times New Roman"/>
                <w:color w:val="000000" w:themeColor="text1"/>
              </w:rPr>
              <w:t>while,</w:t>
            </w:r>
            <w:proofErr w:type="gramEnd"/>
            <w:r w:rsidRPr="001C7456">
              <w:rPr>
                <w:rFonts w:ascii="Times New Roman" w:hAnsi="Times New Roman" w:cs="Times New Roman"/>
                <w:color w:val="000000" w:themeColor="text1"/>
              </w:rPr>
              <w:t xml:space="preserve"> do-while loops</w:t>
            </w:r>
          </w:p>
        </w:tc>
        <w:tc>
          <w:tcPr>
            <w:tcW w:w="508" w:type="dxa"/>
          </w:tcPr>
          <w:p w14:paraId="47A2417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36B6BAD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T1(77–81)</w:t>
            </w:r>
          </w:p>
        </w:tc>
        <w:tc>
          <w:tcPr>
            <w:tcW w:w="3786" w:type="dxa"/>
          </w:tcPr>
          <w:p w14:paraId="1B29A11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https://www.geeksforgeeks.org/loops-in-java/</w:t>
            </w:r>
          </w:p>
        </w:tc>
      </w:tr>
      <w:tr w:rsidR="00C464BA" w:rsidRPr="001C7456" w14:paraId="32C1734C" w14:textId="77777777" w:rsidTr="001C7456">
        <w:tc>
          <w:tcPr>
            <w:tcW w:w="689" w:type="dxa"/>
          </w:tcPr>
          <w:p w14:paraId="6897D3A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491" w:type="dxa"/>
          </w:tcPr>
          <w:p w14:paraId="239F12C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</w:t>
            </w:r>
          </w:p>
        </w:tc>
        <w:tc>
          <w:tcPr>
            <w:tcW w:w="1126" w:type="dxa"/>
          </w:tcPr>
          <w:p w14:paraId="289FE16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Assignment / Tutorial – II</w:t>
            </w:r>
          </w:p>
        </w:tc>
        <w:tc>
          <w:tcPr>
            <w:tcW w:w="1006" w:type="dxa"/>
          </w:tcPr>
          <w:p w14:paraId="18967A4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Programs from Unit II</w:t>
            </w:r>
          </w:p>
        </w:tc>
        <w:tc>
          <w:tcPr>
            <w:tcW w:w="508" w:type="dxa"/>
          </w:tcPr>
          <w:p w14:paraId="5FDE553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CO2</w:t>
            </w:r>
          </w:p>
        </w:tc>
        <w:tc>
          <w:tcPr>
            <w:tcW w:w="1250" w:type="dxa"/>
          </w:tcPr>
          <w:p w14:paraId="6F7884E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3786" w:type="dxa"/>
          </w:tcPr>
          <w:p w14:paraId="7D90B01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C464BA" w:rsidRPr="001C7456" w14:paraId="74DB8573" w14:textId="77777777" w:rsidTr="001C7456">
        <w:tc>
          <w:tcPr>
            <w:tcW w:w="689" w:type="dxa"/>
          </w:tcPr>
          <w:p w14:paraId="427102F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491" w:type="dxa"/>
          </w:tcPr>
          <w:p w14:paraId="048B040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6426AC5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Classes &amp; Objects</w:t>
            </w:r>
          </w:p>
        </w:tc>
        <w:tc>
          <w:tcPr>
            <w:tcW w:w="1006" w:type="dxa"/>
          </w:tcPr>
          <w:p w14:paraId="3AAEE5C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Defining classes and objects</w:t>
            </w:r>
          </w:p>
        </w:tc>
        <w:tc>
          <w:tcPr>
            <w:tcW w:w="508" w:type="dxa"/>
          </w:tcPr>
          <w:p w14:paraId="62B2623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706E4D5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T1(82–86)</w:t>
            </w:r>
          </w:p>
        </w:tc>
        <w:tc>
          <w:tcPr>
            <w:tcW w:w="3786" w:type="dxa"/>
          </w:tcPr>
          <w:p w14:paraId="5299E46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https://www.javatpoint.com/object-and-class-in-java</w:t>
            </w:r>
          </w:p>
        </w:tc>
      </w:tr>
      <w:tr w:rsidR="00C464BA" w:rsidRPr="001C7456" w14:paraId="0D29E746" w14:textId="77777777" w:rsidTr="001C7456">
        <w:tc>
          <w:tcPr>
            <w:tcW w:w="689" w:type="dxa"/>
          </w:tcPr>
          <w:p w14:paraId="249B84A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491" w:type="dxa"/>
          </w:tcPr>
          <w:p w14:paraId="7D3D393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30C8A31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Methods</w:t>
            </w:r>
          </w:p>
        </w:tc>
        <w:tc>
          <w:tcPr>
            <w:tcW w:w="1006" w:type="dxa"/>
          </w:tcPr>
          <w:p w14:paraId="1C254E2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Method declaration and calling</w:t>
            </w:r>
          </w:p>
        </w:tc>
        <w:tc>
          <w:tcPr>
            <w:tcW w:w="508" w:type="dxa"/>
          </w:tcPr>
          <w:p w14:paraId="5E33C26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02B59E8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T1(87–90)</w:t>
            </w:r>
          </w:p>
        </w:tc>
        <w:tc>
          <w:tcPr>
            <w:tcW w:w="3786" w:type="dxa"/>
          </w:tcPr>
          <w:p w14:paraId="0C900C0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https://www.geeksforgeeks.org/methods-in-java/</w:t>
            </w:r>
          </w:p>
        </w:tc>
      </w:tr>
      <w:tr w:rsidR="00C464BA" w:rsidRPr="001C7456" w14:paraId="4D332C3E" w14:textId="77777777" w:rsidTr="001C7456">
        <w:tc>
          <w:tcPr>
            <w:tcW w:w="689" w:type="dxa"/>
          </w:tcPr>
          <w:p w14:paraId="1B9A2F8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491" w:type="dxa"/>
          </w:tcPr>
          <w:p w14:paraId="051E271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70CE502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Constructors</w:t>
            </w:r>
          </w:p>
        </w:tc>
        <w:tc>
          <w:tcPr>
            <w:tcW w:w="1006" w:type="dxa"/>
          </w:tcPr>
          <w:p w14:paraId="35E5EE3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Constructors and this keyword</w:t>
            </w:r>
          </w:p>
        </w:tc>
        <w:tc>
          <w:tcPr>
            <w:tcW w:w="508" w:type="dxa"/>
          </w:tcPr>
          <w:p w14:paraId="50F08C2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373E45C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T1(91–94)</w:t>
            </w:r>
          </w:p>
        </w:tc>
        <w:tc>
          <w:tcPr>
            <w:tcW w:w="3786" w:type="dxa"/>
          </w:tcPr>
          <w:p w14:paraId="6B08D72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https://www.javatpoint.com/java-constructor</w:t>
            </w:r>
          </w:p>
        </w:tc>
      </w:tr>
      <w:tr w:rsidR="00C464BA" w:rsidRPr="001C7456" w14:paraId="6DA55CCE" w14:textId="77777777" w:rsidTr="001C7456">
        <w:tc>
          <w:tcPr>
            <w:tcW w:w="689" w:type="dxa"/>
          </w:tcPr>
          <w:p w14:paraId="3F35132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491" w:type="dxa"/>
          </w:tcPr>
          <w:p w14:paraId="722D783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5569D22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Static Members</w:t>
            </w:r>
          </w:p>
        </w:tc>
        <w:tc>
          <w:tcPr>
            <w:tcW w:w="1006" w:type="dxa"/>
          </w:tcPr>
          <w:p w14:paraId="57AF61C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Static variables and methods</w:t>
            </w:r>
          </w:p>
        </w:tc>
        <w:tc>
          <w:tcPr>
            <w:tcW w:w="508" w:type="dxa"/>
          </w:tcPr>
          <w:p w14:paraId="7E47F48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297DA17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T1(95–98)</w:t>
            </w:r>
          </w:p>
        </w:tc>
        <w:tc>
          <w:tcPr>
            <w:tcW w:w="3786" w:type="dxa"/>
          </w:tcPr>
          <w:p w14:paraId="53A7F66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https://www.geeksforgeeks.org/static-keyword-java/</w:t>
            </w:r>
          </w:p>
        </w:tc>
      </w:tr>
      <w:tr w:rsidR="00C464BA" w:rsidRPr="001C7456" w14:paraId="4E6D67DF" w14:textId="77777777" w:rsidTr="001C7456">
        <w:tc>
          <w:tcPr>
            <w:tcW w:w="689" w:type="dxa"/>
          </w:tcPr>
          <w:p w14:paraId="7BE6474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491" w:type="dxa"/>
          </w:tcPr>
          <w:p w14:paraId="4C49D6D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47C40B2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Arrays</w:t>
            </w:r>
          </w:p>
        </w:tc>
        <w:tc>
          <w:tcPr>
            <w:tcW w:w="1006" w:type="dxa"/>
          </w:tcPr>
          <w:p w14:paraId="46EC226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1D and 2D arrays</w:t>
            </w:r>
          </w:p>
        </w:tc>
        <w:tc>
          <w:tcPr>
            <w:tcW w:w="508" w:type="dxa"/>
          </w:tcPr>
          <w:p w14:paraId="6BF1418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216ADB8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T1(99–103)</w:t>
            </w:r>
          </w:p>
        </w:tc>
        <w:tc>
          <w:tcPr>
            <w:tcW w:w="3786" w:type="dxa"/>
          </w:tcPr>
          <w:p w14:paraId="1B740EE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https://www.javatpoint.com/array-in-java</w:t>
            </w:r>
          </w:p>
        </w:tc>
      </w:tr>
      <w:tr w:rsidR="00C464BA" w:rsidRPr="001C7456" w14:paraId="14FD12CE" w14:textId="77777777" w:rsidTr="001C7456">
        <w:tc>
          <w:tcPr>
            <w:tcW w:w="689" w:type="dxa"/>
          </w:tcPr>
          <w:p w14:paraId="5636C4A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491" w:type="dxa"/>
          </w:tcPr>
          <w:p w14:paraId="0E242BE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1CB58EA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Strings</w:t>
            </w:r>
          </w:p>
        </w:tc>
        <w:tc>
          <w:tcPr>
            <w:tcW w:w="1006" w:type="dxa"/>
          </w:tcPr>
          <w:p w14:paraId="7C2E133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String class and methods</w:t>
            </w:r>
          </w:p>
        </w:tc>
        <w:tc>
          <w:tcPr>
            <w:tcW w:w="508" w:type="dxa"/>
          </w:tcPr>
          <w:p w14:paraId="0EA4764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565981E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T1(104–108)</w:t>
            </w:r>
          </w:p>
        </w:tc>
        <w:tc>
          <w:tcPr>
            <w:tcW w:w="3786" w:type="dxa"/>
          </w:tcPr>
          <w:p w14:paraId="42D8DF5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https://www.geeksforgeeks.org/string-class-in-java/</w:t>
            </w:r>
          </w:p>
        </w:tc>
      </w:tr>
      <w:tr w:rsidR="00C464BA" w:rsidRPr="001C7456" w14:paraId="45FD4A6F" w14:textId="77777777" w:rsidTr="001C7456">
        <w:tc>
          <w:tcPr>
            <w:tcW w:w="689" w:type="dxa"/>
          </w:tcPr>
          <w:p w14:paraId="4BC7288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491" w:type="dxa"/>
          </w:tcPr>
          <w:p w14:paraId="326A85A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3B9643D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Vectors &amp; Wrappers</w:t>
            </w:r>
          </w:p>
        </w:tc>
        <w:tc>
          <w:tcPr>
            <w:tcW w:w="1006" w:type="dxa"/>
          </w:tcPr>
          <w:p w14:paraId="0EB65A3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Vectors and wrapper classes</w:t>
            </w:r>
          </w:p>
        </w:tc>
        <w:tc>
          <w:tcPr>
            <w:tcW w:w="508" w:type="dxa"/>
          </w:tcPr>
          <w:p w14:paraId="04AFBD2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64F884D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T1(109–113)</w:t>
            </w:r>
          </w:p>
        </w:tc>
        <w:tc>
          <w:tcPr>
            <w:tcW w:w="3786" w:type="dxa"/>
          </w:tcPr>
          <w:p w14:paraId="2D0C253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https://www.javatpoint.com/wrapper-class-in-java</w:t>
            </w:r>
          </w:p>
        </w:tc>
      </w:tr>
      <w:tr w:rsidR="00C464BA" w:rsidRPr="001C7456" w14:paraId="4A8C5A04" w14:textId="77777777" w:rsidTr="001C7456">
        <w:tc>
          <w:tcPr>
            <w:tcW w:w="689" w:type="dxa"/>
          </w:tcPr>
          <w:p w14:paraId="211D63C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491" w:type="dxa"/>
          </w:tcPr>
          <w:p w14:paraId="7F89D93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665F83A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Enums</w:t>
            </w:r>
          </w:p>
        </w:tc>
        <w:tc>
          <w:tcPr>
            <w:tcW w:w="1006" w:type="dxa"/>
          </w:tcPr>
          <w:p w14:paraId="794A61A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Enumerated data types</w:t>
            </w:r>
          </w:p>
        </w:tc>
        <w:tc>
          <w:tcPr>
            <w:tcW w:w="508" w:type="dxa"/>
          </w:tcPr>
          <w:p w14:paraId="35902DA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7734940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T1(114–117)</w:t>
            </w:r>
          </w:p>
        </w:tc>
        <w:tc>
          <w:tcPr>
            <w:tcW w:w="3786" w:type="dxa"/>
          </w:tcPr>
          <w:p w14:paraId="371F65A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https://www.geeksforgeeks.org/enum-in-java/</w:t>
            </w:r>
          </w:p>
        </w:tc>
      </w:tr>
      <w:tr w:rsidR="00C464BA" w:rsidRPr="001C7456" w14:paraId="11DB122D" w14:textId="77777777" w:rsidTr="001C7456">
        <w:tc>
          <w:tcPr>
            <w:tcW w:w="689" w:type="dxa"/>
          </w:tcPr>
          <w:p w14:paraId="05661FD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491" w:type="dxa"/>
          </w:tcPr>
          <w:p w14:paraId="39DFA95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547101B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Inheritance</w:t>
            </w:r>
          </w:p>
        </w:tc>
        <w:tc>
          <w:tcPr>
            <w:tcW w:w="1006" w:type="dxa"/>
          </w:tcPr>
          <w:p w14:paraId="0E5CAF4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 xml:space="preserve">Extending classes </w:t>
            </w: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and access modifiers</w:t>
            </w:r>
          </w:p>
        </w:tc>
        <w:tc>
          <w:tcPr>
            <w:tcW w:w="508" w:type="dxa"/>
          </w:tcPr>
          <w:p w14:paraId="14BC83F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CO3</w:t>
            </w:r>
          </w:p>
        </w:tc>
        <w:tc>
          <w:tcPr>
            <w:tcW w:w="1250" w:type="dxa"/>
          </w:tcPr>
          <w:p w14:paraId="1F207B4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T1(118–122)</w:t>
            </w:r>
          </w:p>
        </w:tc>
        <w:tc>
          <w:tcPr>
            <w:tcW w:w="3786" w:type="dxa"/>
          </w:tcPr>
          <w:p w14:paraId="3C25D14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https://www.javatpoint.com/inheritance-in-java</w:t>
            </w:r>
          </w:p>
        </w:tc>
      </w:tr>
      <w:tr w:rsidR="00C464BA" w:rsidRPr="001C7456" w14:paraId="629DD693" w14:textId="77777777" w:rsidTr="001C7456">
        <w:tc>
          <w:tcPr>
            <w:tcW w:w="689" w:type="dxa"/>
          </w:tcPr>
          <w:p w14:paraId="1C54F95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491" w:type="dxa"/>
          </w:tcPr>
          <w:p w14:paraId="02EEC39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1CD2662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Polymorphism</w:t>
            </w:r>
          </w:p>
        </w:tc>
        <w:tc>
          <w:tcPr>
            <w:tcW w:w="1006" w:type="dxa"/>
          </w:tcPr>
          <w:p w14:paraId="4EA5A80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Method overloading and overriding</w:t>
            </w:r>
          </w:p>
        </w:tc>
        <w:tc>
          <w:tcPr>
            <w:tcW w:w="508" w:type="dxa"/>
          </w:tcPr>
          <w:p w14:paraId="442C1EC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6BA5E3B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T1(123–127)</w:t>
            </w:r>
          </w:p>
        </w:tc>
        <w:tc>
          <w:tcPr>
            <w:tcW w:w="3786" w:type="dxa"/>
          </w:tcPr>
          <w:p w14:paraId="561E473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https://www.geeksforgeeks.org/polymorphism-in-java/</w:t>
            </w:r>
          </w:p>
        </w:tc>
      </w:tr>
      <w:tr w:rsidR="00C464BA" w:rsidRPr="001C7456" w14:paraId="193D0645" w14:textId="77777777" w:rsidTr="001C7456">
        <w:tc>
          <w:tcPr>
            <w:tcW w:w="689" w:type="dxa"/>
          </w:tcPr>
          <w:p w14:paraId="5C3DB2F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491" w:type="dxa"/>
          </w:tcPr>
          <w:p w14:paraId="4606DD2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III</w:t>
            </w:r>
          </w:p>
        </w:tc>
        <w:tc>
          <w:tcPr>
            <w:tcW w:w="1126" w:type="dxa"/>
          </w:tcPr>
          <w:p w14:paraId="106023C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Assignment / Tutorial – III</w:t>
            </w:r>
          </w:p>
        </w:tc>
        <w:tc>
          <w:tcPr>
            <w:tcW w:w="1006" w:type="dxa"/>
          </w:tcPr>
          <w:p w14:paraId="534A2D2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Programs from Unit III</w:t>
            </w:r>
          </w:p>
        </w:tc>
        <w:tc>
          <w:tcPr>
            <w:tcW w:w="508" w:type="dxa"/>
          </w:tcPr>
          <w:p w14:paraId="5FB2845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CO3</w:t>
            </w:r>
          </w:p>
        </w:tc>
        <w:tc>
          <w:tcPr>
            <w:tcW w:w="1250" w:type="dxa"/>
          </w:tcPr>
          <w:p w14:paraId="5E8CA5C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3786" w:type="dxa"/>
          </w:tcPr>
          <w:p w14:paraId="54C15DE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C464BA" w:rsidRPr="001C7456" w14:paraId="01936183" w14:textId="77777777" w:rsidTr="001C7456">
        <w:tc>
          <w:tcPr>
            <w:tcW w:w="689" w:type="dxa"/>
          </w:tcPr>
          <w:p w14:paraId="55264F3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491" w:type="dxa"/>
          </w:tcPr>
          <w:p w14:paraId="39BAF6F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54A1E5E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Packages</w:t>
            </w:r>
          </w:p>
        </w:tc>
        <w:tc>
          <w:tcPr>
            <w:tcW w:w="1006" w:type="dxa"/>
          </w:tcPr>
          <w:p w14:paraId="61FCDBC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Basics of packages</w:t>
            </w:r>
          </w:p>
        </w:tc>
        <w:tc>
          <w:tcPr>
            <w:tcW w:w="508" w:type="dxa"/>
          </w:tcPr>
          <w:p w14:paraId="3C874DF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2DC7925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T1(128–131)</w:t>
            </w:r>
          </w:p>
        </w:tc>
        <w:tc>
          <w:tcPr>
            <w:tcW w:w="3786" w:type="dxa"/>
          </w:tcPr>
          <w:p w14:paraId="5C45EC9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https://www.javatpoint.com/package</w:t>
            </w:r>
          </w:p>
        </w:tc>
      </w:tr>
      <w:tr w:rsidR="00C464BA" w:rsidRPr="001C7456" w14:paraId="0D2A7281" w14:textId="77777777" w:rsidTr="001C7456">
        <w:tc>
          <w:tcPr>
            <w:tcW w:w="689" w:type="dxa"/>
          </w:tcPr>
          <w:p w14:paraId="0E10989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491" w:type="dxa"/>
          </w:tcPr>
          <w:p w14:paraId="2DBA7C9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664AD13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System Packages</w:t>
            </w:r>
          </w:p>
        </w:tc>
        <w:tc>
          <w:tcPr>
            <w:tcW w:w="1006" w:type="dxa"/>
          </w:tcPr>
          <w:p w14:paraId="5F48DBB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Built-in system packages</w:t>
            </w:r>
          </w:p>
        </w:tc>
        <w:tc>
          <w:tcPr>
            <w:tcW w:w="508" w:type="dxa"/>
          </w:tcPr>
          <w:p w14:paraId="092214F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7B89EEA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T1(132–135)</w:t>
            </w:r>
          </w:p>
        </w:tc>
        <w:tc>
          <w:tcPr>
            <w:tcW w:w="3786" w:type="dxa"/>
          </w:tcPr>
          <w:p w14:paraId="7595C16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https://docs.oracle.com/javase/8/docs/api/</w:t>
            </w:r>
          </w:p>
        </w:tc>
      </w:tr>
      <w:tr w:rsidR="00C464BA" w:rsidRPr="001C7456" w14:paraId="331BDC74" w14:textId="77777777" w:rsidTr="001C7456">
        <w:tc>
          <w:tcPr>
            <w:tcW w:w="689" w:type="dxa"/>
          </w:tcPr>
          <w:p w14:paraId="307774B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491" w:type="dxa"/>
          </w:tcPr>
          <w:p w14:paraId="71C6412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5DBDCAA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User Packages</w:t>
            </w:r>
          </w:p>
        </w:tc>
        <w:tc>
          <w:tcPr>
            <w:tcW w:w="1006" w:type="dxa"/>
          </w:tcPr>
          <w:p w14:paraId="551575D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Creating user-defined packages</w:t>
            </w:r>
          </w:p>
        </w:tc>
        <w:tc>
          <w:tcPr>
            <w:tcW w:w="508" w:type="dxa"/>
          </w:tcPr>
          <w:p w14:paraId="3357746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3D197A7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T1(136–139)</w:t>
            </w:r>
          </w:p>
        </w:tc>
        <w:tc>
          <w:tcPr>
            <w:tcW w:w="3786" w:type="dxa"/>
          </w:tcPr>
          <w:p w14:paraId="157B37E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https://www.geeksforgeeks.org/packages-in-java/</w:t>
            </w:r>
          </w:p>
        </w:tc>
      </w:tr>
      <w:tr w:rsidR="00C464BA" w:rsidRPr="001C7456" w14:paraId="0F43F1FE" w14:textId="77777777" w:rsidTr="001C7456">
        <w:tc>
          <w:tcPr>
            <w:tcW w:w="689" w:type="dxa"/>
          </w:tcPr>
          <w:p w14:paraId="4EE5119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491" w:type="dxa"/>
          </w:tcPr>
          <w:p w14:paraId="44E0208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654C92A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Package Access</w:t>
            </w:r>
          </w:p>
        </w:tc>
        <w:tc>
          <w:tcPr>
            <w:tcW w:w="1006" w:type="dxa"/>
          </w:tcPr>
          <w:p w14:paraId="45A26EE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Accessing and adding classes</w:t>
            </w:r>
          </w:p>
        </w:tc>
        <w:tc>
          <w:tcPr>
            <w:tcW w:w="508" w:type="dxa"/>
          </w:tcPr>
          <w:p w14:paraId="0384644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0908275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T1(140–143)</w:t>
            </w:r>
          </w:p>
        </w:tc>
        <w:tc>
          <w:tcPr>
            <w:tcW w:w="3786" w:type="dxa"/>
          </w:tcPr>
          <w:p w14:paraId="18DA719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https://www.javatpoint.com/access-modifiers</w:t>
            </w:r>
          </w:p>
        </w:tc>
      </w:tr>
      <w:tr w:rsidR="00C464BA" w:rsidRPr="001C7456" w14:paraId="5A494DFA" w14:textId="77777777" w:rsidTr="001C7456">
        <w:tc>
          <w:tcPr>
            <w:tcW w:w="689" w:type="dxa"/>
          </w:tcPr>
          <w:p w14:paraId="3CA74BB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491" w:type="dxa"/>
          </w:tcPr>
          <w:p w14:paraId="7911101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1EA2FCF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Exception Handling</w:t>
            </w:r>
          </w:p>
        </w:tc>
        <w:tc>
          <w:tcPr>
            <w:tcW w:w="1006" w:type="dxa"/>
          </w:tcPr>
          <w:p w14:paraId="6DCED1E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Introduction to exceptions</w:t>
            </w:r>
          </w:p>
        </w:tc>
        <w:tc>
          <w:tcPr>
            <w:tcW w:w="508" w:type="dxa"/>
          </w:tcPr>
          <w:p w14:paraId="3257DD7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6FD807F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T1(144–147)</w:t>
            </w:r>
          </w:p>
        </w:tc>
        <w:tc>
          <w:tcPr>
            <w:tcW w:w="3786" w:type="dxa"/>
          </w:tcPr>
          <w:p w14:paraId="4DB600C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https://www.javatpoint.com/exception-handling-in-java</w:t>
            </w:r>
          </w:p>
        </w:tc>
      </w:tr>
      <w:tr w:rsidR="00C464BA" w:rsidRPr="001C7456" w14:paraId="0CA0A11F" w14:textId="77777777" w:rsidTr="001C7456">
        <w:tc>
          <w:tcPr>
            <w:tcW w:w="689" w:type="dxa"/>
          </w:tcPr>
          <w:p w14:paraId="49414EA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491" w:type="dxa"/>
          </w:tcPr>
          <w:p w14:paraId="6974416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2BFDDE3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try-catch</w:t>
            </w:r>
          </w:p>
        </w:tc>
        <w:tc>
          <w:tcPr>
            <w:tcW w:w="1006" w:type="dxa"/>
          </w:tcPr>
          <w:p w14:paraId="4543B17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try and catch blocks</w:t>
            </w:r>
          </w:p>
        </w:tc>
        <w:tc>
          <w:tcPr>
            <w:tcW w:w="508" w:type="dxa"/>
          </w:tcPr>
          <w:p w14:paraId="50FCCE6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0D86C53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T1(148–151)</w:t>
            </w:r>
          </w:p>
        </w:tc>
        <w:tc>
          <w:tcPr>
            <w:tcW w:w="3786" w:type="dxa"/>
          </w:tcPr>
          <w:p w14:paraId="0647D41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https://www.geeksforgeeks.org/try-catch-in-java/</w:t>
            </w:r>
          </w:p>
        </w:tc>
      </w:tr>
      <w:tr w:rsidR="00C464BA" w:rsidRPr="001C7456" w14:paraId="59D5B965" w14:textId="77777777" w:rsidTr="001C7456">
        <w:tc>
          <w:tcPr>
            <w:tcW w:w="689" w:type="dxa"/>
          </w:tcPr>
          <w:p w14:paraId="0951D42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491" w:type="dxa"/>
          </w:tcPr>
          <w:p w14:paraId="2345280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2F1E379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Multiple catch</w:t>
            </w:r>
          </w:p>
        </w:tc>
        <w:tc>
          <w:tcPr>
            <w:tcW w:w="1006" w:type="dxa"/>
          </w:tcPr>
          <w:p w14:paraId="35467C0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Multiple and nested catch</w:t>
            </w:r>
          </w:p>
        </w:tc>
        <w:tc>
          <w:tcPr>
            <w:tcW w:w="508" w:type="dxa"/>
          </w:tcPr>
          <w:p w14:paraId="6C112E3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6A2823F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T1(152–155)</w:t>
            </w:r>
          </w:p>
        </w:tc>
        <w:tc>
          <w:tcPr>
            <w:tcW w:w="3786" w:type="dxa"/>
          </w:tcPr>
          <w:p w14:paraId="20F7B48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https://www.javatpoint.com/multiple-catch-block-in-java</w:t>
            </w:r>
          </w:p>
        </w:tc>
      </w:tr>
      <w:tr w:rsidR="00C464BA" w:rsidRPr="001C7456" w14:paraId="77BAB7AB" w14:textId="77777777" w:rsidTr="001C7456">
        <w:tc>
          <w:tcPr>
            <w:tcW w:w="689" w:type="dxa"/>
          </w:tcPr>
          <w:p w14:paraId="7736386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491" w:type="dxa"/>
          </w:tcPr>
          <w:p w14:paraId="761F742D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2FB8E6B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throw &amp; throws</w:t>
            </w:r>
          </w:p>
        </w:tc>
        <w:tc>
          <w:tcPr>
            <w:tcW w:w="1006" w:type="dxa"/>
          </w:tcPr>
          <w:p w14:paraId="637905B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throw and throws keywords</w:t>
            </w:r>
          </w:p>
        </w:tc>
        <w:tc>
          <w:tcPr>
            <w:tcW w:w="508" w:type="dxa"/>
          </w:tcPr>
          <w:p w14:paraId="34DD905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32F6C59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T1(156–159)</w:t>
            </w:r>
          </w:p>
        </w:tc>
        <w:tc>
          <w:tcPr>
            <w:tcW w:w="3786" w:type="dxa"/>
          </w:tcPr>
          <w:p w14:paraId="40076BA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https://www.geeksforgeeks.org/throw-throws-java/</w:t>
            </w:r>
          </w:p>
        </w:tc>
      </w:tr>
      <w:tr w:rsidR="00C464BA" w:rsidRPr="001C7456" w14:paraId="6DAD47C5" w14:textId="77777777" w:rsidTr="001C7456">
        <w:tc>
          <w:tcPr>
            <w:tcW w:w="689" w:type="dxa"/>
          </w:tcPr>
          <w:p w14:paraId="51250392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42</w:t>
            </w:r>
          </w:p>
        </w:tc>
        <w:tc>
          <w:tcPr>
            <w:tcW w:w="491" w:type="dxa"/>
          </w:tcPr>
          <w:p w14:paraId="1406D9F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65E4E87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1C7456">
              <w:rPr>
                <w:rFonts w:ascii="Times New Roman" w:hAnsi="Times New Roman" w:cs="Times New Roman"/>
                <w:color w:val="000000" w:themeColor="text1"/>
              </w:rPr>
              <w:t>finally</w:t>
            </w:r>
            <w:proofErr w:type="gramEnd"/>
          </w:p>
        </w:tc>
        <w:tc>
          <w:tcPr>
            <w:tcW w:w="1006" w:type="dxa"/>
          </w:tcPr>
          <w:p w14:paraId="19B61FBA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finally block</w:t>
            </w:r>
          </w:p>
        </w:tc>
        <w:tc>
          <w:tcPr>
            <w:tcW w:w="508" w:type="dxa"/>
          </w:tcPr>
          <w:p w14:paraId="7AEBF2E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48D20A3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T1(160–163)</w:t>
            </w:r>
          </w:p>
        </w:tc>
        <w:tc>
          <w:tcPr>
            <w:tcW w:w="3786" w:type="dxa"/>
          </w:tcPr>
          <w:p w14:paraId="3CDFB84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https://www.javatpoint.com/finally-block-in-java</w:t>
            </w:r>
          </w:p>
        </w:tc>
      </w:tr>
      <w:tr w:rsidR="00C464BA" w:rsidRPr="001C7456" w14:paraId="6B92FEDC" w14:textId="77777777" w:rsidTr="001C7456">
        <w:tc>
          <w:tcPr>
            <w:tcW w:w="689" w:type="dxa"/>
          </w:tcPr>
          <w:p w14:paraId="2BA73173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43</w:t>
            </w:r>
          </w:p>
        </w:tc>
        <w:tc>
          <w:tcPr>
            <w:tcW w:w="491" w:type="dxa"/>
          </w:tcPr>
          <w:p w14:paraId="4820DD5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2FD96220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 xml:space="preserve">User-defined </w:t>
            </w: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Exceptions</w:t>
            </w:r>
          </w:p>
        </w:tc>
        <w:tc>
          <w:tcPr>
            <w:tcW w:w="1006" w:type="dxa"/>
          </w:tcPr>
          <w:p w14:paraId="41962C9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Creating custom </w:t>
            </w: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exceptions</w:t>
            </w:r>
          </w:p>
        </w:tc>
        <w:tc>
          <w:tcPr>
            <w:tcW w:w="508" w:type="dxa"/>
          </w:tcPr>
          <w:p w14:paraId="39392A7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lastRenderedPageBreak/>
              <w:t>CO4</w:t>
            </w:r>
          </w:p>
        </w:tc>
        <w:tc>
          <w:tcPr>
            <w:tcW w:w="1250" w:type="dxa"/>
          </w:tcPr>
          <w:p w14:paraId="611FFFDC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T1(164–167)</w:t>
            </w:r>
          </w:p>
        </w:tc>
        <w:tc>
          <w:tcPr>
            <w:tcW w:w="3786" w:type="dxa"/>
          </w:tcPr>
          <w:p w14:paraId="23A77DD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https://www.geeksforgeeks.org/user-defined-custom-exception-in-java/</w:t>
            </w:r>
          </w:p>
        </w:tc>
      </w:tr>
      <w:tr w:rsidR="00C464BA" w:rsidRPr="001C7456" w14:paraId="6BA35D66" w14:textId="77777777" w:rsidTr="001C7456">
        <w:tc>
          <w:tcPr>
            <w:tcW w:w="689" w:type="dxa"/>
          </w:tcPr>
          <w:p w14:paraId="01483DC1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44</w:t>
            </w:r>
          </w:p>
        </w:tc>
        <w:tc>
          <w:tcPr>
            <w:tcW w:w="491" w:type="dxa"/>
          </w:tcPr>
          <w:p w14:paraId="4B75C41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7FF0A24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Revision</w:t>
            </w:r>
          </w:p>
        </w:tc>
        <w:tc>
          <w:tcPr>
            <w:tcW w:w="1006" w:type="dxa"/>
          </w:tcPr>
          <w:p w14:paraId="4D8EC075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Overall revision of Unit IV</w:t>
            </w:r>
          </w:p>
        </w:tc>
        <w:tc>
          <w:tcPr>
            <w:tcW w:w="508" w:type="dxa"/>
          </w:tcPr>
          <w:p w14:paraId="787A1EB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7FFA61D8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3786" w:type="dxa"/>
          </w:tcPr>
          <w:p w14:paraId="4388A15E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C464BA" w:rsidRPr="001C7456" w14:paraId="7DD1D4CD" w14:textId="77777777" w:rsidTr="001C7456">
        <w:tc>
          <w:tcPr>
            <w:tcW w:w="689" w:type="dxa"/>
          </w:tcPr>
          <w:p w14:paraId="7543127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45</w:t>
            </w:r>
          </w:p>
        </w:tc>
        <w:tc>
          <w:tcPr>
            <w:tcW w:w="491" w:type="dxa"/>
          </w:tcPr>
          <w:p w14:paraId="2928DF69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IV</w:t>
            </w:r>
          </w:p>
        </w:tc>
        <w:tc>
          <w:tcPr>
            <w:tcW w:w="1126" w:type="dxa"/>
          </w:tcPr>
          <w:p w14:paraId="200F9A2F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Assignment / Tutorial – IV</w:t>
            </w:r>
          </w:p>
        </w:tc>
        <w:tc>
          <w:tcPr>
            <w:tcW w:w="1006" w:type="dxa"/>
          </w:tcPr>
          <w:p w14:paraId="119ACB27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Programs from Unit IV</w:t>
            </w:r>
          </w:p>
        </w:tc>
        <w:tc>
          <w:tcPr>
            <w:tcW w:w="508" w:type="dxa"/>
          </w:tcPr>
          <w:p w14:paraId="7A7054FB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CO4</w:t>
            </w:r>
          </w:p>
        </w:tc>
        <w:tc>
          <w:tcPr>
            <w:tcW w:w="1250" w:type="dxa"/>
          </w:tcPr>
          <w:p w14:paraId="42791BC4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3786" w:type="dxa"/>
          </w:tcPr>
          <w:p w14:paraId="3B2B0E56" w14:textId="77777777" w:rsidR="00C464BA" w:rsidRPr="001C7456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C7456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</w:tbl>
    <w:p w14:paraId="75DDBB53" w14:textId="77777777" w:rsidR="00C464BA" w:rsidRPr="001C7456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C7456">
        <w:rPr>
          <w:rFonts w:ascii="Times New Roman" w:hAnsi="Times New Roman" w:cs="Times New Roman"/>
          <w:color w:val="000000" w:themeColor="text1"/>
          <w:sz w:val="22"/>
          <w:szCs w:val="22"/>
        </w:rPr>
        <w:t>Reference Books</w:t>
      </w:r>
    </w:p>
    <w:p w14:paraId="56684CEC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1. Balaguruswamy, E. Programming with JAVA: A Primer. 7th ed. India: McGraw Hill Education, 2023.</w:t>
      </w:r>
    </w:p>
    <w:p w14:paraId="7A5BD79E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2. Schildt, H. Java: The Complete Reference. 12th ed. McGraw-Hill Education, 2022.</w:t>
      </w:r>
    </w:p>
    <w:p w14:paraId="306BB918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3. Somasundaram, K. Programming in Java 2. Jaico Publishing House.</w:t>
      </w:r>
    </w:p>
    <w:p w14:paraId="2FA88864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4. Liang, Y. Daniel. Introduction to Java Programming. Pearson.</w:t>
      </w:r>
    </w:p>
    <w:p w14:paraId="6F85206B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5. Malhotra, S., and S. Choudhary. Programming in Java. Oxford University Press.</w:t>
      </w:r>
    </w:p>
    <w:p w14:paraId="61399CA2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6. Horton, I. Beginning Java 2. SPD Publication.</w:t>
      </w:r>
    </w:p>
    <w:p w14:paraId="7A3AE51D" w14:textId="77777777" w:rsidR="00C464BA" w:rsidRPr="001C7456" w:rsidRDefault="00000000" w:rsidP="000F46D1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1C7456">
        <w:rPr>
          <w:rFonts w:ascii="Times New Roman" w:hAnsi="Times New Roman" w:cs="Times New Roman"/>
          <w:color w:val="000000" w:themeColor="text1"/>
        </w:rPr>
        <w:t>7. Bangia, R. Learning JAVA 2. Khanna Book Publishing Co.</w:t>
      </w:r>
    </w:p>
    <w:sectPr w:rsidR="00C464BA" w:rsidRPr="001C74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096940">
    <w:abstractNumId w:val="8"/>
  </w:num>
  <w:num w:numId="2" w16cid:durableId="2069299333">
    <w:abstractNumId w:val="6"/>
  </w:num>
  <w:num w:numId="3" w16cid:durableId="85227513">
    <w:abstractNumId w:val="5"/>
  </w:num>
  <w:num w:numId="4" w16cid:durableId="71709003">
    <w:abstractNumId w:val="4"/>
  </w:num>
  <w:num w:numId="5" w16cid:durableId="1838643423">
    <w:abstractNumId w:val="7"/>
  </w:num>
  <w:num w:numId="6" w16cid:durableId="608583074">
    <w:abstractNumId w:val="3"/>
  </w:num>
  <w:num w:numId="7" w16cid:durableId="1308129091">
    <w:abstractNumId w:val="2"/>
  </w:num>
  <w:num w:numId="8" w16cid:durableId="1505168463">
    <w:abstractNumId w:val="1"/>
  </w:num>
  <w:num w:numId="9" w16cid:durableId="48687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C06"/>
    <w:rsid w:val="000F46D1"/>
    <w:rsid w:val="0015074B"/>
    <w:rsid w:val="001C7456"/>
    <w:rsid w:val="0029639D"/>
    <w:rsid w:val="00326F90"/>
    <w:rsid w:val="00AA1D8D"/>
    <w:rsid w:val="00B47730"/>
    <w:rsid w:val="00C464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2E47F"/>
  <w14:defaultImageDpi w14:val="300"/>
  <w15:docId w15:val="{0311A8BD-EA96-48BB-B031-60A1B467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638</Words>
  <Characters>5010</Characters>
  <Application>Microsoft Office Word</Application>
  <DocSecurity>0</DocSecurity>
  <Lines>715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3</cp:revision>
  <dcterms:created xsi:type="dcterms:W3CDTF">2013-12-23T23:15:00Z</dcterms:created>
  <dcterms:modified xsi:type="dcterms:W3CDTF">2026-02-02T06:41:00Z</dcterms:modified>
  <cp:category/>
</cp:coreProperties>
</file>