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8108F" w14:textId="77777777" w:rsidR="002A6884" w:rsidRPr="00A55613" w:rsidRDefault="00000000">
      <w:pPr>
        <w:spacing w:after="240"/>
        <w:jc w:val="center"/>
        <w:rPr>
          <w:rFonts w:ascii="Times New Roman" w:hAnsi="Times New Roman" w:cs="Times New Roman"/>
          <w:color w:val="000000" w:themeColor="text1"/>
        </w:rPr>
      </w:pPr>
      <w:r w:rsidRPr="00A55613">
        <w:rPr>
          <w:rFonts w:ascii="Times New Roman" w:hAnsi="Times New Roman" w:cs="Times New Roman"/>
          <w:b/>
          <w:bCs/>
          <w:color w:val="000000" w:themeColor="text1"/>
        </w:rPr>
        <w:t>Lecture Notes: Why Object-Oriented Programming?</w:t>
      </w:r>
    </w:p>
    <w:p w14:paraId="43101C95" w14:textId="77777777" w:rsidR="002A6884" w:rsidRPr="00A55613" w:rsidRDefault="00000000">
      <w:pPr>
        <w:spacing w:after="480"/>
        <w:jc w:val="center"/>
        <w:rPr>
          <w:rFonts w:ascii="Times New Roman" w:hAnsi="Times New Roman" w:cs="Times New Roman"/>
          <w:color w:val="000000" w:themeColor="text1"/>
        </w:rPr>
      </w:pPr>
      <w:r w:rsidRPr="00A55613">
        <w:rPr>
          <w:rFonts w:ascii="Times New Roman" w:hAnsi="Times New Roman" w:cs="Times New Roman"/>
          <w:i/>
          <w:iCs/>
          <w:color w:val="000000" w:themeColor="text1"/>
        </w:rPr>
        <w:t>First Lecture - Introduction to OOP Concepts</w:t>
      </w:r>
    </w:p>
    <w:p w14:paraId="5C2569C7" w14:textId="77777777" w:rsidR="002A6884" w:rsidRPr="00A55613" w:rsidRDefault="00000000">
      <w:pPr>
        <w:pStyle w:val="Heading1"/>
        <w:rPr>
          <w:rFonts w:ascii="Times New Roman" w:hAnsi="Times New Roman" w:cs="Times New Roman"/>
          <w:color w:val="000000" w:themeColor="text1"/>
          <w:sz w:val="24"/>
          <w:szCs w:val="24"/>
        </w:rPr>
      </w:pPr>
      <w:r w:rsidRPr="00A55613">
        <w:rPr>
          <w:rFonts w:ascii="Times New Roman" w:hAnsi="Times New Roman" w:cs="Times New Roman"/>
          <w:color w:val="000000" w:themeColor="text1"/>
          <w:sz w:val="24"/>
          <w:szCs w:val="24"/>
        </w:rPr>
        <w:t>1. Introduction</w:t>
      </w:r>
    </w:p>
    <w:p w14:paraId="2257D57B" w14:textId="77777777" w:rsidR="002A6884" w:rsidRPr="00A55613" w:rsidRDefault="00000000">
      <w:pPr>
        <w:spacing w:after="240"/>
        <w:rPr>
          <w:rFonts w:ascii="Times New Roman" w:hAnsi="Times New Roman" w:cs="Times New Roman"/>
          <w:color w:val="000000" w:themeColor="text1"/>
        </w:rPr>
      </w:pPr>
      <w:r w:rsidRPr="00A55613">
        <w:rPr>
          <w:rFonts w:ascii="Times New Roman" w:hAnsi="Times New Roman" w:cs="Times New Roman"/>
          <w:color w:val="000000" w:themeColor="text1"/>
        </w:rPr>
        <w:t>Object-Oriented Programming (OOP) is a programming paradigm that organizes software design around data, or objects, rather than functions and logic. Understanding why we use OOP is crucial for modern software development, as it forms the foundation of most contemporary programming languages including Java, Python, C++, and C#.</w:t>
      </w:r>
    </w:p>
    <w:p w14:paraId="1EA58F86" w14:textId="77777777" w:rsidR="002A6884" w:rsidRPr="00A55613" w:rsidRDefault="00000000">
      <w:pPr>
        <w:pStyle w:val="Heading1"/>
        <w:rPr>
          <w:rFonts w:ascii="Times New Roman" w:hAnsi="Times New Roman" w:cs="Times New Roman"/>
          <w:color w:val="000000" w:themeColor="text1"/>
          <w:sz w:val="24"/>
          <w:szCs w:val="24"/>
        </w:rPr>
      </w:pPr>
      <w:r w:rsidRPr="00A55613">
        <w:rPr>
          <w:rFonts w:ascii="Times New Roman" w:hAnsi="Times New Roman" w:cs="Times New Roman"/>
          <w:color w:val="000000" w:themeColor="text1"/>
          <w:sz w:val="24"/>
          <w:szCs w:val="24"/>
        </w:rPr>
        <w:t>2. The Problem: Why Not Just Procedural Programming?</w:t>
      </w:r>
    </w:p>
    <w:p w14:paraId="507FD83A" w14:textId="77777777" w:rsidR="002A6884" w:rsidRPr="00A55613" w:rsidRDefault="00000000">
      <w:pPr>
        <w:spacing w:after="120"/>
        <w:rPr>
          <w:rFonts w:ascii="Times New Roman" w:hAnsi="Times New Roman" w:cs="Times New Roman"/>
          <w:color w:val="000000" w:themeColor="text1"/>
        </w:rPr>
      </w:pPr>
      <w:r w:rsidRPr="00A55613">
        <w:rPr>
          <w:rFonts w:ascii="Times New Roman" w:hAnsi="Times New Roman" w:cs="Times New Roman"/>
          <w:color w:val="000000" w:themeColor="text1"/>
        </w:rPr>
        <w:t>Before OOP, procedural programming was the dominant paradigm. While it works well for small programs, it faces significant challenges as programs grow:</w:t>
      </w:r>
    </w:p>
    <w:p w14:paraId="53970D06" w14:textId="77777777" w:rsidR="002A6884" w:rsidRPr="00A55613" w:rsidRDefault="00000000">
      <w:pPr>
        <w:pStyle w:val="ListParagraph"/>
        <w:numPr>
          <w:ilvl w:val="0"/>
          <w:numId w:val="2"/>
        </w:numPr>
        <w:rPr>
          <w:rFonts w:ascii="Times New Roman" w:hAnsi="Times New Roman" w:cs="Times New Roman"/>
          <w:color w:val="000000" w:themeColor="text1"/>
        </w:rPr>
      </w:pPr>
      <w:r w:rsidRPr="00A55613">
        <w:rPr>
          <w:rFonts w:ascii="Times New Roman" w:hAnsi="Times New Roman" w:cs="Times New Roman"/>
          <w:color w:val="000000" w:themeColor="text1"/>
        </w:rPr>
        <w:t>Code Duplication: Same logic repeated in multiple places, making maintenance difficult</w:t>
      </w:r>
    </w:p>
    <w:p w14:paraId="64DB84DB" w14:textId="77777777" w:rsidR="002A6884" w:rsidRPr="00A55613" w:rsidRDefault="00000000">
      <w:pPr>
        <w:pStyle w:val="ListParagraph"/>
        <w:numPr>
          <w:ilvl w:val="0"/>
          <w:numId w:val="2"/>
        </w:numPr>
        <w:rPr>
          <w:rFonts w:ascii="Times New Roman" w:hAnsi="Times New Roman" w:cs="Times New Roman"/>
          <w:color w:val="000000" w:themeColor="text1"/>
        </w:rPr>
      </w:pPr>
      <w:r w:rsidRPr="00A55613">
        <w:rPr>
          <w:rFonts w:ascii="Times New Roman" w:hAnsi="Times New Roman" w:cs="Times New Roman"/>
          <w:color w:val="000000" w:themeColor="text1"/>
        </w:rPr>
        <w:t>Poor Organization: Functions and data are separate, leading to spaghetti code in large projects</w:t>
      </w:r>
    </w:p>
    <w:p w14:paraId="5484B20E" w14:textId="77777777" w:rsidR="002A6884" w:rsidRPr="00A55613" w:rsidRDefault="00000000">
      <w:pPr>
        <w:pStyle w:val="ListParagraph"/>
        <w:numPr>
          <w:ilvl w:val="0"/>
          <w:numId w:val="2"/>
        </w:numPr>
        <w:rPr>
          <w:rFonts w:ascii="Times New Roman" w:hAnsi="Times New Roman" w:cs="Times New Roman"/>
          <w:color w:val="000000" w:themeColor="text1"/>
        </w:rPr>
      </w:pPr>
      <w:r w:rsidRPr="00A55613">
        <w:rPr>
          <w:rFonts w:ascii="Times New Roman" w:hAnsi="Times New Roman" w:cs="Times New Roman"/>
          <w:color w:val="000000" w:themeColor="text1"/>
        </w:rPr>
        <w:t>Difficult Maintenance: Changes in one part often break other parts unexpectedly</w:t>
      </w:r>
    </w:p>
    <w:p w14:paraId="01AF9D87" w14:textId="77777777" w:rsidR="002A6884" w:rsidRPr="00A55613" w:rsidRDefault="00000000">
      <w:pPr>
        <w:pStyle w:val="ListParagraph"/>
        <w:numPr>
          <w:ilvl w:val="0"/>
          <w:numId w:val="2"/>
        </w:numPr>
        <w:spacing w:after="240"/>
        <w:rPr>
          <w:rFonts w:ascii="Times New Roman" w:hAnsi="Times New Roman" w:cs="Times New Roman"/>
          <w:color w:val="000000" w:themeColor="text1"/>
        </w:rPr>
      </w:pPr>
      <w:r w:rsidRPr="00A55613">
        <w:rPr>
          <w:rFonts w:ascii="Times New Roman" w:hAnsi="Times New Roman" w:cs="Times New Roman"/>
          <w:color w:val="000000" w:themeColor="text1"/>
        </w:rPr>
        <w:t>Limited Reusability: Hard to reuse code across different projects</w:t>
      </w:r>
    </w:p>
    <w:p w14:paraId="493B00BC" w14:textId="77777777" w:rsidR="002A6884" w:rsidRPr="00A55613" w:rsidRDefault="00000000">
      <w:pPr>
        <w:pStyle w:val="Heading2"/>
        <w:rPr>
          <w:rFonts w:ascii="Times New Roman" w:hAnsi="Times New Roman" w:cs="Times New Roman"/>
          <w:color w:val="000000" w:themeColor="text1"/>
          <w:sz w:val="24"/>
          <w:szCs w:val="24"/>
        </w:rPr>
      </w:pPr>
      <w:r w:rsidRPr="00A55613">
        <w:rPr>
          <w:rFonts w:ascii="Times New Roman" w:hAnsi="Times New Roman" w:cs="Times New Roman"/>
          <w:color w:val="000000" w:themeColor="text1"/>
          <w:sz w:val="24"/>
          <w:szCs w:val="24"/>
        </w:rPr>
        <w:t>2.1 Example: Managing Student Records</w:t>
      </w:r>
    </w:p>
    <w:p w14:paraId="77980B15" w14:textId="77777777" w:rsidR="002A6884" w:rsidRPr="00A55613" w:rsidRDefault="00000000">
      <w:pPr>
        <w:spacing w:after="120"/>
        <w:rPr>
          <w:rFonts w:ascii="Times New Roman" w:hAnsi="Times New Roman" w:cs="Times New Roman"/>
          <w:color w:val="000000" w:themeColor="text1"/>
        </w:rPr>
      </w:pPr>
      <w:r w:rsidRPr="00A55613">
        <w:rPr>
          <w:rFonts w:ascii="Times New Roman" w:hAnsi="Times New Roman" w:cs="Times New Roman"/>
          <w:b/>
          <w:bCs/>
          <w:color w:val="000000" w:themeColor="text1"/>
        </w:rPr>
        <w:t>Procedural Approach:</w:t>
      </w:r>
    </w:p>
    <w:p w14:paraId="1EEE0CDB" w14:textId="77777777" w:rsidR="002A6884" w:rsidRPr="00A55613" w:rsidRDefault="00000000">
      <w:pPr>
        <w:spacing w:after="240"/>
        <w:rPr>
          <w:rFonts w:ascii="Times New Roman" w:hAnsi="Times New Roman" w:cs="Times New Roman"/>
          <w:color w:val="000000" w:themeColor="text1"/>
        </w:rPr>
      </w:pPr>
      <w:r w:rsidRPr="00A55613">
        <w:rPr>
          <w:rFonts w:ascii="Times New Roman" w:eastAsia="Courier New" w:hAnsi="Times New Roman" w:cs="Times New Roman"/>
          <w:color w:val="000000" w:themeColor="text1"/>
        </w:rPr>
        <w:t>In procedural programming, you might have separate variables and functions:  student1_name = "Alice" student1_age = 20 student1_grade = "A"  student2_name = "Bob" student2_age = 21 student2_grade = "B"  function print_student1_info():     print(student1_name, student1_age, student1_grade)  function print_student2_info():     print(student2_name, student2_age, student2_grade)</w:t>
      </w:r>
    </w:p>
    <w:p w14:paraId="2D6FFA83" w14:textId="77777777" w:rsidR="002A6884" w:rsidRPr="00A55613" w:rsidRDefault="00000000">
      <w:pPr>
        <w:spacing w:after="240"/>
        <w:rPr>
          <w:rFonts w:ascii="Times New Roman" w:hAnsi="Times New Roman" w:cs="Times New Roman"/>
          <w:color w:val="000000" w:themeColor="text1"/>
        </w:rPr>
      </w:pPr>
      <w:r w:rsidRPr="00A55613">
        <w:rPr>
          <w:rFonts w:ascii="Times New Roman" w:hAnsi="Times New Roman" w:cs="Times New Roman"/>
          <w:color w:val="000000" w:themeColor="text1"/>
        </w:rPr>
        <w:t xml:space="preserve">Problems: Imagine managing 100 students this way! The code becomes unmanageable, repetitive, and </w:t>
      </w:r>
      <w:proofErr w:type="gramStart"/>
      <w:r w:rsidRPr="00A55613">
        <w:rPr>
          <w:rFonts w:ascii="Times New Roman" w:hAnsi="Times New Roman" w:cs="Times New Roman"/>
          <w:color w:val="000000" w:themeColor="text1"/>
        </w:rPr>
        <w:t>error-prone</w:t>
      </w:r>
      <w:proofErr w:type="gramEnd"/>
      <w:r w:rsidRPr="00A55613">
        <w:rPr>
          <w:rFonts w:ascii="Times New Roman" w:hAnsi="Times New Roman" w:cs="Times New Roman"/>
          <w:color w:val="000000" w:themeColor="text1"/>
        </w:rPr>
        <w:t>.</w:t>
      </w:r>
    </w:p>
    <w:p w14:paraId="3BEA3BF9" w14:textId="77777777" w:rsidR="002A6884" w:rsidRPr="00A55613" w:rsidRDefault="00000000">
      <w:pPr>
        <w:pStyle w:val="Heading1"/>
        <w:rPr>
          <w:rFonts w:ascii="Times New Roman" w:hAnsi="Times New Roman" w:cs="Times New Roman"/>
          <w:color w:val="000000" w:themeColor="text1"/>
          <w:sz w:val="24"/>
          <w:szCs w:val="24"/>
        </w:rPr>
      </w:pPr>
      <w:r w:rsidRPr="00A55613">
        <w:rPr>
          <w:rFonts w:ascii="Times New Roman" w:hAnsi="Times New Roman" w:cs="Times New Roman"/>
          <w:color w:val="000000" w:themeColor="text1"/>
          <w:sz w:val="24"/>
          <w:szCs w:val="24"/>
        </w:rPr>
        <w:t>3. Why Object-Oriented Programming?</w:t>
      </w:r>
    </w:p>
    <w:p w14:paraId="240B84C5" w14:textId="77777777" w:rsidR="002A6884" w:rsidRPr="00A55613" w:rsidRDefault="00000000">
      <w:pPr>
        <w:spacing w:after="240"/>
        <w:rPr>
          <w:rFonts w:ascii="Times New Roman" w:hAnsi="Times New Roman" w:cs="Times New Roman"/>
          <w:color w:val="000000" w:themeColor="text1"/>
        </w:rPr>
      </w:pPr>
      <w:r w:rsidRPr="00A55613">
        <w:rPr>
          <w:rFonts w:ascii="Times New Roman" w:hAnsi="Times New Roman" w:cs="Times New Roman"/>
          <w:color w:val="000000" w:themeColor="text1"/>
        </w:rPr>
        <w:t>OOP addresses these challenges by introducing concepts that make code more organized, maintainable, and scalable. Here are the key reasons why OOP is essential:</w:t>
      </w:r>
    </w:p>
    <w:p w14:paraId="68F12DB7" w14:textId="77777777" w:rsidR="002A6884" w:rsidRPr="00A55613" w:rsidRDefault="00000000">
      <w:pPr>
        <w:pStyle w:val="Heading2"/>
        <w:rPr>
          <w:rFonts w:ascii="Times New Roman" w:hAnsi="Times New Roman" w:cs="Times New Roman"/>
          <w:color w:val="000000" w:themeColor="text1"/>
          <w:sz w:val="24"/>
          <w:szCs w:val="24"/>
        </w:rPr>
      </w:pPr>
      <w:r w:rsidRPr="00A55613">
        <w:rPr>
          <w:rFonts w:ascii="Times New Roman" w:hAnsi="Times New Roman" w:cs="Times New Roman"/>
          <w:color w:val="000000" w:themeColor="text1"/>
          <w:sz w:val="24"/>
          <w:szCs w:val="24"/>
        </w:rPr>
        <w:t>3.1 Modularity and Organization</w:t>
      </w:r>
    </w:p>
    <w:p w14:paraId="0773AF82" w14:textId="77777777" w:rsidR="002A6884" w:rsidRPr="00A55613" w:rsidRDefault="00000000">
      <w:pPr>
        <w:spacing w:after="120"/>
        <w:rPr>
          <w:rFonts w:ascii="Times New Roman" w:hAnsi="Times New Roman" w:cs="Times New Roman"/>
          <w:color w:val="000000" w:themeColor="text1"/>
        </w:rPr>
      </w:pPr>
      <w:r w:rsidRPr="00A55613">
        <w:rPr>
          <w:rFonts w:ascii="Times New Roman" w:hAnsi="Times New Roman" w:cs="Times New Roman"/>
          <w:color w:val="000000" w:themeColor="text1"/>
        </w:rPr>
        <w:t xml:space="preserve">OOP allows you to bundle related data and functions together into </w:t>
      </w:r>
      <w:r w:rsidRPr="00A55613">
        <w:rPr>
          <w:rFonts w:ascii="Times New Roman" w:hAnsi="Times New Roman" w:cs="Times New Roman"/>
          <w:b/>
          <w:bCs/>
          <w:color w:val="000000" w:themeColor="text1"/>
        </w:rPr>
        <w:t>objects</w:t>
      </w:r>
      <w:r w:rsidRPr="00A55613">
        <w:rPr>
          <w:rFonts w:ascii="Times New Roman" w:hAnsi="Times New Roman" w:cs="Times New Roman"/>
          <w:color w:val="000000" w:themeColor="text1"/>
        </w:rPr>
        <w:t>. This creates logical modules that represent real-world entities.</w:t>
      </w:r>
    </w:p>
    <w:p w14:paraId="7C20C286" w14:textId="77777777" w:rsidR="002A6884" w:rsidRPr="00A55613" w:rsidRDefault="00000000">
      <w:pPr>
        <w:spacing w:after="240"/>
        <w:rPr>
          <w:rFonts w:ascii="Times New Roman" w:hAnsi="Times New Roman" w:cs="Times New Roman"/>
          <w:color w:val="000000" w:themeColor="text1"/>
        </w:rPr>
      </w:pPr>
      <w:r w:rsidRPr="00A55613">
        <w:rPr>
          <w:rFonts w:ascii="Times New Roman" w:hAnsi="Times New Roman" w:cs="Times New Roman"/>
          <w:b/>
          <w:bCs/>
          <w:color w:val="000000" w:themeColor="text1"/>
        </w:rPr>
        <w:t xml:space="preserve">Example: </w:t>
      </w:r>
      <w:r w:rsidRPr="00A55613">
        <w:rPr>
          <w:rFonts w:ascii="Times New Roman" w:hAnsi="Times New Roman" w:cs="Times New Roman"/>
          <w:color w:val="000000" w:themeColor="text1"/>
        </w:rPr>
        <w:t xml:space="preserve">Instead of scattered variables and functions, a </w:t>
      </w:r>
      <w:proofErr w:type="gramStart"/>
      <w:r w:rsidRPr="00A55613">
        <w:rPr>
          <w:rFonts w:ascii="Times New Roman" w:hAnsi="Times New Roman" w:cs="Times New Roman"/>
          <w:color w:val="000000" w:themeColor="text1"/>
        </w:rPr>
        <w:t>Student</w:t>
      </w:r>
      <w:proofErr w:type="gramEnd"/>
      <w:r w:rsidRPr="00A55613">
        <w:rPr>
          <w:rFonts w:ascii="Times New Roman" w:hAnsi="Times New Roman" w:cs="Times New Roman"/>
          <w:color w:val="000000" w:themeColor="text1"/>
        </w:rPr>
        <w:t xml:space="preserve"> object contains all student-related data (name, age, grades) and methods (</w:t>
      </w:r>
      <w:proofErr w:type="spellStart"/>
      <w:r w:rsidRPr="00A55613">
        <w:rPr>
          <w:rFonts w:ascii="Times New Roman" w:hAnsi="Times New Roman" w:cs="Times New Roman"/>
          <w:color w:val="000000" w:themeColor="text1"/>
        </w:rPr>
        <w:t>enroll</w:t>
      </w:r>
      <w:proofErr w:type="spellEnd"/>
      <w:r w:rsidRPr="00A55613">
        <w:rPr>
          <w:rFonts w:ascii="Times New Roman" w:hAnsi="Times New Roman" w:cs="Times New Roman"/>
          <w:color w:val="000000" w:themeColor="text1"/>
        </w:rPr>
        <w:t xml:space="preserve">, study, </w:t>
      </w:r>
      <w:proofErr w:type="spellStart"/>
      <w:r w:rsidRPr="00A55613">
        <w:rPr>
          <w:rFonts w:ascii="Times New Roman" w:hAnsi="Times New Roman" w:cs="Times New Roman"/>
          <w:color w:val="000000" w:themeColor="text1"/>
        </w:rPr>
        <w:t>take_exam</w:t>
      </w:r>
      <w:proofErr w:type="spellEnd"/>
      <w:r w:rsidRPr="00A55613">
        <w:rPr>
          <w:rFonts w:ascii="Times New Roman" w:hAnsi="Times New Roman" w:cs="Times New Roman"/>
          <w:color w:val="000000" w:themeColor="text1"/>
        </w:rPr>
        <w:t>) in one place.</w:t>
      </w:r>
    </w:p>
    <w:p w14:paraId="0FD386A5" w14:textId="77777777" w:rsidR="002A6884" w:rsidRPr="00A55613" w:rsidRDefault="00000000">
      <w:pPr>
        <w:pStyle w:val="Heading2"/>
        <w:rPr>
          <w:rFonts w:ascii="Times New Roman" w:hAnsi="Times New Roman" w:cs="Times New Roman"/>
          <w:color w:val="000000" w:themeColor="text1"/>
          <w:sz w:val="24"/>
          <w:szCs w:val="24"/>
        </w:rPr>
      </w:pPr>
      <w:r w:rsidRPr="00A55613">
        <w:rPr>
          <w:rFonts w:ascii="Times New Roman" w:hAnsi="Times New Roman" w:cs="Times New Roman"/>
          <w:color w:val="000000" w:themeColor="text1"/>
          <w:sz w:val="24"/>
          <w:szCs w:val="24"/>
        </w:rPr>
        <w:lastRenderedPageBreak/>
        <w:t>3.2 Reusability Through Inheritance</w:t>
      </w:r>
    </w:p>
    <w:p w14:paraId="40E11413" w14:textId="77777777" w:rsidR="002A6884" w:rsidRPr="00A55613" w:rsidRDefault="00000000">
      <w:pPr>
        <w:spacing w:after="120"/>
        <w:rPr>
          <w:rFonts w:ascii="Times New Roman" w:hAnsi="Times New Roman" w:cs="Times New Roman"/>
          <w:color w:val="000000" w:themeColor="text1"/>
        </w:rPr>
      </w:pPr>
      <w:r w:rsidRPr="00A55613">
        <w:rPr>
          <w:rFonts w:ascii="Times New Roman" w:hAnsi="Times New Roman" w:cs="Times New Roman"/>
          <w:color w:val="000000" w:themeColor="text1"/>
        </w:rPr>
        <w:t xml:space="preserve">OOP enables code reuse through </w:t>
      </w:r>
      <w:r w:rsidRPr="00A55613">
        <w:rPr>
          <w:rFonts w:ascii="Times New Roman" w:hAnsi="Times New Roman" w:cs="Times New Roman"/>
          <w:b/>
          <w:bCs/>
          <w:color w:val="000000" w:themeColor="text1"/>
        </w:rPr>
        <w:t>inheritance</w:t>
      </w:r>
      <w:r w:rsidRPr="00A55613">
        <w:rPr>
          <w:rFonts w:ascii="Times New Roman" w:hAnsi="Times New Roman" w:cs="Times New Roman"/>
          <w:color w:val="000000" w:themeColor="text1"/>
        </w:rPr>
        <w:t>. A new class can inherit properties and methods from an existing class, avoiding code duplication.</w:t>
      </w:r>
    </w:p>
    <w:p w14:paraId="15CBF638" w14:textId="77777777" w:rsidR="002A6884" w:rsidRPr="00A55613" w:rsidRDefault="00000000">
      <w:pPr>
        <w:spacing w:after="240"/>
        <w:rPr>
          <w:rFonts w:ascii="Times New Roman" w:hAnsi="Times New Roman" w:cs="Times New Roman"/>
          <w:color w:val="000000" w:themeColor="text1"/>
        </w:rPr>
      </w:pPr>
      <w:r w:rsidRPr="00A55613">
        <w:rPr>
          <w:rFonts w:ascii="Times New Roman" w:hAnsi="Times New Roman" w:cs="Times New Roman"/>
          <w:b/>
          <w:bCs/>
          <w:color w:val="000000" w:themeColor="text1"/>
        </w:rPr>
        <w:t xml:space="preserve">Example: </w:t>
      </w:r>
      <w:r w:rsidRPr="00A55613">
        <w:rPr>
          <w:rFonts w:ascii="Times New Roman" w:hAnsi="Times New Roman" w:cs="Times New Roman"/>
          <w:color w:val="000000" w:themeColor="text1"/>
        </w:rPr>
        <w:t>You can create a general 'Person' class with common attributes (name, age). Then create 'Student' and 'Teacher' classes that inherit from Person and add their specific attributes (</w:t>
      </w:r>
      <w:proofErr w:type="spellStart"/>
      <w:r w:rsidRPr="00A55613">
        <w:rPr>
          <w:rFonts w:ascii="Times New Roman" w:hAnsi="Times New Roman" w:cs="Times New Roman"/>
          <w:color w:val="000000" w:themeColor="text1"/>
        </w:rPr>
        <w:t>student_id</w:t>
      </w:r>
      <w:proofErr w:type="spellEnd"/>
      <w:r w:rsidRPr="00A55613">
        <w:rPr>
          <w:rFonts w:ascii="Times New Roman" w:hAnsi="Times New Roman" w:cs="Times New Roman"/>
          <w:color w:val="000000" w:themeColor="text1"/>
        </w:rPr>
        <w:t xml:space="preserve">, </w:t>
      </w:r>
      <w:proofErr w:type="spellStart"/>
      <w:r w:rsidRPr="00A55613">
        <w:rPr>
          <w:rFonts w:ascii="Times New Roman" w:hAnsi="Times New Roman" w:cs="Times New Roman"/>
          <w:color w:val="000000" w:themeColor="text1"/>
        </w:rPr>
        <w:t>course_teaching</w:t>
      </w:r>
      <w:proofErr w:type="spellEnd"/>
      <w:r w:rsidRPr="00A55613">
        <w:rPr>
          <w:rFonts w:ascii="Times New Roman" w:hAnsi="Times New Roman" w:cs="Times New Roman"/>
          <w:color w:val="000000" w:themeColor="text1"/>
        </w:rPr>
        <w:t>).</w:t>
      </w:r>
    </w:p>
    <w:p w14:paraId="4CB1899A" w14:textId="77777777" w:rsidR="002A6884" w:rsidRPr="00A55613" w:rsidRDefault="00000000">
      <w:pPr>
        <w:pStyle w:val="Heading2"/>
        <w:rPr>
          <w:rFonts w:ascii="Times New Roman" w:hAnsi="Times New Roman" w:cs="Times New Roman"/>
          <w:color w:val="000000" w:themeColor="text1"/>
          <w:sz w:val="24"/>
          <w:szCs w:val="24"/>
        </w:rPr>
      </w:pPr>
      <w:r w:rsidRPr="00A55613">
        <w:rPr>
          <w:rFonts w:ascii="Times New Roman" w:hAnsi="Times New Roman" w:cs="Times New Roman"/>
          <w:color w:val="000000" w:themeColor="text1"/>
          <w:sz w:val="24"/>
          <w:szCs w:val="24"/>
        </w:rPr>
        <w:t>3.3 Data Security Through Encapsulation</w:t>
      </w:r>
    </w:p>
    <w:p w14:paraId="51F8A8D1" w14:textId="77777777" w:rsidR="002A6884" w:rsidRPr="00A55613" w:rsidRDefault="00000000">
      <w:pPr>
        <w:spacing w:after="120"/>
        <w:rPr>
          <w:rFonts w:ascii="Times New Roman" w:hAnsi="Times New Roman" w:cs="Times New Roman"/>
          <w:color w:val="000000" w:themeColor="text1"/>
        </w:rPr>
      </w:pPr>
      <w:r w:rsidRPr="00A55613">
        <w:rPr>
          <w:rFonts w:ascii="Times New Roman" w:hAnsi="Times New Roman" w:cs="Times New Roman"/>
          <w:b/>
          <w:bCs/>
          <w:color w:val="000000" w:themeColor="text1"/>
        </w:rPr>
        <w:t>Encapsulation</w:t>
      </w:r>
      <w:r w:rsidRPr="00A55613">
        <w:rPr>
          <w:rFonts w:ascii="Times New Roman" w:hAnsi="Times New Roman" w:cs="Times New Roman"/>
          <w:color w:val="000000" w:themeColor="text1"/>
        </w:rPr>
        <w:t xml:space="preserve"> hides internal implementation details and exposes only necessary interfaces. This prevents accidental data corruption and makes code more secure.</w:t>
      </w:r>
    </w:p>
    <w:p w14:paraId="4B714BE4" w14:textId="77777777" w:rsidR="002A6884" w:rsidRPr="00A55613" w:rsidRDefault="00000000">
      <w:pPr>
        <w:spacing w:after="240"/>
        <w:rPr>
          <w:rFonts w:ascii="Times New Roman" w:hAnsi="Times New Roman" w:cs="Times New Roman"/>
          <w:color w:val="000000" w:themeColor="text1"/>
        </w:rPr>
      </w:pPr>
      <w:r w:rsidRPr="00A55613">
        <w:rPr>
          <w:rFonts w:ascii="Times New Roman" w:hAnsi="Times New Roman" w:cs="Times New Roman"/>
          <w:b/>
          <w:bCs/>
          <w:color w:val="000000" w:themeColor="text1"/>
        </w:rPr>
        <w:t xml:space="preserve">Example: </w:t>
      </w:r>
      <w:r w:rsidRPr="00A55613">
        <w:rPr>
          <w:rFonts w:ascii="Times New Roman" w:hAnsi="Times New Roman" w:cs="Times New Roman"/>
          <w:color w:val="000000" w:themeColor="text1"/>
        </w:rPr>
        <w:t xml:space="preserve">A </w:t>
      </w:r>
      <w:proofErr w:type="spellStart"/>
      <w:r w:rsidRPr="00A55613">
        <w:rPr>
          <w:rFonts w:ascii="Times New Roman" w:hAnsi="Times New Roman" w:cs="Times New Roman"/>
          <w:color w:val="000000" w:themeColor="text1"/>
        </w:rPr>
        <w:t>BankAccount</w:t>
      </w:r>
      <w:proofErr w:type="spellEnd"/>
      <w:r w:rsidRPr="00A55613">
        <w:rPr>
          <w:rFonts w:ascii="Times New Roman" w:hAnsi="Times New Roman" w:cs="Times New Roman"/>
          <w:color w:val="000000" w:themeColor="text1"/>
        </w:rPr>
        <w:t xml:space="preserve"> class can hide the balance variable as private, allowing access only through controlled methods like </w:t>
      </w:r>
      <w:proofErr w:type="gramStart"/>
      <w:r w:rsidRPr="00A55613">
        <w:rPr>
          <w:rFonts w:ascii="Times New Roman" w:hAnsi="Times New Roman" w:cs="Times New Roman"/>
          <w:color w:val="000000" w:themeColor="text1"/>
        </w:rPr>
        <w:t>deposit(</w:t>
      </w:r>
      <w:proofErr w:type="gramEnd"/>
      <w:r w:rsidRPr="00A55613">
        <w:rPr>
          <w:rFonts w:ascii="Times New Roman" w:hAnsi="Times New Roman" w:cs="Times New Roman"/>
          <w:color w:val="000000" w:themeColor="text1"/>
        </w:rPr>
        <w:t xml:space="preserve">) and </w:t>
      </w:r>
      <w:proofErr w:type="gramStart"/>
      <w:r w:rsidRPr="00A55613">
        <w:rPr>
          <w:rFonts w:ascii="Times New Roman" w:hAnsi="Times New Roman" w:cs="Times New Roman"/>
          <w:color w:val="000000" w:themeColor="text1"/>
        </w:rPr>
        <w:t>withdraw(</w:t>
      </w:r>
      <w:proofErr w:type="gramEnd"/>
      <w:r w:rsidRPr="00A55613">
        <w:rPr>
          <w:rFonts w:ascii="Times New Roman" w:hAnsi="Times New Roman" w:cs="Times New Roman"/>
          <w:color w:val="000000" w:themeColor="text1"/>
        </w:rPr>
        <w:t>), which include validation logic.</w:t>
      </w:r>
    </w:p>
    <w:p w14:paraId="54794E3B" w14:textId="77777777" w:rsidR="002A6884" w:rsidRPr="00A55613" w:rsidRDefault="00000000">
      <w:pPr>
        <w:pStyle w:val="Heading2"/>
        <w:rPr>
          <w:rFonts w:ascii="Times New Roman" w:hAnsi="Times New Roman" w:cs="Times New Roman"/>
          <w:color w:val="000000" w:themeColor="text1"/>
          <w:sz w:val="24"/>
          <w:szCs w:val="24"/>
        </w:rPr>
      </w:pPr>
      <w:r w:rsidRPr="00A55613">
        <w:rPr>
          <w:rFonts w:ascii="Times New Roman" w:hAnsi="Times New Roman" w:cs="Times New Roman"/>
          <w:color w:val="000000" w:themeColor="text1"/>
          <w:sz w:val="24"/>
          <w:szCs w:val="24"/>
        </w:rPr>
        <w:t>3.4 Flexibility Through Polymorphism</w:t>
      </w:r>
    </w:p>
    <w:p w14:paraId="4CBB168F" w14:textId="77777777" w:rsidR="002A6884" w:rsidRPr="00A55613" w:rsidRDefault="00000000">
      <w:pPr>
        <w:spacing w:after="120"/>
        <w:rPr>
          <w:rFonts w:ascii="Times New Roman" w:hAnsi="Times New Roman" w:cs="Times New Roman"/>
          <w:color w:val="000000" w:themeColor="text1"/>
        </w:rPr>
      </w:pPr>
      <w:r w:rsidRPr="00A55613">
        <w:rPr>
          <w:rFonts w:ascii="Times New Roman" w:hAnsi="Times New Roman" w:cs="Times New Roman"/>
          <w:b/>
          <w:bCs/>
          <w:color w:val="000000" w:themeColor="text1"/>
        </w:rPr>
        <w:t>Polymorphism</w:t>
      </w:r>
      <w:r w:rsidRPr="00A55613">
        <w:rPr>
          <w:rFonts w:ascii="Times New Roman" w:hAnsi="Times New Roman" w:cs="Times New Roman"/>
          <w:color w:val="000000" w:themeColor="text1"/>
        </w:rPr>
        <w:t xml:space="preserve"> allows objects of different classes to be treated uniformly through a common interface, while behaving differently based on their specific type.</w:t>
      </w:r>
    </w:p>
    <w:p w14:paraId="405D3FB8" w14:textId="77777777" w:rsidR="002A6884" w:rsidRPr="00A55613" w:rsidRDefault="00000000">
      <w:pPr>
        <w:spacing w:after="240"/>
        <w:rPr>
          <w:rFonts w:ascii="Times New Roman" w:hAnsi="Times New Roman" w:cs="Times New Roman"/>
          <w:color w:val="000000" w:themeColor="text1"/>
        </w:rPr>
      </w:pPr>
      <w:r w:rsidRPr="00A55613">
        <w:rPr>
          <w:rFonts w:ascii="Times New Roman" w:hAnsi="Times New Roman" w:cs="Times New Roman"/>
          <w:b/>
          <w:bCs/>
          <w:color w:val="000000" w:themeColor="text1"/>
        </w:rPr>
        <w:t xml:space="preserve">Example: </w:t>
      </w:r>
      <w:r w:rsidRPr="00A55613">
        <w:rPr>
          <w:rFonts w:ascii="Times New Roman" w:hAnsi="Times New Roman" w:cs="Times New Roman"/>
          <w:color w:val="000000" w:themeColor="text1"/>
        </w:rPr>
        <w:t xml:space="preserve">Different shapes (Circle, Rectangle, Triangle) can all have a </w:t>
      </w:r>
      <w:proofErr w:type="gramStart"/>
      <w:r w:rsidRPr="00A55613">
        <w:rPr>
          <w:rFonts w:ascii="Times New Roman" w:hAnsi="Times New Roman" w:cs="Times New Roman"/>
          <w:color w:val="000000" w:themeColor="text1"/>
        </w:rPr>
        <w:t>draw(</w:t>
      </w:r>
      <w:proofErr w:type="gramEnd"/>
      <w:r w:rsidRPr="00A55613">
        <w:rPr>
          <w:rFonts w:ascii="Times New Roman" w:hAnsi="Times New Roman" w:cs="Times New Roman"/>
          <w:color w:val="000000" w:themeColor="text1"/>
        </w:rPr>
        <w:t xml:space="preserve">) method, but each implements it differently. Your code can call </w:t>
      </w:r>
      <w:proofErr w:type="gramStart"/>
      <w:r w:rsidRPr="00A55613">
        <w:rPr>
          <w:rFonts w:ascii="Times New Roman" w:hAnsi="Times New Roman" w:cs="Times New Roman"/>
          <w:color w:val="000000" w:themeColor="text1"/>
        </w:rPr>
        <w:t>draw(</w:t>
      </w:r>
      <w:proofErr w:type="gramEnd"/>
      <w:r w:rsidRPr="00A55613">
        <w:rPr>
          <w:rFonts w:ascii="Times New Roman" w:hAnsi="Times New Roman" w:cs="Times New Roman"/>
          <w:color w:val="000000" w:themeColor="text1"/>
        </w:rPr>
        <w:t>) on any shape without knowing its specific type.</w:t>
      </w:r>
    </w:p>
    <w:p w14:paraId="54625287" w14:textId="77777777" w:rsidR="002A6884" w:rsidRPr="00A55613" w:rsidRDefault="00000000">
      <w:pPr>
        <w:pStyle w:val="Heading2"/>
        <w:rPr>
          <w:rFonts w:ascii="Times New Roman" w:hAnsi="Times New Roman" w:cs="Times New Roman"/>
          <w:color w:val="000000" w:themeColor="text1"/>
          <w:sz w:val="24"/>
          <w:szCs w:val="24"/>
        </w:rPr>
      </w:pPr>
      <w:r w:rsidRPr="00A55613">
        <w:rPr>
          <w:rFonts w:ascii="Times New Roman" w:hAnsi="Times New Roman" w:cs="Times New Roman"/>
          <w:color w:val="000000" w:themeColor="text1"/>
          <w:sz w:val="24"/>
          <w:szCs w:val="24"/>
        </w:rPr>
        <w:t xml:space="preserve">3.5 Real-World </w:t>
      </w:r>
      <w:proofErr w:type="spellStart"/>
      <w:r w:rsidRPr="00A55613">
        <w:rPr>
          <w:rFonts w:ascii="Times New Roman" w:hAnsi="Times New Roman" w:cs="Times New Roman"/>
          <w:color w:val="000000" w:themeColor="text1"/>
          <w:sz w:val="24"/>
          <w:szCs w:val="24"/>
        </w:rPr>
        <w:t>Modeling</w:t>
      </w:r>
      <w:proofErr w:type="spellEnd"/>
    </w:p>
    <w:p w14:paraId="5B04F955" w14:textId="77777777" w:rsidR="002A6884" w:rsidRPr="00A55613" w:rsidRDefault="00000000">
      <w:pPr>
        <w:spacing w:after="240"/>
        <w:rPr>
          <w:rFonts w:ascii="Times New Roman" w:hAnsi="Times New Roman" w:cs="Times New Roman"/>
          <w:color w:val="000000" w:themeColor="text1"/>
        </w:rPr>
      </w:pPr>
      <w:r w:rsidRPr="00A55613">
        <w:rPr>
          <w:rFonts w:ascii="Times New Roman" w:hAnsi="Times New Roman" w:cs="Times New Roman"/>
          <w:color w:val="000000" w:themeColor="text1"/>
        </w:rPr>
        <w:t>OOP naturally maps to how we think about the real world. We understand the world as objects (car, person, book) with properties (</w:t>
      </w:r>
      <w:proofErr w:type="spellStart"/>
      <w:r w:rsidRPr="00A55613">
        <w:rPr>
          <w:rFonts w:ascii="Times New Roman" w:hAnsi="Times New Roman" w:cs="Times New Roman"/>
          <w:color w:val="000000" w:themeColor="text1"/>
        </w:rPr>
        <w:t>color</w:t>
      </w:r>
      <w:proofErr w:type="spellEnd"/>
      <w:r w:rsidRPr="00A55613">
        <w:rPr>
          <w:rFonts w:ascii="Times New Roman" w:hAnsi="Times New Roman" w:cs="Times New Roman"/>
          <w:color w:val="000000" w:themeColor="text1"/>
        </w:rPr>
        <w:t xml:space="preserve">, age, title) and </w:t>
      </w:r>
      <w:proofErr w:type="spellStart"/>
      <w:r w:rsidRPr="00A55613">
        <w:rPr>
          <w:rFonts w:ascii="Times New Roman" w:hAnsi="Times New Roman" w:cs="Times New Roman"/>
          <w:color w:val="000000" w:themeColor="text1"/>
        </w:rPr>
        <w:t>behaviors</w:t>
      </w:r>
      <w:proofErr w:type="spellEnd"/>
      <w:r w:rsidRPr="00A55613">
        <w:rPr>
          <w:rFonts w:ascii="Times New Roman" w:hAnsi="Times New Roman" w:cs="Times New Roman"/>
          <w:color w:val="000000" w:themeColor="text1"/>
        </w:rPr>
        <w:t xml:space="preserve"> (drive, walk, read). OOP translates this intuition directly into code.</w:t>
      </w:r>
    </w:p>
    <w:p w14:paraId="68DE081F" w14:textId="77777777" w:rsidR="002A6884" w:rsidRPr="00A55613" w:rsidRDefault="00000000">
      <w:pPr>
        <w:pStyle w:val="Heading2"/>
        <w:rPr>
          <w:rFonts w:ascii="Times New Roman" w:hAnsi="Times New Roman" w:cs="Times New Roman"/>
          <w:color w:val="000000" w:themeColor="text1"/>
          <w:sz w:val="24"/>
          <w:szCs w:val="24"/>
        </w:rPr>
      </w:pPr>
      <w:r w:rsidRPr="00A55613">
        <w:rPr>
          <w:rFonts w:ascii="Times New Roman" w:hAnsi="Times New Roman" w:cs="Times New Roman"/>
          <w:color w:val="000000" w:themeColor="text1"/>
          <w:sz w:val="24"/>
          <w:szCs w:val="24"/>
        </w:rPr>
        <w:t>3.6 Easier Maintenance and Debugging</w:t>
      </w:r>
    </w:p>
    <w:p w14:paraId="28EA69BA" w14:textId="77777777" w:rsidR="002A6884" w:rsidRPr="00A55613" w:rsidRDefault="00000000">
      <w:pPr>
        <w:spacing w:after="240"/>
        <w:rPr>
          <w:rFonts w:ascii="Times New Roman" w:hAnsi="Times New Roman" w:cs="Times New Roman"/>
          <w:color w:val="000000" w:themeColor="text1"/>
        </w:rPr>
      </w:pPr>
      <w:r w:rsidRPr="00A55613">
        <w:rPr>
          <w:rFonts w:ascii="Times New Roman" w:hAnsi="Times New Roman" w:cs="Times New Roman"/>
          <w:color w:val="000000" w:themeColor="text1"/>
        </w:rPr>
        <w:t>When code is organized into objects with clear responsibilities, finding and fixing bugs becomes easier. Changes to one class typically don't affect others, making the system more robust.</w:t>
      </w:r>
    </w:p>
    <w:p w14:paraId="43E6BD97" w14:textId="77777777" w:rsidR="002A6884" w:rsidRPr="00A55613" w:rsidRDefault="00000000">
      <w:pPr>
        <w:pStyle w:val="Heading1"/>
        <w:rPr>
          <w:rFonts w:ascii="Times New Roman" w:hAnsi="Times New Roman" w:cs="Times New Roman"/>
          <w:color w:val="000000" w:themeColor="text1"/>
          <w:sz w:val="24"/>
          <w:szCs w:val="24"/>
        </w:rPr>
      </w:pPr>
      <w:r w:rsidRPr="00A55613">
        <w:rPr>
          <w:rFonts w:ascii="Times New Roman" w:hAnsi="Times New Roman" w:cs="Times New Roman"/>
          <w:color w:val="000000" w:themeColor="text1"/>
          <w:sz w:val="24"/>
          <w:szCs w:val="24"/>
        </w:rPr>
        <w:t>4. Procedural vs. Object-Oriented: Quick Comparison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19"/>
        <w:gridCol w:w="3119"/>
      </w:tblGrid>
      <w:tr w:rsidR="002A6884" w:rsidRPr="00A55613" w14:paraId="75BBA5C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788"/>
            <w:tcMar>
              <w:top w:w="100" w:type="dxa"/>
              <w:left w:w="120" w:type="dxa"/>
              <w:bottom w:w="100" w:type="dxa"/>
              <w:right w:w="120" w:type="dxa"/>
            </w:tcMar>
          </w:tcPr>
          <w:p w14:paraId="06042C77" w14:textId="77777777" w:rsidR="002A6884" w:rsidRPr="00A55613" w:rsidRDefault="00000000">
            <w:pPr>
              <w:jc w:val="center"/>
              <w:rPr>
                <w:rFonts w:ascii="Times New Roman" w:hAnsi="Times New Roman" w:cs="Times New Roman"/>
                <w:color w:val="000000" w:themeColor="text1"/>
              </w:rPr>
            </w:pPr>
            <w:r w:rsidRPr="00A55613">
              <w:rPr>
                <w:rFonts w:ascii="Times New Roman" w:hAnsi="Times New Roman" w:cs="Times New Roman"/>
                <w:b/>
                <w:bCs/>
                <w:color w:val="000000" w:themeColor="text1"/>
              </w:rPr>
              <w:t>Aspect</w:t>
            </w:r>
          </w:p>
        </w:tc>
        <w:tc>
          <w:tcPr>
            <w:tcW w:w="3120" w:type="dxa"/>
            <w:tcBorders>
              <w:top w:val="single" w:sz="1" w:space="0" w:color="CCCCCC"/>
              <w:left w:val="single" w:sz="1" w:space="0" w:color="CCCCCC"/>
              <w:bottom w:val="single" w:sz="1" w:space="0" w:color="CCCCCC"/>
              <w:right w:val="single" w:sz="1" w:space="0" w:color="CCCCCC"/>
            </w:tcBorders>
            <w:shd w:val="clear" w:color="auto" w:fill="1F4788"/>
            <w:tcMar>
              <w:top w:w="100" w:type="dxa"/>
              <w:left w:w="120" w:type="dxa"/>
              <w:bottom w:w="100" w:type="dxa"/>
              <w:right w:w="120" w:type="dxa"/>
            </w:tcMar>
          </w:tcPr>
          <w:p w14:paraId="692A8634" w14:textId="77777777" w:rsidR="002A6884" w:rsidRPr="00A55613" w:rsidRDefault="00000000">
            <w:pPr>
              <w:jc w:val="center"/>
              <w:rPr>
                <w:rFonts w:ascii="Times New Roman" w:hAnsi="Times New Roman" w:cs="Times New Roman"/>
                <w:color w:val="000000" w:themeColor="text1"/>
              </w:rPr>
            </w:pPr>
            <w:r w:rsidRPr="00A55613">
              <w:rPr>
                <w:rFonts w:ascii="Times New Roman" w:hAnsi="Times New Roman" w:cs="Times New Roman"/>
                <w:b/>
                <w:bCs/>
                <w:color w:val="000000" w:themeColor="text1"/>
              </w:rPr>
              <w:t>Procedural Programming</w:t>
            </w:r>
          </w:p>
        </w:tc>
        <w:tc>
          <w:tcPr>
            <w:tcW w:w="3120" w:type="dxa"/>
            <w:tcBorders>
              <w:top w:val="single" w:sz="1" w:space="0" w:color="CCCCCC"/>
              <w:left w:val="single" w:sz="1" w:space="0" w:color="CCCCCC"/>
              <w:bottom w:val="single" w:sz="1" w:space="0" w:color="CCCCCC"/>
              <w:right w:val="single" w:sz="1" w:space="0" w:color="CCCCCC"/>
            </w:tcBorders>
            <w:shd w:val="clear" w:color="auto" w:fill="1F4788"/>
            <w:tcMar>
              <w:top w:w="100" w:type="dxa"/>
              <w:left w:w="120" w:type="dxa"/>
              <w:bottom w:w="100" w:type="dxa"/>
              <w:right w:w="120" w:type="dxa"/>
            </w:tcMar>
          </w:tcPr>
          <w:p w14:paraId="1F6B62D7" w14:textId="77777777" w:rsidR="002A6884" w:rsidRPr="00A55613" w:rsidRDefault="00000000">
            <w:pPr>
              <w:jc w:val="center"/>
              <w:rPr>
                <w:rFonts w:ascii="Times New Roman" w:hAnsi="Times New Roman" w:cs="Times New Roman"/>
                <w:color w:val="000000" w:themeColor="text1"/>
              </w:rPr>
            </w:pPr>
            <w:r w:rsidRPr="00A55613">
              <w:rPr>
                <w:rFonts w:ascii="Times New Roman" w:hAnsi="Times New Roman" w:cs="Times New Roman"/>
                <w:b/>
                <w:bCs/>
                <w:color w:val="000000" w:themeColor="text1"/>
              </w:rPr>
              <w:t>Object-Oriented Programming</w:t>
            </w:r>
          </w:p>
        </w:tc>
      </w:tr>
      <w:tr w:rsidR="002A6884" w:rsidRPr="00A55613" w14:paraId="4875110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AD47F31" w14:textId="77777777" w:rsidR="002A6884" w:rsidRPr="00A55613" w:rsidRDefault="00000000">
            <w:pPr>
              <w:rPr>
                <w:rFonts w:ascii="Times New Roman" w:hAnsi="Times New Roman" w:cs="Times New Roman"/>
                <w:color w:val="000000" w:themeColor="text1"/>
              </w:rPr>
            </w:pPr>
            <w:r w:rsidRPr="00A55613">
              <w:rPr>
                <w:rFonts w:ascii="Times New Roman" w:hAnsi="Times New Roman" w:cs="Times New Roman"/>
                <w:b/>
                <w:bCs/>
                <w:color w:val="000000" w:themeColor="text1"/>
              </w:rPr>
              <w:t>Focus</w:t>
            </w:r>
          </w:p>
        </w:tc>
        <w:tc>
          <w:tcPr>
            <w:tcW w:w="312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20" w:type="dxa"/>
              <w:bottom w:w="100" w:type="dxa"/>
              <w:right w:w="120" w:type="dxa"/>
            </w:tcMar>
          </w:tcPr>
          <w:p w14:paraId="05204CDA" w14:textId="77777777" w:rsidR="002A6884" w:rsidRPr="00A55613" w:rsidRDefault="00000000">
            <w:pPr>
              <w:rPr>
                <w:rFonts w:ascii="Times New Roman" w:hAnsi="Times New Roman" w:cs="Times New Roman"/>
                <w:color w:val="000000" w:themeColor="text1"/>
              </w:rPr>
            </w:pPr>
            <w:r w:rsidRPr="00A55613">
              <w:rPr>
                <w:rFonts w:ascii="Times New Roman" w:hAnsi="Times New Roman" w:cs="Times New Roman"/>
                <w:color w:val="000000" w:themeColor="text1"/>
              </w:rPr>
              <w:t>Functions and procedures</w:t>
            </w:r>
          </w:p>
        </w:tc>
        <w:tc>
          <w:tcPr>
            <w:tcW w:w="3120" w:type="dxa"/>
            <w:tcBorders>
              <w:top w:val="single" w:sz="1" w:space="0" w:color="CCCCCC"/>
              <w:left w:val="single" w:sz="1" w:space="0" w:color="CCCCCC"/>
              <w:bottom w:val="single" w:sz="1" w:space="0" w:color="CCCCCC"/>
              <w:right w:val="single" w:sz="1" w:space="0" w:color="CCCCCC"/>
            </w:tcBorders>
            <w:shd w:val="clear" w:color="auto" w:fill="E8F4F8"/>
            <w:tcMar>
              <w:top w:w="100" w:type="dxa"/>
              <w:left w:w="120" w:type="dxa"/>
              <w:bottom w:w="100" w:type="dxa"/>
              <w:right w:w="120" w:type="dxa"/>
            </w:tcMar>
          </w:tcPr>
          <w:p w14:paraId="4330F6B3" w14:textId="77777777" w:rsidR="002A6884" w:rsidRPr="00A55613" w:rsidRDefault="00000000">
            <w:pPr>
              <w:rPr>
                <w:rFonts w:ascii="Times New Roman" w:hAnsi="Times New Roman" w:cs="Times New Roman"/>
                <w:color w:val="000000" w:themeColor="text1"/>
              </w:rPr>
            </w:pPr>
            <w:r w:rsidRPr="00A55613">
              <w:rPr>
                <w:rFonts w:ascii="Times New Roman" w:hAnsi="Times New Roman" w:cs="Times New Roman"/>
                <w:color w:val="000000" w:themeColor="text1"/>
              </w:rPr>
              <w:t>Objects and data</w:t>
            </w:r>
          </w:p>
        </w:tc>
      </w:tr>
      <w:tr w:rsidR="002A6884" w:rsidRPr="00A55613" w14:paraId="19867C3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E1A6DB7" w14:textId="77777777" w:rsidR="002A6884" w:rsidRPr="00A55613" w:rsidRDefault="00000000">
            <w:pPr>
              <w:rPr>
                <w:rFonts w:ascii="Times New Roman" w:hAnsi="Times New Roman" w:cs="Times New Roman"/>
                <w:color w:val="000000" w:themeColor="text1"/>
              </w:rPr>
            </w:pPr>
            <w:r w:rsidRPr="00A55613">
              <w:rPr>
                <w:rFonts w:ascii="Times New Roman" w:hAnsi="Times New Roman" w:cs="Times New Roman"/>
                <w:b/>
                <w:bCs/>
                <w:color w:val="000000" w:themeColor="text1"/>
              </w:rPr>
              <w:t>Organization</w:t>
            </w:r>
          </w:p>
        </w:tc>
        <w:tc>
          <w:tcPr>
            <w:tcW w:w="312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20" w:type="dxa"/>
              <w:bottom w:w="100" w:type="dxa"/>
              <w:right w:w="120" w:type="dxa"/>
            </w:tcMar>
          </w:tcPr>
          <w:p w14:paraId="66EFE636" w14:textId="77777777" w:rsidR="002A6884" w:rsidRPr="00A55613" w:rsidRDefault="00000000">
            <w:pPr>
              <w:rPr>
                <w:rFonts w:ascii="Times New Roman" w:hAnsi="Times New Roman" w:cs="Times New Roman"/>
                <w:color w:val="000000" w:themeColor="text1"/>
              </w:rPr>
            </w:pPr>
            <w:r w:rsidRPr="00A55613">
              <w:rPr>
                <w:rFonts w:ascii="Times New Roman" w:hAnsi="Times New Roman" w:cs="Times New Roman"/>
                <w:color w:val="000000" w:themeColor="text1"/>
              </w:rPr>
              <w:t>Top-down approach</w:t>
            </w:r>
          </w:p>
        </w:tc>
        <w:tc>
          <w:tcPr>
            <w:tcW w:w="3120" w:type="dxa"/>
            <w:tcBorders>
              <w:top w:val="single" w:sz="1" w:space="0" w:color="CCCCCC"/>
              <w:left w:val="single" w:sz="1" w:space="0" w:color="CCCCCC"/>
              <w:bottom w:val="single" w:sz="1" w:space="0" w:color="CCCCCC"/>
              <w:right w:val="single" w:sz="1" w:space="0" w:color="CCCCCC"/>
            </w:tcBorders>
            <w:shd w:val="clear" w:color="auto" w:fill="E8F4F8"/>
            <w:tcMar>
              <w:top w:w="100" w:type="dxa"/>
              <w:left w:w="120" w:type="dxa"/>
              <w:bottom w:w="100" w:type="dxa"/>
              <w:right w:w="120" w:type="dxa"/>
            </w:tcMar>
          </w:tcPr>
          <w:p w14:paraId="1C5F9291" w14:textId="77777777" w:rsidR="002A6884" w:rsidRPr="00A55613" w:rsidRDefault="00000000">
            <w:pPr>
              <w:rPr>
                <w:rFonts w:ascii="Times New Roman" w:hAnsi="Times New Roman" w:cs="Times New Roman"/>
                <w:color w:val="000000" w:themeColor="text1"/>
              </w:rPr>
            </w:pPr>
            <w:r w:rsidRPr="00A55613">
              <w:rPr>
                <w:rFonts w:ascii="Times New Roman" w:hAnsi="Times New Roman" w:cs="Times New Roman"/>
                <w:color w:val="000000" w:themeColor="text1"/>
              </w:rPr>
              <w:t>Bottom-up approach</w:t>
            </w:r>
          </w:p>
        </w:tc>
      </w:tr>
      <w:tr w:rsidR="002A6884" w:rsidRPr="00A55613" w14:paraId="37C1857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7577ADB" w14:textId="77777777" w:rsidR="002A6884" w:rsidRPr="00A55613" w:rsidRDefault="00000000">
            <w:pPr>
              <w:rPr>
                <w:rFonts w:ascii="Times New Roman" w:hAnsi="Times New Roman" w:cs="Times New Roman"/>
                <w:color w:val="000000" w:themeColor="text1"/>
              </w:rPr>
            </w:pPr>
            <w:r w:rsidRPr="00A55613">
              <w:rPr>
                <w:rFonts w:ascii="Times New Roman" w:hAnsi="Times New Roman" w:cs="Times New Roman"/>
                <w:b/>
                <w:bCs/>
                <w:color w:val="000000" w:themeColor="text1"/>
              </w:rPr>
              <w:t>Data Access</w:t>
            </w:r>
          </w:p>
        </w:tc>
        <w:tc>
          <w:tcPr>
            <w:tcW w:w="312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20" w:type="dxa"/>
              <w:bottom w:w="100" w:type="dxa"/>
              <w:right w:w="120" w:type="dxa"/>
            </w:tcMar>
          </w:tcPr>
          <w:p w14:paraId="52110497" w14:textId="77777777" w:rsidR="002A6884" w:rsidRPr="00A55613" w:rsidRDefault="00000000">
            <w:pPr>
              <w:rPr>
                <w:rFonts w:ascii="Times New Roman" w:hAnsi="Times New Roman" w:cs="Times New Roman"/>
                <w:color w:val="000000" w:themeColor="text1"/>
              </w:rPr>
            </w:pPr>
            <w:r w:rsidRPr="00A55613">
              <w:rPr>
                <w:rFonts w:ascii="Times New Roman" w:hAnsi="Times New Roman" w:cs="Times New Roman"/>
                <w:color w:val="000000" w:themeColor="text1"/>
              </w:rPr>
              <w:t>Global data accessible everywhere</w:t>
            </w:r>
          </w:p>
        </w:tc>
        <w:tc>
          <w:tcPr>
            <w:tcW w:w="3120" w:type="dxa"/>
            <w:tcBorders>
              <w:top w:val="single" w:sz="1" w:space="0" w:color="CCCCCC"/>
              <w:left w:val="single" w:sz="1" w:space="0" w:color="CCCCCC"/>
              <w:bottom w:val="single" w:sz="1" w:space="0" w:color="CCCCCC"/>
              <w:right w:val="single" w:sz="1" w:space="0" w:color="CCCCCC"/>
            </w:tcBorders>
            <w:shd w:val="clear" w:color="auto" w:fill="E8F4F8"/>
            <w:tcMar>
              <w:top w:w="100" w:type="dxa"/>
              <w:left w:w="120" w:type="dxa"/>
              <w:bottom w:w="100" w:type="dxa"/>
              <w:right w:w="120" w:type="dxa"/>
            </w:tcMar>
          </w:tcPr>
          <w:p w14:paraId="71E9F74F" w14:textId="77777777" w:rsidR="002A6884" w:rsidRPr="00A55613" w:rsidRDefault="00000000">
            <w:pPr>
              <w:rPr>
                <w:rFonts w:ascii="Times New Roman" w:hAnsi="Times New Roman" w:cs="Times New Roman"/>
                <w:color w:val="000000" w:themeColor="text1"/>
              </w:rPr>
            </w:pPr>
            <w:r w:rsidRPr="00A55613">
              <w:rPr>
                <w:rFonts w:ascii="Times New Roman" w:hAnsi="Times New Roman" w:cs="Times New Roman"/>
                <w:color w:val="000000" w:themeColor="text1"/>
              </w:rPr>
              <w:t>Data hidden within objects (encapsulation)</w:t>
            </w:r>
          </w:p>
        </w:tc>
      </w:tr>
      <w:tr w:rsidR="002A6884" w:rsidRPr="00A55613" w14:paraId="1671063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629F223" w14:textId="77777777" w:rsidR="002A6884" w:rsidRPr="00A55613" w:rsidRDefault="00000000">
            <w:pPr>
              <w:rPr>
                <w:rFonts w:ascii="Times New Roman" w:hAnsi="Times New Roman" w:cs="Times New Roman"/>
                <w:color w:val="000000" w:themeColor="text1"/>
              </w:rPr>
            </w:pPr>
            <w:r w:rsidRPr="00A55613">
              <w:rPr>
                <w:rFonts w:ascii="Times New Roman" w:hAnsi="Times New Roman" w:cs="Times New Roman"/>
                <w:b/>
                <w:bCs/>
                <w:color w:val="000000" w:themeColor="text1"/>
              </w:rPr>
              <w:lastRenderedPageBreak/>
              <w:t>Code Reuse</w:t>
            </w:r>
          </w:p>
        </w:tc>
        <w:tc>
          <w:tcPr>
            <w:tcW w:w="312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20" w:type="dxa"/>
              <w:bottom w:w="100" w:type="dxa"/>
              <w:right w:w="120" w:type="dxa"/>
            </w:tcMar>
          </w:tcPr>
          <w:p w14:paraId="623ADC44" w14:textId="77777777" w:rsidR="002A6884" w:rsidRPr="00A55613" w:rsidRDefault="00000000">
            <w:pPr>
              <w:rPr>
                <w:rFonts w:ascii="Times New Roman" w:hAnsi="Times New Roman" w:cs="Times New Roman"/>
                <w:color w:val="000000" w:themeColor="text1"/>
              </w:rPr>
            </w:pPr>
            <w:r w:rsidRPr="00A55613">
              <w:rPr>
                <w:rFonts w:ascii="Times New Roman" w:hAnsi="Times New Roman" w:cs="Times New Roman"/>
                <w:color w:val="000000" w:themeColor="text1"/>
              </w:rPr>
              <w:t>Through function calls</w:t>
            </w:r>
          </w:p>
        </w:tc>
        <w:tc>
          <w:tcPr>
            <w:tcW w:w="3120" w:type="dxa"/>
            <w:tcBorders>
              <w:top w:val="single" w:sz="1" w:space="0" w:color="CCCCCC"/>
              <w:left w:val="single" w:sz="1" w:space="0" w:color="CCCCCC"/>
              <w:bottom w:val="single" w:sz="1" w:space="0" w:color="CCCCCC"/>
              <w:right w:val="single" w:sz="1" w:space="0" w:color="CCCCCC"/>
            </w:tcBorders>
            <w:shd w:val="clear" w:color="auto" w:fill="E8F4F8"/>
            <w:tcMar>
              <w:top w:w="100" w:type="dxa"/>
              <w:left w:w="120" w:type="dxa"/>
              <w:bottom w:w="100" w:type="dxa"/>
              <w:right w:w="120" w:type="dxa"/>
            </w:tcMar>
          </w:tcPr>
          <w:p w14:paraId="0720F559" w14:textId="77777777" w:rsidR="002A6884" w:rsidRPr="00A55613" w:rsidRDefault="00000000">
            <w:pPr>
              <w:rPr>
                <w:rFonts w:ascii="Times New Roman" w:hAnsi="Times New Roman" w:cs="Times New Roman"/>
                <w:color w:val="000000" w:themeColor="text1"/>
              </w:rPr>
            </w:pPr>
            <w:r w:rsidRPr="00A55613">
              <w:rPr>
                <w:rFonts w:ascii="Times New Roman" w:hAnsi="Times New Roman" w:cs="Times New Roman"/>
                <w:color w:val="000000" w:themeColor="text1"/>
              </w:rPr>
              <w:t>Through inheritance and polymorphism</w:t>
            </w:r>
          </w:p>
        </w:tc>
      </w:tr>
      <w:tr w:rsidR="002A6884" w:rsidRPr="00A55613" w14:paraId="0304193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90920C3" w14:textId="77777777" w:rsidR="002A6884" w:rsidRPr="00A55613" w:rsidRDefault="00000000">
            <w:pPr>
              <w:rPr>
                <w:rFonts w:ascii="Times New Roman" w:hAnsi="Times New Roman" w:cs="Times New Roman"/>
                <w:color w:val="000000" w:themeColor="text1"/>
              </w:rPr>
            </w:pPr>
            <w:r w:rsidRPr="00A55613">
              <w:rPr>
                <w:rFonts w:ascii="Times New Roman" w:hAnsi="Times New Roman" w:cs="Times New Roman"/>
                <w:b/>
                <w:bCs/>
                <w:color w:val="000000" w:themeColor="text1"/>
              </w:rPr>
              <w:t>Modification</w:t>
            </w:r>
          </w:p>
        </w:tc>
        <w:tc>
          <w:tcPr>
            <w:tcW w:w="312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20" w:type="dxa"/>
              <w:bottom w:w="100" w:type="dxa"/>
              <w:right w:w="120" w:type="dxa"/>
            </w:tcMar>
          </w:tcPr>
          <w:p w14:paraId="3E3AA112" w14:textId="77777777" w:rsidR="002A6884" w:rsidRPr="00A55613" w:rsidRDefault="00000000">
            <w:pPr>
              <w:rPr>
                <w:rFonts w:ascii="Times New Roman" w:hAnsi="Times New Roman" w:cs="Times New Roman"/>
                <w:color w:val="000000" w:themeColor="text1"/>
              </w:rPr>
            </w:pPr>
            <w:r w:rsidRPr="00A55613">
              <w:rPr>
                <w:rFonts w:ascii="Times New Roman" w:hAnsi="Times New Roman" w:cs="Times New Roman"/>
                <w:color w:val="000000" w:themeColor="text1"/>
              </w:rPr>
              <w:t>Difficult - changes ripple through code</w:t>
            </w:r>
          </w:p>
        </w:tc>
        <w:tc>
          <w:tcPr>
            <w:tcW w:w="3120" w:type="dxa"/>
            <w:tcBorders>
              <w:top w:val="single" w:sz="1" w:space="0" w:color="CCCCCC"/>
              <w:left w:val="single" w:sz="1" w:space="0" w:color="CCCCCC"/>
              <w:bottom w:val="single" w:sz="1" w:space="0" w:color="CCCCCC"/>
              <w:right w:val="single" w:sz="1" w:space="0" w:color="CCCCCC"/>
            </w:tcBorders>
            <w:shd w:val="clear" w:color="auto" w:fill="E8F4F8"/>
            <w:tcMar>
              <w:top w:w="100" w:type="dxa"/>
              <w:left w:w="120" w:type="dxa"/>
              <w:bottom w:w="100" w:type="dxa"/>
              <w:right w:w="120" w:type="dxa"/>
            </w:tcMar>
          </w:tcPr>
          <w:p w14:paraId="6A420D46" w14:textId="77777777" w:rsidR="002A6884" w:rsidRPr="00A55613" w:rsidRDefault="00000000">
            <w:pPr>
              <w:rPr>
                <w:rFonts w:ascii="Times New Roman" w:hAnsi="Times New Roman" w:cs="Times New Roman"/>
                <w:color w:val="000000" w:themeColor="text1"/>
              </w:rPr>
            </w:pPr>
            <w:r w:rsidRPr="00A55613">
              <w:rPr>
                <w:rFonts w:ascii="Times New Roman" w:hAnsi="Times New Roman" w:cs="Times New Roman"/>
                <w:color w:val="000000" w:themeColor="text1"/>
              </w:rPr>
              <w:t>Easier - changes localized to classes</w:t>
            </w:r>
          </w:p>
        </w:tc>
      </w:tr>
      <w:tr w:rsidR="002A6884" w:rsidRPr="00A55613" w14:paraId="7487EF6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F470959" w14:textId="77777777" w:rsidR="002A6884" w:rsidRPr="00A55613" w:rsidRDefault="00000000">
            <w:pPr>
              <w:rPr>
                <w:rFonts w:ascii="Times New Roman" w:hAnsi="Times New Roman" w:cs="Times New Roman"/>
                <w:color w:val="000000" w:themeColor="text1"/>
              </w:rPr>
            </w:pPr>
            <w:r w:rsidRPr="00A55613">
              <w:rPr>
                <w:rFonts w:ascii="Times New Roman" w:hAnsi="Times New Roman" w:cs="Times New Roman"/>
                <w:b/>
                <w:bCs/>
                <w:color w:val="000000" w:themeColor="text1"/>
              </w:rPr>
              <w:t>Security</w:t>
            </w:r>
          </w:p>
        </w:tc>
        <w:tc>
          <w:tcPr>
            <w:tcW w:w="312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20" w:type="dxa"/>
              <w:bottom w:w="100" w:type="dxa"/>
              <w:right w:w="120" w:type="dxa"/>
            </w:tcMar>
          </w:tcPr>
          <w:p w14:paraId="733E7D0A" w14:textId="77777777" w:rsidR="002A6884" w:rsidRPr="00A55613" w:rsidRDefault="00000000">
            <w:pPr>
              <w:rPr>
                <w:rFonts w:ascii="Times New Roman" w:hAnsi="Times New Roman" w:cs="Times New Roman"/>
                <w:color w:val="000000" w:themeColor="text1"/>
              </w:rPr>
            </w:pPr>
            <w:r w:rsidRPr="00A55613">
              <w:rPr>
                <w:rFonts w:ascii="Times New Roman" w:hAnsi="Times New Roman" w:cs="Times New Roman"/>
                <w:color w:val="000000" w:themeColor="text1"/>
              </w:rPr>
              <w:t>Limited data protection</w:t>
            </w:r>
          </w:p>
        </w:tc>
        <w:tc>
          <w:tcPr>
            <w:tcW w:w="3120" w:type="dxa"/>
            <w:tcBorders>
              <w:top w:val="single" w:sz="1" w:space="0" w:color="CCCCCC"/>
              <w:left w:val="single" w:sz="1" w:space="0" w:color="CCCCCC"/>
              <w:bottom w:val="single" w:sz="1" w:space="0" w:color="CCCCCC"/>
              <w:right w:val="single" w:sz="1" w:space="0" w:color="CCCCCC"/>
            </w:tcBorders>
            <w:shd w:val="clear" w:color="auto" w:fill="E8F4F8"/>
            <w:tcMar>
              <w:top w:w="100" w:type="dxa"/>
              <w:left w:w="120" w:type="dxa"/>
              <w:bottom w:w="100" w:type="dxa"/>
              <w:right w:w="120" w:type="dxa"/>
            </w:tcMar>
          </w:tcPr>
          <w:p w14:paraId="3F4FD415" w14:textId="77777777" w:rsidR="002A6884" w:rsidRPr="00A55613" w:rsidRDefault="00000000">
            <w:pPr>
              <w:rPr>
                <w:rFonts w:ascii="Times New Roman" w:hAnsi="Times New Roman" w:cs="Times New Roman"/>
                <w:color w:val="000000" w:themeColor="text1"/>
              </w:rPr>
            </w:pPr>
            <w:r w:rsidRPr="00A55613">
              <w:rPr>
                <w:rFonts w:ascii="Times New Roman" w:hAnsi="Times New Roman" w:cs="Times New Roman"/>
                <w:color w:val="000000" w:themeColor="text1"/>
              </w:rPr>
              <w:t>Strong data protection through access modifiers</w:t>
            </w:r>
          </w:p>
        </w:tc>
      </w:tr>
      <w:tr w:rsidR="002A6884" w:rsidRPr="00A55613" w14:paraId="53EFC88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DF786ED" w14:textId="77777777" w:rsidR="002A6884" w:rsidRPr="00A55613" w:rsidRDefault="00000000">
            <w:pPr>
              <w:rPr>
                <w:rFonts w:ascii="Times New Roman" w:hAnsi="Times New Roman" w:cs="Times New Roman"/>
                <w:color w:val="000000" w:themeColor="text1"/>
              </w:rPr>
            </w:pPr>
            <w:r w:rsidRPr="00A55613">
              <w:rPr>
                <w:rFonts w:ascii="Times New Roman" w:hAnsi="Times New Roman" w:cs="Times New Roman"/>
                <w:b/>
                <w:bCs/>
                <w:color w:val="000000" w:themeColor="text1"/>
              </w:rPr>
              <w:t>Best For</w:t>
            </w:r>
          </w:p>
        </w:tc>
        <w:tc>
          <w:tcPr>
            <w:tcW w:w="312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20" w:type="dxa"/>
              <w:bottom w:w="100" w:type="dxa"/>
              <w:right w:w="120" w:type="dxa"/>
            </w:tcMar>
          </w:tcPr>
          <w:p w14:paraId="3C00038C" w14:textId="77777777" w:rsidR="002A6884" w:rsidRPr="00A55613" w:rsidRDefault="00000000">
            <w:pPr>
              <w:rPr>
                <w:rFonts w:ascii="Times New Roman" w:hAnsi="Times New Roman" w:cs="Times New Roman"/>
                <w:color w:val="000000" w:themeColor="text1"/>
              </w:rPr>
            </w:pPr>
            <w:r w:rsidRPr="00A55613">
              <w:rPr>
                <w:rFonts w:ascii="Times New Roman" w:hAnsi="Times New Roman" w:cs="Times New Roman"/>
                <w:color w:val="000000" w:themeColor="text1"/>
              </w:rPr>
              <w:t>Small to medium programs</w:t>
            </w:r>
          </w:p>
        </w:tc>
        <w:tc>
          <w:tcPr>
            <w:tcW w:w="3120" w:type="dxa"/>
            <w:tcBorders>
              <w:top w:val="single" w:sz="1" w:space="0" w:color="CCCCCC"/>
              <w:left w:val="single" w:sz="1" w:space="0" w:color="CCCCCC"/>
              <w:bottom w:val="single" w:sz="1" w:space="0" w:color="CCCCCC"/>
              <w:right w:val="single" w:sz="1" w:space="0" w:color="CCCCCC"/>
            </w:tcBorders>
            <w:shd w:val="clear" w:color="auto" w:fill="E8F4F8"/>
            <w:tcMar>
              <w:top w:w="100" w:type="dxa"/>
              <w:left w:w="120" w:type="dxa"/>
              <w:bottom w:w="100" w:type="dxa"/>
              <w:right w:w="120" w:type="dxa"/>
            </w:tcMar>
          </w:tcPr>
          <w:p w14:paraId="6794D657" w14:textId="77777777" w:rsidR="002A6884" w:rsidRPr="00A55613" w:rsidRDefault="00000000">
            <w:pPr>
              <w:rPr>
                <w:rFonts w:ascii="Times New Roman" w:hAnsi="Times New Roman" w:cs="Times New Roman"/>
                <w:color w:val="000000" w:themeColor="text1"/>
              </w:rPr>
            </w:pPr>
            <w:r w:rsidRPr="00A55613">
              <w:rPr>
                <w:rFonts w:ascii="Times New Roman" w:hAnsi="Times New Roman" w:cs="Times New Roman"/>
                <w:color w:val="000000" w:themeColor="text1"/>
              </w:rPr>
              <w:t>Large, complex applications</w:t>
            </w:r>
          </w:p>
        </w:tc>
      </w:tr>
    </w:tbl>
    <w:p w14:paraId="30EDE094" w14:textId="77777777" w:rsidR="002A6884" w:rsidRPr="00A55613" w:rsidRDefault="00000000">
      <w:pPr>
        <w:pStyle w:val="Heading1"/>
        <w:spacing w:before="360"/>
        <w:rPr>
          <w:rFonts w:ascii="Times New Roman" w:hAnsi="Times New Roman" w:cs="Times New Roman"/>
          <w:color w:val="000000" w:themeColor="text1"/>
          <w:sz w:val="24"/>
          <w:szCs w:val="24"/>
        </w:rPr>
      </w:pPr>
      <w:r w:rsidRPr="00A55613">
        <w:rPr>
          <w:rFonts w:ascii="Times New Roman" w:hAnsi="Times New Roman" w:cs="Times New Roman"/>
          <w:color w:val="000000" w:themeColor="text1"/>
          <w:sz w:val="24"/>
          <w:szCs w:val="24"/>
        </w:rPr>
        <w:t>5. Real-World Applications of OOP</w:t>
      </w:r>
    </w:p>
    <w:p w14:paraId="30CD644F" w14:textId="77777777" w:rsidR="002A6884" w:rsidRPr="00A55613" w:rsidRDefault="00000000">
      <w:pPr>
        <w:spacing w:after="120"/>
        <w:rPr>
          <w:rFonts w:ascii="Times New Roman" w:hAnsi="Times New Roman" w:cs="Times New Roman"/>
          <w:color w:val="000000" w:themeColor="text1"/>
        </w:rPr>
      </w:pPr>
      <w:r w:rsidRPr="00A55613">
        <w:rPr>
          <w:rFonts w:ascii="Times New Roman" w:hAnsi="Times New Roman" w:cs="Times New Roman"/>
          <w:color w:val="000000" w:themeColor="text1"/>
        </w:rPr>
        <w:t>OOP is used everywhere in modern software development:</w:t>
      </w:r>
    </w:p>
    <w:p w14:paraId="528DFCAC" w14:textId="77777777" w:rsidR="002A6884" w:rsidRPr="00A55613" w:rsidRDefault="00000000">
      <w:pPr>
        <w:pStyle w:val="ListParagraph"/>
        <w:numPr>
          <w:ilvl w:val="0"/>
          <w:numId w:val="2"/>
        </w:numPr>
        <w:rPr>
          <w:rFonts w:ascii="Times New Roman" w:hAnsi="Times New Roman" w:cs="Times New Roman"/>
          <w:color w:val="000000" w:themeColor="text1"/>
        </w:rPr>
      </w:pPr>
      <w:r w:rsidRPr="00A55613">
        <w:rPr>
          <w:rFonts w:ascii="Times New Roman" w:hAnsi="Times New Roman" w:cs="Times New Roman"/>
          <w:color w:val="000000" w:themeColor="text1"/>
        </w:rPr>
        <w:t>Web Development: Frameworks like Django (Python) and Spring (Java) are built on OOP principles</w:t>
      </w:r>
    </w:p>
    <w:p w14:paraId="2C232163" w14:textId="77777777" w:rsidR="002A6884" w:rsidRPr="00A55613" w:rsidRDefault="00000000">
      <w:pPr>
        <w:pStyle w:val="ListParagraph"/>
        <w:numPr>
          <w:ilvl w:val="0"/>
          <w:numId w:val="2"/>
        </w:numPr>
        <w:rPr>
          <w:rFonts w:ascii="Times New Roman" w:hAnsi="Times New Roman" w:cs="Times New Roman"/>
          <w:color w:val="000000" w:themeColor="text1"/>
        </w:rPr>
      </w:pPr>
      <w:r w:rsidRPr="00A55613">
        <w:rPr>
          <w:rFonts w:ascii="Times New Roman" w:hAnsi="Times New Roman" w:cs="Times New Roman"/>
          <w:color w:val="000000" w:themeColor="text1"/>
        </w:rPr>
        <w:t>Mobile Apps: Android (Java/Kotlin) and iOS (Swift/Objective-C) development rely heavily on OOP</w:t>
      </w:r>
    </w:p>
    <w:p w14:paraId="5AC490B4" w14:textId="77777777" w:rsidR="002A6884" w:rsidRPr="00A55613" w:rsidRDefault="00000000">
      <w:pPr>
        <w:pStyle w:val="ListParagraph"/>
        <w:numPr>
          <w:ilvl w:val="0"/>
          <w:numId w:val="2"/>
        </w:numPr>
        <w:rPr>
          <w:rFonts w:ascii="Times New Roman" w:hAnsi="Times New Roman" w:cs="Times New Roman"/>
          <w:color w:val="000000" w:themeColor="text1"/>
        </w:rPr>
      </w:pPr>
      <w:r w:rsidRPr="00A55613">
        <w:rPr>
          <w:rFonts w:ascii="Times New Roman" w:hAnsi="Times New Roman" w:cs="Times New Roman"/>
          <w:color w:val="000000" w:themeColor="text1"/>
        </w:rPr>
        <w:t>Game Development: Unity and Unreal Engine use OOP for game object management</w:t>
      </w:r>
    </w:p>
    <w:p w14:paraId="41F03D01" w14:textId="77777777" w:rsidR="002A6884" w:rsidRPr="00A55613" w:rsidRDefault="00000000">
      <w:pPr>
        <w:pStyle w:val="ListParagraph"/>
        <w:numPr>
          <w:ilvl w:val="0"/>
          <w:numId w:val="2"/>
        </w:numPr>
        <w:rPr>
          <w:rFonts w:ascii="Times New Roman" w:hAnsi="Times New Roman" w:cs="Times New Roman"/>
          <w:color w:val="000000" w:themeColor="text1"/>
        </w:rPr>
      </w:pPr>
      <w:r w:rsidRPr="00A55613">
        <w:rPr>
          <w:rFonts w:ascii="Times New Roman" w:hAnsi="Times New Roman" w:cs="Times New Roman"/>
          <w:color w:val="000000" w:themeColor="text1"/>
        </w:rPr>
        <w:t>Enterprise Software: Large business applications use OOP for managing complex business logic</w:t>
      </w:r>
    </w:p>
    <w:p w14:paraId="3861339E" w14:textId="77777777" w:rsidR="002A6884" w:rsidRPr="00A55613" w:rsidRDefault="00000000">
      <w:pPr>
        <w:pStyle w:val="ListParagraph"/>
        <w:numPr>
          <w:ilvl w:val="0"/>
          <w:numId w:val="2"/>
        </w:numPr>
        <w:spacing w:after="240"/>
        <w:rPr>
          <w:rFonts w:ascii="Times New Roman" w:hAnsi="Times New Roman" w:cs="Times New Roman"/>
          <w:color w:val="000000" w:themeColor="text1"/>
        </w:rPr>
      </w:pPr>
      <w:r w:rsidRPr="00A55613">
        <w:rPr>
          <w:rFonts w:ascii="Times New Roman" w:hAnsi="Times New Roman" w:cs="Times New Roman"/>
          <w:color w:val="000000" w:themeColor="text1"/>
        </w:rPr>
        <w:t>Database Systems: ORMs (Object-Relational Mapping) tools bridge OOP code with databases</w:t>
      </w:r>
    </w:p>
    <w:p w14:paraId="04060F97" w14:textId="77777777" w:rsidR="002A6884" w:rsidRPr="00A55613" w:rsidRDefault="00000000">
      <w:pPr>
        <w:pStyle w:val="Heading1"/>
        <w:rPr>
          <w:rFonts w:ascii="Times New Roman" w:hAnsi="Times New Roman" w:cs="Times New Roman"/>
          <w:color w:val="000000" w:themeColor="text1"/>
          <w:sz w:val="24"/>
          <w:szCs w:val="24"/>
        </w:rPr>
      </w:pPr>
      <w:r w:rsidRPr="00A55613">
        <w:rPr>
          <w:rFonts w:ascii="Times New Roman" w:hAnsi="Times New Roman" w:cs="Times New Roman"/>
          <w:color w:val="000000" w:themeColor="text1"/>
          <w:sz w:val="24"/>
          <w:szCs w:val="24"/>
        </w:rPr>
        <w:t>6. The Four Pillars of OOP</w:t>
      </w:r>
    </w:p>
    <w:p w14:paraId="7790C980" w14:textId="77777777" w:rsidR="002A6884" w:rsidRPr="00A55613" w:rsidRDefault="00000000">
      <w:pPr>
        <w:spacing w:after="240"/>
        <w:rPr>
          <w:rFonts w:ascii="Times New Roman" w:hAnsi="Times New Roman" w:cs="Times New Roman"/>
          <w:color w:val="000000" w:themeColor="text1"/>
        </w:rPr>
      </w:pPr>
      <w:r w:rsidRPr="00A55613">
        <w:rPr>
          <w:rFonts w:ascii="Times New Roman" w:hAnsi="Times New Roman" w:cs="Times New Roman"/>
          <w:color w:val="000000" w:themeColor="text1"/>
        </w:rPr>
        <w:t>OOP is built on four fundamental principles. We'll study each in detail in upcoming lectures:</w:t>
      </w:r>
    </w:p>
    <w:p w14:paraId="088F35CE" w14:textId="77777777" w:rsidR="002A6884" w:rsidRPr="00A55613" w:rsidRDefault="00000000">
      <w:pPr>
        <w:pStyle w:val="ListParagraph"/>
        <w:numPr>
          <w:ilvl w:val="0"/>
          <w:numId w:val="3"/>
        </w:numPr>
        <w:rPr>
          <w:rFonts w:ascii="Times New Roman" w:hAnsi="Times New Roman" w:cs="Times New Roman"/>
          <w:color w:val="000000" w:themeColor="text1"/>
        </w:rPr>
      </w:pPr>
      <w:r w:rsidRPr="00A55613">
        <w:rPr>
          <w:rFonts w:ascii="Times New Roman" w:hAnsi="Times New Roman" w:cs="Times New Roman"/>
          <w:b/>
          <w:bCs/>
          <w:color w:val="000000" w:themeColor="text1"/>
        </w:rPr>
        <w:t xml:space="preserve">Encapsulation: </w:t>
      </w:r>
      <w:r w:rsidRPr="00A55613">
        <w:rPr>
          <w:rFonts w:ascii="Times New Roman" w:hAnsi="Times New Roman" w:cs="Times New Roman"/>
          <w:color w:val="000000" w:themeColor="text1"/>
        </w:rPr>
        <w:t>Bundling data and methods that operate on that data within a single unit (class), and restricting direct access to some components</w:t>
      </w:r>
    </w:p>
    <w:p w14:paraId="790FCE83" w14:textId="77777777" w:rsidR="002A6884" w:rsidRPr="00A55613" w:rsidRDefault="00000000">
      <w:pPr>
        <w:pStyle w:val="ListParagraph"/>
        <w:numPr>
          <w:ilvl w:val="0"/>
          <w:numId w:val="3"/>
        </w:numPr>
        <w:rPr>
          <w:rFonts w:ascii="Times New Roman" w:hAnsi="Times New Roman" w:cs="Times New Roman"/>
          <w:color w:val="000000" w:themeColor="text1"/>
        </w:rPr>
      </w:pPr>
      <w:r w:rsidRPr="00A55613">
        <w:rPr>
          <w:rFonts w:ascii="Times New Roman" w:hAnsi="Times New Roman" w:cs="Times New Roman"/>
          <w:b/>
          <w:bCs/>
          <w:color w:val="000000" w:themeColor="text1"/>
        </w:rPr>
        <w:t xml:space="preserve">Abstraction: </w:t>
      </w:r>
      <w:r w:rsidRPr="00A55613">
        <w:rPr>
          <w:rFonts w:ascii="Times New Roman" w:hAnsi="Times New Roman" w:cs="Times New Roman"/>
          <w:color w:val="000000" w:themeColor="text1"/>
        </w:rPr>
        <w:t>Hiding complex implementation details and showing only essential features to the user</w:t>
      </w:r>
    </w:p>
    <w:p w14:paraId="6E727E02" w14:textId="77777777" w:rsidR="002A6884" w:rsidRPr="00A55613" w:rsidRDefault="00000000">
      <w:pPr>
        <w:pStyle w:val="ListParagraph"/>
        <w:numPr>
          <w:ilvl w:val="0"/>
          <w:numId w:val="3"/>
        </w:numPr>
        <w:rPr>
          <w:rFonts w:ascii="Times New Roman" w:hAnsi="Times New Roman" w:cs="Times New Roman"/>
          <w:color w:val="000000" w:themeColor="text1"/>
        </w:rPr>
      </w:pPr>
      <w:r w:rsidRPr="00A55613">
        <w:rPr>
          <w:rFonts w:ascii="Times New Roman" w:hAnsi="Times New Roman" w:cs="Times New Roman"/>
          <w:b/>
          <w:bCs/>
          <w:color w:val="000000" w:themeColor="text1"/>
        </w:rPr>
        <w:t xml:space="preserve">Inheritance: </w:t>
      </w:r>
      <w:r w:rsidRPr="00A55613">
        <w:rPr>
          <w:rFonts w:ascii="Times New Roman" w:hAnsi="Times New Roman" w:cs="Times New Roman"/>
          <w:color w:val="000000" w:themeColor="text1"/>
        </w:rPr>
        <w:t>Creating new classes based on existing classes, inheriting their properties and methods</w:t>
      </w:r>
    </w:p>
    <w:p w14:paraId="39590DD6" w14:textId="77777777" w:rsidR="002A6884" w:rsidRPr="00A55613" w:rsidRDefault="00000000">
      <w:pPr>
        <w:pStyle w:val="ListParagraph"/>
        <w:numPr>
          <w:ilvl w:val="0"/>
          <w:numId w:val="3"/>
        </w:numPr>
        <w:spacing w:after="240"/>
        <w:rPr>
          <w:rFonts w:ascii="Times New Roman" w:hAnsi="Times New Roman" w:cs="Times New Roman"/>
          <w:color w:val="000000" w:themeColor="text1"/>
        </w:rPr>
      </w:pPr>
      <w:r w:rsidRPr="00A55613">
        <w:rPr>
          <w:rFonts w:ascii="Times New Roman" w:hAnsi="Times New Roman" w:cs="Times New Roman"/>
          <w:b/>
          <w:bCs/>
          <w:color w:val="000000" w:themeColor="text1"/>
        </w:rPr>
        <w:t xml:space="preserve">Polymorphism: </w:t>
      </w:r>
      <w:r w:rsidRPr="00A55613">
        <w:rPr>
          <w:rFonts w:ascii="Times New Roman" w:hAnsi="Times New Roman" w:cs="Times New Roman"/>
          <w:color w:val="000000" w:themeColor="text1"/>
        </w:rPr>
        <w:t>Ability of objects to take multiple forms, allowing the same interface to be used for different data types</w:t>
      </w:r>
    </w:p>
    <w:p w14:paraId="28748F01" w14:textId="77777777" w:rsidR="002A6884" w:rsidRPr="00A55613" w:rsidRDefault="00000000">
      <w:pPr>
        <w:pStyle w:val="Heading1"/>
        <w:rPr>
          <w:rFonts w:ascii="Times New Roman" w:hAnsi="Times New Roman" w:cs="Times New Roman"/>
          <w:color w:val="000000" w:themeColor="text1"/>
          <w:sz w:val="24"/>
          <w:szCs w:val="24"/>
        </w:rPr>
      </w:pPr>
      <w:r w:rsidRPr="00A55613">
        <w:rPr>
          <w:rFonts w:ascii="Times New Roman" w:hAnsi="Times New Roman" w:cs="Times New Roman"/>
          <w:color w:val="000000" w:themeColor="text1"/>
          <w:sz w:val="24"/>
          <w:szCs w:val="24"/>
        </w:rPr>
        <w:t>7. Key Takeaways</w:t>
      </w:r>
    </w:p>
    <w:p w14:paraId="1A9EDF0D" w14:textId="77777777" w:rsidR="002A6884" w:rsidRPr="00A55613" w:rsidRDefault="00000000">
      <w:pPr>
        <w:pStyle w:val="ListParagraph"/>
        <w:numPr>
          <w:ilvl w:val="0"/>
          <w:numId w:val="2"/>
        </w:numPr>
        <w:rPr>
          <w:rFonts w:ascii="Times New Roman" w:hAnsi="Times New Roman" w:cs="Times New Roman"/>
          <w:color w:val="000000" w:themeColor="text1"/>
        </w:rPr>
      </w:pPr>
      <w:r w:rsidRPr="00A55613">
        <w:rPr>
          <w:rFonts w:ascii="Times New Roman" w:hAnsi="Times New Roman" w:cs="Times New Roman"/>
          <w:color w:val="000000" w:themeColor="text1"/>
        </w:rPr>
        <w:t xml:space="preserve">OOP solves the problems of code organization, reusability, and maintainability that procedural programming struggles </w:t>
      </w:r>
      <w:proofErr w:type="gramStart"/>
      <w:r w:rsidRPr="00A55613">
        <w:rPr>
          <w:rFonts w:ascii="Times New Roman" w:hAnsi="Times New Roman" w:cs="Times New Roman"/>
          <w:color w:val="000000" w:themeColor="text1"/>
        </w:rPr>
        <w:t>with in</w:t>
      </w:r>
      <w:proofErr w:type="gramEnd"/>
      <w:r w:rsidRPr="00A55613">
        <w:rPr>
          <w:rFonts w:ascii="Times New Roman" w:hAnsi="Times New Roman" w:cs="Times New Roman"/>
          <w:color w:val="000000" w:themeColor="text1"/>
        </w:rPr>
        <w:t xml:space="preserve"> large projects</w:t>
      </w:r>
    </w:p>
    <w:p w14:paraId="5BDFA65A" w14:textId="77777777" w:rsidR="002A6884" w:rsidRPr="00A55613" w:rsidRDefault="00000000">
      <w:pPr>
        <w:pStyle w:val="ListParagraph"/>
        <w:numPr>
          <w:ilvl w:val="0"/>
          <w:numId w:val="2"/>
        </w:numPr>
        <w:rPr>
          <w:rFonts w:ascii="Times New Roman" w:hAnsi="Times New Roman" w:cs="Times New Roman"/>
          <w:color w:val="000000" w:themeColor="text1"/>
        </w:rPr>
      </w:pPr>
      <w:r w:rsidRPr="00A55613">
        <w:rPr>
          <w:rFonts w:ascii="Times New Roman" w:hAnsi="Times New Roman" w:cs="Times New Roman"/>
          <w:color w:val="000000" w:themeColor="text1"/>
        </w:rPr>
        <w:t>Objects model real-world entities, making code more intuitive and easier to understand</w:t>
      </w:r>
    </w:p>
    <w:p w14:paraId="2DFDA01D" w14:textId="77777777" w:rsidR="002A6884" w:rsidRPr="00A55613" w:rsidRDefault="00000000">
      <w:pPr>
        <w:pStyle w:val="ListParagraph"/>
        <w:numPr>
          <w:ilvl w:val="0"/>
          <w:numId w:val="2"/>
        </w:numPr>
        <w:rPr>
          <w:rFonts w:ascii="Times New Roman" w:hAnsi="Times New Roman" w:cs="Times New Roman"/>
          <w:color w:val="000000" w:themeColor="text1"/>
        </w:rPr>
      </w:pPr>
      <w:r w:rsidRPr="00A55613">
        <w:rPr>
          <w:rFonts w:ascii="Times New Roman" w:hAnsi="Times New Roman" w:cs="Times New Roman"/>
          <w:color w:val="000000" w:themeColor="text1"/>
        </w:rPr>
        <w:t>The four pillars (Encapsulation, Abstraction, Inheritance, Polymorphism) work together to create flexible, maintainable systems</w:t>
      </w:r>
    </w:p>
    <w:p w14:paraId="75F45512" w14:textId="77777777" w:rsidR="002A6884" w:rsidRPr="00A55613" w:rsidRDefault="00000000">
      <w:pPr>
        <w:pStyle w:val="ListParagraph"/>
        <w:numPr>
          <w:ilvl w:val="0"/>
          <w:numId w:val="2"/>
        </w:numPr>
        <w:rPr>
          <w:rFonts w:ascii="Times New Roman" w:hAnsi="Times New Roman" w:cs="Times New Roman"/>
          <w:color w:val="000000" w:themeColor="text1"/>
        </w:rPr>
      </w:pPr>
      <w:r w:rsidRPr="00A55613">
        <w:rPr>
          <w:rFonts w:ascii="Times New Roman" w:hAnsi="Times New Roman" w:cs="Times New Roman"/>
          <w:color w:val="000000" w:themeColor="text1"/>
        </w:rPr>
        <w:lastRenderedPageBreak/>
        <w:t>Modern software development heavily relies on OOP principles across all major platforms and languages</w:t>
      </w:r>
    </w:p>
    <w:p w14:paraId="397079E4" w14:textId="77777777" w:rsidR="002A6884" w:rsidRPr="00A55613" w:rsidRDefault="00000000">
      <w:pPr>
        <w:pStyle w:val="ListParagraph"/>
        <w:numPr>
          <w:ilvl w:val="0"/>
          <w:numId w:val="2"/>
        </w:numPr>
        <w:spacing w:after="240"/>
        <w:rPr>
          <w:rFonts w:ascii="Times New Roman" w:hAnsi="Times New Roman" w:cs="Times New Roman"/>
          <w:color w:val="000000" w:themeColor="text1"/>
        </w:rPr>
      </w:pPr>
      <w:r w:rsidRPr="00A55613">
        <w:rPr>
          <w:rFonts w:ascii="Times New Roman" w:hAnsi="Times New Roman" w:cs="Times New Roman"/>
          <w:color w:val="000000" w:themeColor="text1"/>
        </w:rPr>
        <w:t>Learning OOP is essential for becoming a professional software developer</w:t>
      </w:r>
    </w:p>
    <w:p w14:paraId="2B00FE77" w14:textId="77777777" w:rsidR="002A6884" w:rsidRPr="00A55613" w:rsidRDefault="00000000">
      <w:pPr>
        <w:pStyle w:val="Heading1"/>
        <w:rPr>
          <w:rFonts w:ascii="Times New Roman" w:hAnsi="Times New Roman" w:cs="Times New Roman"/>
          <w:color w:val="000000" w:themeColor="text1"/>
          <w:sz w:val="24"/>
          <w:szCs w:val="24"/>
        </w:rPr>
      </w:pPr>
      <w:r w:rsidRPr="00A55613">
        <w:rPr>
          <w:rFonts w:ascii="Times New Roman" w:hAnsi="Times New Roman" w:cs="Times New Roman"/>
          <w:color w:val="000000" w:themeColor="text1"/>
          <w:sz w:val="24"/>
          <w:szCs w:val="24"/>
        </w:rPr>
        <w:t>8. Questions for Reflection</w:t>
      </w:r>
    </w:p>
    <w:p w14:paraId="602EDE84" w14:textId="77777777" w:rsidR="002A6884" w:rsidRPr="00A55613" w:rsidRDefault="00000000">
      <w:pPr>
        <w:pStyle w:val="ListParagraph"/>
        <w:numPr>
          <w:ilvl w:val="0"/>
          <w:numId w:val="3"/>
        </w:numPr>
        <w:rPr>
          <w:rFonts w:ascii="Times New Roman" w:hAnsi="Times New Roman" w:cs="Times New Roman"/>
          <w:color w:val="000000" w:themeColor="text1"/>
        </w:rPr>
      </w:pPr>
      <w:r w:rsidRPr="00A55613">
        <w:rPr>
          <w:rFonts w:ascii="Times New Roman" w:hAnsi="Times New Roman" w:cs="Times New Roman"/>
          <w:color w:val="000000" w:themeColor="text1"/>
        </w:rPr>
        <w:t>Can you think of a real-world system (library, hospital, online store) and identify potential objects and their relationships?</w:t>
      </w:r>
    </w:p>
    <w:p w14:paraId="011B4C24" w14:textId="77777777" w:rsidR="002A6884" w:rsidRPr="00A55613" w:rsidRDefault="00000000">
      <w:pPr>
        <w:pStyle w:val="ListParagraph"/>
        <w:numPr>
          <w:ilvl w:val="0"/>
          <w:numId w:val="3"/>
        </w:numPr>
        <w:rPr>
          <w:rFonts w:ascii="Times New Roman" w:hAnsi="Times New Roman" w:cs="Times New Roman"/>
          <w:color w:val="000000" w:themeColor="text1"/>
        </w:rPr>
      </w:pPr>
      <w:r w:rsidRPr="00A55613">
        <w:rPr>
          <w:rFonts w:ascii="Times New Roman" w:hAnsi="Times New Roman" w:cs="Times New Roman"/>
          <w:color w:val="000000" w:themeColor="text1"/>
        </w:rPr>
        <w:t>What would happen if you tried to build a large e-commerce application using only procedural programming?</w:t>
      </w:r>
    </w:p>
    <w:p w14:paraId="0F44C0EC" w14:textId="77777777" w:rsidR="002A6884" w:rsidRPr="00A55613" w:rsidRDefault="00000000">
      <w:pPr>
        <w:pStyle w:val="ListParagraph"/>
        <w:numPr>
          <w:ilvl w:val="0"/>
          <w:numId w:val="3"/>
        </w:numPr>
        <w:spacing w:after="240"/>
        <w:rPr>
          <w:rFonts w:ascii="Times New Roman" w:hAnsi="Times New Roman" w:cs="Times New Roman"/>
          <w:color w:val="000000" w:themeColor="text1"/>
        </w:rPr>
      </w:pPr>
      <w:r w:rsidRPr="00A55613">
        <w:rPr>
          <w:rFonts w:ascii="Times New Roman" w:hAnsi="Times New Roman" w:cs="Times New Roman"/>
          <w:color w:val="000000" w:themeColor="text1"/>
        </w:rPr>
        <w:t>How does OOP make team collaboration easier compared to procedural programming?</w:t>
      </w:r>
    </w:p>
    <w:p w14:paraId="5BA9C7EB" w14:textId="77777777" w:rsidR="002A6884" w:rsidRPr="00A55613" w:rsidRDefault="00000000">
      <w:pPr>
        <w:pStyle w:val="Heading1"/>
        <w:rPr>
          <w:rFonts w:ascii="Times New Roman" w:hAnsi="Times New Roman" w:cs="Times New Roman"/>
          <w:color w:val="000000" w:themeColor="text1"/>
          <w:sz w:val="24"/>
          <w:szCs w:val="24"/>
        </w:rPr>
      </w:pPr>
      <w:r w:rsidRPr="00A55613">
        <w:rPr>
          <w:rFonts w:ascii="Times New Roman" w:hAnsi="Times New Roman" w:cs="Times New Roman"/>
          <w:color w:val="000000" w:themeColor="text1"/>
          <w:sz w:val="24"/>
          <w:szCs w:val="24"/>
        </w:rPr>
        <w:t>9. What's Next?</w:t>
      </w:r>
    </w:p>
    <w:p w14:paraId="1B6771D4" w14:textId="77777777" w:rsidR="002A6884" w:rsidRPr="00A55613" w:rsidRDefault="00000000">
      <w:pPr>
        <w:spacing w:after="120"/>
        <w:rPr>
          <w:rFonts w:ascii="Times New Roman" w:hAnsi="Times New Roman" w:cs="Times New Roman"/>
          <w:color w:val="000000" w:themeColor="text1"/>
        </w:rPr>
      </w:pPr>
      <w:r w:rsidRPr="00A55613">
        <w:rPr>
          <w:rFonts w:ascii="Times New Roman" w:hAnsi="Times New Roman" w:cs="Times New Roman"/>
          <w:color w:val="000000" w:themeColor="text1"/>
        </w:rPr>
        <w:t>In our next lecture, we will dive deep into:</w:t>
      </w:r>
    </w:p>
    <w:p w14:paraId="6A869FF0" w14:textId="77777777" w:rsidR="002A6884" w:rsidRPr="00A55613" w:rsidRDefault="00000000">
      <w:pPr>
        <w:pStyle w:val="ListParagraph"/>
        <w:numPr>
          <w:ilvl w:val="0"/>
          <w:numId w:val="2"/>
        </w:numPr>
        <w:rPr>
          <w:rFonts w:ascii="Times New Roman" w:hAnsi="Times New Roman" w:cs="Times New Roman"/>
          <w:color w:val="000000" w:themeColor="text1"/>
        </w:rPr>
      </w:pPr>
      <w:r w:rsidRPr="00A55613">
        <w:rPr>
          <w:rFonts w:ascii="Times New Roman" w:hAnsi="Times New Roman" w:cs="Times New Roman"/>
          <w:color w:val="000000" w:themeColor="text1"/>
        </w:rPr>
        <w:t>Classes and Objects: Understanding the blueprint and instances</w:t>
      </w:r>
    </w:p>
    <w:p w14:paraId="49B2B6CB" w14:textId="77777777" w:rsidR="002A6884" w:rsidRPr="00A55613" w:rsidRDefault="00000000">
      <w:pPr>
        <w:pStyle w:val="ListParagraph"/>
        <w:numPr>
          <w:ilvl w:val="0"/>
          <w:numId w:val="2"/>
        </w:numPr>
        <w:rPr>
          <w:rFonts w:ascii="Times New Roman" w:hAnsi="Times New Roman" w:cs="Times New Roman"/>
          <w:color w:val="000000" w:themeColor="text1"/>
        </w:rPr>
      </w:pPr>
      <w:r w:rsidRPr="00A55613">
        <w:rPr>
          <w:rFonts w:ascii="Times New Roman" w:hAnsi="Times New Roman" w:cs="Times New Roman"/>
          <w:color w:val="000000" w:themeColor="text1"/>
        </w:rPr>
        <w:t>Creating your first class with attributes and methods</w:t>
      </w:r>
    </w:p>
    <w:p w14:paraId="681B6635" w14:textId="77777777" w:rsidR="002A6884" w:rsidRPr="00A55613" w:rsidRDefault="00000000">
      <w:pPr>
        <w:pStyle w:val="ListParagraph"/>
        <w:numPr>
          <w:ilvl w:val="0"/>
          <w:numId w:val="2"/>
        </w:numPr>
        <w:spacing w:after="240"/>
        <w:rPr>
          <w:rFonts w:ascii="Times New Roman" w:hAnsi="Times New Roman" w:cs="Times New Roman"/>
          <w:color w:val="000000" w:themeColor="text1"/>
        </w:rPr>
      </w:pPr>
      <w:r w:rsidRPr="00A55613">
        <w:rPr>
          <w:rFonts w:ascii="Times New Roman" w:hAnsi="Times New Roman" w:cs="Times New Roman"/>
          <w:color w:val="000000" w:themeColor="text1"/>
        </w:rPr>
        <w:t>Constructors and object initialization</w:t>
      </w:r>
    </w:p>
    <w:p w14:paraId="7E2CDEA2" w14:textId="77777777" w:rsidR="002A6884" w:rsidRPr="00A55613" w:rsidRDefault="00000000">
      <w:pPr>
        <w:pBdr>
          <w:top w:val="single" w:sz="6" w:space="0" w:color="CCCCCC"/>
        </w:pBdr>
        <w:spacing w:before="480" w:after="240"/>
        <w:rPr>
          <w:rFonts w:ascii="Times New Roman" w:hAnsi="Times New Roman" w:cs="Times New Roman"/>
          <w:color w:val="000000" w:themeColor="text1"/>
        </w:rPr>
      </w:pPr>
      <w:r w:rsidRPr="00A55613">
        <w:rPr>
          <w:rFonts w:ascii="Times New Roman" w:hAnsi="Times New Roman" w:cs="Times New Roman"/>
          <w:b/>
          <w:bCs/>
          <w:i/>
          <w:iCs/>
          <w:color w:val="000000" w:themeColor="text1"/>
        </w:rPr>
        <w:t xml:space="preserve">Note: </w:t>
      </w:r>
      <w:r w:rsidRPr="00A55613">
        <w:rPr>
          <w:rFonts w:ascii="Times New Roman" w:hAnsi="Times New Roman" w:cs="Times New Roman"/>
          <w:i/>
          <w:iCs/>
          <w:color w:val="000000" w:themeColor="text1"/>
        </w:rPr>
        <w:t>These notes are designed to provide a foundational understanding of OOP concepts. Please review them before our next class and come prepared with questions.</w:t>
      </w:r>
    </w:p>
    <w:sectPr w:rsidR="002A6884" w:rsidRPr="00A5561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974C96"/>
    <w:multiLevelType w:val="hybridMultilevel"/>
    <w:tmpl w:val="B2445638"/>
    <w:lvl w:ilvl="0" w:tplc="FC04E908">
      <w:start w:val="1"/>
      <w:numFmt w:val="decimal"/>
      <w:lvlText w:val="%1."/>
      <w:lvlJc w:val="left"/>
      <w:pPr>
        <w:ind w:left="720" w:hanging="360"/>
      </w:pPr>
    </w:lvl>
    <w:lvl w:ilvl="1" w:tplc="6248E0B0">
      <w:numFmt w:val="decimal"/>
      <w:lvlText w:val=""/>
      <w:lvlJc w:val="left"/>
    </w:lvl>
    <w:lvl w:ilvl="2" w:tplc="669A7D18">
      <w:numFmt w:val="decimal"/>
      <w:lvlText w:val=""/>
      <w:lvlJc w:val="left"/>
    </w:lvl>
    <w:lvl w:ilvl="3" w:tplc="5F3E54A6">
      <w:numFmt w:val="decimal"/>
      <w:lvlText w:val=""/>
      <w:lvlJc w:val="left"/>
    </w:lvl>
    <w:lvl w:ilvl="4" w:tplc="EA66E244">
      <w:numFmt w:val="decimal"/>
      <w:lvlText w:val=""/>
      <w:lvlJc w:val="left"/>
    </w:lvl>
    <w:lvl w:ilvl="5" w:tplc="E76251E0">
      <w:numFmt w:val="decimal"/>
      <w:lvlText w:val=""/>
      <w:lvlJc w:val="left"/>
    </w:lvl>
    <w:lvl w:ilvl="6" w:tplc="524EF088">
      <w:numFmt w:val="decimal"/>
      <w:lvlText w:val=""/>
      <w:lvlJc w:val="left"/>
    </w:lvl>
    <w:lvl w:ilvl="7" w:tplc="2CD68856">
      <w:numFmt w:val="decimal"/>
      <w:lvlText w:val=""/>
      <w:lvlJc w:val="left"/>
    </w:lvl>
    <w:lvl w:ilvl="8" w:tplc="B436F81A">
      <w:numFmt w:val="decimal"/>
      <w:lvlText w:val=""/>
      <w:lvlJc w:val="left"/>
    </w:lvl>
  </w:abstractNum>
  <w:abstractNum w:abstractNumId="1" w15:restartNumberingAfterBreak="0">
    <w:nsid w:val="416A36EF"/>
    <w:multiLevelType w:val="hybridMultilevel"/>
    <w:tmpl w:val="76B46452"/>
    <w:lvl w:ilvl="0" w:tplc="09D0E504">
      <w:start w:val="1"/>
      <w:numFmt w:val="bullet"/>
      <w:lvlText w:val="•"/>
      <w:lvlJc w:val="left"/>
      <w:pPr>
        <w:ind w:left="720" w:hanging="360"/>
      </w:pPr>
    </w:lvl>
    <w:lvl w:ilvl="1" w:tplc="7E66B752">
      <w:numFmt w:val="decimal"/>
      <w:lvlText w:val=""/>
      <w:lvlJc w:val="left"/>
    </w:lvl>
    <w:lvl w:ilvl="2" w:tplc="7E40EE80">
      <w:numFmt w:val="decimal"/>
      <w:lvlText w:val=""/>
      <w:lvlJc w:val="left"/>
    </w:lvl>
    <w:lvl w:ilvl="3" w:tplc="64DA60AC">
      <w:numFmt w:val="decimal"/>
      <w:lvlText w:val=""/>
      <w:lvlJc w:val="left"/>
    </w:lvl>
    <w:lvl w:ilvl="4" w:tplc="403CA564">
      <w:numFmt w:val="decimal"/>
      <w:lvlText w:val=""/>
      <w:lvlJc w:val="left"/>
    </w:lvl>
    <w:lvl w:ilvl="5" w:tplc="744C264C">
      <w:numFmt w:val="decimal"/>
      <w:lvlText w:val=""/>
      <w:lvlJc w:val="left"/>
    </w:lvl>
    <w:lvl w:ilvl="6" w:tplc="A98001E0">
      <w:numFmt w:val="decimal"/>
      <w:lvlText w:val=""/>
      <w:lvlJc w:val="left"/>
    </w:lvl>
    <w:lvl w:ilvl="7" w:tplc="66DC8AAC">
      <w:numFmt w:val="decimal"/>
      <w:lvlText w:val=""/>
      <w:lvlJc w:val="left"/>
    </w:lvl>
    <w:lvl w:ilvl="8" w:tplc="666C959E">
      <w:numFmt w:val="decimal"/>
      <w:lvlText w:val=""/>
      <w:lvlJc w:val="left"/>
    </w:lvl>
  </w:abstractNum>
  <w:abstractNum w:abstractNumId="2" w15:restartNumberingAfterBreak="0">
    <w:nsid w:val="7A4207FC"/>
    <w:multiLevelType w:val="hybridMultilevel"/>
    <w:tmpl w:val="F18899B6"/>
    <w:lvl w:ilvl="0" w:tplc="7F6A7EF2">
      <w:start w:val="1"/>
      <w:numFmt w:val="bullet"/>
      <w:lvlText w:val="●"/>
      <w:lvlJc w:val="left"/>
      <w:pPr>
        <w:ind w:left="720" w:hanging="360"/>
      </w:pPr>
    </w:lvl>
    <w:lvl w:ilvl="1" w:tplc="87AC692E">
      <w:start w:val="1"/>
      <w:numFmt w:val="bullet"/>
      <w:lvlText w:val="○"/>
      <w:lvlJc w:val="left"/>
      <w:pPr>
        <w:ind w:left="1440" w:hanging="360"/>
      </w:pPr>
    </w:lvl>
    <w:lvl w:ilvl="2" w:tplc="A67A42EE">
      <w:start w:val="1"/>
      <w:numFmt w:val="bullet"/>
      <w:lvlText w:val="■"/>
      <w:lvlJc w:val="left"/>
      <w:pPr>
        <w:ind w:left="2160" w:hanging="360"/>
      </w:pPr>
    </w:lvl>
    <w:lvl w:ilvl="3" w:tplc="323482B4">
      <w:start w:val="1"/>
      <w:numFmt w:val="bullet"/>
      <w:lvlText w:val="●"/>
      <w:lvlJc w:val="left"/>
      <w:pPr>
        <w:ind w:left="2880" w:hanging="360"/>
      </w:pPr>
    </w:lvl>
    <w:lvl w:ilvl="4" w:tplc="9D36CF88">
      <w:start w:val="1"/>
      <w:numFmt w:val="bullet"/>
      <w:lvlText w:val="○"/>
      <w:lvlJc w:val="left"/>
      <w:pPr>
        <w:ind w:left="3600" w:hanging="360"/>
      </w:pPr>
    </w:lvl>
    <w:lvl w:ilvl="5" w:tplc="550E962E">
      <w:start w:val="1"/>
      <w:numFmt w:val="bullet"/>
      <w:lvlText w:val="■"/>
      <w:lvlJc w:val="left"/>
      <w:pPr>
        <w:ind w:left="4320" w:hanging="360"/>
      </w:pPr>
    </w:lvl>
    <w:lvl w:ilvl="6" w:tplc="FA0A1BEE">
      <w:start w:val="1"/>
      <w:numFmt w:val="bullet"/>
      <w:lvlText w:val="●"/>
      <w:lvlJc w:val="left"/>
      <w:pPr>
        <w:ind w:left="5040" w:hanging="360"/>
      </w:pPr>
    </w:lvl>
    <w:lvl w:ilvl="7" w:tplc="EA6E0178">
      <w:start w:val="1"/>
      <w:numFmt w:val="bullet"/>
      <w:lvlText w:val="●"/>
      <w:lvlJc w:val="left"/>
      <w:pPr>
        <w:ind w:left="5760" w:hanging="360"/>
      </w:pPr>
    </w:lvl>
    <w:lvl w:ilvl="8" w:tplc="B4CED67C">
      <w:start w:val="1"/>
      <w:numFmt w:val="bullet"/>
      <w:lvlText w:val="●"/>
      <w:lvlJc w:val="left"/>
      <w:pPr>
        <w:ind w:left="6480" w:hanging="360"/>
      </w:pPr>
    </w:lvl>
  </w:abstractNum>
  <w:num w:numId="1" w16cid:durableId="468790741">
    <w:abstractNumId w:val="2"/>
    <w:lvlOverride w:ilvl="0">
      <w:startOverride w:val="1"/>
    </w:lvlOverride>
  </w:num>
  <w:num w:numId="2" w16cid:durableId="301271855">
    <w:abstractNumId w:val="1"/>
    <w:lvlOverride w:ilvl="0">
      <w:startOverride w:val="1"/>
    </w:lvlOverride>
  </w:num>
  <w:num w:numId="3" w16cid:durableId="20295284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6884"/>
    <w:rsid w:val="000A2C06"/>
    <w:rsid w:val="002A6884"/>
    <w:rsid w:val="00A556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8749A"/>
  <w15:docId w15:val="{0311A8BD-EA96-48BB-B031-60A1B4671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F4788"/>
      <w:sz w:val="32"/>
      <w:szCs w:val="32"/>
    </w:rPr>
  </w:style>
  <w:style w:type="paragraph" w:styleId="Heading2">
    <w:name w:val="heading 2"/>
    <w:uiPriority w:val="9"/>
    <w:unhideWhenUsed/>
    <w:qFormat/>
    <w:pPr>
      <w:spacing w:before="360" w:after="180"/>
      <w:outlineLvl w:val="1"/>
    </w:pPr>
    <w:rPr>
      <w:b/>
      <w:bCs/>
      <w:color w:val="2E5C8A"/>
      <w:sz w:val="28"/>
      <w:szCs w:val="28"/>
    </w:rPr>
  </w:style>
  <w:style w:type="paragraph" w:styleId="Heading3">
    <w:name w:val="heading 3"/>
    <w:uiPriority w:val="9"/>
    <w:semiHidden/>
    <w:unhideWhenUsed/>
    <w:qFormat/>
    <w:pPr>
      <w:spacing w:before="240" w:after="120"/>
      <w:outlineLvl w:val="2"/>
    </w:pPr>
    <w:rPr>
      <w:b/>
      <w:bCs/>
      <w:color w:val="3D71A8"/>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1003</Words>
  <Characters>5719</Characters>
  <Application>Microsoft Office Word</Application>
  <DocSecurity>0</DocSecurity>
  <Lines>47</Lines>
  <Paragraphs>13</Paragraphs>
  <ScaleCrop>false</ScaleCrop>
  <Company/>
  <LinksUpToDate>false</LinksUpToDate>
  <CharactersWithSpaces>6709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AASHI KANSAL</cp:lastModifiedBy>
  <cp:revision>2</cp:revision>
  <dcterms:created xsi:type="dcterms:W3CDTF">2026-02-02T04:13:00Z</dcterms:created>
  <dcterms:modified xsi:type="dcterms:W3CDTF">2026-02-02T04:15:00Z</dcterms:modified>
</cp:coreProperties>
</file>