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rganic_pet_commerce_growth_corpus"/>
      <w:r>
        <w:rPr>
          <w:rFonts w:eastAsia="source serif 4" w:cs="source serif 4" w:ascii="source serif 4" w:hAnsi="source serif 4"/>
          <w:b/>
          <w:color w:val="000000"/>
          <w:sz w:val="39"/>
        </w:rPr>
        <w:t xml:space="preserve">Organic Pet Commerce Growth Corpus</w:t>
      </w:r>
      <w:bookmarkEnd w:id="0"/>
    </w:p>
    <w:p>
      <w:pPr>
        <w:spacing w:line="360" w:after="210" w:lineRule="auto"/>
      </w:pPr>
      <w:r>
        <w:rPr>
          <w:rFonts w:eastAsia="source serif 4" w:cs="source serif 4" w:ascii="source serif 4" w:hAnsi="source serif 4"/>
          <w:b/>
          <w:color w:val="000000"/>
        </w:rPr>
        <w:t xml:space="preserve">Mission:</w:t>
      </w:r>
      <w:r>
        <w:rPr>
          <w:rFonts w:eastAsia="source serif 4" w:cs="source serif 4" w:ascii="source serif 4" w:hAnsi="source serif 4"/>
          <w:color w:val="000000"/>
        </w:rPr>
        <w:t xml:space="preserve"> build a personalised pet-accessories Shopify store towards $10,000 in 30 days using organic content and owned conversion systems.</w:t>
      </w:r>
    </w:p>
    <w:p>
      <w:pPr>
        <w:spacing w:line="360" w:after="210" w:lineRule="auto"/>
      </w:pPr>
      <w:r>
        <w:rPr>
          <w:rFonts w:eastAsia="source serif 4" w:cs="source serif 4" w:ascii="source serif 4" w:hAnsi="source serif 4"/>
          <w:b/>
          <w:color w:val="000000"/>
        </w:rPr>
        <w:t xml:space="preserve">Truth constraint:</w:t>
      </w:r>
      <w:r>
        <w:rPr>
          <w:rFonts w:eastAsia="source serif 4" w:cs="source serif 4" w:ascii="source serif 4" w:hAnsi="source serif 4"/>
          <w:color w:val="000000"/>
        </w:rPr>
        <w:t xml:space="preserve"> no organic system can guarantee the result. This corpus is designed to make failure legible, identify the binding constraint quickly, and create a repeatable content-to-order engine.</w:t>
      </w:r>
    </w:p>
    <w:p>
      <w:pPr>
        <w:spacing w:line="360" w:before="315" w:after="105" w:lineRule="auto"/>
        <w:ind w:left="-30"/>
        <w:jc w:val="left"/>
      </w:pPr>
      <w:bookmarkStart w:id="1" w:name="bm_1_operating_thesis"/>
      <w:r>
        <w:rPr>
          <w:rFonts w:eastAsia="source serif 4" w:cs="source serif 4" w:ascii="source serif 4" w:hAnsi="source serif 4"/>
          <w:b/>
          <w:color w:val="000000"/>
          <w:sz w:val="24"/>
        </w:rPr>
        <w:t xml:space="preserve">1. Operating thesis</w:t>
      </w:r>
      <w:bookmarkEnd w:id="1"/>
    </w:p>
    <w:p>
      <w:pPr>
        <w:spacing w:line="360" w:after="210" w:lineRule="auto"/>
      </w:pPr>
      <w:r>
        <w:rPr>
          <w:rFonts w:eastAsia="source serif 4" w:cs="source serif 4" w:ascii="source serif 4" w:hAnsi="source serif 4"/>
          <w:color w:val="000000"/>
        </w:rPr>
        <w:t xml:space="preserve">One hero product. Three original master concepts per day. Native packaging for TikTok, Instagram, YouTube Shorts, Facebook Reels and Pinterest. Google free listings and SEO capture existing demand. Shopify, email and product-page proof convert and recover it.</w:t>
      </w:r>
    </w:p>
    <w:p>
      <w:pPr>
        <w:spacing w:line="360" w:after="210" w:lineRule="auto"/>
      </w:pPr>
      <w:r>
        <w:rPr>
          <w:rFonts w:eastAsia="source serif 4" w:cs="source serif 4" w:ascii="source serif 4" w:hAnsi="source serif 4"/>
          <w:color w:val="000000"/>
        </w:rPr>
        <w:t xml:space="preserve">The engine runs this loop:</w:t>
      </w:r>
    </w:p>
    <w:p>
      <w:pPr>
        <w:pStyle w:val="SourceCode"/>
        <w:shd w:val="clear" w:fill="F8F8FA"/>
        <w:spacing w:line="336" w:lineRule="auto"/>
      </w:pPr>
      <w:r>
        <w:rPr>
          <w:rStyle w:val="VerbatimChar"/>
          <w:rFonts w:eastAsia="menlo" w:cs="menlo" w:ascii="menlo" w:hAnsi="menlo"/>
          <w:color w:val="000000"/>
          <w:sz w:val="18"/>
        </w:rPr>
        <w:t xml:space="preserve">SEARCH + COMMENTS + STORE DATA</w:t>
        <w:br/>
        <w:t xml:space="preserve">            ↓</w:t>
        <w:br/>
        <w:t xml:space="preserve">      BUYER TENSION</w:t>
        <w:br/>
        <w:t xml:space="preserve">            ↓</w:t>
        <w:br/>
        <w:t xml:space="preserve">       CONCEPT CARD</w:t>
        <w:br/>
        <w:t xml:space="preserve">            ↓</w:t>
        <w:br/>
        <w:t xml:space="preserve">  SCRIPT + REAL ASSETS</w:t>
        <w:br/>
        <w:t xml:space="preserve">            ↓</w:t>
        <w:br/>
        <w:t xml:space="preserve"> CLEAN ORIGINAL MASTER</w:t>
        <w:br/>
        <w:t xml:space="preserve">            ↓</w:t>
        <w:br/>
        <w:t xml:space="preserve"> NATIVE PLATFORM EDITIONS</w:t>
        <w:br/>
        <w:t xml:space="preserve">            ↓</w:t>
        <w:br/>
        <w:t xml:space="preserve"> HUMAN APPROVAL + PUBLISH</w:t>
        <w:br/>
        <w:t xml:space="preserve">            ↓</w:t>
        <w:br/>
        <w:t xml:space="preserve"> PLATFORM + SHOPIFY SIGNALS</w:t>
        <w:br/>
        <w:t xml:space="preserve">            ↓</w:t>
        <w:br/>
        <w:t xml:space="preserve"> SCALE / ITERATE / HOLD / KILL</w:t>
        <w:br/>
        <w:t xml:space="preserve">            ↓</w:t>
        <w:br/>
        <w:t xml:space="preserve"> WINNER DERIVATIVES + STORE FIXES</w:t>
        <w:br/>
        <w:t xml:space="preserve"/>
      </w:r>
    </w:p>
    <w:p>
      <w:pPr>
        <w:spacing w:line="360" w:before="315" w:after="105" w:lineRule="auto"/>
        <w:ind w:left="-30"/>
        <w:jc w:val="left"/>
      </w:pPr>
      <w:bookmarkStart w:id="2" w:name="bm_2_default_assumptions"/>
      <w:r>
        <w:rPr>
          <w:rFonts w:eastAsia="source serif 4" w:cs="source serif 4" w:ascii="source serif 4" w:hAnsi="source serif 4"/>
          <w:b/>
          <w:color w:val="000000"/>
          <w:sz w:val="24"/>
        </w:rPr>
        <w:t xml:space="preserve">2. Default assumptions</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UK-first operation.</w:t>
      </w:r>
    </w:p>
    <w:p>
      <w:pPr>
        <w:numPr>
          <w:ilvl w:val="0"/>
          <w:numId w:val="1"/>
        </w:numPr>
        <w:spacing w:line="360" w:before="105" w:after="105" w:lineRule="auto"/>
      </w:pPr>
      <w:r>
        <w:rPr>
          <w:rFonts w:eastAsia="source serif 4" w:cs="source serif 4" w:ascii="source serif 4" w:hAnsi="source serif 4"/>
          <w:color w:val="000000"/>
          <w:sz w:val="21"/>
        </w:rPr>
        <w:t xml:space="preserve">New or low-traffic Shopify store.</w:t>
      </w:r>
    </w:p>
    <w:p>
      <w:pPr>
        <w:numPr>
          <w:ilvl w:val="0"/>
          <w:numId w:val="1"/>
        </w:numPr>
        <w:spacing w:line="360" w:before="105" w:after="105" w:lineRule="auto"/>
      </w:pPr>
      <w:r>
        <w:rPr>
          <w:rFonts w:eastAsia="source serif 4" w:cs="source serif 4" w:ascii="source serif 4" w:hAnsi="source serif 4"/>
          <w:color w:val="000000"/>
          <w:sz w:val="21"/>
        </w:rPr>
        <w:t xml:space="preserve">One visually demonstrable personalised accessory as the hero SKU.</w:t>
      </w:r>
    </w:p>
    <w:p>
      <w:pPr>
        <w:numPr>
          <w:ilvl w:val="0"/>
          <w:numId w:val="1"/>
        </w:numPr>
        <w:spacing w:line="360" w:before="105" w:after="105" w:lineRule="auto"/>
      </w:pPr>
      <w:r>
        <w:rPr>
          <w:rFonts w:eastAsia="source serif 4" w:cs="source serif 4" w:ascii="source serif 4" w:hAnsi="source serif 4"/>
          <w:color w:val="000000"/>
          <w:sz w:val="21"/>
        </w:rPr>
        <w:t xml:space="preserve">Products, pets and human hands or creators are available for filming.</w:t>
      </w:r>
    </w:p>
    <w:p>
      <w:pPr>
        <w:numPr>
          <w:ilvl w:val="0"/>
          <w:numId w:val="1"/>
        </w:numPr>
        <w:spacing w:line="360" w:before="105" w:after="105" w:lineRule="auto"/>
      </w:pPr>
      <w:r>
        <w:rPr>
          <w:rFonts w:eastAsia="source serif 4" w:cs="source serif 4" w:ascii="source serif 4" w:hAnsi="source serif 4"/>
          <w:color w:val="000000"/>
          <w:sz w:val="21"/>
        </w:rPr>
        <w:t xml:space="preserve">Zero media spend; software, product, postage, fulfilment and labour are not free.</w:t>
      </w:r>
    </w:p>
    <w:p>
      <w:pPr>
        <w:numPr>
          <w:ilvl w:val="0"/>
          <w:numId w:val="1"/>
        </w:numPr>
        <w:spacing w:line="360" w:before="105" w:after="105" w:lineRule="auto"/>
      </w:pPr>
      <w:r>
        <w:rPr>
          <w:rFonts w:eastAsia="source serif 4" w:cs="source serif 4" w:ascii="source serif 4" w:hAnsi="source serif 4"/>
          <w:color w:val="000000"/>
          <w:sz w:val="21"/>
        </w:rPr>
        <w:t xml:space="preserve">Target AOV: $40 or more.</w:t>
      </w:r>
    </w:p>
    <w:p>
      <w:pPr>
        <w:numPr>
          <w:ilvl w:val="0"/>
          <w:numId w:val="1"/>
        </w:numPr>
        <w:spacing w:line="360" w:before="105" w:after="105" w:lineRule="auto"/>
      </w:pPr>
      <w:r>
        <w:rPr>
          <w:rFonts w:eastAsia="source serif 4" w:cs="source serif 4" w:ascii="source serif 4" w:hAnsi="source serif 4"/>
          <w:color w:val="000000"/>
          <w:sz w:val="21"/>
        </w:rPr>
        <w:t xml:space="preserve">Target gross margin: 60% or more before team costs.</w:t>
      </w:r>
    </w:p>
    <w:p>
      <w:pPr>
        <w:numPr>
          <w:ilvl w:val="0"/>
          <w:numId w:val="1"/>
        </w:numPr>
        <w:spacing w:line="360" w:before="105" w:after="105" w:lineRule="auto"/>
      </w:pPr>
      <w:r>
        <w:rPr>
          <w:rFonts w:eastAsia="source serif 4" w:cs="source serif 4" w:ascii="source serif 4" w:hAnsi="source serif 4"/>
          <w:color w:val="000000"/>
          <w:sz w:val="21"/>
        </w:rPr>
        <w:t xml:space="preserve">Real product footage is the source of truth.</w:t>
      </w:r>
    </w:p>
    <w:p>
      <w:pPr>
        <w:numPr>
          <w:ilvl w:val="0"/>
          <w:numId w:val="1"/>
        </w:numPr>
        <w:spacing w:line="360" w:before="105" w:after="105" w:lineRule="auto"/>
      </w:pPr>
      <w:r>
        <w:rPr>
          <w:rFonts w:eastAsia="source serif 4" w:cs="source serif 4" w:ascii="source serif 4" w:hAnsi="source serif 4"/>
          <w:color w:val="000000"/>
          <w:sz w:val="21"/>
        </w:rPr>
        <w:t xml:space="preserve">AI may research, script, edit, classify and analyse. It may not fabricate reviews, reactions, urgency, quality, safety or product performance.</w:t>
      </w:r>
    </w:p>
    <w:p>
      <w:pPr>
        <w:numPr>
          <w:ilvl w:val="0"/>
          <w:numId w:val="1"/>
        </w:numPr>
        <w:spacing w:line="360" w:before="105" w:after="105" w:lineRule="auto"/>
      </w:pPr>
      <w:r>
        <w:rPr>
          <w:rFonts w:eastAsia="source serif 4" w:cs="source serif 4" w:ascii="source serif 4" w:hAnsi="source serif 4"/>
          <w:color w:val="000000"/>
          <w:sz w:val="21"/>
        </w:rPr>
        <w:t xml:space="preserve">Agents draft and queue. A human approves every public post, message, material offer and policy change.</w:t>
      </w:r>
    </w:p>
    <w:p>
      <w:pPr>
        <w:spacing w:line="360" w:before="315" w:after="105" w:lineRule="auto"/>
        <w:ind w:left="-30"/>
        <w:jc w:val="left"/>
      </w:pPr>
      <w:bookmarkStart w:id="3" w:name="bm_3_revenue_mathematics"/>
      <w:r>
        <w:rPr>
          <w:rFonts w:eastAsia="source serif 4" w:cs="source serif 4" w:ascii="source serif 4" w:hAnsi="source serif 4"/>
          <w:b/>
          <w:color w:val="000000"/>
          <w:sz w:val="24"/>
        </w:rPr>
        <w:t xml:space="preserve">3. Revenue mathematics</w:t>
      </w:r>
      <w:bookmarkEnd w:id="3"/>
    </w:p>
    <w:p>
      <w:pPr>
        <w:pStyle w:val="SourceCode"/>
        <w:shd w:val="clear" w:fill="F8F8FA"/>
        <w:spacing w:line="336" w:lineRule="auto"/>
      </w:pPr>
      <w:r>
        <w:rPr>
          <w:rStyle w:val="VerbatimChar"/>
          <w:rFonts w:eastAsia="menlo" w:cs="menlo" w:ascii="menlo" w:hAnsi="menlo"/>
          <w:color w:val="000000"/>
          <w:sz w:val="18"/>
        </w:rPr>
        <w:t xml:space="preserve">Revenue = qualified sessions × purchase conversion × AOV</w:t>
        <w:br/>
        <w:t xml:space="preserve">Orders = revenue target ÷ AOV</w:t>
        <w:br/>
        <w:t xml:space="preserve">Sessions = orders ÷ purchase conversion</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AOV</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Conversion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Orders for $10,000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Sessions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26,667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12,500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167</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6,680</w:t>
            </w:r>
          </w:p>
        </w:tc>
      </w:tr>
    </w:tbl>
    <w:p>
      <w:pPr>
        <w:spacing w:lineRule="auto"/>
      </w:pPr>
    </w:p>
    <w:p>
      <w:pPr>
        <w:spacing w:line="360" w:after="210" w:lineRule="auto"/>
      </w:pPr>
      <w:r>
        <w:rPr>
          <w:rFonts w:eastAsia="source serif 4" w:cs="source serif 4" w:ascii="source serif 4" w:hAnsi="source serif 4"/>
          <w:color w:val="000000"/>
        </w:rPr>
        <w:t xml:space="preserve">The base plan requires about 8 to 9 orders and 417 qualified sessions per day. The arithmetic makes AOV, conversion and fulfilment as important as reach.</w:t>
      </w:r>
    </w:p>
    <w:p>
      <w:pPr>
        <w:spacing w:line="360" w:before="315" w:after="105" w:lineRule="auto"/>
        <w:ind w:left="-30"/>
        <w:jc w:val="left"/>
      </w:pPr>
      <w:bookmarkStart w:id="4" w:name="bm_4_readiness_gates"/>
      <w:r>
        <w:rPr>
          <w:rFonts w:eastAsia="source serif 4" w:cs="source serif 4" w:ascii="source serif 4" w:hAnsi="source serif 4"/>
          <w:b/>
          <w:color w:val="000000"/>
          <w:sz w:val="24"/>
        </w:rPr>
        <w:t xml:space="preserve">4. Readiness gates</w:t>
      </w:r>
      <w:bookmarkEnd w:id="4"/>
    </w:p>
    <w:p>
      <w:pPr>
        <w:spacing w:line="360" w:after="210" w:lineRule="auto"/>
      </w:pPr>
      <w:r>
        <w:rPr>
          <w:rFonts w:eastAsia="source serif 4" w:cs="source serif 4" w:ascii="source serif 4" w:hAnsi="source serif 4"/>
          <w:color w:val="000000"/>
        </w:rPr>
        <w:t xml:space="preserve">Do not start the 30-day clock until all gates pass.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 condition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Stop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Hero SKU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stranger understands it in three seconds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needs a long explanation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 economics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COGS, postage, fees, refunds and remakes are known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Revenue can rise while cash falls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Capacity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safe production exceeds order 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Virality would break 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Personalisation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Fields, limits and confirmation work on mobile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Errors can enter production unnoticed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Production and arrival expectation is visible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Buyer discovers timing after purchase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 product, policy, contact and proof exist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 looks synthetic or anonymous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test order retains source and creative 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Sales cannot be connected to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Rights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Every asset has usable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Ownership or permission is uncertain</w:t>
            </w:r>
          </w:p>
        </w:tc>
      </w:tr>
    </w:tbl>
    <w:p>
      <w:pPr>
        <w:spacing w:lineRule="auto"/>
      </w:pPr>
    </w:p>
    <w:p>
      <w:pPr>
        <w:spacing w:line="360" w:before="315" w:after="105" w:lineRule="auto"/>
        <w:ind w:left="-30"/>
        <w:jc w:val="left"/>
      </w:pPr>
      <w:bookmarkStart w:id="5" w:name="bm_5_hero_product_scorecard"/>
      <w:r>
        <w:rPr>
          <w:rFonts w:eastAsia="source serif 4" w:cs="source serif 4" w:ascii="source serif 4" w:hAnsi="source serif 4"/>
          <w:b/>
          <w:color w:val="000000"/>
          <w:sz w:val="24"/>
        </w:rPr>
        <w:t xml:space="preserve">5. Hero-product scorecard</w:t>
      </w:r>
      <w:bookmarkEnd w:id="5"/>
    </w:p>
    <w:p>
      <w:pPr>
        <w:spacing w:line="360" w:after="210" w:lineRule="auto"/>
      </w:pPr>
      <w:r>
        <w:rPr>
          <w:rFonts w:eastAsia="source serif 4" w:cs="source serif 4" w:ascii="source serif 4" w:hAnsi="source serif 4"/>
          <w:color w:val="000000"/>
        </w:rPr>
        <w:t xml:space="preserve">Score every candidate 1 to 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Criterion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Visual reveal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personalisation be understood without sound?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Emotional charge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signal identity, belonging or celebration?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Demonstrability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the team make 100 distinct videos about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price absorb errors, remakes and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Fulfilment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it be produced within the promise?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Error resistance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spelling, colour and sizing errors be controlled?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Shipping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Is it simple, light and durable to post?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every use and material claim be evidenced?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Bundle fit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Are there two genuinely complementary add-ons?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potential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Will buyers want to film the reveal?</w:t>
            </w:r>
          </w:p>
        </w:tc>
      </w:tr>
    </w:tbl>
    <w:p>
      <w:pPr>
        <w:spacing w:lineRule="auto"/>
      </w:pPr>
    </w:p>
    <w:p>
      <w:pPr>
        <w:spacing w:line="360" w:after="210" w:lineRule="auto"/>
      </w:pPr>
      <w:r>
        <w:rPr>
          <w:rFonts w:eastAsia="source serif 4" w:cs="source serif 4" w:ascii="source serif 4" w:hAnsi="source serif 4"/>
          <w:color w:val="000000"/>
        </w:rPr>
        <w:t xml:space="preserve">Select one hero for 30 days. Keep the rest purchasable, but do not split the learning budget.</w:t>
      </w:r>
    </w:p>
    <w:p>
      <w:pPr>
        <w:spacing w:line="360" w:before="315" w:after="105" w:lineRule="auto"/>
        <w:ind w:left="-30"/>
        <w:jc w:val="left"/>
      </w:pPr>
      <w:bookmarkStart w:id="6" w:name="bm_6_positioning_system"/>
      <w:r>
        <w:rPr>
          <w:rFonts w:eastAsia="source serif 4" w:cs="source serif 4" w:ascii="source serif 4" w:hAnsi="source serif 4"/>
          <w:b/>
          <w:color w:val="000000"/>
          <w:sz w:val="24"/>
        </w:rPr>
        <w:t xml:space="preserve">6. Positioning system</w:t>
      </w:r>
      <w:bookmarkEnd w:id="6"/>
    </w:p>
    <w:p>
      <w:pPr>
        <w:spacing w:line="360" w:after="210" w:lineRule="auto"/>
      </w:pPr>
      <w:r>
        <w:rPr>
          <w:rFonts w:eastAsia="source serif 4" w:cs="source serif 4" w:ascii="source serif 4" w:hAnsi="source serif 4"/>
          <w:color w:val="000000"/>
        </w:rPr>
        <w:t xml:space="preserve">Core territory:</w:t>
      </w:r>
    </w:p>
    <w:p>
      <w:pPr>
        <w:spacing w:line="360" w:after="210" w:lineRule="auto"/>
        <w:ind w:left="630"/>
      </w:pPr>
      <w:r>
        <w:rPr>
          <w:rFonts w:eastAsia="source serif 4" w:cs="source serif 4" w:ascii="source serif 4" w:hAnsi="source serif 4"/>
          <w:b/>
          <w:color w:val="000000"/>
        </w:rPr>
        <w:t xml:space="preserve">The little thing that proves this pet is family.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Desired feeling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 angle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Devoted owner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Express the pet's identity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Pride and belonging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 reveals, routines, matching style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Gift 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Find a thoughtful gift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Relief and social credit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Gift guides, reactions, deadlines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household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 a pet's arrival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Celebration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collar, welcome-home, adoption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Occasion buyer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 a date special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Anticipation and memory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Birthday, gotcha day, Christmas</w:t>
            </w:r>
          </w:p>
        </w:tc>
      </w:tr>
    </w:tbl>
    <w:p>
      <w:pPr>
        <w:spacing w:lineRule="auto"/>
      </w:pPr>
    </w:p>
    <w:p>
      <w:pPr>
        <w:spacing w:line="360" w:after="210" w:lineRule="auto"/>
      </w:pPr>
      <w:r>
        <w:rPr>
          <w:rFonts w:eastAsia="source serif 4" w:cs="source serif 4" w:ascii="source serif 4" w:hAnsi="source serif 4"/>
          <w:color w:val="000000"/>
        </w:rPr>
        <w:t xml:space="preserve">Offer ladder:</w:t>
      </w:r>
    </w:p>
    <w:p>
      <w:pPr>
        <w:numPr>
          <w:ilvl w:val="0"/>
          <w:numId w:val="2"/>
        </w:numPr>
        <w:spacing w:line="360" w:before="105" w:after="105" w:lineRule="auto"/>
      </w:pPr>
      <w:r>
        <w:rPr>
          <w:rFonts w:eastAsia="source serif 4" w:cs="source serif 4" w:ascii="source serif 4" w:hAnsi="source serif 4"/>
          <w:b/>
          <w:color w:val="000000"/>
          <w:sz w:val="21"/>
        </w:rPr>
        <w:t xml:space="preserve">Hero:</w:t>
      </w:r>
      <w:r>
        <w:rPr>
          <w:rFonts w:eastAsia="source serif 4" w:cs="source serif 4" w:ascii="source serif 4" w:hAnsi="source serif 4"/>
          <w:color w:val="000000"/>
          <w:sz w:val="21"/>
        </w:rPr>
        <w:t xml:space="preserve"> one bestseller with clear personalisation.</w:t>
      </w:r>
    </w:p>
    <w:p>
      <w:pPr>
        <w:numPr>
          <w:ilvl w:val="0"/>
          <w:numId w:val="2"/>
        </w:numPr>
        <w:spacing w:line="360" w:before="105" w:after="105" w:lineRule="auto"/>
      </w:pPr>
      <w:r>
        <w:rPr>
          <w:rFonts w:eastAsia="source serif 4" w:cs="source serif 4" w:ascii="source serif 4" w:hAnsi="source serif 4"/>
          <w:b/>
          <w:color w:val="000000"/>
          <w:sz w:val="21"/>
        </w:rPr>
        <w:t xml:space="preserve">Bundle:</w:t>
      </w:r>
      <w:r>
        <w:rPr>
          <w:rFonts w:eastAsia="source serif 4" w:cs="source serif 4" w:ascii="source serif 4" w:hAnsi="source serif 4"/>
          <w:color w:val="000000"/>
          <w:sz w:val="21"/>
        </w:rPr>
        <w:t xml:space="preserve"> hero plus two complementary accessories.</w:t>
      </w:r>
    </w:p>
    <w:p>
      <w:pPr>
        <w:numPr>
          <w:ilvl w:val="0"/>
          <w:numId w:val="2"/>
        </w:numPr>
        <w:spacing w:line="360" w:before="105" w:after="105" w:lineRule="auto"/>
      </w:pPr>
      <w:r>
        <w:rPr>
          <w:rFonts w:eastAsia="source serif 4" w:cs="source serif 4" w:ascii="source serif 4" w:hAnsi="source serif 4"/>
          <w:b/>
          <w:color w:val="000000"/>
          <w:sz w:val="21"/>
        </w:rPr>
        <w:t xml:space="preserve">Giftable:</w:t>
      </w:r>
      <w:r>
        <w:rPr>
          <w:rFonts w:eastAsia="source serif 4" w:cs="source serif 4" w:ascii="source serif 4" w:hAnsi="source serif 4"/>
          <w:color w:val="000000"/>
          <w:sz w:val="21"/>
        </w:rPr>
        <w:t xml:space="preserve"> packaging, message or occasion-ready presentation.</w:t>
      </w:r>
    </w:p>
    <w:p>
      <w:pPr>
        <w:spacing w:line="360" w:after="210" w:lineRule="auto"/>
      </w:pPr>
      <w:r>
        <w:rPr>
          <w:rFonts w:eastAsia="source serif 4" w:cs="source serif 4" w:ascii="source serif 4" w:hAnsi="source serif 4"/>
          <w:color w:val="000000"/>
        </w:rPr>
        <w:t xml:space="preserve">Use genuine value before discounts: bundles, gift packaging, useful thresholds and real production cutoffs. Never manufacture scarcity.</w:t>
      </w:r>
    </w:p>
    <w:p>
      <w:pPr>
        <w:spacing w:line="360" w:before="315" w:after="105" w:lineRule="auto"/>
        <w:ind w:left="-30"/>
        <w:jc w:val="left"/>
      </w:pPr>
      <w:bookmarkStart w:id="7" w:name="bm_7_shopify_conversion_blueprint"/>
      <w:r>
        <w:rPr>
          <w:rFonts w:eastAsia="source serif 4" w:cs="source serif 4" w:ascii="source serif 4" w:hAnsi="source serif 4"/>
          <w:b/>
          <w:color w:val="000000"/>
          <w:sz w:val="24"/>
        </w:rPr>
        <w:t xml:space="preserve">7. Shopify conversion blueprint</w:t>
      </w:r>
      <w:bookmarkEnd w:id="7"/>
    </w:p>
    <w:p>
      <w:pPr>
        <w:spacing w:line="360" w:before="315" w:after="105" w:lineRule="auto"/>
        <w:ind w:left="-30"/>
        <w:jc w:val="left"/>
      </w:pPr>
      <w:bookmarkStart w:id="8" w:name="product_page_sequence"/>
      <w:r>
        <w:rPr>
          <w:rFonts w:eastAsia="source serif 4" w:cs="source serif 4" w:ascii="source serif 4" w:hAnsi="source serif 4"/>
          <w:b/>
          <w:color w:val="000000"/>
          <w:sz w:val="24"/>
        </w:rPr>
        <w:t xml:space="preserve">Product-page sequence</w:t>
      </w:r>
      <w:bookmarkEnd w:id="8"/>
    </w:p>
    <w:p>
      <w:pPr>
        <w:numPr>
          <w:ilvl w:val="0"/>
          <w:numId w:val="3"/>
        </w:numPr>
        <w:spacing w:line="360" w:before="105" w:after="105" w:lineRule="auto"/>
      </w:pPr>
      <w:r>
        <w:rPr>
          <w:rFonts w:eastAsia="source serif 4" w:cs="source serif 4" w:ascii="source serif 4" w:hAnsi="source serif 4"/>
          <w:color w:val="000000"/>
          <w:sz w:val="21"/>
        </w:rPr>
        <w:t xml:space="preserve">Product in use, visible above the fold.</w:t>
      </w:r>
    </w:p>
    <w:p>
      <w:pPr>
        <w:numPr>
          <w:ilvl w:val="0"/>
          <w:numId w:val="3"/>
        </w:numPr>
        <w:spacing w:line="360" w:before="105" w:after="105" w:lineRule="auto"/>
      </w:pPr>
      <w:r>
        <w:rPr>
          <w:rFonts w:eastAsia="source serif 4" w:cs="source serif 4" w:ascii="source serif 4" w:hAnsi="source serif 4"/>
          <w:color w:val="000000"/>
          <w:sz w:val="21"/>
        </w:rPr>
        <w:t xml:space="preserve">One-line outcome.</w:t>
      </w:r>
    </w:p>
    <w:p>
      <w:pPr>
        <w:numPr>
          <w:ilvl w:val="0"/>
          <w:numId w:val="3"/>
        </w:numPr>
        <w:spacing w:line="360" w:before="105" w:after="105" w:lineRule="auto"/>
      </w:pPr>
      <w:r>
        <w:rPr>
          <w:rFonts w:eastAsia="source serif 4" w:cs="source serif 4" w:ascii="source serif 4" w:hAnsi="source serif 4"/>
          <w:color w:val="000000"/>
          <w:sz w:val="21"/>
        </w:rPr>
        <w:t xml:space="preserve">Price and honest bundle value.</w:t>
      </w:r>
    </w:p>
    <w:p>
      <w:pPr>
        <w:numPr>
          <w:ilvl w:val="0"/>
          <w:numId w:val="3"/>
        </w:numPr>
        <w:spacing w:line="360" w:before="105" w:after="105" w:lineRule="auto"/>
      </w:pPr>
      <w:r>
        <w:rPr>
          <w:rFonts w:eastAsia="source serif 4" w:cs="source serif 4" w:ascii="source serif 4" w:hAnsi="source serif 4"/>
          <w:color w:val="000000"/>
          <w:sz w:val="21"/>
        </w:rPr>
        <w:t xml:space="preserve">Personalisation fields with examples and character limits.</w:t>
      </w:r>
    </w:p>
    <w:p>
      <w:pPr>
        <w:numPr>
          <w:ilvl w:val="0"/>
          <w:numId w:val="3"/>
        </w:numPr>
        <w:spacing w:line="360" w:before="105" w:after="105" w:lineRule="auto"/>
      </w:pPr>
      <w:r>
        <w:rPr>
          <w:rFonts w:eastAsia="source serif 4" w:cs="source serif 4" w:ascii="source serif 4" w:hAnsi="source serif 4"/>
          <w:color w:val="000000"/>
          <w:sz w:val="21"/>
        </w:rPr>
        <w:t xml:space="preserve">Accurate preview, labelled if representative rather than exact.</w:t>
      </w:r>
    </w:p>
    <w:p>
      <w:pPr>
        <w:numPr>
          <w:ilvl w:val="0"/>
          <w:numId w:val="3"/>
        </w:numPr>
        <w:spacing w:line="360" w:before="105" w:after="105" w:lineRule="auto"/>
      </w:pPr>
      <w:r>
        <w:rPr>
          <w:rFonts w:eastAsia="source serif 4" w:cs="source serif 4" w:ascii="source serif 4" w:hAnsi="source serif 4"/>
          <w:color w:val="000000"/>
          <w:sz w:val="21"/>
        </w:rPr>
        <w:t xml:space="preserve">Size, colour and material choices.</w:t>
      </w:r>
    </w:p>
    <w:p>
      <w:pPr>
        <w:numPr>
          <w:ilvl w:val="0"/>
          <w:numId w:val="3"/>
        </w:numPr>
        <w:spacing w:line="360" w:before="105" w:after="105" w:lineRule="auto"/>
      </w:pPr>
      <w:r>
        <w:rPr>
          <w:rFonts w:eastAsia="source serif 4" w:cs="source serif 4" w:ascii="source serif 4" w:hAnsi="source serif 4"/>
          <w:color w:val="000000"/>
          <w:sz w:val="21"/>
        </w:rPr>
        <w:t xml:space="preserve">Production and estimated arrival date.</w:t>
      </w:r>
    </w:p>
    <w:p>
      <w:pPr>
        <w:numPr>
          <w:ilvl w:val="0"/>
          <w:numId w:val="3"/>
        </w:numPr>
        <w:spacing w:line="360" w:before="105" w:after="105" w:lineRule="auto"/>
      </w:pPr>
      <w:r>
        <w:rPr>
          <w:rFonts w:eastAsia="source serif 4" w:cs="source serif 4" w:ascii="source serif 4" w:hAnsi="source serif 4"/>
          <w:color w:val="000000"/>
          <w:sz w:val="21"/>
        </w:rPr>
        <w:t xml:space="preserve">Add to cart.</w:t>
      </w:r>
    </w:p>
    <w:p>
      <w:pPr>
        <w:numPr>
          <w:ilvl w:val="0"/>
          <w:numId w:val="3"/>
        </w:numPr>
        <w:spacing w:line="360" w:before="105" w:after="105" w:lineRule="auto"/>
      </w:pPr>
      <w:r>
        <w:rPr>
          <w:rFonts w:eastAsia="source serif 4" w:cs="source serif 4" w:ascii="source serif 4" w:hAnsi="source serif 4"/>
          <w:color w:val="000000"/>
          <w:sz w:val="21"/>
        </w:rPr>
        <w:t xml:space="preserve">Three evidence-backed proof points.</w:t>
      </w:r>
    </w:p>
    <w:p>
      <w:pPr>
        <w:numPr>
          <w:ilvl w:val="0"/>
          <w:numId w:val="3"/>
        </w:numPr>
        <w:spacing w:line="360" w:before="105" w:after="105" w:lineRule="auto"/>
      </w:pPr>
      <w:r>
        <w:rPr>
          <w:rFonts w:eastAsia="source serif 4" w:cs="source serif 4" w:ascii="source serif 4" w:hAnsi="source serif 4"/>
          <w:color w:val="000000"/>
          <w:sz w:val="21"/>
        </w:rPr>
        <w:t xml:space="preserve">Real customer images and verified reviews.</w:t>
      </w:r>
    </w:p>
    <w:p>
      <w:pPr>
        <w:numPr>
          <w:ilvl w:val="0"/>
          <w:numId w:val="3"/>
        </w:numPr>
        <w:spacing w:line="360" w:before="105" w:after="105" w:lineRule="auto"/>
      </w:pPr>
      <w:r>
        <w:rPr>
          <w:rFonts w:eastAsia="source serif 4" w:cs="source serif 4" w:ascii="source serif 4" w:hAnsi="source serif 4"/>
          <w:color w:val="000000"/>
          <w:sz w:val="21"/>
        </w:rPr>
        <w:t xml:space="preserve">Making process.</w:t>
      </w:r>
    </w:p>
    <w:p>
      <w:pPr>
        <w:numPr>
          <w:ilvl w:val="0"/>
          <w:numId w:val="3"/>
        </w:numPr>
        <w:spacing w:line="360" w:before="105" w:after="105" w:lineRule="auto"/>
      </w:pPr>
      <w:r>
        <w:rPr>
          <w:rFonts w:eastAsia="source serif 4" w:cs="source serif 4" w:ascii="source serif 4" w:hAnsi="source serif 4"/>
          <w:color w:val="000000"/>
          <w:sz w:val="21"/>
        </w:rPr>
        <w:t xml:space="preserve">Size guide with video.</w:t>
      </w:r>
    </w:p>
    <w:p>
      <w:pPr>
        <w:numPr>
          <w:ilvl w:val="0"/>
          <w:numId w:val="3"/>
        </w:numPr>
        <w:spacing w:line="360" w:before="105" w:after="105" w:lineRule="auto"/>
      </w:pPr>
      <w:r>
        <w:rPr>
          <w:rFonts w:eastAsia="source serif 4" w:cs="source serif 4" w:ascii="source serif 4" w:hAnsi="source serif 4"/>
          <w:color w:val="000000"/>
          <w:sz w:val="21"/>
        </w:rPr>
        <w:t xml:space="preserve">Materials, care and safety.</w:t>
      </w:r>
    </w:p>
    <w:p>
      <w:pPr>
        <w:numPr>
          <w:ilvl w:val="0"/>
          <w:numId w:val="3"/>
        </w:numPr>
        <w:spacing w:line="360" w:before="105" w:after="105" w:lineRule="auto"/>
      </w:pPr>
      <w:r>
        <w:rPr>
          <w:rFonts w:eastAsia="source serif 4" w:cs="source serif 4" w:ascii="source serif 4" w:hAnsi="source serif 4"/>
          <w:color w:val="000000"/>
          <w:sz w:val="21"/>
        </w:rPr>
        <w:t xml:space="preserve">Personalised returns explanation.</w:t>
      </w:r>
    </w:p>
    <w:p>
      <w:pPr>
        <w:numPr>
          <w:ilvl w:val="0"/>
          <w:numId w:val="3"/>
        </w:numPr>
        <w:spacing w:line="360" w:before="105" w:after="105" w:lineRule="auto"/>
      </w:pPr>
      <w:r>
        <w:rPr>
          <w:rFonts w:eastAsia="source serif 4" w:cs="source serif 4" w:ascii="source serif 4" w:hAnsi="source serif 4"/>
          <w:color w:val="000000"/>
          <w:sz w:val="21"/>
        </w:rPr>
        <w:t xml:space="preserve">FAQ.</w:t>
      </w:r>
    </w:p>
    <w:p>
      <w:pPr>
        <w:numPr>
          <w:ilvl w:val="0"/>
          <w:numId w:val="3"/>
        </w:numPr>
        <w:spacing w:line="360" w:before="105" w:after="105" w:lineRule="auto"/>
      </w:pPr>
      <w:r>
        <w:rPr>
          <w:rFonts w:eastAsia="source serif 4" w:cs="source serif 4" w:ascii="source serif 4" w:hAnsi="source serif 4"/>
          <w:color w:val="000000"/>
          <w:sz w:val="21"/>
        </w:rPr>
        <w:t xml:space="preserve">Useful complementary products.</w:t>
      </w:r>
    </w:p>
    <w:p>
      <w:pPr>
        <w:spacing w:line="360" w:before="315" w:after="105" w:lineRule="auto"/>
        <w:ind w:left="-30"/>
        <w:jc w:val="left"/>
      </w:pPr>
      <w:bookmarkStart w:id="9" w:name="error_control_flow"/>
      <w:r>
        <w:rPr>
          <w:rFonts w:eastAsia="source serif 4" w:cs="source serif 4" w:ascii="source serif 4" w:hAnsi="source serif 4"/>
          <w:b/>
          <w:color w:val="000000"/>
          <w:sz w:val="24"/>
        </w:rPr>
        <w:t xml:space="preserve">Error-control flow</w:t>
      </w:r>
      <w:bookmarkEnd w:id="9"/>
    </w:p>
    <w:p>
      <w:pPr>
        <w:numPr>
          <w:ilvl w:val="0"/>
          <w:numId w:val="4"/>
        </w:numPr>
        <w:spacing w:line="360" w:before="105" w:after="105" w:lineRule="auto"/>
      </w:pPr>
      <w:r>
        <w:rPr>
          <w:rFonts w:eastAsia="source serif 4" w:cs="source serif 4" w:ascii="source serif 4" w:hAnsi="source serif 4"/>
          <w:color w:val="000000"/>
          <w:sz w:val="21"/>
        </w:rPr>
        <w:t xml:space="preserve">Field label: </w:t>
      </w:r>
      <w:r>
        <w:rPr>
          <w:rStyle w:val="VerbatimChar"/>
          <w:rFonts w:eastAsia="menlo" w:cs="menlo" w:ascii="menlo" w:hAnsi="menlo"/>
          <w:color w:val="000000"/>
          <w:sz w:val="18"/>
          <w:shd w:val="clear" w:color="auto" w:fill="F8F8FA"/>
        </w:rPr>
        <w:t xml:space="preserve">Name exactly as it should appear</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Show entered text beside add to cart.</w:t>
      </w:r>
    </w:p>
    <w:p>
      <w:pPr>
        <w:numPr>
          <w:ilvl w:val="0"/>
          <w:numId w:val="4"/>
        </w:numPr>
        <w:spacing w:line="360" w:before="105" w:after="105" w:lineRule="auto"/>
      </w:pPr>
      <w:r>
        <w:rPr>
          <w:rFonts w:eastAsia="source serif 4" w:cs="source serif 4" w:ascii="source serif 4" w:hAnsi="source serif 4"/>
          <w:color w:val="000000"/>
          <w:sz w:val="21"/>
        </w:rPr>
        <w:t xml:space="preserve">State case and special-character rules.</w:t>
      </w:r>
    </w:p>
    <w:p>
      <w:pPr>
        <w:numPr>
          <w:ilvl w:val="0"/>
          <w:numId w:val="4"/>
        </w:numPr>
        <w:spacing w:line="360" w:before="105" w:after="105" w:lineRule="auto"/>
      </w:pPr>
      <w:r>
        <w:rPr>
          <w:rFonts w:eastAsia="source serif 4" w:cs="source serif 4" w:ascii="source serif 4" w:hAnsi="source serif 4"/>
          <w:color w:val="000000"/>
          <w:sz w:val="21"/>
        </w:rPr>
        <w:t xml:space="preserve">Block unsupported input.</w:t>
      </w:r>
    </w:p>
    <w:p>
      <w:pPr>
        <w:numPr>
          <w:ilvl w:val="0"/>
          <w:numId w:val="4"/>
        </w:numPr>
        <w:spacing w:line="360" w:before="105" w:after="105" w:lineRule="auto"/>
      </w:pPr>
      <w:r>
        <w:rPr>
          <w:rFonts w:eastAsia="source serif 4" w:cs="source serif 4" w:ascii="source serif 4" w:hAnsi="source serif 4"/>
          <w:color w:val="000000"/>
          <w:sz w:val="21"/>
        </w:rPr>
        <w:t xml:space="preserve">Require </w:t>
      </w:r>
      <w:r>
        <w:rPr>
          <w:rStyle w:val="VerbatimChar"/>
          <w:rFonts w:eastAsia="menlo" w:cs="menlo" w:ascii="menlo" w:hAnsi="menlo"/>
          <w:color w:val="000000"/>
          <w:sz w:val="18"/>
          <w:shd w:val="clear" w:color="auto" w:fill="F8F8FA"/>
        </w:rPr>
        <w:t xml:space="preserve">I have checked spelling, size and colour</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Persist all options in cart, checkout, order and confirmation email.</w:t>
      </w:r>
    </w:p>
    <w:p>
      <w:pPr>
        <w:numPr>
          <w:ilvl w:val="0"/>
          <w:numId w:val="4"/>
        </w:numPr>
        <w:spacing w:line="360" w:before="105" w:after="105" w:lineRule="auto"/>
      </w:pPr>
      <w:r>
        <w:rPr>
          <w:rFonts w:eastAsia="source serif 4" w:cs="source serif 4" w:ascii="source serif 4" w:hAnsi="source serif 4"/>
          <w:color w:val="000000"/>
          <w:sz w:val="21"/>
        </w:rPr>
        <w:t xml:space="preserve">Flag unusual entries for human review.</w:t>
      </w:r>
    </w:p>
    <w:p>
      <w:pPr>
        <w:spacing w:line="360" w:before="315" w:after="105" w:lineRule="auto"/>
        <w:ind w:left="-30"/>
        <w:jc w:val="left"/>
      </w:pPr>
      <w:bookmarkStart w:id="10" w:name="trust_block"/>
      <w:r>
        <w:rPr>
          <w:rFonts w:eastAsia="source serif 4" w:cs="source serif 4" w:ascii="source serif 4" w:hAnsi="source serif 4"/>
          <w:b/>
          <w:color w:val="000000"/>
          <w:sz w:val="24"/>
        </w:rPr>
        <w:t xml:space="preserve">Trust block</w:t>
      </w:r>
      <w:bookmarkEnd w:id="10"/>
    </w:p>
    <w:p>
      <w:pPr>
        <w:spacing w:line="360" w:after="210" w:lineRule="auto"/>
      </w:pPr>
      <w:r>
        <w:rPr>
          <w:rFonts w:eastAsia="source serif 4" w:cs="source serif 4" w:ascii="source serif 4" w:hAnsi="source serif 4"/>
          <w:color w:val="000000"/>
        </w:rPr>
        <w:t xml:space="preserve">Show actual production location, dispatch time, delivery method, materials, safety limits, contact route, payment options and an accurate personalised-item policy. UK change-of-mind cancellation generally excludes custom-made goods, but faulty or misdescribed products still carry remedies: </w:t>
      </w:r>
      <w:hyperlink r:id="rId5">
        <w:r>
          <w:rPr>
            <w:rFonts w:eastAsia="source sans 3" w:cs="source sans 3" w:ascii="source sans 3" w:hAnsi="source sans 3"/>
            <w:color w:val="#000"/>
            <w:u w:val="single"/>
          </w:rPr>
          <w:t xml:space="preserve">https://www.gov.uk/accepting-returns-and-giving-refunds</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 w:name="checkout_checklist"/>
      <w:r>
        <w:rPr>
          <w:rFonts w:eastAsia="source serif 4" w:cs="source serif 4" w:ascii="source serif 4" w:hAnsi="source serif 4"/>
          <w:b/>
          <w:color w:val="000000"/>
          <w:sz w:val="24"/>
        </w:rPr>
        <w:t xml:space="preserve">Checkout checklist</w:t>
      </w:r>
      <w:bookmarkEnd w:id="11"/>
    </w:p>
    <w:p>
      <w:pPr>
        <w:numPr>
          <w:ilvl w:val="0"/>
          <w:numId w:val="5"/>
        </w:numPr>
        <w:spacing w:line="360" w:before="105" w:after="105" w:lineRule="auto"/>
      </w:pPr>
      <w:r>
        <w:rPr>
          <w:rFonts w:eastAsia="source serif 4" w:cs="source serif 4" w:ascii="source serif 4" w:hAnsi="source serif 4"/>
          <w:color w:val="000000"/>
          <w:sz w:val="21"/>
        </w:rPr>
        <w:t xml:space="preserve">Guest checkout is prominent.</w:t>
      </w:r>
    </w:p>
    <w:p>
      <w:pPr>
        <w:numPr>
          <w:ilvl w:val="0"/>
          <w:numId w:val="5"/>
        </w:numPr>
        <w:spacing w:line="360" w:before="105" w:after="105" w:lineRule="auto"/>
      </w:pPr>
      <w:r>
        <w:rPr>
          <w:rFonts w:eastAsia="source serif 4" w:cs="source serif 4" w:ascii="source serif 4" w:hAnsi="source serif 4"/>
          <w:color w:val="000000"/>
          <w:sz w:val="21"/>
        </w:rPr>
        <w:t xml:space="preserve">Full cost is visible early.</w:t>
      </w:r>
    </w:p>
    <w:p>
      <w:pPr>
        <w:numPr>
          <w:ilvl w:val="0"/>
          <w:numId w:val="5"/>
        </w:numPr>
        <w:spacing w:line="360" w:before="105" w:after="105" w:lineRule="auto"/>
      </w:pPr>
      <w:r>
        <w:rPr>
          <w:rFonts w:eastAsia="source serif 4" w:cs="source serif 4" w:ascii="source serif 4" w:hAnsi="source serif 4"/>
          <w:color w:val="000000"/>
          <w:sz w:val="21"/>
        </w:rPr>
        <w:t xml:space="preserve">Expected payment methods work.</w:t>
      </w:r>
    </w:p>
    <w:p>
      <w:pPr>
        <w:numPr>
          <w:ilvl w:val="0"/>
          <w:numId w:val="5"/>
        </w:numPr>
        <w:spacing w:line="360" w:before="105" w:after="105" w:lineRule="auto"/>
      </w:pPr>
      <w:r>
        <w:rPr>
          <w:rFonts w:eastAsia="source serif 4" w:cs="source serif 4" w:ascii="source serif 4" w:hAnsi="source serif 4"/>
          <w:color w:val="000000"/>
          <w:sz w:val="21"/>
        </w:rPr>
        <w:t xml:space="preserve">Non-essential fields are removed.</w:t>
      </w:r>
    </w:p>
    <w:p>
      <w:pPr>
        <w:numPr>
          <w:ilvl w:val="0"/>
          <w:numId w:val="5"/>
        </w:numPr>
        <w:spacing w:line="360" w:before="105" w:after="105" w:lineRule="auto"/>
      </w:pPr>
      <w:r>
        <w:rPr>
          <w:rFonts w:eastAsia="source serif 4" w:cs="source serif 4" w:ascii="source serif 4" w:hAnsi="source serif 4"/>
          <w:color w:val="000000"/>
          <w:sz w:val="21"/>
        </w:rPr>
        <w:t xml:space="preserve">Any required phone number is explained.</w:t>
      </w:r>
    </w:p>
    <w:p>
      <w:pPr>
        <w:numPr>
          <w:ilvl w:val="0"/>
          <w:numId w:val="5"/>
        </w:numPr>
        <w:spacing w:line="360" w:before="105" w:after="105" w:lineRule="auto"/>
      </w:pPr>
      <w:r>
        <w:rPr>
          <w:rFonts w:eastAsia="source serif 4" w:cs="source serif 4" w:ascii="source serif 4" w:hAnsi="source serif 4"/>
          <w:color w:val="000000"/>
          <w:sz w:val="21"/>
        </w:rPr>
        <w:t xml:space="preserve">Personalisation remains visible.</w:t>
      </w:r>
    </w:p>
    <w:p>
      <w:pPr>
        <w:numPr>
          <w:ilvl w:val="0"/>
          <w:numId w:val="5"/>
        </w:numPr>
        <w:spacing w:line="360" w:before="105" w:after="105" w:lineRule="auto"/>
      </w:pPr>
      <w:r>
        <w:rPr>
          <w:rFonts w:eastAsia="source serif 4" w:cs="source serif 4" w:ascii="source serif 4" w:hAnsi="source serif 4"/>
          <w:color w:val="000000"/>
          <w:sz w:val="21"/>
        </w:rPr>
        <w:t xml:space="preserve">Arrival date is clearer than shipping-speed arithmetic.</w:t>
      </w:r>
    </w:p>
    <w:p>
      <w:pPr>
        <w:numPr>
          <w:ilvl w:val="0"/>
          <w:numId w:val="5"/>
        </w:numPr>
        <w:spacing w:line="360" w:before="105" w:after="105" w:lineRule="auto"/>
      </w:pPr>
      <w:r>
        <w:rPr>
          <w:rFonts w:eastAsia="source serif 4" w:cs="source serif 4" w:ascii="source serif 4" w:hAnsi="source serif 4"/>
          <w:color w:val="000000"/>
          <w:sz w:val="21"/>
        </w:rPr>
        <w:t xml:space="preserve">A mobile test order is completed weekly.</w:t>
      </w:r>
    </w:p>
    <w:p>
      <w:pPr>
        <w:spacing w:line="360" w:before="315" w:after="105" w:lineRule="auto"/>
        <w:ind w:left="-30"/>
        <w:jc w:val="left"/>
      </w:pPr>
      <w:bookmarkStart w:id="12" w:name="native_recovery"/>
      <w:r>
        <w:rPr>
          <w:rFonts w:eastAsia="source serif 4" w:cs="source serif 4" w:ascii="source serif 4" w:hAnsi="source serif 4"/>
          <w:b/>
          <w:color w:val="000000"/>
          <w:sz w:val="24"/>
        </w:rPr>
        <w:t xml:space="preserve">Native recovery</w:t>
      </w:r>
      <w:bookmarkEnd w:id="12"/>
    </w:p>
    <w:p>
      <w:pPr>
        <w:spacing w:line="360" w:after="210" w:lineRule="auto"/>
      </w:pPr>
      <w:r>
        <w:rPr>
          <w:rFonts w:eastAsia="source serif 4" w:cs="source serif 4" w:ascii="source serif 4" w:hAnsi="source serif 4"/>
          <w:color w:val="000000"/>
        </w:rPr>
        <w:t xml:space="preserve">Install Shopify Forms and create one value-led capture. Activate a welcome series, browse recovery, cart recovery, abandoned checkout, post-purchase education and a later honest-review request. Shopify documents these native automations here: </w:t>
      </w:r>
      <w:hyperlink r:id="rId6">
        <w:r>
          <w:rPr>
            <w:rFonts w:eastAsia="source sans 3" w:cs="source sans 3" w:ascii="source sans 3" w:hAnsi="source sans 3"/>
            <w:color w:val="#000"/>
            <w:u w:val="single"/>
          </w:rPr>
          <w:t xml:space="preserve">https://help.shopify.com/en/manual/promoting-marketing/create-marketing/shopify-messaging/marketing-automations/create</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Avoid duplicate automations aimed at the same event.</w:t>
      </w:r>
    </w:p>
    <w:p>
      <w:pPr>
        <w:spacing w:line="360" w:before="315" w:after="105" w:lineRule="auto"/>
        <w:ind w:left="-30"/>
        <w:jc w:val="left"/>
      </w:pPr>
      <w:bookmarkStart w:id="13" w:name="bm_8_attribution_specification"/>
      <w:r>
        <w:rPr>
          <w:rFonts w:eastAsia="source serif 4" w:cs="source serif 4" w:ascii="source serif 4" w:hAnsi="source serif 4"/>
          <w:b/>
          <w:color w:val="000000"/>
          <w:sz w:val="24"/>
        </w:rPr>
        <w:t xml:space="preserve">8. Attribution specification</w:t>
      </w:r>
      <w:bookmarkEnd w:id="13"/>
    </w:p>
    <w:p>
      <w:pPr>
        <w:spacing w:line="360" w:after="210" w:lineRule="auto"/>
      </w:pPr>
      <w:r>
        <w:rPr>
          <w:rFonts w:eastAsia="source serif 4" w:cs="source serif 4" w:ascii="source serif 4" w:hAnsi="source serif 4"/>
          <w:color w:val="000000"/>
        </w:rPr>
        <w:t xml:space="preserve">Shopify is the commercial source of truth. Platform analytics explain attention.</w:t>
      </w:r>
    </w:p>
    <w:p>
      <w:pPr>
        <w:spacing w:line="360" w:before="315" w:after="105" w:lineRule="auto"/>
        <w:ind w:left="-30"/>
        <w:jc w:val="left"/>
      </w:pPr>
      <w:bookmarkStart w:id="14" w:name="utm_format"/>
      <w:r>
        <w:rPr>
          <w:rFonts w:eastAsia="source serif 4" w:cs="source serif 4" w:ascii="source serif 4" w:hAnsi="source serif 4"/>
          <w:b/>
          <w:color w:val="000000"/>
          <w:sz w:val="24"/>
        </w:rPr>
        <w:t xml:space="preserve">UTM format</w:t>
      </w:r>
      <w:bookmarkEnd w:id="14"/>
    </w:p>
    <w:p>
      <w:pPr>
        <w:pStyle w:val="SourceCode"/>
        <w:shd w:val="clear" w:fill="F8F8FA"/>
        <w:spacing w:line="336" w:lineRule="auto"/>
      </w:pPr>
      <w:r>
        <w:rPr>
          <w:rStyle w:val="VerbatimChar"/>
          <w:rFonts w:eastAsia="menlo" w:cs="menlo" w:ascii="menlo" w:hAnsi="menlo"/>
          <w:color w:val="000000"/>
          <w:sz w:val="18"/>
        </w:rPr>
        <w:t xml:space="preserve">utm_source={tiktok|instagram|youtube|pinterest|facebook|google}</w:t>
        <w:br/>
        <w:t xml:space="preserve">utm_medium={organic_video|organic_social|organic_search|product_listing}</w:t>
        <w:br/>
        <w:t xml:space="preserve">utm_campaign=pet_10k_30d_{yyyymm}</w:t>
        <w:br/>
        <w:t xml:space="preserve">utm_content={creative_id}_{hook_id}_{variant}</w:t>
        <w:br/>
        <w:t xml:space="preserve"/>
      </w:r>
    </w:p>
    <w:p>
      <w:pPr>
        <w:spacing w:line="360" w:before="315" w:after="105" w:lineRule="auto"/>
        <w:ind w:left="-30"/>
        <w:jc w:val="left"/>
      </w:pPr>
      <w:bookmarkStart w:id="15" w:name="creative_id"/>
      <w:r>
        <w:rPr>
          <w:rFonts w:eastAsia="source serif 4" w:cs="source serif 4" w:ascii="source serif 4" w:hAnsi="source serif 4"/>
          <w:b/>
          <w:color w:val="000000"/>
          <w:sz w:val="24"/>
        </w:rPr>
        <w:t xml:space="preserve">Creative ID</w:t>
      </w:r>
      <w:bookmarkEnd w:id="15"/>
    </w:p>
    <w:p>
      <w:pPr>
        <w:pStyle w:val="SourceCode"/>
        <w:shd w:val="clear" w:fill="F8F8FA"/>
        <w:spacing w:line="336" w:lineRule="auto"/>
      </w:pPr>
      <w:r>
        <w:rPr>
          <w:rStyle w:val="VerbatimChar"/>
          <w:rFonts w:eastAsia="menlo" w:cs="menlo" w:ascii="menlo" w:hAnsi="menlo"/>
          <w:color w:val="000000"/>
          <w:sz w:val="18"/>
        </w:rPr>
        <w:t xml:space="preserve">{platform}_{pillar}_{format}_{concept}_{hook}_{version}_{date}</w:t>
        <w:br/>
        <w:t xml:space="preserve"/>
      </w:r>
    </w:p>
    <w:p>
      <w:pPr>
        <w:spacing w:line="360" w:after="210" w:lineRule="auto"/>
      </w:pPr>
      <w:r>
        <w:rPr>
          <w:rFonts w:eastAsia="source serif 4" w:cs="source serif 4" w:ascii="source serif 4" w:hAnsi="source serif 4"/>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TT_EMO_REVEAL_C03_H07_V2_20261018</w:t>
        <w:br/>
        <w:t xml:space="preserve"/>
      </w:r>
    </w:p>
    <w:p>
      <w:pPr>
        <w:spacing w:line="360" w:before="315" w:after="105" w:lineRule="auto"/>
        <w:ind w:left="-30"/>
        <w:jc w:val="left"/>
      </w:pPr>
      <w:bookmarkStart w:id="16" w:name="creative_record"/>
      <w:r>
        <w:rPr>
          <w:rFonts w:eastAsia="source serif 4" w:cs="source serif 4" w:ascii="source serif 4" w:hAnsi="source serif 4"/>
          <w:b/>
          <w:color w:val="000000"/>
          <w:sz w:val="24"/>
        </w:rPr>
        <w:t xml:space="preserve">Creative record</w:t>
      </w:r>
      <w:bookmarkEnd w:id="16"/>
    </w:p>
    <w:p>
      <w:pPr>
        <w:pStyle w:val="SourceCode"/>
        <w:shd w:val="clear" w:fill="F8F8FA"/>
        <w:spacing w:line="336" w:lineRule="auto"/>
      </w:pPr>
      <w:r>
        <w:rPr>
          <w:rStyle w:val="VerbatimChar"/>
          <w:rFonts w:eastAsia="menlo" w:cs="menlo" w:ascii="menlo" w:hAnsi="menlo"/>
          <w:color w:val="000000"/>
          <w:sz w:val="18"/>
        </w:rPr>
        <w:t xml:space="preserve">creative_id: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parent_concept_id: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product_id: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audience: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buyer_stage: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pillar: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hook_text: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search_phrase: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source_assets: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rights_status: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platform: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caption: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cover_text: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landing_url: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utm_content: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approval_status: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published_url: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published_at: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metrics_2h: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metrics_24h: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metrics_72h: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metrics_7d: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sessions: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add_to_carts: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checkouts: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revenue: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contribution_margin: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learning: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next_action: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7" w:name="metric_hierarchy"/>
      <w:r>
        <w:rPr>
          <w:rFonts w:eastAsia="source serif 4" w:cs="source serif 4" w:ascii="source serif 4" w:hAnsi="source serif 4"/>
          <w:b/>
          <w:color w:val="000000"/>
          <w:sz w:val="24"/>
        </w:rPr>
        <w:t xml:space="preserve">Metric hierarchy</w:t>
      </w:r>
      <w:bookmarkEnd w:id="17"/>
    </w:p>
    <w:p>
      <w:pPr>
        <w:numPr>
          <w:ilvl w:val="0"/>
          <w:numId w:val="6"/>
        </w:numPr>
        <w:spacing w:line="360" w:before="105" w:after="105" w:lineRule="auto"/>
      </w:pPr>
      <w:r>
        <w:rPr>
          <w:rFonts w:eastAsia="source serif 4" w:cs="source serif 4" w:ascii="source serif 4" w:hAnsi="source serif 4"/>
          <w:color w:val="000000"/>
          <w:sz w:val="21"/>
        </w:rPr>
        <w:t xml:space="preserve">Contribution margin by creative.</w:t>
      </w:r>
    </w:p>
    <w:p>
      <w:pPr>
        <w:numPr>
          <w:ilvl w:val="0"/>
          <w:numId w:val="6"/>
        </w:numPr>
        <w:spacing w:line="360" w:before="105" w:after="105" w:lineRule="auto"/>
      </w:pPr>
      <w:r>
        <w:rPr>
          <w:rFonts w:eastAsia="source serif 4" w:cs="source serif 4" w:ascii="source serif 4" w:hAnsi="source serif 4"/>
          <w:color w:val="000000"/>
          <w:sz w:val="21"/>
        </w:rPr>
        <w:t xml:space="preserve">Revenue per 1,000 views.</w:t>
      </w:r>
    </w:p>
    <w:p>
      <w:pPr>
        <w:numPr>
          <w:ilvl w:val="0"/>
          <w:numId w:val="6"/>
        </w:numPr>
        <w:spacing w:line="360" w:before="105" w:after="105" w:lineRule="auto"/>
      </w:pPr>
      <w:r>
        <w:rPr>
          <w:rFonts w:eastAsia="source serif 4" w:cs="source serif 4" w:ascii="source serif 4" w:hAnsi="source serif 4"/>
          <w:color w:val="000000"/>
          <w:sz w:val="21"/>
        </w:rPr>
        <w:t xml:space="preserve">Orders per 1,000 views.</w:t>
      </w:r>
    </w:p>
    <w:p>
      <w:pPr>
        <w:numPr>
          <w:ilvl w:val="0"/>
          <w:numId w:val="6"/>
        </w:numPr>
        <w:spacing w:line="360" w:before="105" w:after="105" w:lineRule="auto"/>
      </w:pPr>
      <w:r>
        <w:rPr>
          <w:rFonts w:eastAsia="source serif 4" w:cs="source serif 4" w:ascii="source serif 4" w:hAnsi="source serif 4"/>
          <w:color w:val="000000"/>
          <w:sz w:val="21"/>
        </w:rPr>
        <w:t xml:space="preserve">Shopify sessions per 1,000 views.</w:t>
      </w:r>
    </w:p>
    <w:p>
      <w:pPr>
        <w:numPr>
          <w:ilvl w:val="0"/>
          <w:numId w:val="6"/>
        </w:numPr>
        <w:spacing w:line="360" w:before="105" w:after="105" w:lineRule="auto"/>
      </w:pPr>
      <w:r>
        <w:rPr>
          <w:rFonts w:eastAsia="source serif 4" w:cs="source serif 4" w:ascii="source serif 4" w:hAnsi="source serif 4"/>
          <w:color w:val="000000"/>
          <w:sz w:val="21"/>
        </w:rPr>
        <w:t xml:space="preserve">Add-to-cart rate.</w:t>
      </w:r>
    </w:p>
    <w:p>
      <w:pPr>
        <w:numPr>
          <w:ilvl w:val="0"/>
          <w:numId w:val="6"/>
        </w:numPr>
        <w:spacing w:line="360" w:before="105" w:after="105" w:lineRule="auto"/>
      </w:pPr>
      <w:r>
        <w:rPr>
          <w:rFonts w:eastAsia="source serif 4" w:cs="source serif 4" w:ascii="source serif 4" w:hAnsi="source serif 4"/>
          <w:color w:val="000000"/>
          <w:sz w:val="21"/>
        </w:rPr>
        <w:t xml:space="preserve">Profile visits and link clicks per 1,000 views.</w:t>
      </w:r>
    </w:p>
    <w:p>
      <w:pPr>
        <w:numPr>
          <w:ilvl w:val="0"/>
          <w:numId w:val="6"/>
        </w:numPr>
        <w:spacing w:line="360" w:before="105" w:after="105" w:lineRule="auto"/>
      </w:pPr>
      <w:r>
        <w:rPr>
          <w:rFonts w:eastAsia="source serif 4" w:cs="source serif 4" w:ascii="source serif 4" w:hAnsi="source serif 4"/>
          <w:color w:val="000000"/>
          <w:sz w:val="21"/>
        </w:rPr>
        <w:t xml:space="preserve">Shares and saves per 1,000 views.</w:t>
      </w:r>
    </w:p>
    <w:p>
      <w:pPr>
        <w:numPr>
          <w:ilvl w:val="0"/>
          <w:numId w:val="6"/>
        </w:numPr>
        <w:spacing w:line="360" w:before="105" w:after="105" w:lineRule="auto"/>
      </w:pPr>
      <w:r>
        <w:rPr>
          <w:rFonts w:eastAsia="source serif 4" w:cs="source serif 4" w:ascii="source serif 4" w:hAnsi="source serif 4"/>
          <w:color w:val="000000"/>
          <w:sz w:val="21"/>
        </w:rPr>
        <w:t xml:space="preserve">Watch time, completion and chose-to-view behaviour.</w:t>
      </w:r>
    </w:p>
    <w:p>
      <w:pPr>
        <w:numPr>
          <w:ilvl w:val="0"/>
          <w:numId w:val="6"/>
        </w:numPr>
        <w:spacing w:line="360" w:before="105" w:after="105" w:lineRule="auto"/>
      </w:pPr>
      <w:r>
        <w:rPr>
          <w:rFonts w:eastAsia="source serif 4" w:cs="source serif 4" w:ascii="source serif 4" w:hAnsi="source serif 4"/>
          <w:color w:val="000000"/>
          <w:sz w:val="21"/>
        </w:rPr>
        <w:t xml:space="preserve">Likes and follows.</w:t>
      </w:r>
    </w:p>
    <w:p>
      <w:pPr>
        <w:spacing w:line="360" w:after="210" w:lineRule="auto"/>
      </w:pPr>
      <w:r>
        <w:rPr>
          <w:rFonts w:eastAsia="source serif 4" w:cs="source serif 4" w:ascii="source serif 4" w:hAnsi="source serif 4"/>
          <w:color w:val="000000"/>
        </w:rPr>
        <w:t xml:space="preserve">Shopify can report sessions, orders and sales by channel and UTM: </w:t>
      </w:r>
      <w:hyperlink r:id="rId7">
        <w:r>
          <w:rPr>
            <w:rFonts w:eastAsia="source sans 3" w:cs="source sans 3" w:ascii="source sans 3" w:hAnsi="source sans 3"/>
            <w:color w:val="#000"/>
            <w:u w:val="single"/>
          </w:rPr>
          <w:t xml:space="preserve">https://help.shopify.com/en/manual/reports-and-analytics/shopify-reports/report-types/default-reports/marketing-reports</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 w:name="bm_9_funnel_diagnosis"/>
      <w:r>
        <w:rPr>
          <w:rFonts w:eastAsia="source serif 4" w:cs="source serif 4" w:ascii="source serif 4" w:hAnsi="source serif 4"/>
          <w:b/>
          <w:color w:val="000000"/>
          <w:sz w:val="24"/>
        </w:rPr>
        <w:t xml:space="preserve">9. Funnel diagnosis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constraint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Next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reach, strong sales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Hook or packaging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Ten new openings, same body and offer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reach, low profile visits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product curiosity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Reveal product sooner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profile visits, low sessions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 or link friction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Simplify promise and destination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sessions, low cart 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page or trust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Strengthen proof and delivery clarity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cart, low checkout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Personalisation or cost surprise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Simplify and show total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checkout, low purchase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Payment, technical or trust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Mobile test order and payment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Sales, low margin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Economics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Raise AOV, price or fulfilment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Sales spike, delayed dispatch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 orders and update promise</w:t>
            </w:r>
          </w:p>
        </w:tc>
      </w:tr>
    </w:tbl>
    <w:p>
      <w:pPr>
        <w:spacing w:lineRule="auto"/>
      </w:pPr>
    </w:p>
    <w:p>
      <w:pPr>
        <w:spacing w:line="360" w:before="315" w:after="105" w:lineRule="auto"/>
        <w:ind w:left="-30"/>
        <w:jc w:val="left"/>
      </w:pPr>
      <w:bookmarkStart w:id="19" w:name="bm_10_editorial_proposition"/>
      <w:r>
        <w:rPr>
          <w:rFonts w:eastAsia="source serif 4" w:cs="source serif 4" w:ascii="source serif 4" w:hAnsi="source serif 4"/>
          <w:b/>
          <w:color w:val="000000"/>
          <w:sz w:val="24"/>
        </w:rPr>
        <w:t xml:space="preserve">10. Editorial proposition</w:t>
      </w:r>
      <w:bookmarkEnd w:id="19"/>
    </w:p>
    <w:p>
      <w:pPr>
        <w:spacing w:line="360" w:after="210" w:lineRule="auto"/>
        <w:ind w:left="630"/>
      </w:pPr>
      <w:r>
        <w:rPr>
          <w:rFonts w:eastAsia="source serif 4" w:cs="source serif 4" w:ascii="source serif 4" w:hAnsi="source serif 4"/>
          <w:b/>
          <w:color w:val="000000"/>
        </w:rPr>
        <w:t xml:space="preserve">Personalised ways to celebrate the animals who run the household.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Pillar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Share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 and identity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Shares and desire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Entertainment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Utility and search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Evergreen discovery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and process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Trust and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and urgency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Immediate action</w:t>
            </w:r>
          </w:p>
        </w:tc>
      </w:tr>
    </w:tbl>
    <w:p>
      <w:pPr>
        <w:spacing w:lineRule="auto"/>
      </w:pPr>
    </w:p>
    <w:p>
      <w:pPr>
        <w:spacing w:line="360" w:after="210" w:lineRule="auto"/>
      </w:pPr>
      <w:r>
        <w:rPr>
          <w:rFonts w:eastAsia="source serif 4" w:cs="source serif 4" w:ascii="source serif 4" w:hAnsi="source serif 4"/>
          <w:color w:val="000000"/>
        </w:rPr>
        <w:t xml:space="preserve">Most videos may show the product. Only 10% should feel like a conventional advert.</w:t>
      </w:r>
    </w:p>
    <w:p>
      <w:pPr>
        <w:spacing w:line="360" w:before="315" w:after="105" w:lineRule="auto"/>
        <w:ind w:left="-30"/>
        <w:jc w:val="left"/>
      </w:pPr>
      <w:bookmarkStart w:id="20" w:name="bm_11_short_video_grammar"/>
      <w:r>
        <w:rPr>
          <w:rFonts w:eastAsia="source serif 4" w:cs="source serif 4" w:ascii="source serif 4" w:hAnsi="source serif 4"/>
          <w:b/>
          <w:color w:val="000000"/>
          <w:sz w:val="24"/>
        </w:rPr>
        <w:t xml:space="preserve">11. Short-video grammar</w:t>
      </w:r>
      <w:bookmarkEnd w:id="20"/>
    </w:p>
    <w:p>
      <w:pPr>
        <w:spacing w:line="360" w:after="210" w:lineRule="auto"/>
      </w:pPr>
      <w:r>
        <w:rPr>
          <w:rFonts w:eastAsia="source serif 4" w:cs="source serif 4" w:ascii="source serif 4" w:hAnsi="source serif 4"/>
          <w:color w:val="000000"/>
        </w:rPr>
        <w:t xml:space="preserve">Every video uses five beats:</w:t>
      </w:r>
    </w:p>
    <w:p>
      <w:pPr>
        <w:numPr>
          <w:ilvl w:val="0"/>
          <w:numId w:val="7"/>
        </w:numPr>
        <w:spacing w:line="360" w:before="105" w:after="105" w:lineRule="auto"/>
      </w:pPr>
      <w:r>
        <w:rPr>
          <w:rFonts w:eastAsia="source serif 4" w:cs="source serif 4" w:ascii="source serif 4" w:hAnsi="source serif 4"/>
          <w:b/>
          <w:color w:val="000000"/>
          <w:sz w:val="21"/>
        </w:rPr>
        <w:t xml:space="preserve">Stop:</w:t>
      </w:r>
      <w:r>
        <w:rPr>
          <w:rFonts w:eastAsia="source serif 4" w:cs="source serif 4" w:ascii="source serif 4" w:hAnsi="source serif 4"/>
          <w:color w:val="000000"/>
          <w:sz w:val="21"/>
        </w:rPr>
        <w:t xml:space="preserve"> pattern break in frame one.</w:t>
      </w:r>
    </w:p>
    <w:p>
      <w:pPr>
        <w:numPr>
          <w:ilvl w:val="0"/>
          <w:numId w:val="7"/>
        </w:numPr>
        <w:spacing w:line="360" w:before="105" w:after="105" w:lineRule="auto"/>
      </w:pPr>
      <w:r>
        <w:rPr>
          <w:rFonts w:eastAsia="source serif 4" w:cs="source serif 4" w:ascii="source serif 4" w:hAnsi="source serif 4"/>
          <w:b/>
          <w:color w:val="000000"/>
          <w:sz w:val="21"/>
        </w:rPr>
        <w:t xml:space="preserve">Orient:</w:t>
      </w:r>
      <w:r>
        <w:rPr>
          <w:rFonts w:eastAsia="source serif 4" w:cs="source serif 4" w:ascii="source serif 4" w:hAnsi="source serif 4"/>
          <w:color w:val="000000"/>
          <w:sz w:val="21"/>
        </w:rPr>
        <w:t xml:space="preserve"> identify pet, problem or occasion.</w:t>
      </w:r>
    </w:p>
    <w:p>
      <w:pPr>
        <w:numPr>
          <w:ilvl w:val="0"/>
          <w:numId w:val="7"/>
        </w:numPr>
        <w:spacing w:line="360" w:before="105" w:after="105" w:lineRule="auto"/>
      </w:pPr>
      <w:r>
        <w:rPr>
          <w:rFonts w:eastAsia="source serif 4" w:cs="source serif 4" w:ascii="source serif 4" w:hAnsi="source serif 4"/>
          <w:b/>
          <w:color w:val="000000"/>
          <w:sz w:val="21"/>
        </w:rPr>
        <w:t xml:space="preserve">Reward:</w:t>
      </w:r>
      <w:r>
        <w:rPr>
          <w:rFonts w:eastAsia="source serif 4" w:cs="source serif 4" w:ascii="source serif 4" w:hAnsi="source serif 4"/>
          <w:color w:val="000000"/>
          <w:sz w:val="21"/>
        </w:rPr>
        <w:t xml:space="preserve"> deliver humour, emotion, utility or surprise.</w:t>
      </w:r>
    </w:p>
    <w:p>
      <w:pPr>
        <w:numPr>
          <w:ilvl w:val="0"/>
          <w:numId w:val="7"/>
        </w:numPr>
        <w:spacing w:line="360" w:before="105" w:after="105" w:lineRule="auto"/>
      </w:pPr>
      <w:r>
        <w:rPr>
          <w:rFonts w:eastAsia="source serif 4" w:cs="source serif 4" w:ascii="source serif 4" w:hAnsi="source serif 4"/>
          <w:b/>
          <w:color w:val="000000"/>
          <w:sz w:val="21"/>
        </w:rPr>
        <w:t xml:space="preserve">Prove:</w:t>
      </w:r>
      <w:r>
        <w:rPr>
          <w:rFonts w:eastAsia="source serif 4" w:cs="source serif 4" w:ascii="source serif 4" w:hAnsi="source serif 4"/>
          <w:color w:val="000000"/>
          <w:sz w:val="21"/>
        </w:rPr>
        <w:t xml:space="preserve"> show real product, process or result.</w:t>
      </w:r>
    </w:p>
    <w:p>
      <w:pPr>
        <w:numPr>
          <w:ilvl w:val="0"/>
          <w:numId w:val="7"/>
        </w:numPr>
        <w:spacing w:line="360" w:before="105" w:after="105" w:lineRule="auto"/>
      </w:pPr>
      <w:r>
        <w:rPr>
          <w:rFonts w:eastAsia="source serif 4" w:cs="source serif 4" w:ascii="source serif 4" w:hAnsi="source serif 4"/>
          <w:b/>
          <w:color w:val="000000"/>
          <w:sz w:val="21"/>
        </w:rPr>
        <w:t xml:space="preserve">Move:</w:t>
      </w:r>
      <w:r>
        <w:rPr>
          <w:rFonts w:eastAsia="source serif 4" w:cs="source serif 4" w:ascii="source serif 4" w:hAnsi="source serif 4"/>
          <w:color w:val="000000"/>
          <w:sz w:val="21"/>
        </w:rPr>
        <w:t xml:space="preserve"> ask for one next action.</w:t>
      </w:r>
    </w:p>
    <w:p>
      <w:pPr>
        <w:spacing w:line="360" w:after="210" w:lineRule="auto"/>
      </w:pPr>
      <w:r>
        <w:rPr>
          <w:rFonts w:eastAsia="source serif 4" w:cs="source serif 4" w:ascii="source serif 4" w:hAnsi="source serif 4"/>
          <w:color w:val="000000"/>
        </w:rPr>
        <w:t xml:space="preserve">TikTok's official creative guidance recommends a hook-body-close structure, vertical high-resolution footage, sound and a clear CTA: </w:t>
      </w:r>
      <w:hyperlink r:id="rId8">
        <w:r>
          <w:rPr>
            <w:rFonts w:eastAsia="source sans 3" w:cs="source sans 3" w:ascii="source sans 3" w:hAnsi="source sans 3"/>
            <w:color w:val="#000"/>
            <w:u w:val="single"/>
          </w:rPr>
          <w:t xml:space="preserve">https://ads.tiktok.com/business/en/creative-codes</w:t>
        </w:r>
      </w:hyperlink>
      <w:r>
        <w:rPr>
          <w:rFonts w:eastAsia="source serif 4" w:cs="source serif 4" w:ascii="source serif 4" w:hAnsi="source serif 4"/>
          <w:color w:val="000000"/>
        </w:rPr>
        <w:t xml:space="preserve">.</w:t>
      </w:r>
    </w:p>
    <w:p>
      <w:pPr>
        <w:spacing w:line="360" w:before="315" w:after="105" w:lineRule="auto"/>
        <w:ind w:left="-30"/>
        <w:jc w:val="left"/>
      </w:pPr>
      <w:bookmarkStart w:id="21" w:name="bm_12_recurring_show_bank"/>
      <w:r>
        <w:rPr>
          <w:rFonts w:eastAsia="source serif 4" w:cs="source serif 4" w:ascii="source serif 4" w:hAnsi="source serif 4"/>
          <w:b/>
          <w:color w:val="000000"/>
          <w:sz w:val="24"/>
        </w:rPr>
        <w:t xml:space="preserve">12. Recurring show bank</w:t>
      </w:r>
      <w:bookmarkEnd w:id="21"/>
    </w:p>
    <w:p>
      <w:pPr>
        <w:numPr>
          <w:ilvl w:val="0"/>
          <w:numId w:val="8"/>
        </w:numPr>
        <w:spacing w:line="360" w:before="105" w:after="105" w:lineRule="auto"/>
      </w:pPr>
      <w:r>
        <w:rPr>
          <w:rFonts w:eastAsia="source serif 4" w:cs="source serif 4" w:ascii="source serif 4" w:hAnsi="source serif 4"/>
          <w:color w:val="000000"/>
          <w:sz w:val="21"/>
        </w:rPr>
        <w:t xml:space="preserve">Name Reveal of the Day.</w:t>
      </w:r>
    </w:p>
    <w:p>
      <w:pPr>
        <w:numPr>
          <w:ilvl w:val="0"/>
          <w:numId w:val="8"/>
        </w:numPr>
        <w:spacing w:line="360" w:before="105" w:after="105" w:lineRule="auto"/>
      </w:pPr>
      <w:r>
        <w:rPr>
          <w:rFonts w:eastAsia="source serif 4" w:cs="source serif 4" w:ascii="source serif 4" w:hAnsi="source serif 4"/>
          <w:color w:val="000000"/>
          <w:sz w:val="21"/>
        </w:rPr>
        <w:t xml:space="preserve">Pack an Order With Me.</w:t>
      </w:r>
    </w:p>
    <w:p>
      <w:pPr>
        <w:numPr>
          <w:ilvl w:val="0"/>
          <w:numId w:val="8"/>
        </w:numPr>
        <w:spacing w:line="360" w:before="105" w:after="105" w:lineRule="auto"/>
      </w:pPr>
      <w:r>
        <w:rPr>
          <w:rFonts w:eastAsia="source serif 4" w:cs="source serif 4" w:ascii="source serif 4" w:hAnsi="source serif 4"/>
          <w:color w:val="000000"/>
          <w:sz w:val="21"/>
        </w:rPr>
        <w:t xml:space="preserve">Pet CEO Performance Review.</w:t>
      </w:r>
    </w:p>
    <w:p>
      <w:pPr>
        <w:numPr>
          <w:ilvl w:val="0"/>
          <w:numId w:val="8"/>
        </w:numPr>
        <w:spacing w:line="360" w:before="105" w:after="105" w:lineRule="auto"/>
      </w:pPr>
      <w:r>
        <w:rPr>
          <w:rFonts w:eastAsia="source serif 4" w:cs="source serif 4" w:ascii="source serif 4" w:hAnsi="source serif 4"/>
          <w:color w:val="000000"/>
          <w:sz w:val="21"/>
        </w:rPr>
        <w:t xml:space="preserve">What Your Pet's Accessory Says About You.</w:t>
      </w:r>
    </w:p>
    <w:p>
      <w:pPr>
        <w:numPr>
          <w:ilvl w:val="0"/>
          <w:numId w:val="8"/>
        </w:numPr>
        <w:spacing w:line="360" w:before="105" w:after="105" w:lineRule="auto"/>
      </w:pPr>
      <w:r>
        <w:rPr>
          <w:rFonts w:eastAsia="source serif 4" w:cs="source serif 4" w:ascii="source serif 4" w:hAnsi="source serif 4"/>
          <w:color w:val="000000"/>
          <w:sz w:val="21"/>
        </w:rPr>
        <w:t xml:space="preserve">Three Gifts for Someone Who Calls Their Dog Their Child.</w:t>
      </w:r>
    </w:p>
    <w:p>
      <w:pPr>
        <w:numPr>
          <w:ilvl w:val="0"/>
          <w:numId w:val="8"/>
        </w:numPr>
        <w:spacing w:line="360" w:before="105" w:after="105" w:lineRule="auto"/>
      </w:pPr>
      <w:r>
        <w:rPr>
          <w:rFonts w:eastAsia="source serif 4" w:cs="source serif 4" w:ascii="source serif 4" w:hAnsi="source serif 4"/>
          <w:color w:val="000000"/>
          <w:sz w:val="21"/>
        </w:rPr>
        <w:t xml:space="preserve">Before and After Personalisation.</w:t>
      </w:r>
    </w:p>
    <w:p>
      <w:pPr>
        <w:numPr>
          <w:ilvl w:val="0"/>
          <w:numId w:val="8"/>
        </w:numPr>
        <w:spacing w:line="360" w:before="105" w:after="105" w:lineRule="auto"/>
      </w:pPr>
      <w:r>
        <w:rPr>
          <w:rFonts w:eastAsia="source serif 4" w:cs="source serif 4" w:ascii="source serif 4" w:hAnsi="source serif 4"/>
          <w:color w:val="000000"/>
          <w:sz w:val="21"/>
        </w:rPr>
        <w:t xml:space="preserve">Customer Brief to Finished Product.</w:t>
      </w:r>
    </w:p>
    <w:p>
      <w:pPr>
        <w:numPr>
          <w:ilvl w:val="0"/>
          <w:numId w:val="8"/>
        </w:numPr>
        <w:spacing w:line="360" w:before="105" w:after="105" w:lineRule="auto"/>
      </w:pPr>
      <w:r>
        <w:rPr>
          <w:rFonts w:eastAsia="source serif 4" w:cs="source serif 4" w:ascii="source serif 4" w:hAnsi="source serif 4"/>
          <w:color w:val="000000"/>
          <w:sz w:val="21"/>
        </w:rPr>
        <w:t xml:space="preserve">Most Chaotic Pet Names This Week.</w:t>
      </w:r>
    </w:p>
    <w:p>
      <w:pPr>
        <w:numPr>
          <w:ilvl w:val="0"/>
          <w:numId w:val="8"/>
        </w:numPr>
        <w:spacing w:line="360" w:before="105" w:after="105" w:lineRule="auto"/>
      </w:pPr>
      <w:r>
        <w:rPr>
          <w:rFonts w:eastAsia="source serif 4" w:cs="source serif 4" w:ascii="source serif 4" w:hAnsi="source serif 4"/>
          <w:color w:val="000000"/>
          <w:sz w:val="21"/>
        </w:rPr>
        <w:t xml:space="preserve">Pet Name Spelling Court.</w:t>
      </w:r>
    </w:p>
    <w:p>
      <w:pPr>
        <w:numPr>
          <w:ilvl w:val="0"/>
          <w:numId w:val="8"/>
        </w:numPr>
        <w:spacing w:line="360" w:before="105" w:after="105" w:lineRule="auto"/>
      </w:pPr>
      <w:r>
        <w:rPr>
          <w:rFonts w:eastAsia="source serif 4" w:cs="source serif 4" w:ascii="source serif 4" w:hAnsi="source serif 4"/>
          <w:color w:val="000000"/>
          <w:sz w:val="21"/>
        </w:rPr>
        <w:t xml:space="preserve">Breed Colour Pairing Guide.</w:t>
      </w:r>
    </w:p>
    <w:p>
      <w:pPr>
        <w:numPr>
          <w:ilvl w:val="0"/>
          <w:numId w:val="8"/>
        </w:numPr>
        <w:spacing w:line="360" w:before="105" w:after="105" w:lineRule="auto"/>
      </w:pPr>
      <w:r>
        <w:rPr>
          <w:rFonts w:eastAsia="source serif 4" w:cs="source serif 4" w:ascii="source serif 4" w:hAnsi="source serif 4"/>
          <w:color w:val="000000"/>
          <w:sz w:val="21"/>
        </w:rPr>
        <w:t xml:space="preserve">New Puppy Starter Pick.</w:t>
      </w:r>
    </w:p>
    <w:p>
      <w:pPr>
        <w:numPr>
          <w:ilvl w:val="0"/>
          <w:numId w:val="8"/>
        </w:numPr>
        <w:spacing w:line="360" w:before="105" w:after="105" w:lineRule="auto"/>
      </w:pPr>
      <w:r>
        <w:rPr>
          <w:rFonts w:eastAsia="source serif 4" w:cs="source serif 4" w:ascii="source serif 4" w:hAnsi="source serif 4"/>
          <w:color w:val="000000"/>
          <w:sz w:val="21"/>
        </w:rPr>
        <w:t xml:space="preserve">Cat Household Gift Guide.</w:t>
      </w:r>
    </w:p>
    <w:p>
      <w:pPr>
        <w:numPr>
          <w:ilvl w:val="0"/>
          <w:numId w:val="8"/>
        </w:numPr>
        <w:spacing w:line="360" w:before="105" w:after="105" w:lineRule="auto"/>
      </w:pPr>
      <w:r>
        <w:rPr>
          <w:rFonts w:eastAsia="source serif 4" w:cs="source serif 4" w:ascii="source serif 4" w:hAnsi="source serif 4"/>
          <w:color w:val="000000"/>
          <w:sz w:val="21"/>
        </w:rPr>
        <w:t xml:space="preserve">Gotcha Day Countdown.</w:t>
      </w:r>
    </w:p>
    <w:p>
      <w:pPr>
        <w:numPr>
          <w:ilvl w:val="0"/>
          <w:numId w:val="8"/>
        </w:numPr>
        <w:spacing w:line="360" w:before="105" w:after="105" w:lineRule="auto"/>
      </w:pPr>
      <w:r>
        <w:rPr>
          <w:rFonts w:eastAsia="source serif 4" w:cs="source serif 4" w:ascii="source serif 4" w:hAnsi="source serif 4"/>
          <w:color w:val="000000"/>
          <w:sz w:val="21"/>
        </w:rPr>
        <w:t xml:space="preserve">Birthday Order Deadline.</w:t>
      </w:r>
    </w:p>
    <w:p>
      <w:pPr>
        <w:numPr>
          <w:ilvl w:val="0"/>
          <w:numId w:val="8"/>
        </w:numPr>
        <w:spacing w:line="360" w:before="105" w:after="105" w:lineRule="auto"/>
      </w:pPr>
      <w:r>
        <w:rPr>
          <w:rFonts w:eastAsia="source serif 4" w:cs="source serif 4" w:ascii="source serif 4" w:hAnsi="source serif 4"/>
          <w:color w:val="000000"/>
          <w:sz w:val="21"/>
        </w:rPr>
        <w:t xml:space="preserve">Christmas Stocking Test.</w:t>
      </w:r>
    </w:p>
    <w:p>
      <w:pPr>
        <w:numPr>
          <w:ilvl w:val="0"/>
          <w:numId w:val="8"/>
        </w:numPr>
        <w:spacing w:line="360" w:before="105" w:after="105" w:lineRule="auto"/>
      </w:pPr>
      <w:r>
        <w:rPr>
          <w:rFonts w:eastAsia="source serif 4" w:cs="source serif 4" w:ascii="source serif 4" w:hAnsi="source serif 4"/>
          <w:color w:val="000000"/>
          <w:sz w:val="21"/>
        </w:rPr>
        <w:t xml:space="preserve">Material Close-Up and ASMR.</w:t>
      </w:r>
    </w:p>
    <w:p>
      <w:pPr>
        <w:numPr>
          <w:ilvl w:val="0"/>
          <w:numId w:val="8"/>
        </w:numPr>
        <w:spacing w:line="360" w:before="105" w:after="105" w:lineRule="auto"/>
      </w:pPr>
      <w:r>
        <w:rPr>
          <w:rFonts w:eastAsia="source serif 4" w:cs="source serif 4" w:ascii="source serif 4" w:hAnsi="source serif 4"/>
          <w:color w:val="000000"/>
          <w:sz w:val="21"/>
        </w:rPr>
        <w:t xml:space="preserve">Durability Demonstration.</w:t>
      </w:r>
    </w:p>
    <w:p>
      <w:pPr>
        <w:numPr>
          <w:ilvl w:val="0"/>
          <w:numId w:val="8"/>
        </w:numPr>
        <w:spacing w:line="360" w:before="105" w:after="105" w:lineRule="auto"/>
      </w:pPr>
      <w:r>
        <w:rPr>
          <w:rFonts w:eastAsia="source serif 4" w:cs="source serif 4" w:ascii="source serif 4" w:hAnsi="source serif 4"/>
          <w:color w:val="000000"/>
          <w:sz w:val="21"/>
        </w:rPr>
        <w:t xml:space="preserve">Size This Pet With Me.</w:t>
      </w:r>
    </w:p>
    <w:p>
      <w:pPr>
        <w:numPr>
          <w:ilvl w:val="0"/>
          <w:numId w:val="8"/>
        </w:numPr>
        <w:spacing w:line="360" w:before="105" w:after="105" w:lineRule="auto"/>
      </w:pPr>
      <w:r>
        <w:rPr>
          <w:rFonts w:eastAsia="source serif 4" w:cs="source serif 4" w:ascii="source serif 4" w:hAnsi="source serif 4"/>
          <w:color w:val="000000"/>
          <w:sz w:val="21"/>
        </w:rPr>
        <w:t xml:space="preserve">The Mistake This Order Avoided.</w:t>
      </w:r>
    </w:p>
    <w:p>
      <w:pPr>
        <w:numPr>
          <w:ilvl w:val="0"/>
          <w:numId w:val="8"/>
        </w:numPr>
        <w:spacing w:line="360" w:before="105" w:after="105" w:lineRule="auto"/>
      </w:pPr>
      <w:r>
        <w:rPr>
          <w:rFonts w:eastAsia="source serif 4" w:cs="source serif 4" w:ascii="source serif 4" w:hAnsi="source serif 4"/>
          <w:color w:val="000000"/>
          <w:sz w:val="21"/>
        </w:rPr>
        <w:t xml:space="preserve">One-Star Fear, Five-Star Proof.</w:t>
      </w:r>
    </w:p>
    <w:p>
      <w:pPr>
        <w:numPr>
          <w:ilvl w:val="0"/>
          <w:numId w:val="8"/>
        </w:numPr>
        <w:spacing w:line="360" w:before="105" w:after="105" w:lineRule="auto"/>
      </w:pPr>
      <w:r>
        <w:rPr>
          <w:rFonts w:eastAsia="source serif 4" w:cs="source serif 4" w:ascii="source serif 4" w:hAnsi="source serif 4"/>
          <w:color w:val="000000"/>
          <w:sz w:val="21"/>
        </w:rPr>
        <w:t xml:space="preserve">Things Pet Parents Understand.</w:t>
      </w:r>
    </w:p>
    <w:p>
      <w:pPr>
        <w:numPr>
          <w:ilvl w:val="0"/>
          <w:numId w:val="8"/>
        </w:numPr>
        <w:spacing w:line="360" w:before="105" w:after="105" w:lineRule="auto"/>
      </w:pPr>
      <w:r>
        <w:rPr>
          <w:rFonts w:eastAsia="source serif 4" w:cs="source serif 4" w:ascii="source serif 4" w:hAnsi="source serif 4"/>
          <w:color w:val="000000"/>
          <w:sz w:val="21"/>
        </w:rPr>
        <w:t xml:space="preserve">Pet POV.</w:t>
      </w:r>
    </w:p>
    <w:p>
      <w:pPr>
        <w:numPr>
          <w:ilvl w:val="0"/>
          <w:numId w:val="8"/>
        </w:numPr>
        <w:spacing w:line="360" w:before="105" w:after="105" w:lineRule="auto"/>
      </w:pPr>
      <w:r>
        <w:rPr>
          <w:rFonts w:eastAsia="source serif 4" w:cs="source serif 4" w:ascii="source serif 4" w:hAnsi="source serif 4"/>
          <w:color w:val="000000"/>
          <w:sz w:val="21"/>
        </w:rPr>
        <w:t xml:space="preserve">Matching Pet and Human Aesthetic.</w:t>
      </w:r>
    </w:p>
    <w:p>
      <w:pPr>
        <w:numPr>
          <w:ilvl w:val="0"/>
          <w:numId w:val="8"/>
        </w:numPr>
        <w:spacing w:line="360" w:before="105" w:after="105" w:lineRule="auto"/>
      </w:pPr>
      <w:r>
        <w:rPr>
          <w:rFonts w:eastAsia="source serif 4" w:cs="source serif 4" w:ascii="source serif 4" w:hAnsi="source serif 4"/>
          <w:color w:val="000000"/>
          <w:sz w:val="21"/>
        </w:rPr>
        <w:t xml:space="preserve">Comment Chooses Tomorrow's Design.</w:t>
      </w:r>
    </w:p>
    <w:p>
      <w:pPr>
        <w:numPr>
          <w:ilvl w:val="0"/>
          <w:numId w:val="8"/>
        </w:numPr>
        <w:spacing w:line="360" w:before="105" w:after="105" w:lineRule="auto"/>
      </w:pPr>
      <w:r>
        <w:rPr>
          <w:rFonts w:eastAsia="source serif 4" w:cs="source serif 4" w:ascii="source serif 4" w:hAnsi="source serif 4"/>
          <w:color w:val="000000"/>
          <w:sz w:val="21"/>
        </w:rPr>
        <w:t xml:space="preserve">Guess the Pet's Name.</w:t>
      </w:r>
    </w:p>
    <w:p>
      <w:pPr>
        <w:numPr>
          <w:ilvl w:val="0"/>
          <w:numId w:val="8"/>
        </w:numPr>
        <w:spacing w:line="360" w:before="105" w:after="105" w:lineRule="auto"/>
      </w:pPr>
      <w:r>
        <w:rPr>
          <w:rFonts w:eastAsia="source serif 4" w:cs="source serif 4" w:ascii="source serif 4" w:hAnsi="source serif 4"/>
          <w:color w:val="000000"/>
          <w:sz w:val="21"/>
        </w:rPr>
        <w:t xml:space="preserve">Rescue Story With Permission.</w:t>
      </w:r>
    </w:p>
    <w:p>
      <w:pPr>
        <w:numPr>
          <w:ilvl w:val="0"/>
          <w:numId w:val="8"/>
        </w:numPr>
        <w:spacing w:line="360" w:before="105" w:after="105" w:lineRule="auto"/>
      </w:pPr>
      <w:r>
        <w:rPr>
          <w:rFonts w:eastAsia="source serif 4" w:cs="source serif 4" w:ascii="source serif 4" w:hAnsi="source serif 4"/>
          <w:color w:val="000000"/>
          <w:sz w:val="21"/>
        </w:rPr>
        <w:t xml:space="preserve">Old Photo to New Keepsake.</w:t>
      </w:r>
    </w:p>
    <w:p>
      <w:pPr>
        <w:numPr>
          <w:ilvl w:val="0"/>
          <w:numId w:val="8"/>
        </w:numPr>
        <w:spacing w:line="360" w:before="105" w:after="105" w:lineRule="auto"/>
      </w:pPr>
      <w:r>
        <w:rPr>
          <w:rFonts w:eastAsia="source serif 4" w:cs="source serif 4" w:ascii="source serif 4" w:hAnsi="source serif 4"/>
          <w:color w:val="000000"/>
          <w:sz w:val="21"/>
        </w:rPr>
        <w:t xml:space="preserve">The Order That Moved the Team.</w:t>
      </w:r>
    </w:p>
    <w:p>
      <w:pPr>
        <w:numPr>
          <w:ilvl w:val="0"/>
          <w:numId w:val="8"/>
        </w:numPr>
        <w:spacing w:line="360" w:before="105" w:after="105" w:lineRule="auto"/>
      </w:pPr>
      <w:r>
        <w:rPr>
          <w:rFonts w:eastAsia="source serif 4" w:cs="source serif 4" w:ascii="source serif 4" w:hAnsi="source serif 4"/>
          <w:color w:val="000000"/>
          <w:sz w:val="21"/>
        </w:rPr>
        <w:t xml:space="preserve">FAQ in 15 Seconds.</w:t>
      </w:r>
    </w:p>
    <w:p>
      <w:pPr>
        <w:numPr>
          <w:ilvl w:val="0"/>
          <w:numId w:val="8"/>
        </w:numPr>
        <w:spacing w:line="360" w:before="105" w:after="105" w:lineRule="auto"/>
      </w:pPr>
      <w:r>
        <w:rPr>
          <w:rFonts w:eastAsia="source serif 4" w:cs="source serif 4" w:ascii="source serif 4" w:hAnsi="source serif 4"/>
          <w:color w:val="000000"/>
          <w:sz w:val="21"/>
        </w:rPr>
        <w:t xml:space="preserve">Real-Time Personalisation.</w:t>
      </w:r>
    </w:p>
    <w:p>
      <w:pPr>
        <w:spacing w:line="360" w:before="315" w:after="105" w:lineRule="auto"/>
        <w:ind w:left="-30"/>
        <w:jc w:val="left"/>
      </w:pPr>
      <w:bookmarkStart w:id="22" w:name="bm_13_hook_bank"/>
      <w:r>
        <w:rPr>
          <w:rFonts w:eastAsia="source serif 4" w:cs="source serif 4" w:ascii="source serif 4" w:hAnsi="source serif 4"/>
          <w:b/>
          <w:color w:val="000000"/>
          <w:sz w:val="24"/>
        </w:rPr>
        <w:t xml:space="preserve">13. Hook bank</w:t>
      </w:r>
      <w:bookmarkEnd w:id="22"/>
    </w:p>
    <w:p>
      <w:pPr>
        <w:numPr>
          <w:ilvl w:val="0"/>
          <w:numId w:val="9"/>
        </w:numPr>
        <w:spacing w:line="360" w:before="105" w:after="105" w:lineRule="auto"/>
      </w:pPr>
      <w:r>
        <w:rPr>
          <w:rFonts w:eastAsia="source serif 4" w:cs="source serif 4" w:ascii="source serif 4" w:hAnsi="source serif 4"/>
          <w:color w:val="000000"/>
          <w:sz w:val="21"/>
        </w:rPr>
        <w:t xml:space="preserve">If your dog is basically your child, stop scrolling.</w:t>
      </w:r>
    </w:p>
    <w:p>
      <w:pPr>
        <w:numPr>
          <w:ilvl w:val="0"/>
          <w:numId w:val="9"/>
        </w:numPr>
        <w:spacing w:line="360" w:before="105" w:after="105" w:lineRule="auto"/>
      </w:pPr>
      <w:r>
        <w:rPr>
          <w:rFonts w:eastAsia="source serif 4" w:cs="source serif 4" w:ascii="source serif 4" w:hAnsi="source serif 4"/>
          <w:color w:val="000000"/>
          <w:sz w:val="21"/>
        </w:rPr>
        <w:t xml:space="preserve">This is what arrived after one customer sent us a name.</w:t>
      </w:r>
    </w:p>
    <w:p>
      <w:pPr>
        <w:numPr>
          <w:ilvl w:val="0"/>
          <w:numId w:val="9"/>
        </w:numPr>
        <w:spacing w:line="360" w:before="105" w:after="105" w:lineRule="auto"/>
      </w:pPr>
      <w:r>
        <w:rPr>
          <w:rFonts w:eastAsia="source serif 4" w:cs="source serif 4" w:ascii="source serif 4" w:hAnsi="source serif 4"/>
          <w:color w:val="000000"/>
          <w:sz w:val="21"/>
        </w:rPr>
        <w:t xml:space="preserve">Three seconds before this became their favourite gift.</w:t>
      </w:r>
    </w:p>
    <w:p>
      <w:pPr>
        <w:numPr>
          <w:ilvl w:val="0"/>
          <w:numId w:val="9"/>
        </w:numPr>
        <w:spacing w:line="360" w:before="105" w:after="105" w:lineRule="auto"/>
      </w:pPr>
      <w:r>
        <w:rPr>
          <w:rFonts w:eastAsia="source serif 4" w:cs="source serif 4" w:ascii="source serif 4" w:hAnsi="source serif 4"/>
          <w:color w:val="000000"/>
          <w:sz w:val="21"/>
        </w:rPr>
        <w:t xml:space="preserve">Nobody warns new pet parents about this purchase.</w:t>
      </w:r>
    </w:p>
    <w:p>
      <w:pPr>
        <w:numPr>
          <w:ilvl w:val="0"/>
          <w:numId w:val="9"/>
        </w:numPr>
        <w:spacing w:line="360" w:before="105" w:after="105" w:lineRule="auto"/>
      </w:pPr>
      <w:r>
        <w:rPr>
          <w:rFonts w:eastAsia="source serif 4" w:cs="source serif 4" w:ascii="source serif 4" w:hAnsi="source serif 4"/>
          <w:color w:val="000000"/>
          <w:sz w:val="21"/>
        </w:rPr>
        <w:t xml:space="preserve">The pet name we nearly refused to print.</w:t>
      </w:r>
    </w:p>
    <w:p>
      <w:pPr>
        <w:numPr>
          <w:ilvl w:val="0"/>
          <w:numId w:val="9"/>
        </w:numPr>
        <w:spacing w:line="360" w:before="105" w:after="105" w:lineRule="auto"/>
      </w:pPr>
      <w:r>
        <w:rPr>
          <w:rFonts w:eastAsia="source serif 4" w:cs="source serif 4" w:ascii="source serif 4" w:hAnsi="source serif 4"/>
          <w:color w:val="000000"/>
          <w:sz w:val="21"/>
        </w:rPr>
        <w:t xml:space="preserve">POV: your pet has better accessories than you.</w:t>
      </w:r>
    </w:p>
    <w:p>
      <w:pPr>
        <w:numPr>
          <w:ilvl w:val="0"/>
          <w:numId w:val="9"/>
        </w:numPr>
        <w:spacing w:line="360" w:before="105" w:after="105" w:lineRule="auto"/>
      </w:pPr>
      <w:r>
        <w:rPr>
          <w:rFonts w:eastAsia="source serif 4" w:cs="source serif 4" w:ascii="source serif 4" w:hAnsi="source serif 4"/>
          <w:color w:val="000000"/>
          <w:sz w:val="21"/>
        </w:rPr>
        <w:t xml:space="preserve">Do not order a personalised collar before checking this.</w:t>
      </w:r>
    </w:p>
    <w:p>
      <w:pPr>
        <w:numPr>
          <w:ilvl w:val="0"/>
          <w:numId w:val="9"/>
        </w:numPr>
        <w:spacing w:line="360" w:before="105" w:after="105" w:lineRule="auto"/>
      </w:pPr>
      <w:r>
        <w:rPr>
          <w:rFonts w:eastAsia="source serif 4" w:cs="source serif 4" w:ascii="source serif 4" w:hAnsi="source serif 4"/>
          <w:color w:val="000000"/>
          <w:sz w:val="21"/>
        </w:rPr>
        <w:t xml:space="preserve">The easiest way to get pet sizing wrong.</w:t>
      </w:r>
    </w:p>
    <w:p>
      <w:pPr>
        <w:numPr>
          <w:ilvl w:val="0"/>
          <w:numId w:val="9"/>
        </w:numPr>
        <w:spacing w:line="360" w:before="105" w:after="105" w:lineRule="auto"/>
      </w:pPr>
      <w:r>
        <w:rPr>
          <w:rFonts w:eastAsia="source serif 4" w:cs="source serif 4" w:ascii="source serif 4" w:hAnsi="source serif 4"/>
          <w:color w:val="000000"/>
          <w:sz w:val="21"/>
        </w:rPr>
        <w:t xml:space="preserve">We made today's order for a dog called...</w:t>
      </w:r>
    </w:p>
    <w:p>
      <w:pPr>
        <w:numPr>
          <w:ilvl w:val="0"/>
          <w:numId w:val="9"/>
        </w:numPr>
        <w:spacing w:line="360" w:before="105" w:after="105" w:lineRule="auto"/>
      </w:pPr>
      <w:r>
        <w:rPr>
          <w:rFonts w:eastAsia="source serif 4" w:cs="source serif 4" w:ascii="source serif 4" w:hAnsi="source serif 4"/>
          <w:color w:val="000000"/>
          <w:sz w:val="21"/>
        </w:rPr>
        <w:t xml:space="preserve">A $40 gift should not feel this personal.</w:t>
      </w:r>
    </w:p>
    <w:p>
      <w:pPr>
        <w:numPr>
          <w:ilvl w:val="0"/>
          <w:numId w:val="9"/>
        </w:numPr>
        <w:spacing w:line="360" w:before="105" w:after="105" w:lineRule="auto"/>
      </w:pPr>
      <w:r>
        <w:rPr>
          <w:rFonts w:eastAsia="source serif 4" w:cs="source serif 4" w:ascii="source serif 4" w:hAnsi="source serif 4"/>
          <w:color w:val="000000"/>
          <w:sz w:val="21"/>
        </w:rPr>
        <w:t xml:space="preserve">This is your sign to celebrate their gotcha day.</w:t>
      </w:r>
    </w:p>
    <w:p>
      <w:pPr>
        <w:numPr>
          <w:ilvl w:val="0"/>
          <w:numId w:val="9"/>
        </w:numPr>
        <w:spacing w:line="360" w:before="105" w:after="105" w:lineRule="auto"/>
      </w:pPr>
      <w:r>
        <w:rPr>
          <w:rFonts w:eastAsia="source serif 4" w:cs="source serif 4" w:ascii="source serif 4" w:hAnsi="source serif 4"/>
          <w:color w:val="000000"/>
          <w:sz w:val="21"/>
        </w:rPr>
        <w:t xml:space="preserve">For the person whose camera roll is 98% dog.</w:t>
      </w:r>
    </w:p>
    <w:p>
      <w:pPr>
        <w:numPr>
          <w:ilvl w:val="0"/>
          <w:numId w:val="9"/>
        </w:numPr>
        <w:spacing w:line="360" w:before="105" w:after="105" w:lineRule="auto"/>
      </w:pPr>
      <w:r>
        <w:rPr>
          <w:rFonts w:eastAsia="source serif 4" w:cs="source serif 4" w:ascii="source serif 4" w:hAnsi="source serif 4"/>
          <w:color w:val="000000"/>
          <w:sz w:val="21"/>
        </w:rPr>
        <w:t xml:space="preserve">Watch a blank accessory become theirs.</w:t>
      </w:r>
    </w:p>
    <w:p>
      <w:pPr>
        <w:numPr>
          <w:ilvl w:val="0"/>
          <w:numId w:val="9"/>
        </w:numPr>
        <w:spacing w:line="360" w:before="105" w:after="105" w:lineRule="auto"/>
      </w:pPr>
      <w:r>
        <w:rPr>
          <w:rFonts w:eastAsia="source serif 4" w:cs="source serif 4" w:ascii="source serif 4" w:hAnsi="source serif 4"/>
          <w:color w:val="000000"/>
          <w:sz w:val="21"/>
        </w:rPr>
        <w:t xml:space="preserve">Which colour belongs to a golden retriever?</w:t>
      </w:r>
    </w:p>
    <w:p>
      <w:pPr>
        <w:numPr>
          <w:ilvl w:val="0"/>
          <w:numId w:val="9"/>
        </w:numPr>
        <w:spacing w:line="360" w:before="105" w:after="105" w:lineRule="auto"/>
      </w:pPr>
      <w:r>
        <w:rPr>
          <w:rFonts w:eastAsia="source serif 4" w:cs="source serif 4" w:ascii="source serif 4" w:hAnsi="source serif 4"/>
          <w:color w:val="000000"/>
          <w:sz w:val="21"/>
        </w:rPr>
        <w:t xml:space="preserve">The spelling check that saved this order.</w:t>
      </w:r>
    </w:p>
    <w:p>
      <w:pPr>
        <w:numPr>
          <w:ilvl w:val="0"/>
          <w:numId w:val="9"/>
        </w:numPr>
        <w:spacing w:line="360" w:before="105" w:after="105" w:lineRule="auto"/>
      </w:pPr>
      <w:r>
        <w:rPr>
          <w:rFonts w:eastAsia="source serif 4" w:cs="source serif 4" w:ascii="source serif 4" w:hAnsi="source serif 4"/>
          <w:color w:val="000000"/>
          <w:sz w:val="21"/>
        </w:rPr>
        <w:t xml:space="preserve">Pet parents will understand why this matters.</w:t>
      </w:r>
    </w:p>
    <w:p>
      <w:pPr>
        <w:numPr>
          <w:ilvl w:val="0"/>
          <w:numId w:val="9"/>
        </w:numPr>
        <w:spacing w:line="360" w:before="105" w:after="105" w:lineRule="auto"/>
      </w:pPr>
      <w:r>
        <w:rPr>
          <w:rFonts w:eastAsia="source serif 4" w:cs="source serif 4" w:ascii="source serif 4" w:hAnsi="source serif 4"/>
          <w:color w:val="000000"/>
          <w:sz w:val="21"/>
        </w:rPr>
        <w:t xml:space="preserve">We tested whether the name survives real life.</w:t>
      </w:r>
    </w:p>
    <w:p>
      <w:pPr>
        <w:numPr>
          <w:ilvl w:val="0"/>
          <w:numId w:val="9"/>
        </w:numPr>
        <w:spacing w:line="360" w:before="105" w:after="105" w:lineRule="auto"/>
      </w:pPr>
      <w:r>
        <w:rPr>
          <w:rFonts w:eastAsia="source serif 4" w:cs="source serif 4" w:ascii="source serif 4" w:hAnsi="source serif 4"/>
          <w:color w:val="000000"/>
          <w:sz w:val="21"/>
        </w:rPr>
        <w:t xml:space="preserve">The gift for someone who says they need nothing.</w:t>
      </w:r>
    </w:p>
    <w:p>
      <w:pPr>
        <w:numPr>
          <w:ilvl w:val="0"/>
          <w:numId w:val="9"/>
        </w:numPr>
        <w:spacing w:line="360" w:before="105" w:after="105" w:lineRule="auto"/>
      </w:pPr>
      <w:r>
        <w:rPr>
          <w:rFonts w:eastAsia="source serif 4" w:cs="source serif 4" w:ascii="source serif 4" w:hAnsi="source serif 4"/>
          <w:color w:val="000000"/>
          <w:sz w:val="21"/>
        </w:rPr>
        <w:t xml:space="preserve">Things in our order queue that sound made up.</w:t>
      </w:r>
    </w:p>
    <w:p>
      <w:pPr>
        <w:numPr>
          <w:ilvl w:val="0"/>
          <w:numId w:val="9"/>
        </w:numPr>
        <w:spacing w:line="360" w:before="105" w:after="105" w:lineRule="auto"/>
      </w:pPr>
      <w:r>
        <w:rPr>
          <w:rFonts w:eastAsia="source serif 4" w:cs="source serif 4" w:ascii="source serif 4" w:hAnsi="source serif 4"/>
          <w:color w:val="000000"/>
          <w:sz w:val="21"/>
        </w:rPr>
        <w:t xml:space="preserve">Your cat would never admit they love this.</w:t>
      </w:r>
    </w:p>
    <w:p>
      <w:pPr>
        <w:numPr>
          <w:ilvl w:val="0"/>
          <w:numId w:val="9"/>
        </w:numPr>
        <w:spacing w:line="360" w:before="105" w:after="105" w:lineRule="auto"/>
      </w:pPr>
      <w:r>
        <w:rPr>
          <w:rFonts w:eastAsia="source serif 4" w:cs="source serif 4" w:ascii="source serif 4" w:hAnsi="source serif 4"/>
          <w:color w:val="000000"/>
          <w:sz w:val="21"/>
        </w:rPr>
        <w:t xml:space="preserve">What $40 buys a very important family member.</w:t>
      </w:r>
    </w:p>
    <w:p>
      <w:pPr>
        <w:numPr>
          <w:ilvl w:val="0"/>
          <w:numId w:val="9"/>
        </w:numPr>
        <w:spacing w:line="360" w:before="105" w:after="105" w:lineRule="auto"/>
      </w:pPr>
      <w:r>
        <w:rPr>
          <w:rFonts w:eastAsia="source serif 4" w:cs="source serif 4" w:ascii="source serif 4" w:hAnsi="source serif 4"/>
          <w:color w:val="000000"/>
          <w:sz w:val="21"/>
        </w:rPr>
        <w:t xml:space="preserve">We turned this customer comment into a product.</w:t>
      </w:r>
    </w:p>
    <w:p>
      <w:pPr>
        <w:numPr>
          <w:ilvl w:val="0"/>
          <w:numId w:val="9"/>
        </w:numPr>
        <w:spacing w:line="360" w:before="105" w:after="105" w:lineRule="auto"/>
      </w:pPr>
      <w:r>
        <w:rPr>
          <w:rFonts w:eastAsia="source serif 4" w:cs="source serif 4" w:ascii="source serif 4" w:hAnsi="source serif 4"/>
          <w:color w:val="000000"/>
          <w:sz w:val="21"/>
        </w:rPr>
        <w:t xml:space="preserve">One order, four decisions, zero room for error.</w:t>
      </w:r>
    </w:p>
    <w:p>
      <w:pPr>
        <w:numPr>
          <w:ilvl w:val="0"/>
          <w:numId w:val="9"/>
        </w:numPr>
        <w:spacing w:line="360" w:before="105" w:after="105" w:lineRule="auto"/>
      </w:pPr>
      <w:r>
        <w:rPr>
          <w:rFonts w:eastAsia="source serif 4" w:cs="source serif 4" w:ascii="source serif 4" w:hAnsi="source serif 4"/>
          <w:color w:val="000000"/>
          <w:sz w:val="21"/>
        </w:rPr>
        <w:t xml:space="preserve">The reveal is at the end, but the name is outrageous.</w:t>
      </w:r>
    </w:p>
    <w:p>
      <w:pPr>
        <w:numPr>
          <w:ilvl w:val="0"/>
          <w:numId w:val="9"/>
        </w:numPr>
        <w:spacing w:line="360" w:before="105" w:after="105" w:lineRule="auto"/>
      </w:pPr>
      <w:r>
        <w:rPr>
          <w:rFonts w:eastAsia="source serif 4" w:cs="source serif 4" w:ascii="source serif 4" w:hAnsi="source serif 4"/>
          <w:color w:val="000000"/>
          <w:sz w:val="21"/>
        </w:rPr>
        <w:t xml:space="preserve">Before you buy a pet gift, answer this.</w:t>
      </w:r>
    </w:p>
    <w:p>
      <w:pPr>
        <w:numPr>
          <w:ilvl w:val="0"/>
          <w:numId w:val="9"/>
        </w:numPr>
        <w:spacing w:line="360" w:before="105" w:after="105" w:lineRule="auto"/>
      </w:pPr>
      <w:r>
        <w:rPr>
          <w:rFonts w:eastAsia="source serif 4" w:cs="source serif 4" w:ascii="source serif 4" w:hAnsi="source serif 4"/>
          <w:color w:val="000000"/>
          <w:sz w:val="21"/>
        </w:rPr>
        <w:t xml:space="preserve">This colour combination should not work, but it does.</w:t>
      </w:r>
    </w:p>
    <w:p>
      <w:pPr>
        <w:numPr>
          <w:ilvl w:val="0"/>
          <w:numId w:val="9"/>
        </w:numPr>
        <w:spacing w:line="360" w:before="105" w:after="105" w:lineRule="auto"/>
      </w:pPr>
      <w:r>
        <w:rPr>
          <w:rFonts w:eastAsia="source serif 4" w:cs="source serif 4" w:ascii="source serif 4" w:hAnsi="source serif 4"/>
          <w:color w:val="000000"/>
          <w:sz w:val="21"/>
        </w:rPr>
        <w:t xml:space="preserve">The personalised gift deadline nobody remembers.</w:t>
      </w:r>
    </w:p>
    <w:p>
      <w:pPr>
        <w:numPr>
          <w:ilvl w:val="0"/>
          <w:numId w:val="9"/>
        </w:numPr>
        <w:spacing w:line="360" w:before="105" w:after="105" w:lineRule="auto"/>
      </w:pPr>
      <w:r>
        <w:rPr>
          <w:rFonts w:eastAsia="source serif 4" w:cs="source serif 4" w:ascii="source serif 4" w:hAnsi="source serif 4"/>
          <w:color w:val="000000"/>
          <w:sz w:val="21"/>
        </w:rPr>
        <w:t xml:space="preserve">A small-business order from start to finish.</w:t>
      </w:r>
    </w:p>
    <w:p>
      <w:pPr>
        <w:numPr>
          <w:ilvl w:val="0"/>
          <w:numId w:val="9"/>
        </w:numPr>
        <w:spacing w:line="360" w:before="105" w:after="105" w:lineRule="auto"/>
      </w:pPr>
      <w:r>
        <w:rPr>
          <w:rFonts w:eastAsia="source serif 4" w:cs="source serif 4" w:ascii="source serif 4" w:hAnsi="source serif 4"/>
          <w:color w:val="000000"/>
          <w:sz w:val="21"/>
        </w:rPr>
        <w:t xml:space="preserve">This is why the preview matters.</w:t>
      </w:r>
    </w:p>
    <w:p>
      <w:pPr>
        <w:numPr>
          <w:ilvl w:val="0"/>
          <w:numId w:val="9"/>
        </w:numPr>
        <w:spacing w:line="360" w:before="105" w:after="105" w:lineRule="auto"/>
      </w:pPr>
      <w:r>
        <w:rPr>
          <w:rFonts w:eastAsia="source serif 4" w:cs="source serif 4" w:ascii="source serif 4" w:hAnsi="source serif 4"/>
          <w:color w:val="000000"/>
          <w:sz w:val="21"/>
        </w:rPr>
        <w:t xml:space="preserve">Send this to the person who throws their dog a birthday.</w:t>
      </w:r>
    </w:p>
    <w:p>
      <w:pPr>
        <w:spacing w:line="360" w:before="315" w:after="105" w:lineRule="auto"/>
        <w:ind w:left="-30"/>
        <w:jc w:val="left"/>
      </w:pPr>
      <w:bookmarkStart w:id="23" w:name="bm_14_cta_bank"/>
      <w:r>
        <w:rPr>
          <w:rFonts w:eastAsia="source serif 4" w:cs="source serif 4" w:ascii="source serif 4" w:hAnsi="source serif 4"/>
          <w:b/>
          <w:color w:val="000000"/>
          <w:sz w:val="24"/>
        </w:rPr>
        <w:t xml:space="preserve">14. CTA bank</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would yours say?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Send this to the pet parent in your life.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Save this before you measure.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Follow for tomorrow's name reveal.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Build yours through the link in the profile.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Purchases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Order by the displayed cutoff for the current arrival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See the full making process on the product page.</w:t>
            </w:r>
          </w:p>
        </w:tc>
      </w:tr>
    </w:tbl>
    <w:p>
      <w:pPr>
        <w:spacing w:lineRule="auto"/>
      </w:pPr>
    </w:p>
    <w:p>
      <w:pPr>
        <w:spacing w:line="360" w:before="315" w:after="105" w:lineRule="auto"/>
        <w:ind w:left="-30"/>
        <w:jc w:val="left"/>
      </w:pPr>
      <w:bookmarkStart w:id="24" w:name="bm_15_script_templates"/>
      <w:r>
        <w:rPr>
          <w:rFonts w:eastAsia="source serif 4" w:cs="source serif 4" w:ascii="source serif 4" w:hAnsi="source serif 4"/>
          <w:b/>
          <w:color w:val="000000"/>
          <w:sz w:val="24"/>
        </w:rPr>
        <w:t xml:space="preserve">15. Script templates</w:t>
      </w:r>
      <w:bookmarkEnd w:id="24"/>
    </w:p>
    <w:p>
      <w:pPr>
        <w:spacing w:line="360" w:before="315" w:after="105" w:lineRule="auto"/>
        <w:ind w:left="-30"/>
        <w:jc w:val="left"/>
      </w:pPr>
      <w:bookmarkStart w:id="25" w:name="reveal"/>
      <w:r>
        <w:rPr>
          <w:rFonts w:eastAsia="source serif 4" w:cs="source serif 4" w:ascii="source serif 4" w:hAnsi="source serif 4"/>
          <w:b/>
          <w:color w:val="000000"/>
          <w:sz w:val="24"/>
        </w:rPr>
        <w:t xml:space="preserve">Reveal</w:t>
      </w:r>
      <w:bookmarkEnd w:id="25"/>
    </w:p>
    <w:p>
      <w:pPr>
        <w:pStyle w:val="SourceCode"/>
        <w:shd w:val="clear" w:fill="F8F8FA"/>
        <w:spacing w:line="336" w:lineRule="auto"/>
      </w:pPr>
      <w:r>
        <w:rPr>
          <w:rStyle w:val="VerbatimChar"/>
          <w:rFonts w:eastAsia="menlo" w:cs="menlo" w:ascii="menlo" w:hAnsi="menlo"/>
          <w:color w:val="000000"/>
          <w:sz w:val="18"/>
        </w:rPr>
        <w:t xml:space="preserve">0:00 Extreme close-up of blank product.</w:t>
        <w:br/>
        <w:t xml:space="preserve">VO: “This started with one name.”</w:t>
        <w:br/>
        <w:t xml:space="preserve">0:02 Fast making sequence.</w:t>
        <w:br/>
        <w:t xml:space="preserve">TEXT: “Spelling checked twice.”</w:t>
        <w:br/>
        <w:t xml:space="preserve">0:07 Finished reveal on the pet.</w:t>
        <w:br/>
        <w:t xml:space="preserve">VO: “Now it could only belong to Mabel.”</w:t>
        <w:br/>
        <w:t xml:space="preserve">0:11 Movement or reaction.</w:t>
        <w:br/>
        <w:t xml:space="preserve">CTA: “What name should be next?”</w:t>
        <w:br/>
        <w:t xml:space="preserve"/>
      </w:r>
    </w:p>
    <w:p>
      <w:pPr>
        <w:spacing w:line="360" w:before="315" w:after="105" w:lineRule="auto"/>
        <w:ind w:left="-30"/>
        <w:jc w:val="left"/>
      </w:pPr>
      <w:bookmarkStart w:id="26" w:name="gift_buyer"/>
      <w:r>
        <w:rPr>
          <w:rFonts w:eastAsia="source serif 4" w:cs="source serif 4" w:ascii="source serif 4" w:hAnsi="source serif 4"/>
          <w:b/>
          <w:color w:val="000000"/>
          <w:sz w:val="24"/>
        </w:rPr>
        <w:t xml:space="preserve">Gift buyer</w:t>
      </w:r>
      <w:bookmarkEnd w:id="26"/>
    </w:p>
    <w:p>
      <w:pPr>
        <w:pStyle w:val="SourceCode"/>
        <w:shd w:val="clear" w:fill="F8F8FA"/>
        <w:spacing w:line="336" w:lineRule="auto"/>
      </w:pPr>
      <w:r>
        <w:rPr>
          <w:rStyle w:val="VerbatimChar"/>
          <w:rFonts w:eastAsia="menlo" w:cs="menlo" w:ascii="menlo" w:hAnsi="menlo"/>
          <w:color w:val="000000"/>
          <w:sz w:val="18"/>
        </w:rPr>
        <w:t xml:space="preserve">0:00 Gift box in hand.</w:t>
        <w:br/>
        <w:t xml:space="preserve">VO: “For the person who says they need nothing...”</w:t>
        <w:br/>
        <w:t xml:space="preserve">0:03 Open to personalised accessory.</w:t>
        <w:br/>
        <w:t xml:space="preserve">VO: “...but has 14,000 photos of their dog.”</w:t>
        <w:br/>
        <w:t xml:space="preserve">0:08 Detail and packaging.</w:t>
        <w:br/>
        <w:t xml:space="preserve">TEXT: “Made with their pet's name.”</w:t>
        <w:br/>
        <w:t xml:space="preserve">0:12 Show real delivery guidance.</w:t>
        <w:br/>
        <w:t xml:space="preserve">CTA: “Check the current order deadline in the profile.”</w:t>
        <w:br/>
        <w:t xml:space="preserve"/>
      </w:r>
    </w:p>
    <w:p>
      <w:pPr>
        <w:spacing w:line="360" w:before="315" w:after="105" w:lineRule="auto"/>
        <w:ind w:left="-30"/>
        <w:jc w:val="left"/>
      </w:pPr>
      <w:bookmarkStart w:id="27" w:name="search_utility"/>
      <w:r>
        <w:rPr>
          <w:rFonts w:eastAsia="source serif 4" w:cs="source serif 4" w:ascii="source serif 4" w:hAnsi="source serif 4"/>
          <w:b/>
          <w:color w:val="000000"/>
          <w:sz w:val="24"/>
        </w:rPr>
        <w:t xml:space="preserve">Search utility</w:t>
      </w:r>
      <w:bookmarkEnd w:id="27"/>
    </w:p>
    <w:p>
      <w:pPr>
        <w:pStyle w:val="SourceCode"/>
        <w:shd w:val="clear" w:fill="F8F8FA"/>
        <w:spacing w:line="336" w:lineRule="auto"/>
      </w:pPr>
      <w:r>
        <w:rPr>
          <w:rStyle w:val="VerbatimChar"/>
          <w:rFonts w:eastAsia="menlo" w:cs="menlo" w:ascii="menlo" w:hAnsi="menlo"/>
          <w:color w:val="000000"/>
          <w:sz w:val="18"/>
        </w:rPr>
        <w:t xml:space="preserve">0:00 Show two sizes.</w:t>
        <w:br/>
        <w:t xml:space="preserve">TEXT: “How to size a personalised pet accessory.”</w:t>
        <w:br/>
        <w:t xml:space="preserve">0:02 Demonstrate measurement.</w:t>
        <w:br/>
        <w:t xml:space="preserve">0:08 Show common mistake.</w:t>
        <w:br/>
        <w:t xml:space="preserve">0:12 Show correct fit.</w:t>
        <w:br/>
        <w:t xml:space="preserve">CTA: “Save this, then use the complete guide on the product page.”</w:t>
        <w:br/>
        <w:t xml:space="preserve"/>
      </w:r>
    </w:p>
    <w:p>
      <w:pPr>
        <w:spacing w:line="360" w:before="315" w:after="105" w:lineRule="auto"/>
        <w:ind w:left="-30"/>
        <w:jc w:val="left"/>
      </w:pPr>
      <w:bookmarkStart w:id="28" w:name="objection"/>
      <w:r>
        <w:rPr>
          <w:rFonts w:eastAsia="source serif 4" w:cs="source serif 4" w:ascii="source serif 4" w:hAnsi="source serif 4"/>
          <w:b/>
          <w:color w:val="000000"/>
          <w:sz w:val="24"/>
        </w:rPr>
        <w:t xml:space="preserve">Objection</w:t>
      </w:r>
      <w:bookmarkEnd w:id="28"/>
    </w:p>
    <w:p>
      <w:pPr>
        <w:pStyle w:val="SourceCode"/>
        <w:shd w:val="clear" w:fill="F8F8FA"/>
        <w:spacing w:line="336" w:lineRule="auto"/>
      </w:pPr>
      <w:r>
        <w:rPr>
          <w:rStyle w:val="VerbatimChar"/>
          <w:rFonts w:eastAsia="menlo" w:cs="menlo" w:ascii="menlo" w:hAnsi="menlo"/>
          <w:color w:val="000000"/>
          <w:sz w:val="18"/>
        </w:rPr>
        <w:t xml:space="preserve">0:00 Show comment: “What if I spell it wrong?”</w:t>
        <w:br/>
        <w:t xml:space="preserve">0:02 Show input, cart and confirmation.</w:t>
        <w:br/>
        <w:t xml:space="preserve">VO: “The exact text follows the order through all three steps.”</w:t>
        <w:br/>
        <w:t xml:space="preserve">0:09 Show manual-review flag.</w:t>
        <w:br/>
        <w:t xml:space="preserve">CTA: “Check it here, in cart and in your email.”</w:t>
        <w:br/>
        <w:t xml:space="preserve"/>
      </w:r>
    </w:p>
    <w:p>
      <w:pPr>
        <w:spacing w:line="360" w:before="315" w:after="105" w:lineRule="auto"/>
        <w:ind w:left="-30"/>
        <w:jc w:val="left"/>
      </w:pPr>
      <w:bookmarkStart w:id="29" w:name="process"/>
      <w:r>
        <w:rPr>
          <w:rFonts w:eastAsia="source serif 4" w:cs="source serif 4" w:ascii="source serif 4" w:hAnsi="source serif 4"/>
          <w:b/>
          <w:color w:val="000000"/>
          <w:sz w:val="24"/>
        </w:rPr>
        <w:t xml:space="preserve">Process</w:t>
      </w:r>
      <w:bookmarkEnd w:id="29"/>
    </w:p>
    <w:p>
      <w:pPr>
        <w:pStyle w:val="SourceCode"/>
        <w:shd w:val="clear" w:fill="F8F8FA"/>
        <w:spacing w:line="336" w:lineRule="auto"/>
      </w:pPr>
      <w:r>
        <w:rPr>
          <w:rStyle w:val="VerbatimChar"/>
          <w:rFonts w:eastAsia="menlo" w:cs="menlo" w:ascii="menlo" w:hAnsi="menlo"/>
          <w:color w:val="000000"/>
          <w:sz w:val="18"/>
        </w:rPr>
        <w:t xml:space="preserve">0:00 Finished product first.</w:t>
        <w:br/>
        <w:t xml:space="preserve">TEXT: “From order to dispatch.”</w:t>
        <w:br/>
        <w:t xml:space="preserve">0:01 Order card with private data hidden.</w:t>
        <w:br/>
        <w:t xml:space="preserve">0:04 Personalisation.</w:t>
        <w:br/>
        <w:t xml:space="preserve">0:08 Quality check.</w:t>
        <w:br/>
        <w:t xml:space="preserve">0:11 Packing.</w:t>
        <w:br/>
        <w:t xml:space="preserve">0:14 Dispatch label hidden.</w:t>
        <w:br/>
        <w:t xml:space="preserve">CTA: “Tomorrow's order could be yours.”</w:t>
        <w:br/>
        <w:t xml:space="preserve"/>
      </w:r>
    </w:p>
    <w:p>
      <w:pPr>
        <w:spacing w:line="360" w:before="315" w:after="105" w:lineRule="auto"/>
        <w:ind w:left="-30"/>
        <w:jc w:val="left"/>
      </w:pPr>
      <w:bookmarkStart w:id="30" w:name="bm_16_tiktok_playbook"/>
      <w:r>
        <w:rPr>
          <w:rFonts w:eastAsia="source serif 4" w:cs="source serif 4" w:ascii="source serif 4" w:hAnsi="source serif 4"/>
          <w:b/>
          <w:color w:val="000000"/>
          <w:sz w:val="24"/>
        </w:rPr>
        <w:t xml:space="preserve">16. TikTok playbook</w:t>
      </w:r>
      <w:bookmarkEnd w:id="30"/>
    </w:p>
    <w:p>
      <w:pPr>
        <w:spacing w:line="360" w:after="210" w:lineRule="auto"/>
      </w:pPr>
      <w:r>
        <w:rPr>
          <w:rFonts w:eastAsia="source serif 4" w:cs="source serif 4" w:ascii="source serif 4" w:hAnsi="source serif 4"/>
          <w:b/>
          <w:color w:val="000000"/>
        </w:rPr>
        <w:t xml:space="preserve">Job:</w:t>
      </w:r>
      <w:r>
        <w:rPr>
          <w:rFonts w:eastAsia="source serif 4" w:cs="source serif 4" w:ascii="source serif 4" w:hAnsi="source serif 4"/>
          <w:color w:val="000000"/>
        </w:rPr>
        <w:t xml:space="preserve"> rapid discovery, search-led utility, trend testing and comment mining.</w:t>
      </w:r>
    </w:p>
    <w:p>
      <w:pPr>
        <w:spacing w:line="360" w:after="210" w:lineRule="auto"/>
      </w:pPr>
      <w:r>
        <w:rPr>
          <w:rFonts w:eastAsia="source serif 4" w:cs="source serif 4" w:ascii="source serif 4" w:hAnsi="source serif 4"/>
          <w:b/>
          <w:color w:val="000000"/>
        </w:rPr>
        <w:t xml:space="preserve">Cadence:</w:t>
      </w:r>
      <w:r>
        <w:rPr>
          <w:rFonts w:eastAsia="source serif 4" w:cs="source serif 4" w:ascii="source serif 4" w:hAnsi="source serif 4"/>
          <w:color w:val="000000"/>
        </w:rPr>
        <w:t xml:space="preserve"> three original posts daily: one utility, one emotional or entertaining, one proof/process/offer.</w:t>
      </w:r>
    </w:p>
    <w:p>
      <w:pPr>
        <w:spacing w:line="360" w:after="210" w:lineRule="auto"/>
      </w:pPr>
      <w:r>
        <w:rPr>
          <w:rFonts w:eastAsia="source serif 4" w:cs="source serif 4" w:ascii="source serif 4" w:hAnsi="source serif 4"/>
          <w:b/>
          <w:color w:val="000000"/>
        </w:rPr>
        <w:t xml:space="preserve">Packaging:</w:t>
      </w:r>
    </w:p>
    <w:p>
      <w:pPr>
        <w:numPr>
          <w:ilvl w:val="0"/>
          <w:numId w:val="10"/>
        </w:numPr>
        <w:spacing w:line="360" w:before="105" w:after="105" w:lineRule="auto"/>
      </w:pPr>
      <w:r>
        <w:rPr>
          <w:rFonts w:eastAsia="source serif 4" w:cs="source serif 4" w:ascii="source serif 4" w:hAnsi="source serif 4"/>
          <w:color w:val="000000"/>
          <w:sz w:val="21"/>
        </w:rPr>
        <w:t xml:space="preserve">9:16, clear and well lit.</w:t>
      </w:r>
    </w:p>
    <w:p>
      <w:pPr>
        <w:numPr>
          <w:ilvl w:val="0"/>
          <w:numId w:val="10"/>
        </w:numPr>
        <w:spacing w:line="360" w:before="105" w:after="105" w:lineRule="auto"/>
      </w:pPr>
      <w:r>
        <w:rPr>
          <w:rFonts w:eastAsia="source serif 4" w:cs="source serif 4" w:ascii="source serif 4" w:hAnsi="source serif 4"/>
          <w:color w:val="000000"/>
          <w:sz w:val="21"/>
        </w:rPr>
        <w:t xml:space="preserve">Pet or product in frame one.</w:t>
      </w:r>
    </w:p>
    <w:p>
      <w:pPr>
        <w:numPr>
          <w:ilvl w:val="0"/>
          <w:numId w:val="10"/>
        </w:numPr>
        <w:spacing w:line="360" w:before="105" w:after="105" w:lineRule="auto"/>
      </w:pPr>
      <w:r>
        <w:rPr>
          <w:rFonts w:eastAsia="source serif 4" w:cs="source serif 4" w:ascii="source serif 4" w:hAnsi="source serif 4"/>
          <w:color w:val="000000"/>
          <w:sz w:val="21"/>
        </w:rPr>
        <w:t xml:space="preserve">Spoken search phrase, on-screen phrase and caption agree.</w:t>
      </w:r>
    </w:p>
    <w:p>
      <w:pPr>
        <w:numPr>
          <w:ilvl w:val="0"/>
          <w:numId w:val="10"/>
        </w:numPr>
        <w:spacing w:line="360" w:before="105" w:after="105" w:lineRule="auto"/>
      </w:pPr>
      <w:r>
        <w:rPr>
          <w:rFonts w:eastAsia="source serif 4" w:cs="source serif 4" w:ascii="source serif 4" w:hAnsi="source serif 4"/>
          <w:color w:val="000000"/>
          <w:sz w:val="21"/>
        </w:rPr>
        <w:t xml:space="preserve">Captions and licensed commercial audio.</w:t>
      </w:r>
    </w:p>
    <w:p>
      <w:pPr>
        <w:numPr>
          <w:ilvl w:val="0"/>
          <w:numId w:val="10"/>
        </w:numPr>
        <w:spacing w:line="360" w:before="105" w:after="105" w:lineRule="auto"/>
      </w:pPr>
      <w:r>
        <w:rPr>
          <w:rFonts w:eastAsia="source serif 4" w:cs="source serif 4" w:ascii="source serif 4" w:hAnsi="source serif 4"/>
          <w:color w:val="000000"/>
          <w:sz w:val="21"/>
        </w:rPr>
        <w:t xml:space="preserve">No imported watermark.</w:t>
      </w:r>
    </w:p>
    <w:p>
      <w:pPr>
        <w:numPr>
          <w:ilvl w:val="0"/>
          <w:numId w:val="10"/>
        </w:numPr>
        <w:spacing w:line="360" w:before="105" w:after="105" w:lineRule="auto"/>
      </w:pPr>
      <w:r>
        <w:rPr>
          <w:rFonts w:eastAsia="source serif 4" w:cs="source serif 4" w:ascii="source serif 4" w:hAnsi="source serif 4"/>
          <w:color w:val="000000"/>
          <w:sz w:val="21"/>
        </w:rPr>
        <w:t xml:space="preserve">Two to five specific hashtags, not generic tag clouds.</w:t>
      </w:r>
    </w:p>
    <w:p>
      <w:pPr>
        <w:spacing w:line="360" w:after="210" w:lineRule="auto"/>
      </w:pPr>
      <w:r>
        <w:rPr>
          <w:rFonts w:eastAsia="source serif 4" w:cs="source serif 4" w:ascii="source serif 4" w:hAnsi="source serif 4"/>
          <w:b/>
          <w:color w:val="000000"/>
        </w:rPr>
        <w:t xml:space="preserve">Research:</w:t>
      </w:r>
      <w:r>
        <w:rPr>
          <w:rFonts w:eastAsia="source serif 4" w:cs="source serif 4" w:ascii="source serif 4" w:hAnsi="source serif 4"/>
          <w:color w:val="000000"/>
        </w:rPr>
        <w:t xml:space="preserve"> use Creator Search Insights for frequently searched topics, content gaps and search analytics: </w:t>
      </w:r>
      <w:hyperlink r:id="rId9">
        <w:r>
          <w:rPr>
            <w:rFonts w:eastAsia="source sans 3" w:cs="source sans 3" w:ascii="source sans 3" w:hAnsi="source sans 3"/>
            <w:color w:val="#000"/>
            <w:u w:val="single"/>
          </w:rPr>
          <w:t xml:space="preserve">https://support.tiktok.com/en/using-tiktok/growing-your-audience/creator-search-insights</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Seed search clusters:</w:t>
      </w:r>
    </w:p>
    <w:p>
      <w:pPr>
        <w:numPr>
          <w:ilvl w:val="0"/>
          <w:numId w:val="11"/>
        </w:numPr>
        <w:spacing w:line="360" w:before="105" w:after="105" w:lineRule="auto"/>
      </w:pPr>
      <w:r>
        <w:rPr>
          <w:rFonts w:eastAsia="source serif 4" w:cs="source serif 4" w:ascii="source serif 4" w:hAnsi="source serif 4"/>
          <w:color w:val="000000"/>
          <w:sz w:val="21"/>
        </w:rPr>
        <w:t xml:space="preserve">personalised dog collar</w:t>
      </w:r>
    </w:p>
    <w:p>
      <w:pPr>
        <w:numPr>
          <w:ilvl w:val="0"/>
          <w:numId w:val="11"/>
        </w:numPr>
        <w:spacing w:line="360" w:before="105" w:after="105" w:lineRule="auto"/>
      </w:pPr>
      <w:r>
        <w:rPr>
          <w:rFonts w:eastAsia="source serif 4" w:cs="source serif 4" w:ascii="source serif 4" w:hAnsi="source serif 4"/>
          <w:color w:val="000000"/>
          <w:sz w:val="21"/>
        </w:rPr>
        <w:t xml:space="preserve">personalised cat collar</w:t>
      </w:r>
    </w:p>
    <w:p>
      <w:pPr>
        <w:numPr>
          <w:ilvl w:val="0"/>
          <w:numId w:val="11"/>
        </w:numPr>
        <w:spacing w:line="360" w:before="105" w:after="105" w:lineRule="auto"/>
      </w:pPr>
      <w:r>
        <w:rPr>
          <w:rFonts w:eastAsia="source serif 4" w:cs="source serif 4" w:ascii="source serif 4" w:hAnsi="source serif 4"/>
          <w:color w:val="000000"/>
          <w:sz w:val="21"/>
        </w:rPr>
        <w:t xml:space="preserve">personalised pet gift</w:t>
      </w:r>
    </w:p>
    <w:p>
      <w:pPr>
        <w:numPr>
          <w:ilvl w:val="0"/>
          <w:numId w:val="11"/>
        </w:numPr>
        <w:spacing w:line="360" w:before="105" w:after="105" w:lineRule="auto"/>
      </w:pPr>
      <w:r>
        <w:rPr>
          <w:rFonts w:eastAsia="source serif 4" w:cs="source serif 4" w:ascii="source serif 4" w:hAnsi="source serif 4"/>
          <w:color w:val="000000"/>
          <w:sz w:val="21"/>
        </w:rPr>
        <w:t xml:space="preserve">dog birthday gift</w:t>
      </w:r>
    </w:p>
    <w:p>
      <w:pPr>
        <w:numPr>
          <w:ilvl w:val="0"/>
          <w:numId w:val="11"/>
        </w:numPr>
        <w:spacing w:line="360" w:before="105" w:after="105" w:lineRule="auto"/>
      </w:pPr>
      <w:r>
        <w:rPr>
          <w:rFonts w:eastAsia="source serif 4" w:cs="source serif 4" w:ascii="source serif 4" w:hAnsi="source serif 4"/>
          <w:color w:val="000000"/>
          <w:sz w:val="21"/>
        </w:rPr>
        <w:t xml:space="preserve">gotcha day gift</w:t>
      </w:r>
    </w:p>
    <w:p>
      <w:pPr>
        <w:numPr>
          <w:ilvl w:val="0"/>
          <w:numId w:val="11"/>
        </w:numPr>
        <w:spacing w:line="360" w:before="105" w:after="105" w:lineRule="auto"/>
      </w:pPr>
      <w:r>
        <w:rPr>
          <w:rFonts w:eastAsia="source serif 4" w:cs="source serif 4" w:ascii="source serif 4" w:hAnsi="source serif 4"/>
          <w:color w:val="000000"/>
          <w:sz w:val="21"/>
        </w:rPr>
        <w:t xml:space="preserve">new puppy gift</w:t>
      </w:r>
    </w:p>
    <w:p>
      <w:pPr>
        <w:numPr>
          <w:ilvl w:val="0"/>
          <w:numId w:val="11"/>
        </w:numPr>
        <w:spacing w:line="360" w:before="105" w:after="105" w:lineRule="auto"/>
      </w:pPr>
      <w:r>
        <w:rPr>
          <w:rFonts w:eastAsia="source serif 4" w:cs="source serif 4" w:ascii="source serif 4" w:hAnsi="source serif 4"/>
          <w:color w:val="000000"/>
          <w:sz w:val="21"/>
        </w:rPr>
        <w:t xml:space="preserve">pet Christmas gift</w:t>
      </w:r>
    </w:p>
    <w:p>
      <w:pPr>
        <w:numPr>
          <w:ilvl w:val="0"/>
          <w:numId w:val="11"/>
        </w:numPr>
        <w:spacing w:line="360" w:before="105" w:after="105" w:lineRule="auto"/>
      </w:pPr>
      <w:r>
        <w:rPr>
          <w:rFonts w:eastAsia="source serif 4" w:cs="source serif 4" w:ascii="source serif 4" w:hAnsi="source serif 4"/>
          <w:color w:val="000000"/>
          <w:sz w:val="21"/>
        </w:rPr>
        <w:t xml:space="preserve">dog mum gift</w:t>
      </w:r>
    </w:p>
    <w:p>
      <w:pPr>
        <w:numPr>
          <w:ilvl w:val="0"/>
          <w:numId w:val="11"/>
        </w:numPr>
        <w:spacing w:line="360" w:before="105" w:after="105" w:lineRule="auto"/>
      </w:pPr>
      <w:r>
        <w:rPr>
          <w:rFonts w:eastAsia="source serif 4" w:cs="source serif 4" w:ascii="source serif 4" w:hAnsi="source serif 4"/>
          <w:color w:val="000000"/>
          <w:sz w:val="21"/>
        </w:rPr>
        <w:t xml:space="preserve">how to measure dog collar</w:t>
      </w:r>
    </w:p>
    <w:p>
      <w:pPr>
        <w:numPr>
          <w:ilvl w:val="0"/>
          <w:numId w:val="11"/>
        </w:numPr>
        <w:spacing w:line="360" w:before="105" w:after="105" w:lineRule="auto"/>
      </w:pPr>
      <w:r>
        <w:rPr>
          <w:rFonts w:eastAsia="source serif 4" w:cs="source serif 4" w:ascii="source serif 4" w:hAnsi="source serif 4"/>
          <w:color w:val="000000"/>
          <w:sz w:val="21"/>
        </w:rPr>
        <w:t xml:space="preserve">collar colour for breed</w:t>
      </w:r>
    </w:p>
    <w:p>
      <w:pPr>
        <w:numPr>
          <w:ilvl w:val="0"/>
          <w:numId w:val="11"/>
        </w:numPr>
        <w:spacing w:line="360" w:before="105" w:after="105" w:lineRule="auto"/>
      </w:pPr>
      <w:r>
        <w:rPr>
          <w:rFonts w:eastAsia="source serif 4" w:cs="source serif 4" w:ascii="source serif 4" w:hAnsi="source serif 4"/>
          <w:color w:val="000000"/>
          <w:sz w:val="21"/>
        </w:rPr>
        <w:t xml:space="preserve">custom pet accessory</w:t>
      </w:r>
    </w:p>
    <w:p>
      <w:pPr>
        <w:numPr>
          <w:ilvl w:val="0"/>
          <w:numId w:val="11"/>
        </w:numPr>
        <w:spacing w:line="360" w:before="105" w:after="105" w:lineRule="auto"/>
      </w:pPr>
      <w:r>
        <w:rPr>
          <w:rFonts w:eastAsia="source serif 4" w:cs="source serif 4" w:ascii="source serif 4" w:hAnsi="source serif 4"/>
          <w:color w:val="000000"/>
          <w:sz w:val="21"/>
        </w:rPr>
        <w:t xml:space="preserve">gift for pet owner</w:t>
      </w:r>
    </w:p>
    <w:p>
      <w:pPr>
        <w:spacing w:line="360" w:after="210" w:lineRule="auto"/>
      </w:pPr>
      <w:r>
        <w:rPr>
          <w:rFonts w:eastAsia="source serif 4" w:cs="source serif 4" w:ascii="source serif 4" w:hAnsi="source serif 4"/>
          <w:color w:val="000000"/>
        </w:rPr>
        <w:t xml:space="preserve">Validate every term in-platform each week.</w:t>
      </w:r>
    </w:p>
    <w:p>
      <w:pPr>
        <w:spacing w:line="360" w:before="315" w:after="105" w:lineRule="auto"/>
        <w:ind w:left="-30"/>
        <w:jc w:val="left"/>
      </w:pPr>
      <w:bookmarkStart w:id="31" w:name="bm_17_instagram_playbook"/>
      <w:r>
        <w:rPr>
          <w:rFonts w:eastAsia="source serif 4" w:cs="source serif 4" w:ascii="source serif 4" w:hAnsi="source serif 4"/>
          <w:b/>
          <w:color w:val="000000"/>
          <w:sz w:val="24"/>
        </w:rPr>
        <w:t xml:space="preserve">17. Instagram playbook</w:t>
      </w:r>
      <w:bookmarkEnd w:id="31"/>
    </w:p>
    <w:p>
      <w:pPr>
        <w:spacing w:line="360" w:after="210" w:lineRule="auto"/>
      </w:pPr>
      <w:r>
        <w:rPr>
          <w:rFonts w:eastAsia="source serif 4" w:cs="source serif 4" w:ascii="source serif 4" w:hAnsi="source serif 4"/>
          <w:b/>
          <w:color w:val="000000"/>
        </w:rPr>
        <w:t xml:space="preserve">Job:</w:t>
      </w:r>
      <w:r>
        <w:rPr>
          <w:rFonts w:eastAsia="source serif 4" w:cs="source serif 4" w:ascii="source serif 4" w:hAnsi="source serif 4"/>
          <w:color w:val="000000"/>
        </w:rPr>
        <w:t xml:space="preserve"> trust, sharing, relationship and proof.</w:t>
      </w:r>
    </w:p>
    <w:p>
      <w:pPr>
        <w:spacing w:line="360" w:after="210" w:lineRule="auto"/>
      </w:pPr>
      <w:r>
        <w:rPr>
          <w:rFonts w:eastAsia="source serif 4" w:cs="source serif 4" w:ascii="source serif 4" w:hAnsi="source serif 4"/>
          <w:b/>
          <w:color w:val="000000"/>
        </w:rPr>
        <w:t xml:space="preserve">Cadence:</w:t>
      </w:r>
      <w:r>
        <w:rPr>
          <w:rFonts w:eastAsia="source serif 4" w:cs="source serif 4" w:ascii="source serif 4" w:hAnsi="source serif 4"/>
          <w:color w:val="000000"/>
        </w:rPr>
        <w:t xml:space="preserve"> two Reels daily, three to eight Story frames daily, two utility carousels weekly and one approved customer or collaborator post weekly.</w:t>
      </w:r>
    </w:p>
    <w:p>
      <w:pPr>
        <w:spacing w:line="360" w:after="210" w:lineRule="auto"/>
      </w:pPr>
      <w:r>
        <w:rPr>
          <w:rFonts w:eastAsia="source serif 4" w:cs="source serif 4" w:ascii="source serif 4" w:hAnsi="source serif 4"/>
          <w:b/>
          <w:color w:val="000000"/>
        </w:rPr>
        <w:t xml:space="preserve">Reels:</w:t>
      </w:r>
    </w:p>
    <w:p>
      <w:pPr>
        <w:numPr>
          <w:ilvl w:val="0"/>
          <w:numId w:val="12"/>
        </w:numPr>
        <w:spacing w:line="360" w:before="105" w:after="105" w:lineRule="auto"/>
      </w:pPr>
      <w:r>
        <w:rPr>
          <w:rFonts w:eastAsia="source serif 4" w:cs="source serif 4" w:ascii="source serif 4" w:hAnsi="source serif 4"/>
          <w:color w:val="000000"/>
          <w:sz w:val="21"/>
        </w:rPr>
        <w:t xml:space="preserve">Upload a clean master.</w:t>
      </w:r>
    </w:p>
    <w:p>
      <w:pPr>
        <w:numPr>
          <w:ilvl w:val="0"/>
          <w:numId w:val="12"/>
        </w:numPr>
        <w:spacing w:line="360" w:before="105" w:after="105" w:lineRule="auto"/>
      </w:pPr>
      <w:r>
        <w:rPr>
          <w:rFonts w:eastAsia="source serif 4" w:cs="source serif 4" w:ascii="source serif 4" w:hAnsi="source serif 4"/>
          <w:color w:val="000000"/>
          <w:sz w:val="21"/>
        </w:rPr>
        <w:t xml:space="preserve">Rebuild first frame, caption and audio for Instagram.</w:t>
      </w:r>
    </w:p>
    <w:p>
      <w:pPr>
        <w:numPr>
          <w:ilvl w:val="0"/>
          <w:numId w:val="12"/>
        </w:numPr>
        <w:spacing w:line="360" w:before="105" w:after="105" w:lineRule="auto"/>
      </w:pPr>
      <w:r>
        <w:rPr>
          <w:rFonts w:eastAsia="source serif 4" w:cs="source serif 4" w:ascii="source serif 4" w:hAnsi="source serif 4"/>
          <w:color w:val="000000"/>
          <w:sz w:val="21"/>
        </w:rPr>
        <w:t xml:space="preserve">Use a readable 3-to-6-word cover.</w:t>
      </w:r>
    </w:p>
    <w:p>
      <w:pPr>
        <w:numPr>
          <w:ilvl w:val="0"/>
          <w:numId w:val="12"/>
        </w:numPr>
        <w:spacing w:line="360" w:before="105" w:after="105" w:lineRule="auto"/>
      </w:pPr>
      <w:r>
        <w:rPr>
          <w:rFonts w:eastAsia="source serif 4" w:cs="source serif 4" w:ascii="source serif 4" w:hAnsi="source serif 4"/>
          <w:color w:val="000000"/>
          <w:sz w:val="21"/>
        </w:rPr>
        <w:t xml:space="preserve">Match the objective to sends, saves, visits or purchases.</w:t>
      </w:r>
    </w:p>
    <w:p>
      <w:pPr>
        <w:numPr>
          <w:ilvl w:val="0"/>
          <w:numId w:val="12"/>
        </w:numPr>
        <w:spacing w:line="360" w:before="105" w:after="105" w:lineRule="auto"/>
      </w:pPr>
      <w:r>
        <w:rPr>
          <w:rFonts w:eastAsia="source serif 4" w:cs="source serif 4" w:ascii="source serif 4" w:hAnsi="source serif 4"/>
          <w:color w:val="000000"/>
          <w:sz w:val="21"/>
        </w:rPr>
        <w:t xml:space="preserve">Compare total watch time, average watch time, shares, follows and profile visits.</w:t>
      </w:r>
    </w:p>
    <w:p>
      <w:pPr>
        <w:numPr>
          <w:ilvl w:val="0"/>
          <w:numId w:val="12"/>
        </w:numPr>
        <w:spacing w:line="360" w:before="105" w:after="105" w:lineRule="auto"/>
      </w:pPr>
      <w:r>
        <w:rPr>
          <w:rFonts w:eastAsia="source serif 4" w:cs="source serif 4" w:ascii="source serif 4" w:hAnsi="source serif 4"/>
          <w:color w:val="000000"/>
          <w:sz w:val="21"/>
        </w:rPr>
        <w:t xml:space="preserve">Use Trial Reels for riskier concepts when available.</w:t>
      </w:r>
    </w:p>
    <w:p>
      <w:pPr>
        <w:spacing w:line="360" w:after="210" w:lineRule="auto"/>
      </w:pPr>
      <w:r>
        <w:rPr>
          <w:rFonts w:eastAsia="source serif 4" w:cs="source serif 4" w:ascii="source serif 4" w:hAnsi="source serif 4"/>
          <w:b/>
          <w:color w:val="000000"/>
        </w:rPr>
        <w:t xml:space="preserve">Story sequence:</w:t>
      </w:r>
    </w:p>
    <w:p>
      <w:pPr>
        <w:pStyle w:val="SourceCode"/>
        <w:shd w:val="clear" w:fill="F8F8FA"/>
        <w:spacing w:line="336" w:lineRule="auto"/>
      </w:pPr>
      <w:r>
        <w:rPr>
          <w:rStyle w:val="VerbatimChar"/>
          <w:rFonts w:eastAsia="menlo" w:cs="menlo" w:ascii="menlo" w:hAnsi="menlo"/>
          <w:color w:val="000000"/>
          <w:sz w:val="18"/>
        </w:rPr>
        <w:t xml:space="preserve">1. Poll or pet-name question.</w:t>
        <w:br/>
        <w:t xml:space="preserve">2. Real making or packing.</w:t>
        <w:br/>
        <w:t xml:space="preserve">3. Customer proof.</w:t>
        <w:br/>
        <w:t xml:space="preserve">4. FAQ or choice.</w:t>
        <w:br/>
        <w:t xml:space="preserve">5. Honest deadline and product link.</w:t>
        <w:br/>
        <w:t xml:space="preserve"/>
      </w:r>
    </w:p>
    <w:p>
      <w:pPr>
        <w:spacing w:line="360" w:after="210" w:lineRule="auto"/>
      </w:pPr>
      <w:r>
        <w:rPr>
          <w:rFonts w:eastAsia="source serif 4" w:cs="source serif 4" w:ascii="source serif 4" w:hAnsi="source serif 4"/>
          <w:b/>
          <w:color w:val="000000"/>
        </w:rPr>
        <w:t xml:space="preserve">Highlights:</w:t>
      </w:r>
      <w:r>
        <w:rPr>
          <w:rFonts w:eastAsia="source serif 4" w:cs="source serif 4" w:ascii="source serif 4" w:hAnsi="source serif 4"/>
          <w:color w:val="000000"/>
        </w:rPr>
        <w:t xml:space="preserve"> Start Here, Bestsellers, Size Guide, Reviews, Making, Delivery, Gifts, FAQ.</w:t>
      </w:r>
    </w:p>
    <w:p>
      <w:pPr>
        <w:spacing w:line="360" w:after="210" w:lineRule="auto"/>
      </w:pPr>
      <w:r>
        <w:rPr>
          <w:rFonts w:eastAsia="source serif 4" w:cs="source serif 4" w:ascii="source serif 4" w:hAnsi="source serif 4"/>
          <w:color w:val="000000"/>
        </w:rPr>
        <w:t xml:space="preserve">Instagram recommends original content and explains how recommendation distribution expands from small test audiences here: </w:t>
      </w:r>
      <w:hyperlink r:id="rId10">
        <w:r>
          <w:rPr>
            <w:rFonts w:eastAsia="source sans 3" w:cs="source sans 3" w:ascii="source sans 3" w:hAnsi="source sans 3"/>
            <w:color w:val="#000"/>
            <w:u w:val="single"/>
          </w:rPr>
          <w:t xml:space="preserve">https://creators.instagram.com/blog/recommendations-and-originality</w:t>
        </w:r>
      </w:hyperlink>
      <w:r>
        <w:rPr>
          <w:rFonts w:eastAsia="source serif 4" w:cs="source serif 4" w:ascii="source serif 4" w:hAnsi="source serif 4"/>
          <w:color w:val="000000"/>
        </w:rPr>
        <w:t xml:space="preserve">.</w:t>
      </w:r>
    </w:p>
    <w:p>
      <w:pPr>
        <w:spacing w:line="360" w:before="315" w:after="105" w:lineRule="auto"/>
        <w:ind w:left="-30"/>
        <w:jc w:val="left"/>
      </w:pPr>
      <w:bookmarkStart w:id="32" w:name="bm_18_youtube_shorts_playbook"/>
      <w:r>
        <w:rPr>
          <w:rFonts w:eastAsia="source serif 4" w:cs="source serif 4" w:ascii="source serif 4" w:hAnsi="source serif 4"/>
          <w:b/>
          <w:color w:val="000000"/>
          <w:sz w:val="24"/>
        </w:rPr>
        <w:t xml:space="preserve">18. YouTube Shorts playbook</w:t>
      </w:r>
      <w:bookmarkEnd w:id="32"/>
    </w:p>
    <w:p>
      <w:pPr>
        <w:spacing w:line="360" w:after="210" w:lineRule="auto"/>
      </w:pPr>
      <w:r>
        <w:rPr>
          <w:rFonts w:eastAsia="source serif 4" w:cs="source serif 4" w:ascii="source serif 4" w:hAnsi="source serif 4"/>
          <w:b/>
          <w:color w:val="000000"/>
        </w:rPr>
        <w:t xml:space="preserve">Job:</w:t>
      </w:r>
      <w:r>
        <w:rPr>
          <w:rFonts w:eastAsia="source serif 4" w:cs="source serif 4" w:ascii="source serif 4" w:hAnsi="source serif 4"/>
          <w:color w:val="000000"/>
        </w:rPr>
        <w:t xml:space="preserve"> evergreen video discovery and search.</w:t>
      </w:r>
    </w:p>
    <w:p>
      <w:pPr>
        <w:spacing w:line="360" w:after="210" w:lineRule="auto"/>
      </w:pPr>
      <w:r>
        <w:rPr>
          <w:rFonts w:eastAsia="source serif 4" w:cs="source serif 4" w:ascii="source serif 4" w:hAnsi="source serif 4"/>
          <w:b/>
          <w:color w:val="000000"/>
        </w:rPr>
        <w:t xml:space="preserve">Cadence:</w:t>
      </w:r>
      <w:r>
        <w:rPr>
          <w:rFonts w:eastAsia="source serif 4" w:cs="source serif 4" w:ascii="source serif 4" w:hAnsi="source serif 4"/>
          <w:color w:val="000000"/>
        </w:rPr>
        <w:t xml:space="preserve"> two Shorts daily from the strongest concepts, plus one weekly compilation or guide.</w:t>
      </w:r>
    </w:p>
    <w:p>
      <w:pPr>
        <w:numPr>
          <w:ilvl w:val="0"/>
          <w:numId w:val="13"/>
        </w:numPr>
        <w:spacing w:line="360" w:before="105" w:after="105" w:lineRule="auto"/>
      </w:pPr>
      <w:r>
        <w:rPr>
          <w:rFonts w:eastAsia="source serif 4" w:cs="source serif 4" w:ascii="source serif 4" w:hAnsi="source serif 4"/>
          <w:color w:val="000000"/>
          <w:sz w:val="21"/>
        </w:rPr>
        <w:t xml:space="preserve">Write titles that complete a search.</w:t>
      </w:r>
    </w:p>
    <w:p>
      <w:pPr>
        <w:numPr>
          <w:ilvl w:val="0"/>
          <w:numId w:val="13"/>
        </w:numPr>
        <w:spacing w:line="360" w:before="105" w:after="105" w:lineRule="auto"/>
      </w:pPr>
      <w:r>
        <w:rPr>
          <w:rFonts w:eastAsia="source serif 4" w:cs="source serif 4" w:ascii="source serif 4" w:hAnsi="source serif 4"/>
          <w:color w:val="000000"/>
          <w:sz w:val="21"/>
        </w:rPr>
        <w:t xml:space="preserve">Give the answer early.</w:t>
      </w:r>
    </w:p>
    <w:p>
      <w:pPr>
        <w:numPr>
          <w:ilvl w:val="0"/>
          <w:numId w:val="13"/>
        </w:numPr>
        <w:spacing w:line="360" w:before="105" w:after="105" w:lineRule="auto"/>
      </w:pPr>
      <w:r>
        <w:rPr>
          <w:rFonts w:eastAsia="source serif 4" w:cs="source serif 4" w:ascii="source serif 4" w:hAnsi="source serif 4"/>
          <w:color w:val="000000"/>
          <w:sz w:val="21"/>
        </w:rPr>
        <w:t xml:space="preserve">Use recurring series.</w:t>
      </w:r>
    </w:p>
    <w:p>
      <w:pPr>
        <w:numPr>
          <w:ilvl w:val="0"/>
          <w:numId w:val="13"/>
        </w:numPr>
        <w:spacing w:line="360" w:before="105" w:after="105" w:lineRule="auto"/>
      </w:pPr>
      <w:r>
        <w:rPr>
          <w:rFonts w:eastAsia="source serif 4" w:cs="source serif 4" w:ascii="source serif 4" w:hAnsi="source serif 4"/>
          <w:color w:val="000000"/>
          <w:sz w:val="21"/>
        </w:rPr>
        <w:t xml:space="preserve">Track chose-to-view, average view duration and average percentage viewed.</w:t>
      </w:r>
    </w:p>
    <w:p>
      <w:pPr>
        <w:numPr>
          <w:ilvl w:val="0"/>
          <w:numId w:val="13"/>
        </w:numPr>
        <w:spacing w:line="360" w:before="105" w:after="105" w:lineRule="auto"/>
      </w:pPr>
      <w:r>
        <w:rPr>
          <w:rFonts w:eastAsia="source serif 4" w:cs="source serif 4" w:ascii="source serif 4" w:hAnsi="source serif 4"/>
          <w:color w:val="000000"/>
          <w:sz w:val="21"/>
        </w:rPr>
        <w:t xml:space="preserve">Do not delete a useful slow starter because another platform moved faster.</w:t>
      </w:r>
    </w:p>
    <w:p>
      <w:pPr>
        <w:spacing w:line="360" w:after="210" w:lineRule="auto"/>
      </w:pPr>
      <w:r>
        <w:rPr>
          <w:rFonts w:eastAsia="source serif 4" w:cs="source serif 4" w:ascii="source serif 4" w:hAnsi="source serif 4"/>
          <w:color w:val="000000"/>
        </w:rPr>
        <w:t xml:space="preserve">YouTube's official Shorts discovery guidance is here: </w:t>
      </w:r>
      <w:hyperlink r:id="rId11">
        <w:r>
          <w:rPr>
            <w:rFonts w:eastAsia="source sans 3" w:cs="source sans 3" w:ascii="source sans 3" w:hAnsi="source sans 3"/>
            <w:color w:val="#000"/>
            <w:u w:val="single"/>
          </w:rPr>
          <w:t xml:space="preserve">https://support.google.com/youtube/answer/11914225</w:t>
        </w:r>
      </w:hyperlink>
      <w:r>
        <w:rPr>
          <w:rFonts w:eastAsia="source serif 4" w:cs="source serif 4" w:ascii="source serif 4" w:hAnsi="source serif 4"/>
          <w:color w:val="000000"/>
        </w:rPr>
        <w:t xml:space="preserve">.</w:t>
      </w:r>
    </w:p>
    <w:p>
      <w:pPr>
        <w:spacing w:line="360" w:before="315" w:after="105" w:lineRule="auto"/>
        <w:ind w:left="-30"/>
        <w:jc w:val="left"/>
      </w:pPr>
      <w:bookmarkStart w:id="33" w:name="bm_19_pinterest_playbook"/>
      <w:r>
        <w:rPr>
          <w:rFonts w:eastAsia="source serif 4" w:cs="source serif 4" w:ascii="source serif 4" w:hAnsi="source serif 4"/>
          <w:b/>
          <w:color w:val="000000"/>
          <w:sz w:val="24"/>
        </w:rPr>
        <w:t xml:space="preserve">19. Pinterest playbook</w:t>
      </w:r>
      <w:bookmarkEnd w:id="33"/>
    </w:p>
    <w:p>
      <w:pPr>
        <w:spacing w:line="360" w:after="210" w:lineRule="auto"/>
      </w:pPr>
      <w:r>
        <w:rPr>
          <w:rFonts w:eastAsia="source serif 4" w:cs="source serif 4" w:ascii="source serif 4" w:hAnsi="source serif 4"/>
          <w:b/>
          <w:color w:val="000000"/>
        </w:rPr>
        <w:t xml:space="preserve">Job:</w:t>
      </w:r>
      <w:r>
        <w:rPr>
          <w:rFonts w:eastAsia="source serif 4" w:cs="source serif 4" w:ascii="source serif 4" w:hAnsi="source serif 4"/>
          <w:color w:val="000000"/>
        </w:rPr>
        <w:t xml:space="preserve"> visual search, gift planning and catalogue discovery.</w:t>
      </w:r>
    </w:p>
    <w:p>
      <w:pPr>
        <w:spacing w:line="360" w:after="210" w:lineRule="auto"/>
      </w:pPr>
      <w:r>
        <w:rPr>
          <w:rFonts w:eastAsia="source serif 4" w:cs="source serif 4" w:ascii="source serif 4" w:hAnsi="source serif 4"/>
          <w:color w:val="000000"/>
        </w:rPr>
        <w:t xml:space="preserve">Connect Pinterest for Shopify, claim the site, validate events and generate Product Pins. Official setup: </w:t>
      </w:r>
      <w:hyperlink r:id="rId12">
        <w:r>
          <w:rPr>
            <w:rFonts w:eastAsia="source sans 3" w:cs="source sans 3" w:ascii="source sans 3" w:hAnsi="source sans 3"/>
            <w:color w:val="#000"/>
            <w:u w:val="single"/>
          </w:rPr>
          <w:t xml:space="preserve">https://help.pinterest.com/en/resources/set-up-your-merchant-profile</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Boards:</w:t>
      </w:r>
    </w:p>
    <w:p>
      <w:pPr>
        <w:numPr>
          <w:ilvl w:val="0"/>
          <w:numId w:val="14"/>
        </w:numPr>
        <w:spacing w:line="360" w:before="105" w:after="105" w:lineRule="auto"/>
      </w:pPr>
      <w:r>
        <w:rPr>
          <w:rFonts w:eastAsia="source serif 4" w:cs="source serif 4" w:ascii="source serif 4" w:hAnsi="source serif 4"/>
          <w:color w:val="000000"/>
          <w:sz w:val="21"/>
        </w:rPr>
        <w:t xml:space="preserve">Personalised Dog Accessories</w:t>
      </w:r>
    </w:p>
    <w:p>
      <w:pPr>
        <w:numPr>
          <w:ilvl w:val="0"/>
          <w:numId w:val="14"/>
        </w:numPr>
        <w:spacing w:line="360" w:before="105" w:after="105" w:lineRule="auto"/>
      </w:pPr>
      <w:r>
        <w:rPr>
          <w:rFonts w:eastAsia="source serif 4" w:cs="source serif 4" w:ascii="source serif 4" w:hAnsi="source serif 4"/>
          <w:color w:val="000000"/>
          <w:sz w:val="21"/>
        </w:rPr>
        <w:t xml:space="preserve">Personalised Cat Accessories</w:t>
      </w:r>
    </w:p>
    <w:p>
      <w:pPr>
        <w:numPr>
          <w:ilvl w:val="0"/>
          <w:numId w:val="14"/>
        </w:numPr>
        <w:spacing w:line="360" w:before="105" w:after="105" w:lineRule="auto"/>
      </w:pPr>
      <w:r>
        <w:rPr>
          <w:rFonts w:eastAsia="source serif 4" w:cs="source serif 4" w:ascii="source serif 4" w:hAnsi="source serif 4"/>
          <w:color w:val="000000"/>
          <w:sz w:val="21"/>
        </w:rPr>
        <w:t xml:space="preserve">Gifts for Dog Mums</w:t>
      </w:r>
    </w:p>
    <w:p>
      <w:pPr>
        <w:numPr>
          <w:ilvl w:val="0"/>
          <w:numId w:val="14"/>
        </w:numPr>
        <w:spacing w:line="360" w:before="105" w:after="105" w:lineRule="auto"/>
      </w:pPr>
      <w:r>
        <w:rPr>
          <w:rFonts w:eastAsia="source serif 4" w:cs="source serif 4" w:ascii="source serif 4" w:hAnsi="source serif 4"/>
          <w:color w:val="000000"/>
          <w:sz w:val="21"/>
        </w:rPr>
        <w:t xml:space="preserve">New Puppy Gift Ideas</w:t>
      </w:r>
    </w:p>
    <w:p>
      <w:pPr>
        <w:numPr>
          <w:ilvl w:val="0"/>
          <w:numId w:val="14"/>
        </w:numPr>
        <w:spacing w:line="360" w:before="105" w:after="105" w:lineRule="auto"/>
      </w:pPr>
      <w:r>
        <w:rPr>
          <w:rFonts w:eastAsia="source serif 4" w:cs="source serif 4" w:ascii="source serif 4" w:hAnsi="source serif 4"/>
          <w:color w:val="000000"/>
          <w:sz w:val="21"/>
        </w:rPr>
        <w:t xml:space="preserve">Pet Birthday Ideas</w:t>
      </w:r>
    </w:p>
    <w:p>
      <w:pPr>
        <w:numPr>
          <w:ilvl w:val="0"/>
          <w:numId w:val="14"/>
        </w:numPr>
        <w:spacing w:line="360" w:before="105" w:after="105" w:lineRule="auto"/>
      </w:pPr>
      <w:r>
        <w:rPr>
          <w:rFonts w:eastAsia="source serif 4" w:cs="source serif 4" w:ascii="source serif 4" w:hAnsi="source serif 4"/>
          <w:color w:val="000000"/>
          <w:sz w:val="21"/>
        </w:rPr>
        <w:t xml:space="preserve">Gotcha Day Ideas</w:t>
      </w:r>
    </w:p>
    <w:p>
      <w:pPr>
        <w:numPr>
          <w:ilvl w:val="0"/>
          <w:numId w:val="14"/>
        </w:numPr>
        <w:spacing w:line="360" w:before="105" w:after="105" w:lineRule="auto"/>
      </w:pPr>
      <w:r>
        <w:rPr>
          <w:rFonts w:eastAsia="source serif 4" w:cs="source serif 4" w:ascii="source serif 4" w:hAnsi="source serif 4"/>
          <w:color w:val="000000"/>
          <w:sz w:val="21"/>
        </w:rPr>
        <w:t xml:space="preserve">Christmas Gifts for Pets</w:t>
      </w:r>
    </w:p>
    <w:p>
      <w:pPr>
        <w:numPr>
          <w:ilvl w:val="0"/>
          <w:numId w:val="14"/>
        </w:numPr>
        <w:spacing w:line="360" w:before="105" w:after="105" w:lineRule="auto"/>
      </w:pPr>
      <w:r>
        <w:rPr>
          <w:rFonts w:eastAsia="source serif 4" w:cs="source serif 4" w:ascii="source serif 4" w:hAnsi="source serif 4"/>
          <w:color w:val="000000"/>
          <w:sz w:val="21"/>
        </w:rPr>
        <w:t xml:space="preserve">Breed Colour Guides</w:t>
      </w:r>
    </w:p>
    <w:p>
      <w:pPr>
        <w:spacing w:line="360" w:after="210" w:lineRule="auto"/>
      </w:pPr>
      <w:r>
        <w:rPr>
          <w:rFonts w:eastAsia="source serif 4" w:cs="source serif 4" w:ascii="source serif 4" w:hAnsi="source serif 4"/>
          <w:b/>
          <w:color w:val="000000"/>
        </w:rPr>
        <w:t xml:space="preserve">Cadence:</w:t>
      </w:r>
      <w:r>
        <w:rPr>
          <w:rFonts w:eastAsia="source serif 4" w:cs="source serif 4" w:ascii="source serif 4" w:hAnsi="source serif 4"/>
          <w:color w:val="000000"/>
        </w:rPr>
        <w:t xml:space="preserve"> five fresh Pins daily: two product, two editorial and one seasonal/search-led. Change visual, promise and intent rather than duplicating near-identical designs.</w:t>
      </w:r>
    </w:p>
    <w:p>
      <w:pPr>
        <w:spacing w:line="360" w:before="315" w:after="105" w:lineRule="auto"/>
        <w:ind w:left="-30"/>
        <w:jc w:val="left"/>
      </w:pPr>
      <w:bookmarkStart w:id="34" w:name="bm_20_google_and_seo_playbook"/>
      <w:r>
        <w:rPr>
          <w:rFonts w:eastAsia="source serif 4" w:cs="source serif 4" w:ascii="source serif 4" w:hAnsi="source serif 4"/>
          <w:b/>
          <w:color w:val="000000"/>
          <w:sz w:val="24"/>
        </w:rPr>
        <w:t xml:space="preserve">20. Google and SEO playbook</w:t>
      </w:r>
      <w:bookmarkEnd w:id="34"/>
    </w:p>
    <w:p>
      <w:pPr>
        <w:spacing w:line="360" w:after="210" w:lineRule="auto"/>
      </w:pPr>
      <w:r>
        <w:rPr>
          <w:rFonts w:eastAsia="source serif 4" w:cs="source serif 4" w:ascii="source serif 4" w:hAnsi="source serif 4"/>
          <w:color w:val="000000"/>
        </w:rPr>
        <w:t xml:space="preserve">Connect the Google &amp; YouTube Shopify app and opt into free listings. Eligible Shopify products can appear across Search, Shopping, Images, Lens and YouTube: </w:t>
      </w:r>
      <w:hyperlink r:id="rId13">
        <w:r>
          <w:rPr>
            <w:rFonts w:eastAsia="source sans 3" w:cs="source sans 3" w:ascii="source sans 3" w:hAnsi="source sans 3"/>
            <w:color w:val="#000"/>
            <w:u w:val="single"/>
          </w:rPr>
          <w:t xml:space="preserve">https://support.google.com/merchants/answer/13427531</w:t>
        </w:r>
      </w:hyperlink>
      <w:r>
        <w:rPr>
          <w:rFonts w:eastAsia="source serif 4" w:cs="source serif 4" w:ascii="source serif 4" w:hAnsi="source serif 4"/>
          <w:color w:val="000000"/>
        </w:rPr>
        <w:t xml:space="preserve">.</w:t>
      </w:r>
    </w:p>
    <w:p>
      <w:pPr>
        <w:spacing w:line="360" w:before="315" w:after="105" w:lineRule="auto"/>
        <w:ind w:left="-30"/>
        <w:jc w:val="left"/>
      </w:pPr>
      <w:bookmarkStart w:id="35" w:name="merchant_centre_checklist"/>
      <w:r>
        <w:rPr>
          <w:rFonts w:eastAsia="source serif 4" w:cs="source serif 4" w:ascii="source serif 4" w:hAnsi="source serif 4"/>
          <w:b/>
          <w:color w:val="000000"/>
          <w:sz w:val="24"/>
        </w:rPr>
        <w:t xml:space="preserve">Merchant Centre checklist</w:t>
      </w:r>
      <w:bookmarkEnd w:id="35"/>
    </w:p>
    <w:p>
      <w:pPr>
        <w:numPr>
          <w:ilvl w:val="0"/>
          <w:numId w:val="15"/>
        </w:numPr>
        <w:spacing w:line="360" w:before="105" w:after="105" w:lineRule="auto"/>
      </w:pPr>
      <w:r>
        <w:rPr>
          <w:rFonts w:eastAsia="source serif 4" w:cs="source serif 4" w:ascii="source serif 4" w:hAnsi="source serif 4"/>
          <w:color w:val="000000"/>
          <w:sz w:val="21"/>
        </w:rPr>
        <w:t xml:space="preserve">Product title and description match buyer language.</w:t>
      </w:r>
    </w:p>
    <w:p>
      <w:pPr>
        <w:numPr>
          <w:ilvl w:val="0"/>
          <w:numId w:val="15"/>
        </w:numPr>
        <w:spacing w:line="360" w:before="105" w:after="105" w:lineRule="auto"/>
      </w:pPr>
      <w:r>
        <w:rPr>
          <w:rFonts w:eastAsia="source serif 4" w:cs="source serif 4" w:ascii="source serif 4" w:hAnsi="source serif 4"/>
          <w:color w:val="000000"/>
          <w:sz w:val="21"/>
        </w:rPr>
        <w:t xml:space="preserve">Images are clear and non-promotional.</w:t>
      </w:r>
    </w:p>
    <w:p>
      <w:pPr>
        <w:numPr>
          <w:ilvl w:val="0"/>
          <w:numId w:val="15"/>
        </w:numPr>
        <w:spacing w:line="360" w:before="105" w:after="105" w:lineRule="auto"/>
      </w:pPr>
      <w:r>
        <w:rPr>
          <w:rFonts w:eastAsia="source serif 4" w:cs="source serif 4" w:ascii="source serif 4" w:hAnsi="source serif 4"/>
          <w:color w:val="000000"/>
          <w:sz w:val="21"/>
        </w:rPr>
        <w:t xml:space="preserve">Brand, product type and category are complete.</w:t>
      </w:r>
    </w:p>
    <w:p>
      <w:pPr>
        <w:numPr>
          <w:ilvl w:val="0"/>
          <w:numId w:val="15"/>
        </w:numPr>
        <w:spacing w:line="360" w:before="105" w:after="105" w:lineRule="auto"/>
      </w:pPr>
      <w:r>
        <w:rPr>
          <w:rFonts w:eastAsia="source serif 4" w:cs="source serif 4" w:ascii="source serif 4" w:hAnsi="source serif 4"/>
          <w:color w:val="000000"/>
          <w:sz w:val="21"/>
        </w:rPr>
        <w:t xml:space="preserve">Custom products are marked correctly where identifiers do not exist.</w:t>
      </w:r>
    </w:p>
    <w:p>
      <w:pPr>
        <w:numPr>
          <w:ilvl w:val="0"/>
          <w:numId w:val="15"/>
        </w:numPr>
        <w:spacing w:line="360" w:before="105" w:after="105" w:lineRule="auto"/>
      </w:pPr>
      <w:r>
        <w:rPr>
          <w:rFonts w:eastAsia="source serif 4" w:cs="source serif 4" w:ascii="source serif 4" w:hAnsi="source serif 4"/>
          <w:color w:val="000000"/>
          <w:sz w:val="21"/>
        </w:rPr>
        <w:t xml:space="preserve">Shipping, returns, price and availability match the store.</w:t>
      </w:r>
    </w:p>
    <w:p>
      <w:pPr>
        <w:numPr>
          <w:ilvl w:val="0"/>
          <w:numId w:val="15"/>
        </w:numPr>
        <w:spacing w:line="360" w:before="105" w:after="105" w:lineRule="auto"/>
      </w:pPr>
      <w:r>
        <w:rPr>
          <w:rFonts w:eastAsia="source serif 4" w:cs="source serif 4" w:ascii="source serif 4" w:hAnsi="source serif 4"/>
          <w:color w:val="000000"/>
          <w:sz w:val="21"/>
        </w:rPr>
        <w:t xml:space="preserve">Disapprovals are repaired.</w:t>
      </w:r>
    </w:p>
    <w:p>
      <w:pPr>
        <w:numPr>
          <w:ilvl w:val="0"/>
          <w:numId w:val="15"/>
        </w:numPr>
        <w:spacing w:line="360" w:before="105" w:after="105" w:lineRule="auto"/>
      </w:pPr>
      <w:r>
        <w:rPr>
          <w:rFonts w:eastAsia="source serif 4" w:cs="source serif 4" w:ascii="source serif 4" w:hAnsi="source serif 4"/>
          <w:color w:val="000000"/>
          <w:sz w:val="21"/>
        </w:rPr>
        <w:t xml:space="preserve">Product structured data is validated.</w:t>
      </w:r>
    </w:p>
    <w:p>
      <w:pPr>
        <w:spacing w:line="360" w:after="210" w:lineRule="auto"/>
      </w:pPr>
      <w:r>
        <w:rPr>
          <w:rFonts w:eastAsia="source serif 4" w:cs="source serif 4" w:ascii="source serif 4" w:hAnsi="source serif 4"/>
          <w:color w:val="000000"/>
        </w:rPr>
        <w:t xml:space="preserve">Google recommends using both structured data and a Merchant Centre feed: </w:t>
      </w:r>
      <w:hyperlink r:id="rId14">
        <w:r>
          <w:rPr>
            <w:rFonts w:eastAsia="source sans 3" w:cs="source sans 3" w:ascii="source sans 3" w:hAnsi="source sans 3"/>
            <w:color w:val="#000"/>
            <w:u w:val="single"/>
          </w:rPr>
          <w:t xml:space="preserve">https://developers.google.com/search/docs/appearance/structured-data/product</w:t>
        </w:r>
      </w:hyperlink>
      <w:r>
        <w:rPr>
          <w:rFonts w:eastAsia="source serif 4" w:cs="source serif 4" w:ascii="source serif 4" w:hAnsi="source serif 4"/>
          <w:color w:val="000000"/>
        </w:rPr>
        <w:t xml:space="preserve">.</w:t>
      </w:r>
    </w:p>
    <w:p>
      <w:pPr>
        <w:spacing w:line="360" w:before="315" w:after="105" w:lineRule="auto"/>
        <w:ind w:left="-30"/>
        <w:jc w:val="left"/>
      </w:pPr>
      <w:bookmarkStart w:id="36" w:name="useful_pages"/>
      <w:r>
        <w:rPr>
          <w:rFonts w:eastAsia="source serif 4" w:cs="source serif 4" w:ascii="source serif 4" w:hAnsi="source serif 4"/>
          <w:b/>
          <w:color w:val="000000"/>
          <w:sz w:val="24"/>
        </w:rPr>
        <w:t xml:space="preserve">Useful pages</w:t>
      </w:r>
      <w:bookmarkEnd w:id="36"/>
    </w:p>
    <w:p>
      <w:pPr>
        <w:numPr>
          <w:ilvl w:val="0"/>
          <w:numId w:val="16"/>
        </w:numPr>
        <w:spacing w:line="360" w:before="105" w:after="105" w:lineRule="auto"/>
      </w:pPr>
      <w:r>
        <w:rPr>
          <w:rFonts w:eastAsia="source serif 4" w:cs="source serif 4" w:ascii="source serif 4" w:hAnsi="source serif 4"/>
          <w:color w:val="000000"/>
          <w:sz w:val="21"/>
        </w:rPr>
        <w:t xml:space="preserve">Personalised pet accessories collection.</w:t>
      </w:r>
    </w:p>
    <w:p>
      <w:pPr>
        <w:numPr>
          <w:ilvl w:val="0"/>
          <w:numId w:val="16"/>
        </w:numPr>
        <w:spacing w:line="360" w:before="105" w:after="105" w:lineRule="auto"/>
      </w:pPr>
      <w:r>
        <w:rPr>
          <w:rFonts w:eastAsia="source serif 4" w:cs="source serif 4" w:ascii="source serif 4" w:hAnsi="source serif 4"/>
          <w:color w:val="000000"/>
          <w:sz w:val="21"/>
        </w:rPr>
        <w:t xml:space="preserve">Dog and cat collections.</w:t>
      </w:r>
    </w:p>
    <w:p>
      <w:pPr>
        <w:numPr>
          <w:ilvl w:val="0"/>
          <w:numId w:val="16"/>
        </w:numPr>
        <w:spacing w:line="360" w:before="105" w:after="105" w:lineRule="auto"/>
      </w:pPr>
      <w:r>
        <w:rPr>
          <w:rFonts w:eastAsia="source serif 4" w:cs="source serif 4" w:ascii="source serif 4" w:hAnsi="source serif 4"/>
          <w:color w:val="000000"/>
          <w:sz w:val="21"/>
        </w:rPr>
        <w:t xml:space="preserve">Occasion collections.</w:t>
      </w:r>
    </w:p>
    <w:p>
      <w:pPr>
        <w:numPr>
          <w:ilvl w:val="0"/>
          <w:numId w:val="16"/>
        </w:numPr>
        <w:spacing w:line="360" w:before="105" w:after="105" w:lineRule="auto"/>
      </w:pPr>
      <w:r>
        <w:rPr>
          <w:rFonts w:eastAsia="source serif 4" w:cs="source serif 4" w:ascii="source serif 4" w:hAnsi="source serif 4"/>
          <w:color w:val="000000"/>
          <w:sz w:val="21"/>
        </w:rPr>
        <w:t xml:space="preserve">Size and measurement guide.</w:t>
      </w:r>
    </w:p>
    <w:p>
      <w:pPr>
        <w:numPr>
          <w:ilvl w:val="0"/>
          <w:numId w:val="16"/>
        </w:numPr>
        <w:spacing w:line="360" w:before="105" w:after="105" w:lineRule="auto"/>
      </w:pPr>
      <w:r>
        <w:rPr>
          <w:rFonts w:eastAsia="source serif 4" w:cs="source serif 4" w:ascii="source serif 4" w:hAnsi="source serif 4"/>
          <w:color w:val="000000"/>
          <w:sz w:val="21"/>
        </w:rPr>
        <w:t xml:space="preserve">Materials and care guide.</w:t>
      </w:r>
    </w:p>
    <w:p>
      <w:pPr>
        <w:numPr>
          <w:ilvl w:val="0"/>
          <w:numId w:val="16"/>
        </w:numPr>
        <w:spacing w:line="360" w:before="105" w:after="105" w:lineRule="auto"/>
      </w:pPr>
      <w:r>
        <w:rPr>
          <w:rFonts w:eastAsia="source serif 4" w:cs="source serif 4" w:ascii="source serif 4" w:hAnsi="source serif 4"/>
          <w:color w:val="000000"/>
          <w:sz w:val="21"/>
        </w:rPr>
        <w:t xml:space="preserve">Production and delivery page.</w:t>
      </w:r>
    </w:p>
    <w:p>
      <w:pPr>
        <w:numPr>
          <w:ilvl w:val="0"/>
          <w:numId w:val="16"/>
        </w:numPr>
        <w:spacing w:line="360" w:before="105" w:after="105" w:lineRule="auto"/>
      </w:pPr>
      <w:r>
        <w:rPr>
          <w:rFonts w:eastAsia="source serif 4" w:cs="source serif 4" w:ascii="source serif 4" w:hAnsi="source serif 4"/>
          <w:color w:val="000000"/>
          <w:sz w:val="21"/>
        </w:rPr>
        <w:t xml:space="preserve">Personalised returns page.</w:t>
      </w:r>
    </w:p>
    <w:p>
      <w:pPr>
        <w:numPr>
          <w:ilvl w:val="0"/>
          <w:numId w:val="16"/>
        </w:numPr>
        <w:spacing w:line="360" w:before="105" w:after="105" w:lineRule="auto"/>
      </w:pPr>
      <w:r>
        <w:rPr>
          <w:rFonts w:eastAsia="source serif 4" w:cs="source serif 4" w:ascii="source serif 4" w:hAnsi="source serif 4"/>
          <w:color w:val="000000"/>
          <w:sz w:val="21"/>
        </w:rPr>
        <w:t xml:space="preserve">Gift deadline page.</w:t>
      </w:r>
    </w:p>
    <w:p>
      <w:pPr>
        <w:spacing w:line="360" w:before="315" w:after="105" w:lineRule="auto"/>
        <w:ind w:left="-30"/>
        <w:jc w:val="left"/>
      </w:pPr>
      <w:bookmarkStart w:id="37" w:name="eight_article_sprint"/>
      <w:r>
        <w:rPr>
          <w:rFonts w:eastAsia="source serif 4" w:cs="source serif 4" w:ascii="source serif 4" w:hAnsi="source serif 4"/>
          <w:b/>
          <w:color w:val="000000"/>
          <w:sz w:val="24"/>
        </w:rPr>
        <w:t xml:space="preserve">Eight-article sprint</w:t>
      </w:r>
      <w:bookmarkEnd w:id="37"/>
    </w:p>
    <w:p>
      <w:pPr>
        <w:numPr>
          <w:ilvl w:val="0"/>
          <w:numId w:val="17"/>
        </w:numPr>
        <w:spacing w:line="360" w:before="105" w:after="105" w:lineRule="auto"/>
      </w:pPr>
      <w:r>
        <w:rPr>
          <w:rFonts w:eastAsia="source serif 4" w:cs="source serif 4" w:ascii="source serif 4" w:hAnsi="source serif 4"/>
          <w:color w:val="000000"/>
          <w:sz w:val="21"/>
        </w:rPr>
        <w:t xml:space="preserve">Best personalised gifts for dog lovers.</w:t>
      </w:r>
    </w:p>
    <w:p>
      <w:pPr>
        <w:numPr>
          <w:ilvl w:val="0"/>
          <w:numId w:val="17"/>
        </w:numPr>
        <w:spacing w:line="360" w:before="105" w:after="105" w:lineRule="auto"/>
      </w:pPr>
      <w:r>
        <w:rPr>
          <w:rFonts w:eastAsia="source serif 4" w:cs="source serif 4" w:ascii="source serif 4" w:hAnsi="source serif 4"/>
          <w:color w:val="000000"/>
          <w:sz w:val="21"/>
        </w:rPr>
        <w:t xml:space="preserve">How to choose a personalised dog collar size.</w:t>
      </w:r>
    </w:p>
    <w:p>
      <w:pPr>
        <w:numPr>
          <w:ilvl w:val="0"/>
          <w:numId w:val="17"/>
        </w:numPr>
        <w:spacing w:line="360" w:before="105" w:after="105" w:lineRule="auto"/>
      </w:pPr>
      <w:r>
        <w:rPr>
          <w:rFonts w:eastAsia="source serif 4" w:cs="source serif 4" w:ascii="source serif 4" w:hAnsi="source serif 4"/>
          <w:color w:val="000000"/>
          <w:sz w:val="21"/>
        </w:rPr>
        <w:t xml:space="preserve">New puppy gift checklist.</w:t>
      </w:r>
    </w:p>
    <w:p>
      <w:pPr>
        <w:numPr>
          <w:ilvl w:val="0"/>
          <w:numId w:val="17"/>
        </w:numPr>
        <w:spacing w:line="360" w:before="105" w:after="105" w:lineRule="auto"/>
      </w:pPr>
      <w:r>
        <w:rPr>
          <w:rFonts w:eastAsia="source serif 4" w:cs="source serif 4" w:ascii="source serif 4" w:hAnsi="source serif 4"/>
          <w:color w:val="000000"/>
          <w:sz w:val="21"/>
        </w:rPr>
        <w:t xml:space="preserve">Gotcha day gift and celebration ideas.</w:t>
      </w:r>
    </w:p>
    <w:p>
      <w:pPr>
        <w:numPr>
          <w:ilvl w:val="0"/>
          <w:numId w:val="17"/>
        </w:numPr>
        <w:spacing w:line="360" w:before="105" w:after="105" w:lineRule="auto"/>
      </w:pPr>
      <w:r>
        <w:rPr>
          <w:rFonts w:eastAsia="source serif 4" w:cs="source serif 4" w:ascii="source serif 4" w:hAnsi="source serif 4"/>
          <w:color w:val="000000"/>
          <w:sz w:val="21"/>
        </w:rPr>
        <w:t xml:space="preserve">Pet birthday gifts by budget.</w:t>
      </w:r>
    </w:p>
    <w:p>
      <w:pPr>
        <w:numPr>
          <w:ilvl w:val="0"/>
          <w:numId w:val="17"/>
        </w:numPr>
        <w:spacing w:line="360" w:before="105" w:after="105" w:lineRule="auto"/>
      </w:pPr>
      <w:r>
        <w:rPr>
          <w:rFonts w:eastAsia="source serif 4" w:cs="source serif 4" w:ascii="source serif 4" w:hAnsi="source serif 4"/>
          <w:color w:val="000000"/>
          <w:sz w:val="21"/>
        </w:rPr>
        <w:t xml:space="preserve">Collar colours by coat colour.</w:t>
      </w:r>
    </w:p>
    <w:p>
      <w:pPr>
        <w:numPr>
          <w:ilvl w:val="0"/>
          <w:numId w:val="17"/>
        </w:numPr>
        <w:spacing w:line="360" w:before="105" w:after="105" w:lineRule="auto"/>
      </w:pPr>
      <w:r>
        <w:rPr>
          <w:rFonts w:eastAsia="source serif 4" w:cs="source serif 4" w:ascii="source serif 4" w:hAnsi="source serif 4"/>
          <w:color w:val="000000"/>
          <w:sz w:val="21"/>
        </w:rPr>
        <w:t xml:space="preserve">When to order personalised Christmas pet gifts.</w:t>
      </w:r>
    </w:p>
    <w:p>
      <w:pPr>
        <w:numPr>
          <w:ilvl w:val="0"/>
          <w:numId w:val="17"/>
        </w:numPr>
        <w:spacing w:line="360" w:before="105" w:after="105" w:lineRule="auto"/>
      </w:pPr>
      <w:r>
        <w:rPr>
          <w:rFonts w:eastAsia="source serif 4" w:cs="source serif 4" w:ascii="source serif 4" w:hAnsi="source serif 4"/>
          <w:color w:val="000000"/>
          <w:sz w:val="21"/>
        </w:rPr>
        <w:t xml:space="preserve">How personalised pet accessories are made.</w:t>
      </w:r>
    </w:p>
    <w:p>
      <w:pPr>
        <w:spacing w:line="360" w:before="315" w:after="105" w:lineRule="auto"/>
        <w:ind w:left="-30"/>
        <w:jc w:val="left"/>
      </w:pPr>
      <w:bookmarkStart w:id="38" w:name="bm_21_facebook_reels_playbook"/>
      <w:r>
        <w:rPr>
          <w:rFonts w:eastAsia="source serif 4" w:cs="source serif 4" w:ascii="source serif 4" w:hAnsi="source serif 4"/>
          <w:b/>
          <w:color w:val="000000"/>
          <w:sz w:val="24"/>
        </w:rPr>
        <w:t xml:space="preserve">21. Facebook Reels playbook</w:t>
      </w:r>
      <w:bookmarkEnd w:id="38"/>
    </w:p>
    <w:p>
      <w:pPr>
        <w:spacing w:line="360" w:after="210" w:lineRule="auto"/>
      </w:pPr>
      <w:r>
        <w:rPr>
          <w:rFonts w:eastAsia="source serif 4" w:cs="source serif 4" w:ascii="source serif 4" w:hAnsi="source serif 4"/>
          <w:b/>
          <w:color w:val="000000"/>
        </w:rPr>
        <w:t xml:space="preserve">Job:</w:t>
      </w:r>
      <w:r>
        <w:rPr>
          <w:rFonts w:eastAsia="source serif 4" w:cs="source serif 4" w:ascii="source serif 4" w:hAnsi="source serif 4"/>
          <w:color w:val="000000"/>
        </w:rPr>
        <w:t xml:space="preserve"> incremental distribution and shareable household stories.</w:t>
      </w:r>
    </w:p>
    <w:p>
      <w:pPr>
        <w:numPr>
          <w:ilvl w:val="0"/>
          <w:numId w:val="18"/>
        </w:numPr>
        <w:spacing w:line="360" w:before="105" w:after="105" w:lineRule="auto"/>
      </w:pPr>
      <w:r>
        <w:rPr>
          <w:rFonts w:eastAsia="source serif 4" w:cs="source serif 4" w:ascii="source serif 4" w:hAnsi="source serif 4"/>
          <w:color w:val="000000"/>
          <w:sz w:val="21"/>
        </w:rPr>
        <w:t xml:space="preserve">Publish one or two clean, native Reels daily.</w:t>
      </w:r>
    </w:p>
    <w:p>
      <w:pPr>
        <w:numPr>
          <w:ilvl w:val="0"/>
          <w:numId w:val="18"/>
        </w:numPr>
        <w:spacing w:line="360" w:before="105" w:after="105" w:lineRule="auto"/>
      </w:pPr>
      <w:r>
        <w:rPr>
          <w:rFonts w:eastAsia="source serif 4" w:cs="source serif 4" w:ascii="source serif 4" w:hAnsi="source serif 4"/>
          <w:color w:val="000000"/>
          <w:sz w:val="21"/>
        </w:rPr>
        <w:t xml:space="preserve">Use original brand-created footage.</w:t>
      </w:r>
    </w:p>
    <w:p>
      <w:pPr>
        <w:numPr>
          <w:ilvl w:val="0"/>
          <w:numId w:val="18"/>
        </w:numPr>
        <w:spacing w:line="360" w:before="105" w:after="105" w:lineRule="auto"/>
      </w:pPr>
      <w:r>
        <w:rPr>
          <w:rFonts w:eastAsia="source serif 4" w:cs="source serif 4" w:ascii="source serif 4" w:hAnsi="source serif 4"/>
          <w:color w:val="000000"/>
          <w:sz w:val="21"/>
        </w:rPr>
        <w:t xml:space="preserve">Invite genuine pet stories.</w:t>
      </w:r>
    </w:p>
    <w:p>
      <w:pPr>
        <w:numPr>
          <w:ilvl w:val="0"/>
          <w:numId w:val="18"/>
        </w:numPr>
        <w:spacing w:line="360" w:before="105" w:after="105" w:lineRule="auto"/>
      </w:pPr>
      <w:r>
        <w:rPr>
          <w:rFonts w:eastAsia="source serif 4" w:cs="source serif 4" w:ascii="source serif 4" w:hAnsi="source serif 4"/>
          <w:color w:val="000000"/>
          <w:sz w:val="21"/>
        </w:rPr>
        <w:t xml:space="preserve">Publish one approved customer story weekly.</w:t>
      </w:r>
    </w:p>
    <w:p>
      <w:pPr>
        <w:numPr>
          <w:ilvl w:val="0"/>
          <w:numId w:val="18"/>
        </w:numPr>
        <w:spacing w:line="360" w:before="105" w:after="105" w:lineRule="auto"/>
      </w:pPr>
      <w:r>
        <w:rPr>
          <w:rFonts w:eastAsia="source serif 4" w:cs="source serif 4" w:ascii="source serif 4" w:hAnsi="source serif 4"/>
          <w:color w:val="000000"/>
          <w:sz w:val="21"/>
        </w:rPr>
        <w:t xml:space="preserve">Do not copy a watermarked platform export.</w:t>
      </w:r>
    </w:p>
    <w:p>
      <w:pPr>
        <w:spacing w:line="360" w:after="210" w:lineRule="auto"/>
      </w:pPr>
      <w:r>
        <w:rPr>
          <w:rFonts w:eastAsia="source serif 4" w:cs="source serif 4" w:ascii="source serif 4" w:hAnsi="source serif 4"/>
          <w:color w:val="000000"/>
        </w:rPr>
        <w:t xml:space="preserve">Meta's original-content requirements: </w:t>
      </w:r>
      <w:hyperlink r:id="rId15">
        <w:r>
          <w:rPr>
            <w:rFonts w:eastAsia="source sans 3" w:cs="source sans 3" w:ascii="source sans 3" w:hAnsi="source sans 3"/>
            <w:color w:val="#000"/>
            <w:u w:val="single"/>
          </w:rPr>
          <w:t xml:space="preserve">https://www.facebook.com/business/help/262834734651607</w:t>
        </w:r>
      </w:hyperlink>
      <w:r>
        <w:rPr>
          <w:rFonts w:eastAsia="source serif 4" w:cs="source serif 4" w:ascii="source serif 4" w:hAnsi="source serif 4"/>
          <w:color w:val="000000"/>
        </w:rPr>
        <w:t xml:space="preserve">.</w:t>
      </w:r>
    </w:p>
    <w:p>
      <w:pPr>
        <w:spacing w:line="360" w:before="315" w:after="105" w:lineRule="auto"/>
        <w:ind w:left="-30"/>
        <w:jc w:val="left"/>
      </w:pPr>
      <w:bookmarkStart w:id="39" w:name="bm_22_thirty_day_execution"/>
      <w:r>
        <w:rPr>
          <w:rFonts w:eastAsia="source serif 4" w:cs="source serif 4" w:ascii="source serif 4" w:hAnsi="source serif 4"/>
          <w:b/>
          <w:color w:val="000000"/>
          <w:sz w:val="24"/>
        </w:rPr>
        <w:t xml:space="preserve">22. Thirty-day execution</w:t>
      </w:r>
      <w:bookmarkEnd w:id="39"/>
    </w:p>
    <w:p>
      <w:pPr>
        <w:spacing w:line="360" w:before="315" w:after="105" w:lineRule="auto"/>
        <w:ind w:left="-30"/>
        <w:jc w:val="left"/>
      </w:pPr>
      <w:bookmarkStart w:id="40" w:name="days_1_to_3_instrument"/>
      <w:r>
        <w:rPr>
          <w:rFonts w:eastAsia="source serif 4" w:cs="source serif 4" w:ascii="source serif 4" w:hAnsi="source serif 4"/>
          <w:b/>
          <w:color w:val="000000"/>
          <w:sz w:val="24"/>
        </w:rPr>
        <w:t xml:space="preserve">Days 1 to 3: Instrument</w:t>
      </w:r>
      <w:bookmarkEnd w:id="40"/>
    </w:p>
    <w:p>
      <w:pPr>
        <w:numPr>
          <w:ilvl w:val="0"/>
          <w:numId w:val="19"/>
        </w:numPr>
        <w:spacing w:line="360" w:before="105" w:after="105" w:lineRule="auto"/>
      </w:pPr>
      <w:r>
        <w:rPr>
          <w:rFonts w:eastAsia="source serif 4" w:cs="source serif 4" w:ascii="source serif 4" w:hAnsi="source serif 4"/>
          <w:color w:val="000000"/>
          <w:sz w:val="21"/>
        </w:rPr>
        <w:t xml:space="preserve">Select hero and bundle.</w:t>
      </w:r>
    </w:p>
    <w:p>
      <w:pPr>
        <w:numPr>
          <w:ilvl w:val="0"/>
          <w:numId w:val="19"/>
        </w:numPr>
        <w:spacing w:line="360" w:before="105" w:after="105" w:lineRule="auto"/>
      </w:pPr>
      <w:r>
        <w:rPr>
          <w:rFonts w:eastAsia="source serif 4" w:cs="source serif 4" w:ascii="source serif 4" w:hAnsi="source serif 4"/>
          <w:color w:val="000000"/>
          <w:sz w:val="21"/>
        </w:rPr>
        <w:t xml:space="preserve">Calculate contribution margin and capacity.</w:t>
      </w:r>
    </w:p>
    <w:p>
      <w:pPr>
        <w:numPr>
          <w:ilvl w:val="0"/>
          <w:numId w:val="19"/>
        </w:numPr>
        <w:spacing w:line="360" w:before="105" w:after="105" w:lineRule="auto"/>
      </w:pPr>
      <w:r>
        <w:rPr>
          <w:rFonts w:eastAsia="source serif 4" w:cs="source serif 4" w:ascii="source serif 4" w:hAnsi="source serif 4"/>
          <w:color w:val="000000"/>
          <w:sz w:val="21"/>
        </w:rPr>
        <w:t xml:space="preserve">Repair the mobile page.</w:t>
      </w:r>
    </w:p>
    <w:p>
      <w:pPr>
        <w:numPr>
          <w:ilvl w:val="0"/>
          <w:numId w:val="19"/>
        </w:numPr>
        <w:spacing w:line="360" w:before="105" w:after="105" w:lineRule="auto"/>
      </w:pPr>
      <w:r>
        <w:rPr>
          <w:rFonts w:eastAsia="source serif 4" w:cs="source serif 4" w:ascii="source serif 4" w:hAnsi="source serif 4"/>
          <w:color w:val="000000"/>
          <w:sz w:val="21"/>
        </w:rPr>
        <w:t xml:space="preserve">Complete two mobile test orders.</w:t>
      </w:r>
    </w:p>
    <w:p>
      <w:pPr>
        <w:numPr>
          <w:ilvl w:val="0"/>
          <w:numId w:val="19"/>
        </w:numPr>
        <w:spacing w:line="360" w:before="105" w:after="105" w:lineRule="auto"/>
      </w:pPr>
      <w:r>
        <w:rPr>
          <w:rFonts w:eastAsia="source serif 4" w:cs="source serif 4" w:ascii="source serif 4" w:hAnsi="source serif 4"/>
          <w:color w:val="000000"/>
          <w:sz w:val="21"/>
        </w:rPr>
        <w:t xml:space="preserve">Configure UTMs, IDs and dashboard.</w:t>
      </w:r>
    </w:p>
    <w:p>
      <w:pPr>
        <w:numPr>
          <w:ilvl w:val="0"/>
          <w:numId w:val="19"/>
        </w:numPr>
        <w:spacing w:line="360" w:before="105" w:after="105" w:lineRule="auto"/>
      </w:pPr>
      <w:r>
        <w:rPr>
          <w:rFonts w:eastAsia="source serif 4" w:cs="source serif 4" w:ascii="source serif 4" w:hAnsi="source serif 4"/>
          <w:color w:val="000000"/>
          <w:sz w:val="21"/>
        </w:rPr>
        <w:t xml:space="preserve">Connect Google and Pinterest.</w:t>
      </w:r>
    </w:p>
    <w:p>
      <w:pPr>
        <w:numPr>
          <w:ilvl w:val="0"/>
          <w:numId w:val="19"/>
        </w:numPr>
        <w:spacing w:line="360" w:before="105" w:after="105" w:lineRule="auto"/>
      </w:pPr>
      <w:r>
        <w:rPr>
          <w:rFonts w:eastAsia="source serif 4" w:cs="source serif 4" w:ascii="source serif 4" w:hAnsi="source serif 4"/>
          <w:color w:val="000000"/>
          <w:sz w:val="21"/>
        </w:rPr>
        <w:t xml:space="preserve">Activate Forms and recovery flows.</w:t>
      </w:r>
    </w:p>
    <w:p>
      <w:pPr>
        <w:numPr>
          <w:ilvl w:val="0"/>
          <w:numId w:val="19"/>
        </w:numPr>
        <w:spacing w:line="360" w:before="105" w:after="105" w:lineRule="auto"/>
      </w:pPr>
      <w:r>
        <w:rPr>
          <w:rFonts w:eastAsia="source serif 4" w:cs="source serif 4" w:ascii="source serif 4" w:hAnsi="source serif 4"/>
          <w:color w:val="000000"/>
          <w:sz w:val="21"/>
        </w:rPr>
        <w:t xml:space="preserve">Build 30 concepts.</w:t>
      </w:r>
    </w:p>
    <w:p>
      <w:pPr>
        <w:numPr>
          <w:ilvl w:val="0"/>
          <w:numId w:val="19"/>
        </w:numPr>
        <w:spacing w:line="360" w:before="105" w:after="105" w:lineRule="auto"/>
      </w:pPr>
      <w:r>
        <w:rPr>
          <w:rFonts w:eastAsia="source serif 4" w:cs="source serif 4" w:ascii="source serif 4" w:hAnsi="source serif 4"/>
          <w:color w:val="000000"/>
          <w:sz w:val="21"/>
        </w:rPr>
        <w:t xml:space="preserve">Film a reusable source library.</w:t>
      </w:r>
    </w:p>
    <w:p>
      <w:pPr>
        <w:spacing w:line="360" w:after="210" w:lineRule="auto"/>
      </w:pPr>
      <w:r>
        <w:rPr>
          <w:rFonts w:eastAsia="source serif 4" w:cs="source serif 4" w:ascii="source serif 4" w:hAnsi="source serif 4"/>
          <w:b/>
          <w:color w:val="000000"/>
        </w:rPr>
        <w:t xml:space="preserve">Exit:</w:t>
      </w:r>
      <w:r>
        <w:rPr>
          <w:rFonts w:eastAsia="source serif 4" w:cs="source serif 4" w:ascii="source serif 4" w:hAnsi="source serif 4"/>
          <w:color w:val="000000"/>
        </w:rPr>
        <w:t xml:space="preserve"> one test creative traces from link to Shopify order.</w:t>
      </w:r>
    </w:p>
    <w:p>
      <w:pPr>
        <w:spacing w:line="360" w:before="315" w:after="105" w:lineRule="auto"/>
        <w:ind w:left="-30"/>
        <w:jc w:val="left"/>
      </w:pPr>
      <w:bookmarkStart w:id="41" w:name="days_4_to_7_baseline"/>
      <w:r>
        <w:rPr>
          <w:rFonts w:eastAsia="source serif 4" w:cs="source serif 4" w:ascii="source serif 4" w:hAnsi="source serif 4"/>
          <w:b/>
          <w:color w:val="000000"/>
          <w:sz w:val="24"/>
        </w:rPr>
        <w:t xml:space="preserve">Days 4 to 7: Baseline</w:t>
      </w:r>
      <w:bookmarkEnd w:id="41"/>
    </w:p>
    <w:p>
      <w:pPr>
        <w:numPr>
          <w:ilvl w:val="0"/>
          <w:numId w:val="20"/>
        </w:numPr>
        <w:spacing w:line="360" w:before="105" w:after="105" w:lineRule="auto"/>
      </w:pPr>
      <w:r>
        <w:rPr>
          <w:rFonts w:eastAsia="source serif 4" w:cs="source serif 4" w:ascii="source serif 4" w:hAnsi="source serif 4"/>
          <w:color w:val="000000"/>
          <w:sz w:val="21"/>
        </w:rPr>
        <w:t xml:space="preserve">Publish three concepts daily.</w:t>
      </w:r>
    </w:p>
    <w:p>
      <w:pPr>
        <w:numPr>
          <w:ilvl w:val="0"/>
          <w:numId w:val="20"/>
        </w:numPr>
        <w:spacing w:line="360" w:before="105" w:after="105" w:lineRule="auto"/>
      </w:pPr>
      <w:r>
        <w:rPr>
          <w:rFonts w:eastAsia="source serif 4" w:cs="source serif 4" w:ascii="source serif 4" w:hAnsi="source serif 4"/>
          <w:color w:val="000000"/>
          <w:sz w:val="21"/>
        </w:rPr>
        <w:t xml:space="preserve">Test emotion, utility and process.</w:t>
      </w:r>
    </w:p>
    <w:p>
      <w:pPr>
        <w:numPr>
          <w:ilvl w:val="0"/>
          <w:numId w:val="20"/>
        </w:numPr>
        <w:spacing w:line="360" w:before="105" w:after="105" w:lineRule="auto"/>
      </w:pPr>
      <w:r>
        <w:rPr>
          <w:rFonts w:eastAsia="source serif 4" w:cs="source serif 4" w:ascii="source serif 4" w:hAnsi="source serif 4"/>
          <w:color w:val="000000"/>
          <w:sz w:val="21"/>
        </w:rPr>
        <w:t xml:space="preserve">Hold offer and page stable.</w:t>
      </w:r>
    </w:p>
    <w:p>
      <w:pPr>
        <w:numPr>
          <w:ilvl w:val="0"/>
          <w:numId w:val="20"/>
        </w:numPr>
        <w:spacing w:line="360" w:before="105" w:after="105" w:lineRule="auto"/>
      </w:pPr>
      <w:r>
        <w:rPr>
          <w:rFonts w:eastAsia="source serif 4" w:cs="source serif 4" w:ascii="source serif 4" w:hAnsi="source serif 4"/>
          <w:color w:val="000000"/>
          <w:sz w:val="21"/>
        </w:rPr>
        <w:t xml:space="preserve">Record 2-hour, 24-hour and 72-hour metrics.</w:t>
      </w:r>
    </w:p>
    <w:p>
      <w:pPr>
        <w:numPr>
          <w:ilvl w:val="0"/>
          <w:numId w:val="20"/>
        </w:numPr>
        <w:spacing w:line="360" w:before="105" w:after="105" w:lineRule="auto"/>
      </w:pPr>
      <w:r>
        <w:rPr>
          <w:rFonts w:eastAsia="source serif 4" w:cs="source serif 4" w:ascii="source serif 4" w:hAnsi="source serif 4"/>
          <w:color w:val="000000"/>
          <w:sz w:val="21"/>
        </w:rPr>
        <w:t xml:space="preserve">Turn questions into briefs.</w:t>
      </w:r>
    </w:p>
    <w:p>
      <w:pPr>
        <w:spacing w:line="360" w:after="210" w:lineRule="auto"/>
      </w:pPr>
      <w:r>
        <w:rPr>
          <w:rFonts w:eastAsia="source serif 4" w:cs="source serif 4" w:ascii="source serif 4" w:hAnsi="source serif 4"/>
          <w:b/>
          <w:color w:val="000000"/>
        </w:rPr>
        <w:t xml:space="preserve">Exit:</w:t>
      </w:r>
      <w:r>
        <w:rPr>
          <w:rFonts w:eastAsia="source serif 4" w:cs="source serif 4" w:ascii="source serif 4" w:hAnsi="source serif 4"/>
          <w:color w:val="000000"/>
        </w:rPr>
        <w:t xml:space="preserve"> identify the strongest pillar, opening and buyer intent.</w:t>
      </w:r>
    </w:p>
    <w:p>
      <w:pPr>
        <w:spacing w:line="360" w:before="315" w:after="105" w:lineRule="auto"/>
        <w:ind w:left="-30"/>
        <w:jc w:val="left"/>
      </w:pPr>
      <w:bookmarkStart w:id="42" w:name="days_8_to_14_find_the_wedge"/>
      <w:r>
        <w:rPr>
          <w:rFonts w:eastAsia="source serif 4" w:cs="source serif 4" w:ascii="source serif 4" w:hAnsi="source serif 4"/>
          <w:b/>
          <w:color w:val="000000"/>
          <w:sz w:val="24"/>
        </w:rPr>
        <w:t xml:space="preserve">Days 8 to 14: Find the wedge</w:t>
      </w:r>
      <w:bookmarkEnd w:id="42"/>
    </w:p>
    <w:p>
      <w:pPr>
        <w:numPr>
          <w:ilvl w:val="0"/>
          <w:numId w:val="21"/>
        </w:numPr>
        <w:spacing w:line="360" w:before="105" w:after="105" w:lineRule="auto"/>
      </w:pPr>
      <w:r>
        <w:rPr>
          <w:rFonts w:eastAsia="source serif 4" w:cs="source serif 4" w:ascii="source serif 4" w:hAnsi="source serif 4"/>
          <w:color w:val="000000"/>
          <w:sz w:val="21"/>
        </w:rPr>
        <w:t xml:space="preserve">Put 70% of output behind the best two territories.</w:t>
      </w:r>
    </w:p>
    <w:p>
      <w:pPr>
        <w:numPr>
          <w:ilvl w:val="0"/>
          <w:numId w:val="21"/>
        </w:numPr>
        <w:spacing w:line="360" w:before="105" w:after="105" w:lineRule="auto"/>
      </w:pPr>
      <w:r>
        <w:rPr>
          <w:rFonts w:eastAsia="source serif 4" w:cs="source serif 4" w:ascii="source serif 4" w:hAnsi="source serif 4"/>
          <w:color w:val="000000"/>
          <w:sz w:val="21"/>
        </w:rPr>
        <w:t xml:space="preserve">Make five openings for each converting concept.</w:t>
      </w:r>
    </w:p>
    <w:p>
      <w:pPr>
        <w:numPr>
          <w:ilvl w:val="0"/>
          <w:numId w:val="21"/>
        </w:numPr>
        <w:spacing w:line="360" w:before="105" w:after="105" w:lineRule="auto"/>
      </w:pPr>
      <w:r>
        <w:rPr>
          <w:rFonts w:eastAsia="source serif 4" w:cs="source serif 4" w:ascii="source serif 4" w:hAnsi="source serif 4"/>
          <w:color w:val="000000"/>
          <w:sz w:val="21"/>
        </w:rPr>
        <w:t xml:space="preserve">Add proof for the top three objections.</w:t>
      </w:r>
    </w:p>
    <w:p>
      <w:pPr>
        <w:numPr>
          <w:ilvl w:val="0"/>
          <w:numId w:val="21"/>
        </w:numPr>
        <w:spacing w:line="360" w:before="105" w:after="105" w:lineRule="auto"/>
      </w:pPr>
      <w:r>
        <w:rPr>
          <w:rFonts w:eastAsia="source serif 4" w:cs="source serif 4" w:ascii="source serif 4" w:hAnsi="source serif 4"/>
          <w:color w:val="000000"/>
          <w:sz w:val="21"/>
        </w:rPr>
        <w:t xml:space="preserve">Launch one occasion page.</w:t>
      </w:r>
    </w:p>
    <w:p>
      <w:pPr>
        <w:numPr>
          <w:ilvl w:val="0"/>
          <w:numId w:val="21"/>
        </w:numPr>
        <w:spacing w:line="360" w:before="105" w:after="105" w:lineRule="auto"/>
      </w:pPr>
      <w:r>
        <w:rPr>
          <w:rFonts w:eastAsia="source serif 4" w:cs="source serif 4" w:ascii="source serif 4" w:hAnsi="source serif 4"/>
          <w:color w:val="000000"/>
          <w:sz w:val="21"/>
        </w:rPr>
        <w:t xml:space="preserve">Publish two search articles.</w:t>
      </w:r>
    </w:p>
    <w:p>
      <w:pPr>
        <w:numPr>
          <w:ilvl w:val="0"/>
          <w:numId w:val="21"/>
        </w:numPr>
        <w:spacing w:line="360" w:before="105" w:after="105" w:lineRule="auto"/>
      </w:pPr>
      <w:r>
        <w:rPr>
          <w:rFonts w:eastAsia="source serif 4" w:cs="source serif 4" w:ascii="source serif 4" w:hAnsi="source serif 4"/>
          <w:color w:val="000000"/>
          <w:sz w:val="21"/>
        </w:rPr>
        <w:t xml:space="preserve">Turn comments into videos.</w:t>
      </w:r>
    </w:p>
    <w:p>
      <w:pPr>
        <w:spacing w:line="360" w:after="210" w:lineRule="auto"/>
      </w:pPr>
      <w:r>
        <w:rPr>
          <w:rFonts w:eastAsia="source serif 4" w:cs="source serif 4" w:ascii="source serif 4" w:hAnsi="source serif 4"/>
          <w:b/>
          <w:color w:val="000000"/>
        </w:rPr>
        <w:t xml:space="preserve">Exit:</w:t>
      </w:r>
      <w:r>
        <w:rPr>
          <w:rFonts w:eastAsia="source serif 4" w:cs="source serif 4" w:ascii="source serif 4" w:hAnsi="source serif 4"/>
          <w:color w:val="000000"/>
        </w:rPr>
        <w:t xml:space="preserve"> one attributable content-to-order path.</w:t>
      </w:r>
    </w:p>
    <w:p>
      <w:pPr>
        <w:spacing w:line="360" w:before="315" w:after="105" w:lineRule="auto"/>
        <w:ind w:left="-30"/>
        <w:jc w:val="left"/>
      </w:pPr>
      <w:bookmarkStart w:id="43" w:name="days_15_to_21_multiply"/>
      <w:r>
        <w:rPr>
          <w:rFonts w:eastAsia="source serif 4" w:cs="source serif 4" w:ascii="source serif 4" w:hAnsi="source serif 4"/>
          <w:b/>
          <w:color w:val="000000"/>
          <w:sz w:val="24"/>
        </w:rPr>
        <w:t xml:space="preserve">Days 15 to 21: Multiply</w:t>
      </w:r>
      <w:bookmarkEnd w:id="43"/>
    </w:p>
    <w:p>
      <w:pPr>
        <w:spacing w:line="360" w:after="210" w:lineRule="auto"/>
      </w:pPr>
      <w:r>
        <w:rPr>
          <w:rFonts w:eastAsia="source serif 4" w:cs="source serif 4" w:ascii="source serif 4" w:hAnsi="source serif 4"/>
          <w:color w:val="000000"/>
        </w:rPr>
        <w:t xml:space="preserve">For every winner create a shorter cut, longer story, new first frame, pet variation, search version, gift version, process version, carousel, Pin and product-page module.</w:t>
      </w:r>
    </w:p>
    <w:p>
      <w:pPr>
        <w:spacing w:line="360" w:after="210" w:lineRule="auto"/>
      </w:pPr>
      <w:r>
        <w:rPr>
          <w:rFonts w:eastAsia="source serif 4" w:cs="source serif 4" w:ascii="source serif 4" w:hAnsi="source serif 4"/>
          <w:b/>
          <w:color w:val="000000"/>
        </w:rPr>
        <w:t xml:space="preserve">Exit:</w:t>
      </w:r>
      <w:r>
        <w:rPr>
          <w:rFonts w:eastAsia="source serif 4" w:cs="source serif 4" w:ascii="source serif 4" w:hAnsi="source serif 4"/>
          <w:color w:val="000000"/>
        </w:rPr>
        <w:t xml:space="preserve"> most qualified sessions come from identified creative families.</w:t>
      </w:r>
    </w:p>
    <w:p>
      <w:pPr>
        <w:spacing w:line="360" w:before="315" w:after="105" w:lineRule="auto"/>
        <w:ind w:left="-30"/>
        <w:jc w:val="left"/>
      </w:pPr>
      <w:bookmarkStart w:id="44" w:name="days_22_to_30_convert"/>
      <w:r>
        <w:rPr>
          <w:rFonts w:eastAsia="source serif 4" w:cs="source serif 4" w:ascii="source serif 4" w:hAnsi="source serif 4"/>
          <w:b/>
          <w:color w:val="000000"/>
          <w:sz w:val="24"/>
        </w:rPr>
        <w:t xml:space="preserve">Days 22 to 30: Convert</w:t>
      </w:r>
      <w:bookmarkEnd w:id="44"/>
    </w:p>
    <w:p>
      <w:pPr>
        <w:numPr>
          <w:ilvl w:val="0"/>
          <w:numId w:val="22"/>
        </w:numPr>
        <w:spacing w:line="360" w:before="105" w:after="105" w:lineRule="auto"/>
      </w:pPr>
      <w:r>
        <w:rPr>
          <w:rFonts w:eastAsia="source serif 4" w:cs="source serif 4" w:ascii="source serif 4" w:hAnsi="source serif 4"/>
          <w:color w:val="000000"/>
          <w:sz w:val="21"/>
        </w:rPr>
        <w:t xml:space="preserve">Lead with the strongest bundle and real deadline.</w:t>
      </w:r>
    </w:p>
    <w:p>
      <w:pPr>
        <w:numPr>
          <w:ilvl w:val="0"/>
          <w:numId w:val="22"/>
        </w:numPr>
        <w:spacing w:line="360" w:before="105" w:after="105" w:lineRule="auto"/>
      </w:pPr>
      <w:r>
        <w:rPr>
          <w:rFonts w:eastAsia="source serif 4" w:cs="source serif 4" w:ascii="source serif 4" w:hAnsi="source serif 4"/>
          <w:color w:val="000000"/>
          <w:sz w:val="21"/>
        </w:rPr>
        <w:t xml:space="preserve">Increase Stories, proof and FAQ content.</w:t>
      </w:r>
    </w:p>
    <w:p>
      <w:pPr>
        <w:numPr>
          <w:ilvl w:val="0"/>
          <w:numId w:val="22"/>
        </w:numPr>
        <w:spacing w:line="360" w:before="105" w:after="105" w:lineRule="auto"/>
      </w:pPr>
      <w:r>
        <w:rPr>
          <w:rFonts w:eastAsia="source serif 4" w:cs="source serif 4" w:ascii="source serif 4" w:hAnsi="source serif 4"/>
          <w:color w:val="000000"/>
          <w:sz w:val="21"/>
        </w:rPr>
        <w:t xml:space="preserve">Publish permissioned outcomes.</w:t>
      </w:r>
    </w:p>
    <w:p>
      <w:pPr>
        <w:numPr>
          <w:ilvl w:val="0"/>
          <w:numId w:val="22"/>
        </w:numPr>
        <w:spacing w:line="360" w:before="105" w:after="105" w:lineRule="auto"/>
      </w:pPr>
      <w:r>
        <w:rPr>
          <w:rFonts w:eastAsia="source serif 4" w:cs="source serif 4" w:ascii="source serif 4" w:hAnsi="source serif 4"/>
          <w:color w:val="000000"/>
          <w:sz w:val="21"/>
        </w:rPr>
        <w:t xml:space="preserve">Add objections to the product page.</w:t>
      </w:r>
    </w:p>
    <w:p>
      <w:pPr>
        <w:numPr>
          <w:ilvl w:val="0"/>
          <w:numId w:val="22"/>
        </w:numPr>
        <w:spacing w:line="360" w:before="105" w:after="105" w:lineRule="auto"/>
      </w:pPr>
      <w:r>
        <w:rPr>
          <w:rFonts w:eastAsia="source serif 4" w:cs="source serif 4" w:ascii="source serif 4" w:hAnsi="source serif 4"/>
          <w:color w:val="000000"/>
          <w:sz w:val="21"/>
        </w:rPr>
        <w:t xml:space="preserve">Send one approved campaign to consented subscribers.</w:t>
      </w:r>
    </w:p>
    <w:p>
      <w:pPr>
        <w:numPr>
          <w:ilvl w:val="0"/>
          <w:numId w:val="22"/>
        </w:numPr>
        <w:spacing w:line="360" w:before="105" w:after="105" w:lineRule="auto"/>
      </w:pPr>
      <w:r>
        <w:rPr>
          <w:rFonts w:eastAsia="source serif 4" w:cs="source serif 4" w:ascii="source serif 4" w:hAnsi="source serif 4"/>
          <w:color w:val="000000"/>
          <w:sz w:val="21"/>
        </w:rPr>
        <w:t xml:space="preserve">Protect capacity.</w:t>
      </w:r>
    </w:p>
    <w:p>
      <w:pPr>
        <w:spacing w:line="360" w:after="210" w:lineRule="auto"/>
      </w:pPr>
      <w:r>
        <w:rPr>
          <w:rFonts w:eastAsia="source serif 4" w:cs="source serif 4" w:ascii="source serif 4" w:hAnsi="source serif 4"/>
          <w:b/>
          <w:color w:val="000000"/>
        </w:rPr>
        <w:t xml:space="preserve">Exit:</w:t>
      </w:r>
      <w:r>
        <w:rPr>
          <w:rFonts w:eastAsia="source serif 4" w:cs="source serif 4" w:ascii="source serif 4" w:hAnsi="source serif 4"/>
          <w:color w:val="000000"/>
        </w:rPr>
        <w:t xml:space="preserve"> $10,000 reached, or an evidence-backed account of the binding constraint and next correction.</w:t>
      </w:r>
    </w:p>
    <w:p>
      <w:pPr>
        <w:spacing w:line="360" w:before="315" w:after="105" w:lineRule="auto"/>
        <w:ind w:left="-30"/>
        <w:jc w:val="left"/>
      </w:pPr>
      <w:bookmarkStart w:id="45" w:name="bm_23_production_cadence"/>
      <w:r>
        <w:rPr>
          <w:rFonts w:eastAsia="source serif 4" w:cs="source serif 4" w:ascii="source serif 4" w:hAnsi="source serif 4"/>
          <w:b/>
          <w:color w:val="000000"/>
          <w:sz w:val="24"/>
        </w:rPr>
        <w:t xml:space="preserve">23. Production cadence</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Editorial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Search gaps, objections, weekly hypothesis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Tuesday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proof and process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Wednesday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Emotional story and customer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Thursday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Utility, comparison and sizing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Friday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Humour, trends and community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Saturday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Gift use case, unboxing and live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Sunday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Winner review and derivative queue</w:t>
            </w:r>
          </w:p>
        </w:tc>
      </w:tr>
    </w:tbl>
    <w:p>
      <w:pPr>
        <w:spacing w:lineRule="auto"/>
      </w:pPr>
    </w:p>
    <w:p>
      <w:pPr>
        <w:spacing w:line="360" w:after="210" w:lineRule="auto"/>
      </w:pPr>
      <w:r>
        <w:rPr>
          <w:rFonts w:eastAsia="source serif 4" w:cs="source serif 4" w:ascii="source serif 4" w:hAnsi="source serif 4"/>
          <w:color w:val="000000"/>
        </w:rPr>
        <w:t xml:space="preserve">Daily:</w:t>
      </w:r>
    </w:p>
    <w:p>
      <w:pPr>
        <w:pStyle w:val="SourceCode"/>
        <w:shd w:val="clear" w:fill="F8F8FA"/>
        <w:spacing w:line="336" w:lineRule="auto"/>
      </w:pPr>
      <w:r>
        <w:rPr>
          <w:rStyle w:val="VerbatimChar"/>
          <w:rFonts w:eastAsia="menlo" w:cs="menlo" w:ascii="menlo" w:hAnsi="menlo"/>
          <w:color w:val="000000"/>
          <w:sz w:val="18"/>
        </w:rPr>
        <w:t xml:space="preserve">08:00 Ingest platform, Shopify and comment data.</w:t>
        <w:br/>
        <w:t xml:space="preserve">09:00 Select three hypotheses.</w:t>
        <w:br/>
        <w:t xml:space="preserve">10:00 Script and retrieve assets.</w:t>
        <w:br/>
        <w:t xml:space="preserve">12:00 First cut and rights check.</w:t>
        <w:br/>
        <w:t xml:space="preserve">13:00 Build native editions.</w:t>
        <w:br/>
        <w:t xml:space="preserve">14:00 Human approval batch.</w:t>
        <w:br/>
        <w:t xml:space="preserve">15:00+ Publish approved work.</w:t>
        <w:br/>
        <w:t xml:space="preserve">+2h    Packaging check.</w:t>
        <w:br/>
        <w:t xml:space="preserve">+24h   Performance and funnel review.</w:t>
        <w:br/>
        <w:t xml:space="preserve">+72h   Scale, iterate, hold or kill.</w:t>
        <w:br/>
        <w:t xml:space="preserve"/>
      </w:r>
    </w:p>
    <w:p>
      <w:pPr>
        <w:spacing w:line="360" w:before="315" w:after="105" w:lineRule="auto"/>
        <w:ind w:left="-30"/>
        <w:jc w:val="left"/>
      </w:pPr>
      <w:bookmarkStart w:id="46" w:name="bm_24_agent_topology"/>
      <w:r>
        <w:rPr>
          <w:rFonts w:eastAsia="source serif 4" w:cs="source serif 4" w:ascii="source serif 4" w:hAnsi="source serif 4"/>
          <w:b/>
          <w:color w:val="000000"/>
          <w:sz w:val="24"/>
        </w:rPr>
        <w:t xml:space="preserve">24. Agent topology</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Orchestrator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queue and exceptions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Approved work on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Demand Scout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and comment opportunities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Adopted ideas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Voice-of-Customer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Phrase and objection bank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Converting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Strategist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briefs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AOV and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Testable concept cards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Concepts reaching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Script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Hooks and scripts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Hook win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Librarian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Searchable rights-cleared media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Retrieval accuracy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Clean masters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QA pass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Packager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editions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Sessions per 1,000 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 repair or reject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 preventable breaches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Approved schedule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Zero unauthorised sends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replies and new briefs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Qualified conversations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daily decision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Revenue per 1,000 views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Ranked store corrections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Purchase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automations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Recovered revenue</w:t>
            </w:r>
          </w:p>
        </w:tc>
      </w:tr>
    </w:tbl>
    <w:p>
      <w:pPr>
        <w:spacing w:lineRule="auto"/>
      </w:pPr>
    </w:p>
    <w:p>
      <w:pPr>
        <w:spacing w:line="360" w:before="315" w:after="105" w:lineRule="auto"/>
        <w:ind w:left="-30"/>
        <w:jc w:val="left"/>
      </w:pPr>
      <w:bookmarkStart w:id="47" w:name="bm_25_approval_wall"/>
      <w:r>
        <w:rPr>
          <w:rFonts w:eastAsia="source serif 4" w:cs="source serif 4" w:ascii="source serif 4" w:hAnsi="source serif 4"/>
          <w:b/>
          <w:color w:val="000000"/>
          <w:sz w:val="24"/>
        </w:rPr>
        <w:t xml:space="preserve">25. Approval wall</w:t>
      </w:r>
      <w:bookmarkEnd w:id="47"/>
    </w:p>
    <w:p>
      <w:pPr>
        <w:spacing w:line="360" w:after="210" w:lineRule="auto"/>
      </w:pPr>
      <w:r>
        <w:rPr>
          <w:rFonts w:eastAsia="source serif 4" w:cs="source serif 4" w:ascii="source serif 4" w:hAnsi="source serif 4"/>
          <w:color w:val="000000"/>
        </w:rPr>
        <w:t xml:space="preserve">Agents may research, calculate, draft, render, check and queue. They may not independently publish, send messages, spend, issue refunds, change price, change delivery promises, delete data, alter permissions or expose customer content.</w:t>
      </w:r>
    </w:p>
    <w:p>
      <w:pPr>
        <w:pStyle w:val="SourceCode"/>
        <w:shd w:val="clear" w:fill="F8F8FA"/>
        <w:spacing w:line="336" w:lineRule="auto"/>
      </w:pPr>
      <w:r>
        <w:rPr>
          <w:rStyle w:val="VerbatimChar"/>
          <w:rFonts w:eastAsia="menlo" w:cs="menlo" w:ascii="menlo" w:hAnsi="menlo"/>
          <w:color w:val="000000"/>
          <w:sz w:val="18"/>
        </w:rPr>
        <w:t xml:space="preserve">asset_preview: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platform: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caption: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link: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claim_sources: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rights_status: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disclosure_status: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expected_goal: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risk_flags: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approve_or_reject: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Workflow:</w:t>
      </w:r>
    </w:p>
    <w:p>
      <w:pPr>
        <w:pStyle w:val="SourceCode"/>
        <w:shd w:val="clear" w:fill="F8F8FA"/>
        <w:spacing w:line="336" w:lineRule="auto"/>
      </w:pPr>
      <w:r>
        <w:rPr>
          <w:rStyle w:val="VerbatimChar"/>
          <w:rFonts w:eastAsia="menlo" w:cs="menlo" w:ascii="menlo" w:hAnsi="menlo"/>
          <w:color w:val="000000"/>
          <w:sz w:val="18"/>
        </w:rPr>
        <w:t xml:space="preserve">DISCOVERED → BRIEFED → SCRIPTED → ASSET_READY → EDITED</w:t>
        <w:br/>
        <w:t xml:space="preserve">→ PLATFORM_PACKAGED → COMPLIANCE_PASS → AWAITING_APPROVAL</w:t>
        <w:br/>
        <w:t xml:space="preserve">→ APPROVED → SCHEDULED → PUBLISHED → MEASURED_24H</w:t>
        <w:br/>
        <w:t xml:space="preserve">→ MEASURED_72H → SCALED_OR_ARCHIVED</w:t>
        <w:br/>
        <w:t xml:space="preserve"/>
      </w:r>
    </w:p>
    <w:p>
      <w:pPr>
        <w:spacing w:line="360" w:before="315" w:after="105" w:lineRule="auto"/>
        <w:ind w:left="-30"/>
        <w:jc w:val="left"/>
      </w:pPr>
      <w:bookmarkStart w:id="48" w:name="bm_26_agent_prompts"/>
      <w:r>
        <w:rPr>
          <w:rFonts w:eastAsia="source serif 4" w:cs="source serif 4" w:ascii="source serif 4" w:hAnsi="source serif 4"/>
          <w:b/>
          <w:color w:val="000000"/>
          <w:sz w:val="24"/>
        </w:rPr>
        <w:t xml:space="preserve">26. Agent prompts</w:t>
      </w:r>
      <w:bookmarkEnd w:id="48"/>
    </w:p>
    <w:p>
      <w:pPr>
        <w:spacing w:line="360" w:before="315" w:after="105" w:lineRule="auto"/>
        <w:ind w:left="-30"/>
        <w:jc w:val="left"/>
      </w:pPr>
      <w:bookmarkStart w:id="49" w:name="demand_scout"/>
      <w:r>
        <w:rPr>
          <w:rFonts w:eastAsia="source serif 4" w:cs="source serif 4" w:ascii="source serif 4" w:hAnsi="source serif 4"/>
          <w:b/>
          <w:color w:val="000000"/>
          <w:sz w:val="24"/>
        </w:rPr>
        <w:t xml:space="preserve">Demand Scout</w:t>
      </w:r>
      <w:bookmarkEnd w:id="49"/>
    </w:p>
    <w:p>
      <w:pPr>
        <w:pStyle w:val="SourceCode"/>
        <w:shd w:val="clear" w:fill="F8F8FA"/>
        <w:spacing w:line="336" w:lineRule="auto"/>
      </w:pPr>
      <w:r>
        <w:rPr>
          <w:rStyle w:val="VerbatimChar"/>
          <w:rFonts w:eastAsia="menlo" w:cs="menlo" w:ascii="menlo" w:hAnsi="menlo"/>
          <w:color w:val="000000"/>
          <w:sz w:val="18"/>
        </w:rPr>
        <w:t xml:space="preserve">Find customer language, active searches, content gaps, objections, occasions and repeatable formats for a personalised pet-accessories Shopify store.</w:t>
        <w:br/>
        <w:t xml:space="preserve">Use only dated, traceable evidence from platform tools, public comments, approved research and store data.</w:t>
        <w:br/>
        <w:t xml:space="preserve">Never invent volume or trend status.</w:t>
        <w:br/>
        <w:t xml:space="preserve">Return opportunity ID, phrase, source, date, buyer, stage, gap, format, relevance, risk and confidence.</w:t>
        <w:br/>
        <w:t xml:space="preserve"/>
      </w:r>
    </w:p>
    <w:p>
      <w:pPr>
        <w:spacing w:line="360" w:before="315" w:after="105" w:lineRule="auto"/>
        <w:ind w:left="-30"/>
        <w:jc w:val="left"/>
      </w:pPr>
      <w:bookmarkStart w:id="50" w:name="concept_builder"/>
      <w:r>
        <w:rPr>
          <w:rFonts w:eastAsia="source serif 4" w:cs="source serif 4" w:ascii="source serif 4" w:hAnsi="source serif 4"/>
          <w:b/>
          <w:color w:val="000000"/>
          <w:sz w:val="24"/>
        </w:rPr>
        <w:t xml:space="preserve">Concept Builder</w:t>
      </w:r>
      <w:bookmarkEnd w:id="50"/>
    </w:p>
    <w:p>
      <w:pPr>
        <w:pStyle w:val="SourceCode"/>
        <w:shd w:val="clear" w:fill="F8F8FA"/>
        <w:spacing w:line="336" w:lineRule="auto"/>
      </w:pPr>
      <w:r>
        <w:rPr>
          <w:rStyle w:val="VerbatimChar"/>
          <w:rFonts w:eastAsia="menlo" w:cs="menlo" w:ascii="menlo" w:hAnsi="menlo"/>
          <w:color w:val="000000"/>
          <w:sz w:val="18"/>
        </w:rPr>
        <w:t xml:space="preserve">Create three materially different short-video concepts from the approved opportunity.</w:t>
        <w:br/>
        <w:t xml:space="preserve">Each needs one audience, one promise, one proof and one CTA.</w:t>
        <w:br/>
        <w:t xml:space="preserve">Show the product naturally by second five unless the brief explicitly tests a delayed reveal.</w:t>
        <w:br/>
        <w:t xml:space="preserve">Never fabricate reactions, reviews, urgency, properties or safety claims.</w:t>
        <w:br/>
        <w:t xml:space="preserve">Return hook, beat sheet, shots, on-screen text, voiceover, caption, search phrase and success metric.</w:t>
        <w:br/>
        <w:t xml:space="preserve"/>
      </w:r>
    </w:p>
    <w:p>
      <w:pPr>
        <w:spacing w:line="360" w:before="315" w:after="105" w:lineRule="auto"/>
        <w:ind w:left="-30"/>
        <w:jc w:val="left"/>
      </w:pPr>
      <w:bookmarkStart w:id="51" w:name="platform_packager"/>
      <w:r>
        <w:rPr>
          <w:rFonts w:eastAsia="source serif 4" w:cs="source serif 4" w:ascii="source serif 4" w:hAnsi="source serif 4"/>
          <w:b/>
          <w:color w:val="000000"/>
          <w:sz w:val="24"/>
        </w:rPr>
        <w:t xml:space="preserve">Platform Packager</w:t>
      </w:r>
      <w:bookmarkEnd w:id="51"/>
    </w:p>
    <w:p>
      <w:pPr>
        <w:pStyle w:val="SourceCode"/>
        <w:shd w:val="clear" w:fill="F8F8FA"/>
        <w:spacing w:line="336" w:lineRule="auto"/>
      </w:pPr>
      <w:r>
        <w:rPr>
          <w:rStyle w:val="VerbatimChar"/>
          <w:rFonts w:eastAsia="menlo" w:cs="menlo" w:ascii="menlo" w:hAnsi="menlo"/>
          <w:color w:val="000000"/>
          <w:sz w:val="18"/>
        </w:rPr>
        <w:t xml:space="preserve">Adapt the clean master for TikTok, Instagram Reels, YouTube Shorts, Facebook Reels and Pinterest.</w:t>
        <w:br/>
        <w:t xml:space="preserve">Do not add another platform's watermark.</w:t>
        <w:br/>
        <w:t xml:space="preserve">Preserve product truth but rewrite the first frame, metadata, CTA and cover for each platform.</w:t>
        <w:br/>
        <w:t xml:space="preserve">Use licensed audio only.</w:t>
        <w:br/>
        <w:t xml:space="preserve">Generate the UTM and creative ID.</w:t>
        <w:br/>
        <w:t xml:space="preserve"/>
      </w:r>
    </w:p>
    <w:p>
      <w:pPr>
        <w:spacing w:line="360" w:before="315" w:after="105" w:lineRule="auto"/>
        <w:ind w:left="-30"/>
        <w:jc w:val="left"/>
      </w:pPr>
      <w:bookmarkStart w:id="52" w:name="compliance_agent"/>
      <w:r>
        <w:rPr>
          <w:rFonts w:eastAsia="source serif 4" w:cs="source serif 4" w:ascii="source serif 4" w:hAnsi="source serif 4"/>
          <w:b/>
          <w:color w:val="000000"/>
          <w:sz w:val="24"/>
        </w:rPr>
        <w:t xml:space="preserve">Compliance Agent</w:t>
      </w:r>
      <w:bookmarkEnd w:id="52"/>
    </w:p>
    <w:p>
      <w:pPr>
        <w:pStyle w:val="SourceCode"/>
        <w:shd w:val="clear" w:fill="F8F8FA"/>
        <w:spacing w:line="336" w:lineRule="auto"/>
      </w:pPr>
      <w:r>
        <w:rPr>
          <w:rStyle w:val="VerbatimChar"/>
          <w:rFonts w:eastAsia="menlo" w:cs="menlo" w:ascii="menlo" w:hAnsi="menlo"/>
          <w:color w:val="000000"/>
          <w:sz w:val="18"/>
        </w:rPr>
        <w:t xml:space="preserve">Audit factual claims, customer permission, copyright, music, private data, ad disclosure, urgency, manipulated appearance, safety and policy accuracy.</w:t>
        <w:br/>
        <w:t xml:space="preserve">Return PASS, REPAIR or REJECT.</w:t>
        <w:br/>
        <w:t xml:space="preserve">For REPAIR, quote the exact issue and smallest compliant correction.</w:t>
        <w:br/>
        <w:t xml:space="preserve">Never turn an unknown into a claim.</w:t>
        <w:br/>
        <w:t xml:space="preserve"/>
      </w:r>
    </w:p>
    <w:p>
      <w:pPr>
        <w:spacing w:line="360" w:before="315" w:after="105" w:lineRule="auto"/>
        <w:ind w:left="-30"/>
        <w:jc w:val="left"/>
      </w:pPr>
      <w:bookmarkStart w:id="53" w:name="analyst"/>
      <w:r>
        <w:rPr>
          <w:rFonts w:eastAsia="source serif 4" w:cs="source serif 4" w:ascii="source serif 4" w:hAnsi="source serif 4"/>
          <w:b/>
          <w:color w:val="000000"/>
          <w:sz w:val="24"/>
        </w:rPr>
        <w:t xml:space="preserve">Analyst</w:t>
      </w:r>
      <w:bookmarkEnd w:id="53"/>
    </w:p>
    <w:p>
      <w:pPr>
        <w:pStyle w:val="SourceCode"/>
        <w:shd w:val="clear" w:fill="F8F8FA"/>
        <w:spacing w:line="336" w:lineRule="auto"/>
      </w:pPr>
      <w:r>
        <w:rPr>
          <w:rStyle w:val="VerbatimChar"/>
          <w:rFonts w:eastAsia="menlo" w:cs="menlo" w:ascii="menlo" w:hAnsi="menlo"/>
          <w:color w:val="000000"/>
          <w:sz w:val="18"/>
        </w:rPr>
        <w:t xml:space="preserve">Evaluate at 24 and 72 hours with Shopify as revenue truth.</w:t>
        <w:br/>
        <w:t xml:space="preserve">Compare with the platform's rolling 14-day median and the creative objective.</w:t>
        <w:br/>
        <w:t xml:space="preserve">Prioritise contribution margin, revenue per 1,000 views, sessions per 1,000 views and funnel movement.</w:t>
        <w:br/>
        <w:t xml:space="preserve">Return one decision: SCALE, ITERATE, HOLD or KILL.</w:t>
        <w:br/>
        <w:t xml:space="preserve">Name evidence, constraint and next test.</w:t>
        <w:br/>
        <w:t xml:space="preserve">Do not celebrate reach without commercial movement.</w:t>
        <w:br/>
        <w:t xml:space="preserve"/>
      </w:r>
    </w:p>
    <w:p>
      <w:pPr>
        <w:spacing w:line="360" w:before="315" w:after="105" w:lineRule="auto"/>
        <w:ind w:left="-30"/>
        <w:jc w:val="left"/>
      </w:pPr>
      <w:bookmarkStart w:id="54" w:name="correction_loop"/>
      <w:r>
        <w:rPr>
          <w:rFonts w:eastAsia="source serif 4" w:cs="source serif 4" w:ascii="source serif 4" w:hAnsi="source serif 4"/>
          <w:b/>
          <w:color w:val="000000"/>
          <w:sz w:val="24"/>
        </w:rPr>
        <w:t xml:space="preserve">Correction Loop</w:t>
      </w:r>
      <w:bookmarkEnd w:id="54"/>
    </w:p>
    <w:p>
      <w:pPr>
        <w:pStyle w:val="SourceCode"/>
        <w:shd w:val="clear" w:fill="F8F8FA"/>
        <w:spacing w:line="336" w:lineRule="auto"/>
      </w:pPr>
      <w:r>
        <w:rPr>
          <w:rStyle w:val="VerbatimChar"/>
          <w:rFonts w:eastAsia="menlo" w:cs="menlo" w:ascii="menlo" w:hAnsi="menlo"/>
          <w:color w:val="000000"/>
          <w:sz w:val="18"/>
        </w:rPr>
        <w:t xml:space="preserve">Identify the earliest stage where evidence diverged from expectation.</w:t>
        <w:br/>
        <w:t xml:space="preserve">Separate creative, audience, offer, page, checkout, tracking and fulfilment causes.</w:t>
        <w:br/>
        <w:t xml:space="preserve">Recommend one small high-information test.</w:t>
        <w:br/>
        <w:t xml:space="preserve">State what remains unchanged.</w:t>
        <w:br/>
        <w:t xml:space="preserve"/>
      </w:r>
    </w:p>
    <w:p>
      <w:pPr>
        <w:spacing w:line="360" w:before="315" w:after="105" w:lineRule="auto"/>
        <w:ind w:left="-30"/>
        <w:jc w:val="left"/>
      </w:pPr>
      <w:bookmarkStart w:id="55" w:name="bm_27_production_library"/>
      <w:r>
        <w:rPr>
          <w:rFonts w:eastAsia="source serif 4" w:cs="source serif 4" w:ascii="source serif 4" w:hAnsi="source serif 4"/>
          <w:b/>
          <w:color w:val="000000"/>
          <w:sz w:val="24"/>
        </w:rPr>
        <w:t xml:space="preserve">27. Production library</w:t>
      </w:r>
      <w:bookmarkEnd w:id="55"/>
    </w:p>
    <w:p>
      <w:pPr>
        <w:spacing w:line="360" w:after="210" w:lineRule="auto"/>
      </w:pPr>
      <w:r>
        <w:rPr>
          <w:rFonts w:eastAsia="source serif 4" w:cs="source serif 4" w:ascii="source serif 4" w:hAnsi="source serif 4"/>
          <w:color w:val="000000"/>
        </w:rPr>
        <w:t xml:space="preserve">Capture weekly:</w:t>
      </w:r>
    </w:p>
    <w:p>
      <w:pPr>
        <w:numPr>
          <w:ilvl w:val="0"/>
          <w:numId w:val="23"/>
        </w:numPr>
        <w:spacing w:line="360" w:before="105" w:after="105" w:lineRule="auto"/>
      </w:pPr>
      <w:r>
        <w:rPr>
          <w:rFonts w:eastAsia="source serif 4" w:cs="source serif 4" w:ascii="source serif 4" w:hAnsi="source serif 4"/>
          <w:color w:val="000000"/>
          <w:sz w:val="21"/>
        </w:rPr>
        <w:t xml:space="preserve">Blank product macro.</w:t>
      </w:r>
    </w:p>
    <w:p>
      <w:pPr>
        <w:numPr>
          <w:ilvl w:val="0"/>
          <w:numId w:val="23"/>
        </w:numPr>
        <w:spacing w:line="360" w:before="105" w:after="105" w:lineRule="auto"/>
      </w:pPr>
      <w:r>
        <w:rPr>
          <w:rFonts w:eastAsia="source serif 4" w:cs="source serif 4" w:ascii="source serif 4" w:hAnsi="source serif 4"/>
          <w:color w:val="000000"/>
          <w:sz w:val="21"/>
        </w:rPr>
        <w:t xml:space="preserve">Personalisation entry.</w:t>
      </w:r>
    </w:p>
    <w:p>
      <w:pPr>
        <w:numPr>
          <w:ilvl w:val="0"/>
          <w:numId w:val="23"/>
        </w:numPr>
        <w:spacing w:line="360" w:before="105" w:after="105" w:lineRule="auto"/>
      </w:pPr>
      <w:r>
        <w:rPr>
          <w:rFonts w:eastAsia="source serif 4" w:cs="source serif 4" w:ascii="source serif 4" w:hAnsi="source serif 4"/>
          <w:color w:val="000000"/>
          <w:sz w:val="21"/>
        </w:rPr>
        <w:t xml:space="preserve">Making or engraving.</w:t>
      </w:r>
    </w:p>
    <w:p>
      <w:pPr>
        <w:numPr>
          <w:ilvl w:val="0"/>
          <w:numId w:val="23"/>
        </w:numPr>
        <w:spacing w:line="360" w:before="105" w:after="105" w:lineRule="auto"/>
      </w:pPr>
      <w:r>
        <w:rPr>
          <w:rFonts w:eastAsia="source serif 4" w:cs="source serif 4" w:ascii="source serif 4" w:hAnsi="source serif 4"/>
          <w:color w:val="000000"/>
          <w:sz w:val="21"/>
        </w:rPr>
        <w:t xml:space="preserve">Material texture.</w:t>
      </w:r>
    </w:p>
    <w:p>
      <w:pPr>
        <w:numPr>
          <w:ilvl w:val="0"/>
          <w:numId w:val="23"/>
        </w:numPr>
        <w:spacing w:line="360" w:before="105" w:after="105" w:lineRule="auto"/>
      </w:pPr>
      <w:r>
        <w:rPr>
          <w:rFonts w:eastAsia="source serif 4" w:cs="source serif 4" w:ascii="source serif 4" w:hAnsi="source serif 4"/>
          <w:color w:val="000000"/>
          <w:sz w:val="21"/>
        </w:rPr>
        <w:t xml:space="preserve">Colour choices.</w:t>
      </w:r>
    </w:p>
    <w:p>
      <w:pPr>
        <w:numPr>
          <w:ilvl w:val="0"/>
          <w:numId w:val="23"/>
        </w:numPr>
        <w:spacing w:line="360" w:before="105" w:after="105" w:lineRule="auto"/>
      </w:pPr>
      <w:r>
        <w:rPr>
          <w:rFonts w:eastAsia="source serif 4" w:cs="source serif 4" w:ascii="source serif 4" w:hAnsi="source serif 4"/>
          <w:color w:val="000000"/>
          <w:sz w:val="21"/>
        </w:rPr>
        <w:t xml:space="preserve">Quality inspection.</w:t>
      </w:r>
    </w:p>
    <w:p>
      <w:pPr>
        <w:numPr>
          <w:ilvl w:val="0"/>
          <w:numId w:val="23"/>
        </w:numPr>
        <w:spacing w:line="360" w:before="105" w:after="105" w:lineRule="auto"/>
      </w:pPr>
      <w:r>
        <w:rPr>
          <w:rFonts w:eastAsia="source serif 4" w:cs="source serif 4" w:ascii="source serif 4" w:hAnsi="source serif 4"/>
          <w:color w:val="000000"/>
          <w:sz w:val="21"/>
        </w:rPr>
        <w:t xml:space="preserve">Packaging and gift note.</w:t>
      </w:r>
    </w:p>
    <w:p>
      <w:pPr>
        <w:numPr>
          <w:ilvl w:val="0"/>
          <w:numId w:val="23"/>
        </w:numPr>
        <w:spacing w:line="360" w:before="105" w:after="105" w:lineRule="auto"/>
      </w:pPr>
      <w:r>
        <w:rPr>
          <w:rFonts w:eastAsia="source serif 4" w:cs="source serif 4" w:ascii="source serif 4" w:hAnsi="source serif 4"/>
          <w:color w:val="000000"/>
          <w:sz w:val="21"/>
        </w:rPr>
        <w:t xml:space="preserve">Product on relevant pet sizes.</w:t>
      </w:r>
    </w:p>
    <w:p>
      <w:pPr>
        <w:numPr>
          <w:ilvl w:val="0"/>
          <w:numId w:val="23"/>
        </w:numPr>
        <w:spacing w:line="360" w:before="105" w:after="105" w:lineRule="auto"/>
      </w:pPr>
      <w:r>
        <w:rPr>
          <w:rFonts w:eastAsia="source serif 4" w:cs="source serif 4" w:ascii="source serif 4" w:hAnsi="source serif 4"/>
          <w:color w:val="000000"/>
          <w:sz w:val="21"/>
        </w:rPr>
        <w:t xml:space="preserve">Measurement process.</w:t>
      </w:r>
    </w:p>
    <w:p>
      <w:pPr>
        <w:numPr>
          <w:ilvl w:val="0"/>
          <w:numId w:val="23"/>
        </w:numPr>
        <w:spacing w:line="360" w:before="105" w:after="105" w:lineRule="auto"/>
      </w:pPr>
      <w:r>
        <w:rPr>
          <w:rFonts w:eastAsia="source serif 4" w:cs="source serif 4" w:ascii="source serif 4" w:hAnsi="source serif 4"/>
          <w:color w:val="000000"/>
          <w:sz w:val="21"/>
        </w:rPr>
        <w:t xml:space="preserve">Movement and use.</w:t>
      </w:r>
    </w:p>
    <w:p>
      <w:pPr>
        <w:numPr>
          <w:ilvl w:val="0"/>
          <w:numId w:val="23"/>
        </w:numPr>
        <w:spacing w:line="360" w:before="105" w:after="105" w:lineRule="auto"/>
      </w:pPr>
      <w:r>
        <w:rPr>
          <w:rFonts w:eastAsia="source serif 4" w:cs="source serif 4" w:ascii="source serif 4" w:hAnsi="source serif 4"/>
          <w:color w:val="000000"/>
          <w:sz w:val="21"/>
        </w:rPr>
        <w:t xml:space="preserve">Owner handoff.</w:t>
      </w:r>
    </w:p>
    <w:p>
      <w:pPr>
        <w:numPr>
          <w:ilvl w:val="0"/>
          <w:numId w:val="23"/>
        </w:numPr>
        <w:spacing w:line="360" w:before="105" w:after="105" w:lineRule="auto"/>
      </w:pPr>
      <w:r>
        <w:rPr>
          <w:rFonts w:eastAsia="source serif 4" w:cs="source serif 4" w:ascii="source serif 4" w:hAnsi="source serif 4"/>
          <w:color w:val="000000"/>
          <w:sz w:val="21"/>
        </w:rPr>
        <w:t xml:space="preserve">Unforced pet reaction.</w:t>
      </w:r>
    </w:p>
    <w:p>
      <w:pPr>
        <w:numPr>
          <w:ilvl w:val="0"/>
          <w:numId w:val="23"/>
        </w:numPr>
        <w:spacing w:line="360" w:before="105" w:after="105" w:lineRule="auto"/>
      </w:pPr>
      <w:r>
        <w:rPr>
          <w:rFonts w:eastAsia="source serif 4" w:cs="source serif 4" w:ascii="source serif 4" w:hAnsi="source serif 4"/>
          <w:color w:val="000000"/>
          <w:sz w:val="21"/>
        </w:rPr>
        <w:t xml:space="preserve">Dispatch with private data hidden.</w:t>
      </w:r>
    </w:p>
    <w:p>
      <w:pPr>
        <w:numPr>
          <w:ilvl w:val="0"/>
          <w:numId w:val="23"/>
        </w:numPr>
        <w:spacing w:line="360" w:before="105" w:after="105" w:lineRule="auto"/>
      </w:pPr>
      <w:r>
        <w:rPr>
          <w:rFonts w:eastAsia="source serif 4" w:cs="source serif 4" w:ascii="source serif 4" w:hAnsi="source serif 4"/>
          <w:color w:val="000000"/>
          <w:sz w:val="21"/>
        </w:rPr>
        <w:t xml:space="preserve">Finished turntable.</w:t>
      </w:r>
    </w:p>
    <w:p>
      <w:pPr>
        <w:numPr>
          <w:ilvl w:val="0"/>
          <w:numId w:val="23"/>
        </w:numPr>
        <w:spacing w:line="360" w:before="105" w:after="105" w:lineRule="auto"/>
      </w:pPr>
      <w:r>
        <w:rPr>
          <w:rFonts w:eastAsia="source serif 4" w:cs="source serif 4" w:ascii="source serif 4" w:hAnsi="source serif 4"/>
          <w:color w:val="000000"/>
          <w:sz w:val="21"/>
        </w:rPr>
        <w:t xml:space="preserve">Before and after.</w:t>
      </w:r>
    </w:p>
    <w:p>
      <w:pPr>
        <w:spacing w:line="360" w:before="315" w:after="105" w:lineRule="auto"/>
        <w:ind w:left="-30"/>
        <w:jc w:val="left"/>
      </w:pPr>
      <w:bookmarkStart w:id="56" w:name="qa"/>
      <w:r>
        <w:rPr>
          <w:rFonts w:eastAsia="source serif 4" w:cs="source serif 4" w:ascii="source serif 4" w:hAnsi="source serif 4"/>
          <w:b/>
          <w:color w:val="000000"/>
          <w:sz w:val="24"/>
        </w:rPr>
        <w:t xml:space="preserve">QA</w:t>
      </w:r>
      <w:bookmarkEnd w:id="56"/>
    </w:p>
    <w:p>
      <w:pPr>
        <w:numPr>
          <w:ilvl w:val="0"/>
          <w:numId w:val="24"/>
        </w:numPr>
        <w:spacing w:line="360" w:before="105" w:after="105" w:lineRule="auto"/>
      </w:pPr>
      <w:r>
        <w:rPr>
          <w:rFonts w:eastAsia="source serif 4" w:cs="source serif 4" w:ascii="source serif 4" w:hAnsi="source serif 4"/>
          <w:color w:val="000000"/>
          <w:sz w:val="21"/>
        </w:rPr>
        <w:t xml:space="preserve">First frame works muted.</w:t>
      </w:r>
    </w:p>
    <w:p>
      <w:pPr>
        <w:numPr>
          <w:ilvl w:val="0"/>
          <w:numId w:val="24"/>
        </w:numPr>
        <w:spacing w:line="360" w:before="105" w:after="105" w:lineRule="auto"/>
      </w:pPr>
      <w:r>
        <w:rPr>
          <w:rFonts w:eastAsia="source serif 4" w:cs="source serif 4" w:ascii="source serif 4" w:hAnsi="source serif 4"/>
          <w:color w:val="000000"/>
          <w:sz w:val="21"/>
        </w:rPr>
        <w:t xml:space="preserve">Hook matches payoff.</w:t>
      </w:r>
    </w:p>
    <w:p>
      <w:pPr>
        <w:numPr>
          <w:ilvl w:val="0"/>
          <w:numId w:val="24"/>
        </w:numPr>
        <w:spacing w:line="360" w:before="105" w:after="105" w:lineRule="auto"/>
      </w:pPr>
      <w:r>
        <w:rPr>
          <w:rFonts w:eastAsia="source serif 4" w:cs="source serif 4" w:ascii="source serif 4" w:hAnsi="source serif 4"/>
          <w:color w:val="000000"/>
          <w:sz w:val="21"/>
        </w:rPr>
        <w:t xml:space="preserve">Product appears accurately.</w:t>
      </w:r>
    </w:p>
    <w:p>
      <w:pPr>
        <w:numPr>
          <w:ilvl w:val="0"/>
          <w:numId w:val="24"/>
        </w:numPr>
        <w:spacing w:line="360" w:before="105" w:after="105" w:lineRule="auto"/>
      </w:pPr>
      <w:r>
        <w:rPr>
          <w:rFonts w:eastAsia="source serif 4" w:cs="source serif 4" w:ascii="source serif 4" w:hAnsi="source serif 4"/>
          <w:color w:val="000000"/>
          <w:sz w:val="21"/>
        </w:rPr>
        <w:t xml:space="preserve">No dead air.</w:t>
      </w:r>
    </w:p>
    <w:p>
      <w:pPr>
        <w:numPr>
          <w:ilvl w:val="0"/>
          <w:numId w:val="24"/>
        </w:numPr>
        <w:spacing w:line="360" w:before="105" w:after="105" w:lineRule="auto"/>
      </w:pPr>
      <w:r>
        <w:rPr>
          <w:rFonts w:eastAsia="source serif 4" w:cs="source serif 4" w:ascii="source serif 4" w:hAnsi="source serif 4"/>
          <w:color w:val="000000"/>
          <w:sz w:val="21"/>
        </w:rPr>
        <w:t xml:space="preserve">Text is inside safe zones.</w:t>
      </w:r>
    </w:p>
    <w:p>
      <w:pPr>
        <w:numPr>
          <w:ilvl w:val="0"/>
          <w:numId w:val="24"/>
        </w:numPr>
        <w:spacing w:line="360" w:before="105" w:after="105" w:lineRule="auto"/>
      </w:pPr>
      <w:r>
        <w:rPr>
          <w:rFonts w:eastAsia="source serif 4" w:cs="source serif 4" w:ascii="source serif 4" w:hAnsi="source serif 4"/>
          <w:color w:val="000000"/>
          <w:sz w:val="21"/>
        </w:rPr>
        <w:t xml:space="preserve">Captions are correct.</w:t>
      </w:r>
    </w:p>
    <w:p>
      <w:pPr>
        <w:numPr>
          <w:ilvl w:val="0"/>
          <w:numId w:val="24"/>
        </w:numPr>
        <w:spacing w:line="360" w:before="105" w:after="105" w:lineRule="auto"/>
      </w:pPr>
      <w:r>
        <w:rPr>
          <w:rFonts w:eastAsia="source serif 4" w:cs="source serif 4" w:ascii="source serif 4" w:hAnsi="source serif 4"/>
          <w:color w:val="000000"/>
          <w:sz w:val="21"/>
        </w:rPr>
        <w:t xml:space="preserve">Audio is clear and licensed.</w:t>
      </w:r>
    </w:p>
    <w:p>
      <w:pPr>
        <w:numPr>
          <w:ilvl w:val="0"/>
          <w:numId w:val="24"/>
        </w:numPr>
        <w:spacing w:line="360" w:before="105" w:after="105" w:lineRule="auto"/>
      </w:pPr>
      <w:r>
        <w:rPr>
          <w:rFonts w:eastAsia="source serif 4" w:cs="source serif 4" w:ascii="source serif 4" w:hAnsi="source serif 4"/>
          <w:color w:val="000000"/>
          <w:sz w:val="21"/>
        </w:rPr>
        <w:t xml:space="preserve">Private data is hidden.</w:t>
      </w:r>
    </w:p>
    <w:p>
      <w:pPr>
        <w:numPr>
          <w:ilvl w:val="0"/>
          <w:numId w:val="24"/>
        </w:numPr>
        <w:spacing w:line="360" w:before="105" w:after="105" w:lineRule="auto"/>
      </w:pPr>
      <w:r>
        <w:rPr>
          <w:rFonts w:eastAsia="source serif 4" w:cs="source serif 4" w:ascii="source serif 4" w:hAnsi="source serif 4"/>
          <w:color w:val="000000"/>
          <w:sz w:val="21"/>
        </w:rPr>
        <w:t xml:space="preserve">One CTA only.</w:t>
      </w:r>
    </w:p>
    <w:p>
      <w:pPr>
        <w:numPr>
          <w:ilvl w:val="0"/>
          <w:numId w:val="24"/>
        </w:numPr>
        <w:spacing w:line="360" w:before="105" w:after="105" w:lineRule="auto"/>
      </w:pPr>
      <w:r>
        <w:rPr>
          <w:rFonts w:eastAsia="source serif 4" w:cs="source serif 4" w:ascii="source serif 4" w:hAnsi="source serif 4"/>
          <w:color w:val="000000"/>
          <w:sz w:val="21"/>
        </w:rPr>
        <w:t xml:space="preserve">Landing page matches the promise.</w:t>
      </w:r>
    </w:p>
    <w:p>
      <w:pPr>
        <w:numPr>
          <w:ilvl w:val="0"/>
          <w:numId w:val="24"/>
        </w:numPr>
        <w:spacing w:line="360" w:before="105" w:after="105" w:lineRule="auto"/>
      </w:pPr>
      <w:r>
        <w:rPr>
          <w:rFonts w:eastAsia="source serif 4" w:cs="source serif 4" w:ascii="source serif 4" w:hAnsi="source serif 4"/>
          <w:color w:val="000000"/>
          <w:sz w:val="21"/>
        </w:rPr>
        <w:t xml:space="preserve">ID and UTM are correct.</w:t>
      </w:r>
    </w:p>
    <w:p>
      <w:pPr>
        <w:numPr>
          <w:ilvl w:val="0"/>
          <w:numId w:val="24"/>
        </w:numPr>
        <w:spacing w:line="360" w:before="105" w:after="105" w:lineRule="auto"/>
      </w:pPr>
      <w:r>
        <w:rPr>
          <w:rFonts w:eastAsia="source serif 4" w:cs="source serif 4" w:ascii="source serif 4" w:hAnsi="source serif 4"/>
          <w:color w:val="000000"/>
          <w:sz w:val="21"/>
        </w:rPr>
        <w:t xml:space="preserve">Export is watermark-free.</w:t>
      </w:r>
    </w:p>
    <w:p>
      <w:pPr>
        <w:spacing w:line="360" w:before="315" w:after="105" w:lineRule="auto"/>
        <w:ind w:left="-30"/>
        <w:jc w:val="left"/>
      </w:pPr>
      <w:bookmarkStart w:id="57" w:name="bm_28_experiment_rules"/>
      <w:r>
        <w:rPr>
          <w:rFonts w:eastAsia="source serif 4" w:cs="source serif 4" w:ascii="source serif 4" w:hAnsi="source serif 4"/>
          <w:b/>
          <w:color w:val="000000"/>
          <w:sz w:val="24"/>
        </w:rPr>
        <w:t xml:space="preserve">28. Experiment rules</w:t>
      </w:r>
      <w:bookmarkEnd w:id="57"/>
    </w:p>
    <w:p>
      <w:pPr>
        <w:spacing w:line="360" w:after="210" w:lineRule="auto"/>
      </w:pPr>
      <w:r>
        <w:rPr>
          <w:rFonts w:eastAsia="source serif 4" w:cs="source serif 4" w:ascii="source serif 4" w:hAnsi="source serif 4"/>
          <w:color w:val="000000"/>
        </w:rPr>
        <w:t xml:space="preserve">Portfolio:</w:t>
      </w:r>
    </w:p>
    <w:p>
      <w:pPr>
        <w:numPr>
          <w:ilvl w:val="0"/>
          <w:numId w:val="25"/>
        </w:numPr>
        <w:spacing w:line="360" w:before="105" w:after="105" w:lineRule="auto"/>
      </w:pPr>
      <w:r>
        <w:rPr>
          <w:rFonts w:eastAsia="source serif 4" w:cs="source serif 4" w:ascii="source serif 4" w:hAnsi="source serif 4"/>
          <w:color w:val="000000"/>
          <w:sz w:val="21"/>
        </w:rPr>
        <w:t xml:space="preserve">70% proven mechanisms.</w:t>
      </w:r>
    </w:p>
    <w:p>
      <w:pPr>
        <w:numPr>
          <w:ilvl w:val="0"/>
          <w:numId w:val="25"/>
        </w:numPr>
        <w:spacing w:line="360" w:before="105" w:after="105" w:lineRule="auto"/>
      </w:pPr>
      <w:r>
        <w:rPr>
          <w:rFonts w:eastAsia="source serif 4" w:cs="source serif 4" w:ascii="source serif 4" w:hAnsi="source serif 4"/>
          <w:color w:val="000000"/>
          <w:sz w:val="21"/>
        </w:rPr>
        <w:t xml:space="preserve">20% adjacent tests.</w:t>
      </w:r>
    </w:p>
    <w:p>
      <w:pPr>
        <w:numPr>
          <w:ilvl w:val="0"/>
          <w:numId w:val="25"/>
        </w:numPr>
        <w:spacing w:line="360" w:before="105" w:after="105" w:lineRule="auto"/>
      </w:pPr>
      <w:r>
        <w:rPr>
          <w:rFonts w:eastAsia="source serif 4" w:cs="source serif 4" w:ascii="source serif 4" w:hAnsi="source serif 4"/>
          <w:color w:val="000000"/>
          <w:sz w:val="21"/>
        </w:rPr>
        <w:t xml:space="preserve">10% new formats.</w:t>
      </w:r>
    </w:p>
    <w:p>
      <w:pPr>
        <w:spacing w:line="360" w:after="210" w:lineRule="auto"/>
      </w:pPr>
      <w:r>
        <w:rPr>
          <w:rFonts w:eastAsia="source serif 4" w:cs="source serif 4" w:ascii="source serif 4" w:hAnsi="source serif 4"/>
          <w:color w:val="000000"/>
        </w:rPr>
        <w:t xml:space="preserve">Use one-variable tests wherever possible: same body with three hooks, same video with two CTAs, same offer with two headlines, same hook with two pets, or same concept for owner versus gift buyer.</w:t>
      </w:r>
    </w:p>
    <w:p>
      <w:pPr>
        <w:spacing w:line="360" w:after="210" w:lineRule="auto"/>
      </w:pPr>
      <w:r>
        <w:rPr>
          <w:rFonts w:eastAsia="source serif 4" w:cs="source serif 4" w:ascii="source serif 4" w:hAnsi="source serif 4"/>
          <w:b/>
          <w:color w:val="000000"/>
        </w:rPr>
        <w:t xml:space="preserve">Winner:</w:t>
      </w:r>
      <w:r>
        <w:rPr>
          <w:rFonts w:eastAsia="source serif 4" w:cs="source serif 4" w:ascii="source serif 4" w:hAnsi="source serif 4"/>
          <w:color w:val="000000"/>
        </w:rPr>
        <w:t xml:space="preserve"> attributed margin or orders, or sessions per 1,000 views at least 1.5 times the platform's rolling 14-day median. This is an operating threshold, not an industry benchmark.</w:t>
      </w:r>
    </w:p>
    <w:p>
      <w:pPr>
        <w:spacing w:line="360" w:after="210" w:lineRule="auto"/>
      </w:pPr>
      <w:r>
        <w:rPr>
          <w:rFonts w:eastAsia="source serif 4" w:cs="source serif 4" w:ascii="source serif 4" w:hAnsi="source serif 4"/>
          <w:b/>
          <w:color w:val="000000"/>
        </w:rPr>
        <w:t xml:space="preserve">Scale within 24 hours:</w:t>
      </w:r>
      <w:r>
        <w:rPr>
          <w:rFonts w:eastAsia="source serif 4" w:cs="source serif 4" w:ascii="source serif 4" w:hAnsi="source serif 4"/>
          <w:color w:val="000000"/>
        </w:rPr>
        <w:t xml:space="preserve"> freeze original, describe mechanism, make five hooks, make three audience variants, build carousel and Pin, and add proof to the product page.</w:t>
      </w:r>
    </w:p>
    <w:p>
      <w:pPr>
        <w:spacing w:line="360" w:after="210" w:lineRule="auto"/>
      </w:pPr>
      <w:r>
        <w:rPr>
          <w:rFonts w:eastAsia="source serif 4" w:cs="source serif 4" w:ascii="source serif 4" w:hAnsi="source serif 4"/>
          <w:b/>
          <w:color w:val="000000"/>
        </w:rPr>
        <w:t xml:space="preserve">Kill:</w:t>
      </w:r>
      <w:r>
        <w:rPr>
          <w:rFonts w:eastAsia="source serif 4" w:cs="source serif 4" w:ascii="source serif 4" w:hAnsi="source serif 4"/>
          <w:color w:val="000000"/>
        </w:rPr>
        <w:t xml:space="preserve"> archive after three materially different hooks fail to move the intended leading indicator, unless the item has durable search or support value.</w:t>
      </w:r>
    </w:p>
    <w:p>
      <w:pPr>
        <w:spacing w:line="360" w:before="315" w:after="105" w:lineRule="auto"/>
        <w:ind w:left="-30"/>
        <w:jc w:val="left"/>
      </w:pPr>
      <w:bookmarkStart w:id="58" w:name="bm_29_community_and_ugc"/>
      <w:r>
        <w:rPr>
          <w:rFonts w:eastAsia="source serif 4" w:cs="source serif 4" w:ascii="source serif 4" w:hAnsi="source serif 4"/>
          <w:b/>
          <w:color w:val="000000"/>
          <w:sz w:val="24"/>
        </w:rPr>
        <w:t xml:space="preserve">29. Community and UGC</w:t>
      </w:r>
      <w:bookmarkEnd w:id="58"/>
    </w:p>
    <w:p>
      <w:pPr>
        <w:spacing w:line="360" w:after="210" w:lineRule="auto"/>
      </w:pPr>
      <w:r>
        <w:rPr>
          <w:rFonts w:eastAsia="source serif 4" w:cs="source serif 4" w:ascii="source serif 4" w:hAnsi="source serif 4"/>
          <w:color w:val="000000"/>
        </w:rPr>
        <w:t xml:space="preserve">Classify comments as purchase intent, question, objection, idea, story, humour, complaint, safety, spam or abuse. Escalate price, policy, complaint, safety and refund issues.</w:t>
      </w:r>
    </w:p>
    <w:p>
      <w:pPr>
        <w:spacing w:line="360" w:after="210" w:lineRule="auto"/>
      </w:pPr>
      <w:r>
        <w:rPr>
          <w:rFonts w:eastAsia="source serif 4" w:cs="source serif 4" w:ascii="source serif 4" w:hAnsi="source serif 4"/>
          <w:color w:val="000000"/>
        </w:rPr>
        <w:t xml:space="preserve">Customer-content request:</w:t>
      </w:r>
    </w:p>
    <w:p>
      <w:pPr>
        <w:pStyle w:val="SourceCode"/>
        <w:shd w:val="clear" w:fill="F8F8FA"/>
        <w:spacing w:line="336" w:lineRule="auto"/>
      </w:pPr>
      <w:r>
        <w:rPr>
          <w:rStyle w:val="VerbatimChar"/>
          <w:rFonts w:eastAsia="menlo" w:cs="menlo" w:ascii="menlo" w:hAnsi="menlo"/>
          <w:color w:val="000000"/>
          <w:sz w:val="18"/>
        </w:rPr>
        <w:t xml:space="preserve">Has [pet name] tried it yet? If you are happy to share a photo or short clip, reply here. Please tell us whether we may repost it on our website and social channels. An honest review is welcome whether positive or critical.</w:t>
        <w:br/>
        <w:t xml:space="preserve"/>
      </w:r>
    </w:p>
    <w:p>
      <w:pPr>
        <w:spacing w:line="360" w:after="210" w:lineRule="auto"/>
      </w:pPr>
      <w:r>
        <w:rPr>
          <w:rFonts w:eastAsia="source serif 4" w:cs="source serif 4" w:ascii="source serif 4" w:hAnsi="source serif 4"/>
          <w:color w:val="000000"/>
        </w:rPr>
        <w:t xml:space="preserve">Store exact permission and permitted channels. Never infer consent from a tag.</w:t>
      </w:r>
    </w:p>
    <w:p>
      <w:pPr>
        <w:spacing w:line="360" w:after="210" w:lineRule="auto"/>
      </w:pPr>
      <w:r>
        <w:rPr>
          <w:rFonts w:eastAsia="source serif 4" w:cs="source serif 4" w:ascii="source serif 4" w:hAnsi="source serif 4"/>
          <w:color w:val="000000"/>
        </w:rPr>
        <w:t xml:space="preserve">Never buy, fabricate or selectively suppress reviews. UK affiliate and controlled gifted posts need clear, upfront ad disclosure: </w:t>
      </w:r>
      <w:hyperlink r:id="rId16">
        <w:r>
          <w:rPr>
            <w:rFonts w:eastAsia="source sans 3" w:cs="source sans 3" w:ascii="source sans 3" w:hAnsi="source sans 3"/>
            <w:color w:val="#000"/>
            <w:u w:val="single"/>
          </w:rPr>
          <w:t xml:space="preserve">https://www.asa.org.uk/news/like-follow-and-subscribe-to-our-influencer-marketing-advice.html</w:t>
        </w:r>
      </w:hyperlink>
      <w:r>
        <w:rPr>
          <w:rFonts w:eastAsia="source serif 4" w:cs="source serif 4" w:ascii="source serif 4" w:hAnsi="source serif 4"/>
          <w:color w:val="000000"/>
        </w:rPr>
        <w:t xml:space="preserve">.</w:t>
      </w:r>
    </w:p>
    <w:p>
      <w:pPr>
        <w:spacing w:line="360" w:before="315" w:after="105" w:lineRule="auto"/>
        <w:ind w:left="-30"/>
        <w:jc w:val="left"/>
      </w:pPr>
      <w:bookmarkStart w:id="59" w:name="bm_30_daily_decision_memo"/>
      <w:r>
        <w:rPr>
          <w:rFonts w:eastAsia="source serif 4" w:cs="source serif 4" w:ascii="source serif 4" w:hAnsi="source serif 4"/>
          <w:b/>
          <w:color w:val="000000"/>
          <w:sz w:val="24"/>
        </w:rPr>
        <w:t xml:space="preserve">30. Daily decision memo</w:t>
      </w:r>
      <w:bookmarkEnd w:id="59"/>
    </w:p>
    <w:p>
      <w:pPr>
        <w:pStyle w:val="SourceCode"/>
        <w:shd w:val="clear" w:fill="F8F8FA"/>
        <w:spacing w:line="336" w:lineRule="auto"/>
      </w:pPr>
      <w:r>
        <w:rPr>
          <w:rStyle w:val="VerbatimChar"/>
          <w:rFonts w:eastAsia="menlo" w:cs="menlo" w:ascii="menlo" w:hAnsi="menlo"/>
          <w:color w:val="000000"/>
          <w:sz w:val="18"/>
        </w:rPr>
        <w:t xml:space="preserve"># Daily Growth Decision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Revenue: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Contribution margin:</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Orders: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AOV:</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Sessions: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Conversion:</w:t>
        <w:br/>
        <w:t xml:space="preserve"/>
        <w:br/>
        <w:t xml:space="preserve"/>
      </w:r>
      <w:r>
        <w:rPr>
          <w:rStyle w:val="VerbatimChar"/>
          <w:rFonts w:eastAsia="menlo" w:cs="menlo" w:ascii="menlo" w:hAnsi="menlo"/>
          <w:color w:val="000000"/>
          <w:sz w:val="18"/>
        </w:rPr>
        <w:t xml:space="preserve">## Winner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Creative ID:</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Evidence: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Mechanism:</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Derivatives due:</w:t>
        <w:br/>
        <w:t xml:space="preserve"/>
        <w:br/>
        <w:t xml:space="preserve"/>
      </w:r>
      <w:r>
        <w:rPr>
          <w:rStyle w:val="VerbatimChar"/>
          <w:rFonts w:eastAsia="menlo" w:cs="menlo" w:ascii="menlo" w:hAnsi="menlo"/>
          <w:color w:val="000000"/>
          <w:sz w:val="18"/>
        </w:rPr>
        <w:t xml:space="preserve">## Leak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Earliest failing stage: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Evidence: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Correction today:</w:t>
        <w:br/>
        <w:t xml:space="preserve"/>
        <w:br/>
        <w:t xml:space="preserve"/>
      </w:r>
      <w:r>
        <w:rPr>
          <w:rStyle w:val="VerbatimChar"/>
          <w:rFonts w:eastAsia="menlo" w:cs="menlo" w:ascii="menlo" w:hAnsi="menlo"/>
          <w:color w:val="000000"/>
          <w:sz w:val="18"/>
        </w:rPr>
        <w:t xml:space="preserve">## Risk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Fulfilment: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Customer:</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Compliance:</w:t>
        <w:br/>
        <w:t xml:space="preserve"/>
        <w:br/>
        <w:t xml:space="preserve"/>
      </w:r>
      <w:r>
        <w:rPr>
          <w:rStyle w:val="VerbatimChar"/>
          <w:rFonts w:eastAsia="menlo" w:cs="menlo" w:ascii="menlo" w:hAnsi="menlo"/>
          <w:color w:val="000000"/>
          <w:sz w:val="18"/>
        </w:rPr>
        <w:t xml:space="preserve">## One call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 / ITERATE / HOLD / KILL:</w:t>
        <w:br/>
        <w:t xml:space="preserve"/>
      </w:r>
    </w:p>
    <w:p>
      <w:pPr>
        <w:spacing w:line="360" w:before="315" w:after="105" w:lineRule="auto"/>
        <w:ind w:left="-30"/>
        <w:jc w:val="left"/>
      </w:pPr>
      <w:bookmarkStart w:id="60" w:name="bm_31_weekly_review"/>
      <w:r>
        <w:rPr>
          <w:rFonts w:eastAsia="source serif 4" w:cs="source serif 4" w:ascii="source serif 4" w:hAnsi="source serif 4"/>
          <w:b/>
          <w:color w:val="000000"/>
          <w:sz w:val="24"/>
        </w:rPr>
        <w:t xml:space="preserve">31. Weekly review</w:t>
      </w:r>
      <w:bookmarkEnd w:id="60"/>
    </w:p>
    <w:p>
      <w:pPr>
        <w:numPr>
          <w:ilvl w:val="0"/>
          <w:numId w:val="26"/>
        </w:numPr>
        <w:spacing w:line="360" w:before="105" w:after="105" w:lineRule="auto"/>
      </w:pPr>
      <w:r>
        <w:rPr>
          <w:rFonts w:eastAsia="source serif 4" w:cs="source serif 4" w:ascii="source serif 4" w:hAnsi="source serif 4"/>
          <w:color w:val="000000"/>
          <w:sz w:val="21"/>
        </w:rPr>
        <w:t xml:space="preserve">Which buyer created the most contribution margin?</w:t>
      </w:r>
    </w:p>
    <w:p>
      <w:pPr>
        <w:numPr>
          <w:ilvl w:val="0"/>
          <w:numId w:val="26"/>
        </w:numPr>
        <w:spacing w:line="360" w:before="105" w:after="105" w:lineRule="auto"/>
      </w:pPr>
      <w:r>
        <w:rPr>
          <w:rFonts w:eastAsia="source serif 4" w:cs="source serif 4" w:ascii="source serif 4" w:hAnsi="source serif 4"/>
          <w:color w:val="000000"/>
          <w:sz w:val="21"/>
        </w:rPr>
        <w:t xml:space="preserve">Which promise created the most sessions per 1,000 views?</w:t>
      </w:r>
    </w:p>
    <w:p>
      <w:pPr>
        <w:numPr>
          <w:ilvl w:val="0"/>
          <w:numId w:val="26"/>
        </w:numPr>
        <w:spacing w:line="360" w:before="105" w:after="105" w:lineRule="auto"/>
      </w:pPr>
      <w:r>
        <w:rPr>
          <w:rFonts w:eastAsia="source serif 4" w:cs="source serif 4" w:ascii="source serif 4" w:hAnsi="source serif 4"/>
          <w:color w:val="000000"/>
          <w:sz w:val="21"/>
        </w:rPr>
        <w:t xml:space="preserve">Which proof removed the largest objection?</w:t>
      </w:r>
    </w:p>
    <w:p>
      <w:pPr>
        <w:numPr>
          <w:ilvl w:val="0"/>
          <w:numId w:val="26"/>
        </w:numPr>
        <w:spacing w:line="360" w:before="105" w:after="105" w:lineRule="auto"/>
      </w:pPr>
      <w:r>
        <w:rPr>
          <w:rFonts w:eastAsia="source serif 4" w:cs="source serif 4" w:ascii="source serif 4" w:hAnsi="source serif 4"/>
          <w:color w:val="000000"/>
          <w:sz w:val="21"/>
        </w:rPr>
        <w:t xml:space="preserve">Which format earned the most shares or saves?</w:t>
      </w:r>
    </w:p>
    <w:p>
      <w:pPr>
        <w:numPr>
          <w:ilvl w:val="0"/>
          <w:numId w:val="26"/>
        </w:numPr>
        <w:spacing w:line="360" w:before="105" w:after="105" w:lineRule="auto"/>
      </w:pPr>
      <w:r>
        <w:rPr>
          <w:rFonts w:eastAsia="source serif 4" w:cs="source serif 4" w:ascii="source serif 4" w:hAnsi="source serif 4"/>
          <w:color w:val="000000"/>
          <w:sz w:val="21"/>
        </w:rPr>
        <w:t xml:space="preserve">Which page element blocks purchase?</w:t>
      </w:r>
    </w:p>
    <w:p>
      <w:pPr>
        <w:numPr>
          <w:ilvl w:val="0"/>
          <w:numId w:val="26"/>
        </w:numPr>
        <w:spacing w:line="360" w:before="105" w:after="105" w:lineRule="auto"/>
      </w:pPr>
      <w:r>
        <w:rPr>
          <w:rFonts w:eastAsia="source serif 4" w:cs="source serif 4" w:ascii="source serif 4" w:hAnsi="source serif 4"/>
          <w:color w:val="000000"/>
          <w:sz w:val="21"/>
        </w:rPr>
        <w:t xml:space="preserve">Which channel assists sales that last-click hides?</w:t>
      </w:r>
    </w:p>
    <w:p>
      <w:pPr>
        <w:numPr>
          <w:ilvl w:val="0"/>
          <w:numId w:val="26"/>
        </w:numPr>
        <w:spacing w:line="360" w:before="105" w:after="105" w:lineRule="auto"/>
      </w:pPr>
      <w:r>
        <w:rPr>
          <w:rFonts w:eastAsia="source serif 4" w:cs="source serif 4" w:ascii="source serif 4" w:hAnsi="source serif 4"/>
          <w:color w:val="000000"/>
          <w:sz w:val="21"/>
        </w:rPr>
        <w:t xml:space="preserve">Which creative family deserves ten derivatives?</w:t>
      </w:r>
    </w:p>
    <w:p>
      <w:pPr>
        <w:numPr>
          <w:ilvl w:val="0"/>
          <w:numId w:val="26"/>
        </w:numPr>
        <w:spacing w:line="360" w:before="105" w:after="105" w:lineRule="auto"/>
      </w:pPr>
      <w:r>
        <w:rPr>
          <w:rFonts w:eastAsia="source serif 4" w:cs="source serif 4" w:ascii="source serif 4" w:hAnsi="source serif 4"/>
          <w:color w:val="000000"/>
          <w:sz w:val="21"/>
        </w:rPr>
        <w:t xml:space="preserve">Which work consumed time without moving a signal?</w:t>
      </w:r>
    </w:p>
    <w:p>
      <w:pPr>
        <w:numPr>
          <w:ilvl w:val="0"/>
          <w:numId w:val="26"/>
        </w:numPr>
        <w:spacing w:line="360" w:before="105" w:after="105" w:lineRule="auto"/>
      </w:pPr>
      <w:r>
        <w:rPr>
          <w:rFonts w:eastAsia="source serif 4" w:cs="source serif 4" w:ascii="source serif 4" w:hAnsi="source serif 4"/>
          <w:color w:val="000000"/>
          <w:sz w:val="21"/>
        </w:rPr>
        <w:t xml:space="preserve">Can fulfilment support next week's target?</w:t>
      </w:r>
    </w:p>
    <w:p>
      <w:pPr>
        <w:numPr>
          <w:ilvl w:val="0"/>
          <w:numId w:val="26"/>
        </w:numPr>
        <w:spacing w:line="360" w:before="105" w:after="105" w:lineRule="auto"/>
      </w:pPr>
      <w:r>
        <w:rPr>
          <w:rFonts w:eastAsia="source serif 4" w:cs="source serif 4" w:ascii="source serif 4" w:hAnsi="source serif 4"/>
          <w:color w:val="000000"/>
          <w:sz w:val="21"/>
        </w:rPr>
        <w:t xml:space="preserve">What single constraint limits growth now?</w:t>
      </w:r>
    </w:p>
    <w:p>
      <w:pPr>
        <w:spacing w:line="360" w:after="210" w:lineRule="auto"/>
      </w:pPr>
      <w:r>
        <w:rPr>
          <w:rFonts w:eastAsia="source serif 4" w:cs="source serif 4" w:ascii="source serif 4" w:hAnsi="source serif 4"/>
          <w:color w:val="000000"/>
        </w:rPr>
        <w:t xml:space="preserve">End with one decision and its strongest counterpoint.</w:t>
      </w:r>
    </w:p>
    <w:p>
      <w:pPr>
        <w:spacing w:line="360" w:before="315" w:after="105" w:lineRule="auto"/>
        <w:ind w:left="-30"/>
        <w:jc w:val="left"/>
      </w:pPr>
      <w:bookmarkStart w:id="61" w:name="bm_32_failure_modes"/>
      <w:r>
        <w:rPr>
          <w:rFonts w:eastAsia="source serif 4" w:cs="source serif 4" w:ascii="source serif 4" w:hAnsi="source serif 4"/>
          <w:b/>
          <w:color w:val="000000"/>
          <w:sz w:val="24"/>
        </w:rPr>
        <w:t xml:space="preserve">32. Failure modes</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Agent-generated sludge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Real footage and human taste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Viral but commercially empty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curiosity and matched CTA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Catalogue confusion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hero product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Fabricated 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Verified evidence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Attribution blindness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Creative-level UTMs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Watermarked duplication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Clean master and native editions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Constant discounting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Stable offer windows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Fulfilment collapse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Order caps and current delivery promise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Rights breach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Rights ledger and quarantine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reputational harm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Approval wall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View-count theatre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Daily funnel diagnosis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Premature killing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24-hour and 72-hour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Trend addiction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Ownable recurring shows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spam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Useful, distinct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Revenue illusion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Contribution-margin reporting</w:t>
            </w:r>
          </w:p>
        </w:tc>
      </w:tr>
    </w:tbl>
    <w:p>
      <w:pPr>
        <w:spacing w:lineRule="auto"/>
      </w:pPr>
    </w:p>
    <w:p>
      <w:pPr>
        <w:spacing w:line="360" w:before="315" w:after="105" w:lineRule="auto"/>
        <w:ind w:left="-30"/>
        <w:jc w:val="left"/>
      </w:pPr>
      <w:bookmarkStart w:id="62" w:name="bm_33_launch_checklist"/>
      <w:r>
        <w:rPr>
          <w:rFonts w:eastAsia="source serif 4" w:cs="source serif 4" w:ascii="source serif 4" w:hAnsi="source serif 4"/>
          <w:b/>
          <w:color w:val="000000"/>
          <w:sz w:val="24"/>
        </w:rPr>
        <w:t xml:space="preserve">33. Launch checklist</w:t>
      </w:r>
      <w:bookmarkEnd w:id="62"/>
    </w:p>
    <w:p>
      <w:pPr>
        <w:spacing w:line="360" w:before="315" w:after="105" w:lineRule="auto"/>
        <w:ind w:left="-30"/>
        <w:jc w:val="left"/>
      </w:pPr>
      <w:bookmarkStart w:id="63" w:name="commerce"/>
      <w:r>
        <w:rPr>
          <w:rFonts w:eastAsia="source serif 4" w:cs="source serif 4" w:ascii="source serif 4" w:hAnsi="source serif 4"/>
          <w:b/>
          <w:color w:val="000000"/>
          <w:sz w:val="24"/>
        </w:rPr>
        <w:t xml:space="preserve">Commerce</w:t>
      </w:r>
      <w:bookmarkEnd w:id="63"/>
    </w:p>
    <w:p>
      <w:pPr>
        <w:numPr>
          <w:ilvl w:val="0"/>
          <w:numId w:val="27"/>
        </w:numPr>
        <w:spacing w:line="360" w:before="105" w:after="105" w:lineRule="auto"/>
      </w:pPr>
      <w:r>
        <w:rPr>
          <w:rFonts w:eastAsia="source serif 4" w:cs="source serif 4" w:ascii="source serif 4" w:hAnsi="source serif 4"/>
          <w:color w:val="000000"/>
          <w:sz w:val="21"/>
        </w:rPr>
        <w:t xml:space="preserve">[ ] Hero SKU selected.</w:t>
      </w:r>
    </w:p>
    <w:p>
      <w:pPr>
        <w:numPr>
          <w:ilvl w:val="0"/>
          <w:numId w:val="27"/>
        </w:numPr>
        <w:spacing w:line="360" w:before="105" w:after="105" w:lineRule="auto"/>
      </w:pPr>
      <w:r>
        <w:rPr>
          <w:rFonts w:eastAsia="source serif 4" w:cs="source serif 4" w:ascii="source serif 4" w:hAnsi="source serif 4"/>
          <w:color w:val="000000"/>
          <w:sz w:val="21"/>
        </w:rPr>
        <w:t xml:space="preserve">[ ] Contribution margin calculated.</w:t>
      </w:r>
    </w:p>
    <w:p>
      <w:pPr>
        <w:numPr>
          <w:ilvl w:val="0"/>
          <w:numId w:val="27"/>
        </w:numPr>
        <w:spacing w:line="360" w:before="105" w:after="105" w:lineRule="auto"/>
      </w:pPr>
      <w:r>
        <w:rPr>
          <w:rFonts w:eastAsia="source serif 4" w:cs="source serif 4" w:ascii="source serif 4" w:hAnsi="source serif 4"/>
          <w:color w:val="000000"/>
          <w:sz w:val="21"/>
        </w:rPr>
        <w:t xml:space="preserve">[ ] Bundle configured.</w:t>
      </w:r>
    </w:p>
    <w:p>
      <w:pPr>
        <w:numPr>
          <w:ilvl w:val="0"/>
          <w:numId w:val="27"/>
        </w:numPr>
        <w:spacing w:line="360" w:before="105" w:after="105" w:lineRule="auto"/>
      </w:pPr>
      <w:r>
        <w:rPr>
          <w:rFonts w:eastAsia="source serif 4" w:cs="source serif 4" w:ascii="source serif 4" w:hAnsi="source serif 4"/>
          <w:color w:val="000000"/>
          <w:sz w:val="21"/>
        </w:rPr>
        <w:t xml:space="preserve">[ ] Capacity documented.</w:t>
      </w:r>
    </w:p>
    <w:p>
      <w:pPr>
        <w:numPr>
          <w:ilvl w:val="0"/>
          <w:numId w:val="27"/>
        </w:numPr>
        <w:spacing w:line="360" w:before="105" w:after="105" w:lineRule="auto"/>
      </w:pPr>
      <w:r>
        <w:rPr>
          <w:rFonts w:eastAsia="source serif 4" w:cs="source serif 4" w:ascii="source serif 4" w:hAnsi="source serif 4"/>
          <w:color w:val="000000"/>
          <w:sz w:val="21"/>
        </w:rPr>
        <w:t xml:space="preserve">[ ] Mobile personalisation tested.</w:t>
      </w:r>
    </w:p>
    <w:p>
      <w:pPr>
        <w:numPr>
          <w:ilvl w:val="0"/>
          <w:numId w:val="27"/>
        </w:numPr>
        <w:spacing w:line="360" w:before="105" w:after="105" w:lineRule="auto"/>
      </w:pPr>
      <w:r>
        <w:rPr>
          <w:rFonts w:eastAsia="source serif 4" w:cs="source serif 4" w:ascii="source serif 4" w:hAnsi="source serif 4"/>
          <w:color w:val="000000"/>
          <w:sz w:val="21"/>
        </w:rPr>
        <w:t xml:space="preserve">[ ] Delivery date visible.</w:t>
      </w:r>
    </w:p>
    <w:p>
      <w:pPr>
        <w:numPr>
          <w:ilvl w:val="0"/>
          <w:numId w:val="27"/>
        </w:numPr>
        <w:spacing w:line="360" w:before="105" w:after="105" w:lineRule="auto"/>
      </w:pPr>
      <w:r>
        <w:rPr>
          <w:rFonts w:eastAsia="source serif 4" w:cs="source serif 4" w:ascii="source serif 4" w:hAnsi="source serif 4"/>
          <w:color w:val="000000"/>
          <w:sz w:val="21"/>
        </w:rPr>
        <w:t xml:space="preserve">[ ] Returns language accurate.</w:t>
      </w:r>
    </w:p>
    <w:p>
      <w:pPr>
        <w:numPr>
          <w:ilvl w:val="0"/>
          <w:numId w:val="27"/>
        </w:numPr>
        <w:spacing w:line="360" w:before="105" w:after="105" w:lineRule="auto"/>
      </w:pPr>
      <w:r>
        <w:rPr>
          <w:rFonts w:eastAsia="source serif 4" w:cs="source serif 4" w:ascii="source serif 4" w:hAnsi="source serif 4"/>
          <w:color w:val="000000"/>
          <w:sz w:val="21"/>
        </w:rPr>
        <w:t xml:space="preserve">[ ] Guest checkout obvious.</w:t>
      </w:r>
    </w:p>
    <w:p>
      <w:pPr>
        <w:numPr>
          <w:ilvl w:val="0"/>
          <w:numId w:val="27"/>
        </w:numPr>
        <w:spacing w:line="360" w:before="105" w:after="105" w:lineRule="auto"/>
      </w:pPr>
      <w:r>
        <w:rPr>
          <w:rFonts w:eastAsia="source serif 4" w:cs="source serif 4" w:ascii="source serif 4" w:hAnsi="source serif 4"/>
          <w:color w:val="000000"/>
          <w:sz w:val="21"/>
        </w:rPr>
        <w:t xml:space="preserve">[ ] Payments tested.</w:t>
      </w:r>
    </w:p>
    <w:p>
      <w:pPr>
        <w:numPr>
          <w:ilvl w:val="0"/>
          <w:numId w:val="27"/>
        </w:numPr>
        <w:spacing w:line="360" w:before="105" w:after="105" w:lineRule="auto"/>
      </w:pPr>
      <w:r>
        <w:rPr>
          <w:rFonts w:eastAsia="source serif 4" w:cs="source serif 4" w:ascii="source serif 4" w:hAnsi="source serif 4"/>
          <w:color w:val="000000"/>
          <w:sz w:val="21"/>
        </w:rPr>
        <w:t xml:space="preserve">[ ] Two mobile orders completed.</w:t>
      </w:r>
    </w:p>
    <w:p>
      <w:pPr>
        <w:spacing w:line="360" w:before="315" w:after="105" w:lineRule="auto"/>
        <w:ind w:left="-30"/>
        <w:jc w:val="left"/>
      </w:pPr>
      <w:bookmarkStart w:id="64" w:name="tracking"/>
      <w:r>
        <w:rPr>
          <w:rFonts w:eastAsia="source serif 4" w:cs="source serif 4" w:ascii="source serif 4" w:hAnsi="source serif 4"/>
          <w:b/>
          <w:color w:val="000000"/>
          <w:sz w:val="24"/>
        </w:rPr>
        <w:t xml:space="preserve">Tracking</w:t>
      </w:r>
      <w:bookmarkEnd w:id="64"/>
    </w:p>
    <w:p>
      <w:pPr>
        <w:numPr>
          <w:ilvl w:val="0"/>
          <w:numId w:val="28"/>
        </w:numPr>
        <w:spacing w:line="360" w:before="105" w:after="105" w:lineRule="auto"/>
      </w:pPr>
      <w:r>
        <w:rPr>
          <w:rFonts w:eastAsia="source serif 4" w:cs="source serif 4" w:ascii="source serif 4" w:hAnsi="source serif 4"/>
          <w:color w:val="000000"/>
          <w:sz w:val="21"/>
        </w:rPr>
        <w:t xml:space="preserve">[ ] UTM taxonomy fixed.</w:t>
      </w:r>
    </w:p>
    <w:p>
      <w:pPr>
        <w:numPr>
          <w:ilvl w:val="0"/>
          <w:numId w:val="28"/>
        </w:numPr>
        <w:spacing w:line="360" w:before="105" w:after="105" w:lineRule="auto"/>
      </w:pPr>
      <w:r>
        <w:rPr>
          <w:rFonts w:eastAsia="source serif 4" w:cs="source serif 4" w:ascii="source serif 4" w:hAnsi="source serif 4"/>
          <w:color w:val="000000"/>
          <w:sz w:val="21"/>
        </w:rPr>
        <w:t xml:space="preserve">[ ] Creative IDs generated.</w:t>
      </w:r>
    </w:p>
    <w:p>
      <w:pPr>
        <w:numPr>
          <w:ilvl w:val="0"/>
          <w:numId w:val="28"/>
        </w:numPr>
        <w:spacing w:line="360" w:before="105" w:after="105" w:lineRule="auto"/>
      </w:pPr>
      <w:r>
        <w:rPr>
          <w:rFonts w:eastAsia="source serif 4" w:cs="source serif 4" w:ascii="source serif 4" w:hAnsi="source serif 4"/>
          <w:color w:val="000000"/>
          <w:sz w:val="21"/>
        </w:rPr>
        <w:t xml:space="preserve">[ ] Links tested.</w:t>
      </w:r>
    </w:p>
    <w:p>
      <w:pPr>
        <w:numPr>
          <w:ilvl w:val="0"/>
          <w:numId w:val="28"/>
        </w:numPr>
        <w:spacing w:line="360" w:before="105" w:after="105" w:lineRule="auto"/>
      </w:pPr>
      <w:r>
        <w:rPr>
          <w:rFonts w:eastAsia="source serif 4" w:cs="source serif 4" w:ascii="source serif 4" w:hAnsi="source serif 4"/>
          <w:color w:val="000000"/>
          <w:sz w:val="21"/>
        </w:rPr>
        <w:t xml:space="preserve">[ ] Shopify source checked.</w:t>
      </w:r>
    </w:p>
    <w:p>
      <w:pPr>
        <w:numPr>
          <w:ilvl w:val="0"/>
          <w:numId w:val="28"/>
        </w:numPr>
        <w:spacing w:line="360" w:before="105" w:after="105" w:lineRule="auto"/>
      </w:pPr>
      <w:r>
        <w:rPr>
          <w:rFonts w:eastAsia="source serif 4" w:cs="source serif 4" w:ascii="source serif 4" w:hAnsi="source serif 4"/>
          <w:color w:val="000000"/>
          <w:sz w:val="21"/>
        </w:rPr>
        <w:t xml:space="preserve">[ ] Pinterest and Google feeds checked.</w:t>
      </w:r>
    </w:p>
    <w:p>
      <w:pPr>
        <w:numPr>
          <w:ilvl w:val="0"/>
          <w:numId w:val="28"/>
        </w:numPr>
        <w:spacing w:line="360" w:before="105" w:after="105" w:lineRule="auto"/>
      </w:pPr>
      <w:r>
        <w:rPr>
          <w:rFonts w:eastAsia="source serif 4" w:cs="source serif 4" w:ascii="source serif 4" w:hAnsi="source serif 4"/>
          <w:color w:val="000000"/>
          <w:sz w:val="21"/>
        </w:rPr>
        <w:t xml:space="preserve">[ ] Dashboard created.</w:t>
      </w:r>
    </w:p>
    <w:p>
      <w:pPr>
        <w:numPr>
          <w:ilvl w:val="0"/>
          <w:numId w:val="28"/>
        </w:numPr>
        <w:spacing w:line="360" w:before="105" w:after="105" w:lineRule="auto"/>
      </w:pPr>
      <w:r>
        <w:rPr>
          <w:rFonts w:eastAsia="source serif 4" w:cs="source serif 4" w:ascii="source serif 4" w:hAnsi="source serif 4"/>
          <w:color w:val="000000"/>
          <w:sz w:val="21"/>
        </w:rPr>
        <w:t xml:space="preserve">[ ] Refunds and remakes included.</w:t>
      </w:r>
    </w:p>
    <w:p>
      <w:pPr>
        <w:spacing w:line="360" w:before="315" w:after="105" w:lineRule="auto"/>
        <w:ind w:left="-30"/>
        <w:jc w:val="left"/>
      </w:pPr>
      <w:bookmarkStart w:id="65" w:name="creative"/>
      <w:r>
        <w:rPr>
          <w:rFonts w:eastAsia="source serif 4" w:cs="source serif 4" w:ascii="source serif 4" w:hAnsi="source serif 4"/>
          <w:b/>
          <w:color w:val="000000"/>
          <w:sz w:val="24"/>
        </w:rPr>
        <w:t xml:space="preserve">Creative</w:t>
      </w:r>
      <w:bookmarkEnd w:id="65"/>
    </w:p>
    <w:p>
      <w:pPr>
        <w:numPr>
          <w:ilvl w:val="0"/>
          <w:numId w:val="29"/>
        </w:numPr>
        <w:spacing w:line="360" w:before="105" w:after="105" w:lineRule="auto"/>
      </w:pPr>
      <w:r>
        <w:rPr>
          <w:rFonts w:eastAsia="source serif 4" w:cs="source serif 4" w:ascii="source serif 4" w:hAnsi="source serif 4"/>
          <w:color w:val="000000"/>
          <w:sz w:val="21"/>
        </w:rPr>
        <w:t xml:space="preserve">[ ] Thirty concepts queued.</w:t>
      </w:r>
    </w:p>
    <w:p>
      <w:pPr>
        <w:numPr>
          <w:ilvl w:val="0"/>
          <w:numId w:val="29"/>
        </w:numPr>
        <w:spacing w:line="360" w:before="105" w:after="105" w:lineRule="auto"/>
      </w:pPr>
      <w:r>
        <w:rPr>
          <w:rFonts w:eastAsia="source serif 4" w:cs="source serif 4" w:ascii="source serif 4" w:hAnsi="source serif 4"/>
          <w:color w:val="000000"/>
          <w:sz w:val="21"/>
        </w:rPr>
        <w:t xml:space="preserve">[ ] Source library filmed.</w:t>
      </w:r>
    </w:p>
    <w:p>
      <w:pPr>
        <w:numPr>
          <w:ilvl w:val="0"/>
          <w:numId w:val="29"/>
        </w:numPr>
        <w:spacing w:line="360" w:before="105" w:after="105" w:lineRule="auto"/>
      </w:pPr>
      <w:r>
        <w:rPr>
          <w:rFonts w:eastAsia="source serif 4" w:cs="source serif 4" w:ascii="source serif 4" w:hAnsi="source serif 4"/>
          <w:color w:val="000000"/>
          <w:sz w:val="21"/>
        </w:rPr>
        <w:t xml:space="preserve">[ ] Rights recorded.</w:t>
      </w:r>
    </w:p>
    <w:p>
      <w:pPr>
        <w:numPr>
          <w:ilvl w:val="0"/>
          <w:numId w:val="29"/>
        </w:numPr>
        <w:spacing w:line="360" w:before="105" w:after="105" w:lineRule="auto"/>
      </w:pPr>
      <w:r>
        <w:rPr>
          <w:rFonts w:eastAsia="source serif 4" w:cs="source serif 4" w:ascii="source serif 4" w:hAnsi="source serif 4"/>
          <w:color w:val="000000"/>
          <w:sz w:val="21"/>
        </w:rPr>
        <w:t xml:space="preserve">[ ] Six recurring shows selected.</w:t>
      </w:r>
    </w:p>
    <w:p>
      <w:pPr>
        <w:numPr>
          <w:ilvl w:val="0"/>
          <w:numId w:val="29"/>
        </w:numPr>
        <w:spacing w:line="360" w:before="105" w:after="105" w:lineRule="auto"/>
      </w:pPr>
      <w:r>
        <w:rPr>
          <w:rFonts w:eastAsia="source serif 4" w:cs="source serif 4" w:ascii="source serif 4" w:hAnsi="source serif 4"/>
          <w:color w:val="000000"/>
          <w:sz w:val="21"/>
        </w:rPr>
        <w:t xml:space="preserve">[ ] Hook bank loaded.</w:t>
      </w:r>
    </w:p>
    <w:p>
      <w:pPr>
        <w:numPr>
          <w:ilvl w:val="0"/>
          <w:numId w:val="29"/>
        </w:numPr>
        <w:spacing w:line="360" w:before="105" w:after="105" w:lineRule="auto"/>
      </w:pPr>
      <w:r>
        <w:rPr>
          <w:rFonts w:eastAsia="source serif 4" w:cs="source serif 4" w:ascii="source serif 4" w:hAnsi="source serif 4"/>
          <w:color w:val="000000"/>
          <w:sz w:val="21"/>
        </w:rPr>
        <w:t xml:space="preserve">[ ] Accessibility checks active.</w:t>
      </w:r>
    </w:p>
    <w:p>
      <w:pPr>
        <w:numPr>
          <w:ilvl w:val="0"/>
          <w:numId w:val="29"/>
        </w:numPr>
        <w:spacing w:line="360" w:before="105" w:after="105" w:lineRule="auto"/>
      </w:pPr>
      <w:r>
        <w:rPr>
          <w:rFonts w:eastAsia="source serif 4" w:cs="source serif 4" w:ascii="source serif 4" w:hAnsi="source serif 4"/>
          <w:color w:val="000000"/>
          <w:sz w:val="21"/>
        </w:rPr>
        <w:t xml:space="preserve">[ ] Clean-export workflow active.</w:t>
      </w:r>
    </w:p>
    <w:p>
      <w:pPr>
        <w:spacing w:line="360" w:before="315" w:after="105" w:lineRule="auto"/>
        <w:ind w:left="-30"/>
        <w:jc w:val="left"/>
      </w:pPr>
      <w:bookmarkStart w:id="66" w:name="lifecycle"/>
      <w:r>
        <w:rPr>
          <w:rFonts w:eastAsia="source serif 4" w:cs="source serif 4" w:ascii="source serif 4" w:hAnsi="source serif 4"/>
          <w:b/>
          <w:color w:val="000000"/>
          <w:sz w:val="24"/>
        </w:rPr>
        <w:t xml:space="preserve">Lifecycle</w:t>
      </w:r>
      <w:bookmarkEnd w:id="66"/>
    </w:p>
    <w:p>
      <w:pPr>
        <w:numPr>
          <w:ilvl w:val="0"/>
          <w:numId w:val="30"/>
        </w:numPr>
        <w:spacing w:line="360" w:before="105" w:after="105" w:lineRule="auto"/>
      </w:pPr>
      <w:r>
        <w:rPr>
          <w:rFonts w:eastAsia="source serif 4" w:cs="source serif 4" w:ascii="source serif 4" w:hAnsi="source serif 4"/>
          <w:color w:val="000000"/>
          <w:sz w:val="21"/>
        </w:rPr>
        <w:t xml:space="preserve">[ ] Forms consent checked.</w:t>
      </w:r>
    </w:p>
    <w:p>
      <w:pPr>
        <w:numPr>
          <w:ilvl w:val="0"/>
          <w:numId w:val="30"/>
        </w:numPr>
        <w:spacing w:line="360" w:before="105" w:after="105" w:lineRule="auto"/>
      </w:pPr>
      <w:r>
        <w:rPr>
          <w:rFonts w:eastAsia="source serif 4" w:cs="source serif 4" w:ascii="source serif 4" w:hAnsi="source serif 4"/>
          <w:color w:val="000000"/>
          <w:sz w:val="21"/>
        </w:rPr>
        <w:t xml:space="preserve">[ ] Welcome active.</w:t>
      </w:r>
    </w:p>
    <w:p>
      <w:pPr>
        <w:numPr>
          <w:ilvl w:val="0"/>
          <w:numId w:val="30"/>
        </w:numPr>
        <w:spacing w:line="360" w:before="105" w:after="105" w:lineRule="auto"/>
      </w:pPr>
      <w:r>
        <w:rPr>
          <w:rFonts w:eastAsia="source serif 4" w:cs="source serif 4" w:ascii="source serif 4" w:hAnsi="source serif 4"/>
          <w:color w:val="000000"/>
          <w:sz w:val="21"/>
        </w:rPr>
        <w:t xml:space="preserve">[ ] Browse, cart and checkout recovery active.</w:t>
      </w:r>
    </w:p>
    <w:p>
      <w:pPr>
        <w:numPr>
          <w:ilvl w:val="0"/>
          <w:numId w:val="30"/>
        </w:numPr>
        <w:spacing w:line="360" w:before="105" w:after="105" w:lineRule="auto"/>
      </w:pPr>
      <w:r>
        <w:rPr>
          <w:rFonts w:eastAsia="source serif 4" w:cs="source serif 4" w:ascii="source serif 4" w:hAnsi="source serif 4"/>
          <w:color w:val="000000"/>
          <w:sz w:val="21"/>
        </w:rPr>
        <w:t xml:space="preserve">[ ] Duplicates removed.</w:t>
      </w:r>
    </w:p>
    <w:p>
      <w:pPr>
        <w:numPr>
          <w:ilvl w:val="0"/>
          <w:numId w:val="30"/>
        </w:numPr>
        <w:spacing w:line="360" w:before="105" w:after="105" w:lineRule="auto"/>
      </w:pPr>
      <w:r>
        <w:rPr>
          <w:rFonts w:eastAsia="source serif 4" w:cs="source serif 4" w:ascii="source serif 4" w:hAnsi="source serif 4"/>
          <w:color w:val="000000"/>
          <w:sz w:val="21"/>
        </w:rPr>
        <w:t xml:space="preserve">[ ] Post-purchase and review timing tested.</w:t>
      </w:r>
    </w:p>
    <w:p>
      <w:pPr>
        <w:spacing w:line="360" w:before="315" w:after="105" w:lineRule="auto"/>
        <w:ind w:left="-30"/>
        <w:jc w:val="left"/>
      </w:pPr>
      <w:bookmarkStart w:id="67" w:name="governance"/>
      <w:r>
        <w:rPr>
          <w:rFonts w:eastAsia="source serif 4" w:cs="source serif 4" w:ascii="source serif 4" w:hAnsi="source serif 4"/>
          <w:b/>
          <w:color w:val="000000"/>
          <w:sz w:val="24"/>
        </w:rPr>
        <w:t xml:space="preserve">Governance</w:t>
      </w:r>
      <w:bookmarkEnd w:id="67"/>
    </w:p>
    <w:p>
      <w:pPr>
        <w:numPr>
          <w:ilvl w:val="0"/>
          <w:numId w:val="31"/>
        </w:numPr>
        <w:spacing w:line="360" w:before="105" w:after="105" w:lineRule="auto"/>
      </w:pPr>
      <w:r>
        <w:rPr>
          <w:rFonts w:eastAsia="source serif 4" w:cs="source serif 4" w:ascii="source serif 4" w:hAnsi="source serif 4"/>
          <w:color w:val="000000"/>
          <w:sz w:val="21"/>
        </w:rPr>
        <w:t xml:space="preserve">[ ] Human approver named.</w:t>
      </w:r>
    </w:p>
    <w:p>
      <w:pPr>
        <w:numPr>
          <w:ilvl w:val="0"/>
          <w:numId w:val="31"/>
        </w:numPr>
        <w:spacing w:line="360" w:before="105" w:after="105" w:lineRule="auto"/>
      </w:pPr>
      <w:r>
        <w:rPr>
          <w:rFonts w:eastAsia="source serif 4" w:cs="source serif 4" w:ascii="source serif 4" w:hAnsi="source serif 4"/>
          <w:color w:val="000000"/>
          <w:sz w:val="21"/>
        </w:rPr>
        <w:t xml:space="preserve">[ ] Publishing permissions limited.</w:t>
      </w:r>
    </w:p>
    <w:p>
      <w:pPr>
        <w:numPr>
          <w:ilvl w:val="0"/>
          <w:numId w:val="31"/>
        </w:numPr>
        <w:spacing w:line="360" w:before="105" w:after="105" w:lineRule="auto"/>
      </w:pPr>
      <w:r>
        <w:rPr>
          <w:rFonts w:eastAsia="source serif 4" w:cs="source serif 4" w:ascii="source serif 4" w:hAnsi="source serif 4"/>
          <w:color w:val="000000"/>
          <w:sz w:val="21"/>
        </w:rPr>
        <w:t xml:space="preserve">[ ] Claim sources mandatory.</w:t>
      </w:r>
    </w:p>
    <w:p>
      <w:pPr>
        <w:numPr>
          <w:ilvl w:val="0"/>
          <w:numId w:val="31"/>
        </w:numPr>
        <w:spacing w:line="360" w:before="105" w:after="105" w:lineRule="auto"/>
      </w:pPr>
      <w:r>
        <w:rPr>
          <w:rFonts w:eastAsia="source serif 4" w:cs="source serif 4" w:ascii="source serif 4" w:hAnsi="source serif 4"/>
          <w:color w:val="000000"/>
          <w:sz w:val="21"/>
        </w:rPr>
        <w:t xml:space="preserve">[ ] Private-data redaction active.</w:t>
      </w:r>
    </w:p>
    <w:p>
      <w:pPr>
        <w:numPr>
          <w:ilvl w:val="0"/>
          <w:numId w:val="31"/>
        </w:numPr>
        <w:spacing w:line="360" w:before="105" w:after="105" w:lineRule="auto"/>
      </w:pPr>
      <w:r>
        <w:rPr>
          <w:rFonts w:eastAsia="source serif 4" w:cs="source serif 4" w:ascii="source serif 4" w:hAnsi="source serif 4"/>
          <w:color w:val="000000"/>
          <w:sz w:val="21"/>
        </w:rPr>
        <w:t xml:space="preserve">[ ] Complaint and safety escalation defined.</w:t>
      </w:r>
    </w:p>
    <w:p>
      <w:pPr>
        <w:numPr>
          <w:ilvl w:val="0"/>
          <w:numId w:val="31"/>
        </w:numPr>
        <w:spacing w:line="360" w:before="105" w:after="105" w:lineRule="auto"/>
      </w:pPr>
      <w:r>
        <w:rPr>
          <w:rFonts w:eastAsia="source serif 4" w:cs="source serif 4" w:ascii="source serif 4" w:hAnsi="source serif 4"/>
          <w:color w:val="000000"/>
          <w:sz w:val="21"/>
        </w:rPr>
        <w:t xml:space="preserve">[ ] Spend, publishing, sending, deletion and permission changes need explicit approval.</w:t>
      </w:r>
    </w:p>
    <w:p>
      <w:pPr>
        <w:spacing w:line="360" w:before="315" w:after="105" w:lineRule="auto"/>
        <w:ind w:left="-30"/>
        <w:jc w:val="left"/>
      </w:pPr>
      <w:bookmarkStart w:id="68" w:name="bm_34_final_doctrine"/>
      <w:r>
        <w:rPr>
          <w:rFonts w:eastAsia="source serif 4" w:cs="source serif 4" w:ascii="source serif 4" w:hAnsi="source serif 4"/>
          <w:b/>
          <w:color w:val="000000"/>
          <w:sz w:val="24"/>
        </w:rPr>
        <w:t xml:space="preserve">34. Final doctrine</w:t>
      </w:r>
      <w:bookmarkEnd w:id="68"/>
    </w:p>
    <w:p>
      <w:pPr>
        <w:spacing w:line="360" w:after="210" w:lineRule="auto"/>
      </w:pPr>
      <w:r>
        <w:rPr>
          <w:rFonts w:eastAsia="source serif 4" w:cs="source serif 4" w:ascii="source serif 4" w:hAnsi="source serif 4"/>
          <w:color w:val="000000"/>
        </w:rPr>
        <w:t xml:space="preserve">The system does not try to predict one viral post. It compresses learning:</w:t>
      </w:r>
    </w:p>
    <w:p>
      <w:pPr>
        <w:numPr>
          <w:ilvl w:val="0"/>
          <w:numId w:val="32"/>
        </w:numPr>
        <w:spacing w:line="360" w:before="105" w:after="105" w:lineRule="auto"/>
      </w:pPr>
      <w:r>
        <w:rPr>
          <w:rFonts w:eastAsia="source serif 4" w:cs="source serif 4" w:ascii="source serif 4" w:hAnsi="source serif 4"/>
          <w:color w:val="000000"/>
          <w:sz w:val="21"/>
        </w:rPr>
        <w:t xml:space="preserve">Search demand becomes a concept today.</w:t>
      </w:r>
    </w:p>
    <w:p>
      <w:pPr>
        <w:numPr>
          <w:ilvl w:val="0"/>
          <w:numId w:val="32"/>
        </w:numPr>
        <w:spacing w:line="360" w:before="105" w:after="105" w:lineRule="auto"/>
      </w:pPr>
      <w:r>
        <w:rPr>
          <w:rFonts w:eastAsia="source serif 4" w:cs="source serif 4" w:ascii="source serif 4" w:hAnsi="source serif 4"/>
          <w:color w:val="000000"/>
          <w:sz w:val="21"/>
        </w:rPr>
        <w:t xml:space="preserve">A concept becomes three native tests.</w:t>
      </w:r>
    </w:p>
    <w:p>
      <w:pPr>
        <w:numPr>
          <w:ilvl w:val="0"/>
          <w:numId w:val="32"/>
        </w:numPr>
        <w:spacing w:line="360" w:before="105" w:after="105" w:lineRule="auto"/>
      </w:pPr>
      <w:r>
        <w:rPr>
          <w:rFonts w:eastAsia="source serif 4" w:cs="source serif 4" w:ascii="source serif 4" w:hAnsi="source serif 4"/>
          <w:color w:val="000000"/>
          <w:sz w:val="21"/>
        </w:rPr>
        <w:t xml:space="preserve">A test becomes attributed store behaviour.</w:t>
      </w:r>
    </w:p>
    <w:p>
      <w:pPr>
        <w:numPr>
          <w:ilvl w:val="0"/>
          <w:numId w:val="32"/>
        </w:numPr>
        <w:spacing w:line="360" w:before="105" w:after="105" w:lineRule="auto"/>
      </w:pPr>
      <w:r>
        <w:rPr>
          <w:rFonts w:eastAsia="source serif 4" w:cs="source serif 4" w:ascii="source serif 4" w:hAnsi="source serif 4"/>
          <w:color w:val="000000"/>
          <w:sz w:val="21"/>
        </w:rPr>
        <w:t xml:space="preserve">Behaviour becomes one decision.</w:t>
      </w:r>
    </w:p>
    <w:p>
      <w:pPr>
        <w:numPr>
          <w:ilvl w:val="0"/>
          <w:numId w:val="32"/>
        </w:numPr>
        <w:spacing w:line="360" w:before="105" w:after="105" w:lineRule="auto"/>
      </w:pPr>
      <w:r>
        <w:rPr>
          <w:rFonts w:eastAsia="source serif 4" w:cs="source serif 4" w:ascii="source serif 4" w:hAnsi="source serif 4"/>
          <w:color w:val="000000"/>
          <w:sz w:val="21"/>
        </w:rPr>
        <w:t xml:space="preserve">A winner becomes ten derivatives.</w:t>
      </w:r>
    </w:p>
    <w:p>
      <w:pPr>
        <w:numPr>
          <w:ilvl w:val="0"/>
          <w:numId w:val="32"/>
        </w:numPr>
        <w:spacing w:line="360" w:before="105" w:after="105" w:lineRule="auto"/>
      </w:pPr>
      <w:r>
        <w:rPr>
          <w:rFonts w:eastAsia="source serif 4" w:cs="source serif 4" w:ascii="source serif 4" w:hAnsi="source serif 4"/>
          <w:color w:val="000000"/>
          <w:sz w:val="21"/>
        </w:rPr>
        <w:t xml:space="preserve">An objection becomes a video, FAQ and page improvement.</w:t>
      </w:r>
    </w:p>
    <w:p>
      <w:pPr>
        <w:numPr>
          <w:ilvl w:val="0"/>
          <w:numId w:val="32"/>
        </w:numPr>
        <w:spacing w:line="360" w:before="105" w:after="105" w:lineRule="auto"/>
      </w:pPr>
      <w:r>
        <w:rPr>
          <w:rFonts w:eastAsia="source serif 4" w:cs="source serif 4" w:ascii="source serif 4" w:hAnsi="source serif 4"/>
          <w:color w:val="000000"/>
          <w:sz w:val="21"/>
        </w:rPr>
        <w:t xml:space="preserve">An order becomes proof and permissioned customer content.</w:t>
      </w:r>
    </w:p>
    <w:p>
      <w:pPr>
        <w:numPr>
          <w:ilvl w:val="0"/>
          <w:numId w:val="32"/>
        </w:numPr>
        <w:spacing w:line="360" w:before="105" w:after="105" w:lineRule="auto"/>
      </w:pPr>
      <w:r>
        <w:rPr>
          <w:rFonts w:eastAsia="source serif 4" w:cs="source serif 4" w:ascii="source serif 4" w:hAnsi="source serif 4"/>
          <w:color w:val="000000"/>
          <w:sz w:val="21"/>
        </w:rPr>
        <w:t xml:space="preserve">A capacity risk becomes a changed promise before it becomes a complaint.</w:t>
      </w:r>
    </w:p>
    <w:p>
      <w:pPr>
        <w:spacing w:line="360" w:after="210" w:lineRule="auto"/>
      </w:pPr>
      <w:r>
        <w:rPr>
          <w:rFonts w:eastAsia="source serif 4" w:cs="source serif 4" w:ascii="source serif 4" w:hAnsi="source serif 4"/>
          <w:color w:val="000000"/>
        </w:rPr>
        <w:t xml:space="preserve">The target is $10,000. The durable asset is a machine that can explain exactly why it is or is not producing profitable orders, and act on that answer within 24 hours.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gov.uk/accepting-returns-and-giving-refunds" TargetMode="External"/><Relationship Id="rId6" Type="http://schemas.openxmlformats.org/officeDocument/2006/relationships/hyperlink" Target="https://help.shopify.com/en/manual/promoting-marketing/create-marketing/shopify-messaging/marketing-automations/create" TargetMode="External"/><Relationship Id="rId7" Type="http://schemas.openxmlformats.org/officeDocument/2006/relationships/hyperlink" Target="https://help.shopify.com/en/manual/reports-and-analytics/shopify-reports/report-types/default-reports/marketing-reports" TargetMode="External"/><Relationship Id="rId8" Type="http://schemas.openxmlformats.org/officeDocument/2006/relationships/hyperlink" Target="https://ads.tiktok.com/business/en/creative-codes" TargetMode="External"/><Relationship Id="rId9" Type="http://schemas.openxmlformats.org/officeDocument/2006/relationships/hyperlink" Target="https://support.tiktok.com/en/using-tiktok/growing-your-audience/creator-search-insights" TargetMode="External"/><Relationship Id="rId10" Type="http://schemas.openxmlformats.org/officeDocument/2006/relationships/hyperlink" Target="https://creators.instagram.com/blog/recommendations-and-originality" TargetMode="External"/><Relationship Id="rId11" Type="http://schemas.openxmlformats.org/officeDocument/2006/relationships/hyperlink" Target="https://support.google.com/youtube/answer/11914225" TargetMode="External"/><Relationship Id="rId12" Type="http://schemas.openxmlformats.org/officeDocument/2006/relationships/hyperlink" Target="https://help.pinterest.com/en/resources/set-up-your-merchant-profile" TargetMode="External"/><Relationship Id="rId13" Type="http://schemas.openxmlformats.org/officeDocument/2006/relationships/hyperlink" Target="https://support.google.com/merchants/answer/13427531" TargetMode="External"/><Relationship Id="rId14" Type="http://schemas.openxmlformats.org/officeDocument/2006/relationships/hyperlink" Target="https://developers.google.com/search/docs/appearance/structured-data/product" TargetMode="External"/><Relationship Id="rId15" Type="http://schemas.openxmlformats.org/officeDocument/2006/relationships/hyperlink" Target="https://www.facebook.com/business/help/262834734651607" TargetMode="External"/><Relationship Id="rId16" Type="http://schemas.openxmlformats.org/officeDocument/2006/relationships/hyperlink" Target="https://www.asa.org.uk/news/like-follow-and-subscribe-to-our-influencer-marketing-advice.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2026-10-14T19:26:51.253Z</dcterms:created>
  <dcterms:modified xsi:type="dcterms:W3CDTF">2026-10-14T19:26:51.253Z</dcterms:modified>
</cp:coreProperties>
</file>