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2900" w14:textId="1296B284" w:rsidR="00E06B40" w:rsidRPr="00925044" w:rsidRDefault="00BA0A68" w:rsidP="00925044">
      <w:pPr>
        <w:spacing w:before="900"/>
        <w:rPr>
          <w:color w:val="000000" w:themeColor="text1"/>
        </w:rPr>
      </w:pPr>
      <w:r w:rsidRPr="00925044">
        <w:rPr>
          <w:noProof/>
          <w:color w:val="000000" w:themeColor="text1"/>
        </w:rPr>
        <w:drawing>
          <wp:anchor distT="0" distB="0" distL="114300" distR="114300" simplePos="0" relativeHeight="251658240" behindDoc="1" locked="0" layoutInCell="1" allowOverlap="1" wp14:anchorId="4CAA0597" wp14:editId="005F19C2">
            <wp:simplePos x="0" y="0"/>
            <wp:positionH relativeFrom="column">
              <wp:posOffset>1694180</wp:posOffset>
            </wp:positionH>
            <wp:positionV relativeFrom="paragraph">
              <wp:posOffset>274320</wp:posOffset>
            </wp:positionV>
            <wp:extent cx="2888615" cy="903605"/>
            <wp:effectExtent l="0" t="0" r="0" b="0"/>
            <wp:wrapTight wrapText="bothSides">
              <wp:wrapPolygon edited="0">
                <wp:start x="15812" y="2277"/>
                <wp:lineTo x="285" y="4554"/>
                <wp:lineTo x="570" y="16394"/>
                <wp:lineTo x="20940" y="16394"/>
                <wp:lineTo x="21367" y="11840"/>
                <wp:lineTo x="20940" y="10474"/>
                <wp:lineTo x="19658" y="10474"/>
                <wp:lineTo x="21367" y="6375"/>
                <wp:lineTo x="20940" y="5465"/>
                <wp:lineTo x="16524" y="2277"/>
                <wp:lineTo x="15812" y="2277"/>
              </wp:wrapPolygon>
            </wp:wrapTight>
            <wp:docPr id="11256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197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8615" cy="903605"/>
                    </a:xfrm>
                    <a:prstGeom prst="rect">
                      <a:avLst/>
                    </a:prstGeom>
                  </pic:spPr>
                </pic:pic>
              </a:graphicData>
            </a:graphic>
          </wp:anchor>
        </w:drawing>
      </w:r>
    </w:p>
    <w:p w14:paraId="4160DB03" w14:textId="0AAA0933" w:rsidR="00A50273" w:rsidRPr="00925044" w:rsidRDefault="00A50273" w:rsidP="00925044">
      <w:pPr>
        <w:rPr>
          <w:color w:val="000000" w:themeColor="text1"/>
        </w:rPr>
      </w:pPr>
    </w:p>
    <w:p w14:paraId="3BBEEA2A" w14:textId="235ADEC5" w:rsidR="00A50273" w:rsidRPr="00925044" w:rsidRDefault="00A50273" w:rsidP="00925044">
      <w:pPr>
        <w:rPr>
          <w:color w:val="000000" w:themeColor="text1"/>
        </w:rPr>
      </w:pPr>
    </w:p>
    <w:p w14:paraId="7C20A049" w14:textId="77777777" w:rsidR="00A50273" w:rsidRPr="00925044" w:rsidRDefault="00A50273" w:rsidP="00925044">
      <w:pPr>
        <w:rPr>
          <w:b/>
          <w:color w:val="000000" w:themeColor="text1"/>
          <w:sz w:val="68"/>
        </w:rPr>
      </w:pPr>
    </w:p>
    <w:p w14:paraId="6E9A8AB8" w14:textId="2AC6401F" w:rsidR="00A50273" w:rsidRPr="00925044" w:rsidRDefault="00A50273" w:rsidP="00925044">
      <w:pPr>
        <w:rPr>
          <w:b/>
          <w:color w:val="000000" w:themeColor="text1"/>
          <w:sz w:val="68"/>
        </w:rPr>
      </w:pPr>
    </w:p>
    <w:p w14:paraId="2765C948" w14:textId="6571FCB1" w:rsidR="00A50273" w:rsidRPr="00925044" w:rsidRDefault="002D7D79" w:rsidP="00925044">
      <w:pPr>
        <w:rPr>
          <w:b/>
          <w:color w:val="000000" w:themeColor="text1"/>
          <w:sz w:val="68"/>
        </w:rPr>
      </w:pPr>
      <w:r>
        <w:rPr>
          <w:b/>
          <w:color w:val="000000" w:themeColor="text1"/>
          <w:sz w:val="68"/>
        </w:rPr>
        <w:t xml:space="preserve">          </w:t>
      </w:r>
      <w:r w:rsidR="00A50273" w:rsidRPr="00925044">
        <w:rPr>
          <w:b/>
          <w:color w:val="000000" w:themeColor="text1"/>
          <w:sz w:val="68"/>
        </w:rPr>
        <w:t>UNITREE G</w:t>
      </w:r>
      <w:r w:rsidR="00F6485B" w:rsidRPr="00925044">
        <w:rPr>
          <w:b/>
          <w:color w:val="000000" w:themeColor="text1"/>
          <w:sz w:val="68"/>
        </w:rPr>
        <w:t>O</w:t>
      </w:r>
      <w:r w:rsidR="00A50273" w:rsidRPr="00925044">
        <w:rPr>
          <w:b/>
          <w:color w:val="000000" w:themeColor="text1"/>
          <w:sz w:val="68"/>
        </w:rPr>
        <w:t>2 EDU.</w:t>
      </w:r>
    </w:p>
    <w:p w14:paraId="05B27CF2" w14:textId="30C23AC0" w:rsidR="000B457F" w:rsidRPr="00925044" w:rsidRDefault="000B457F" w:rsidP="00925044">
      <w:pPr>
        <w:rPr>
          <w:b/>
          <w:color w:val="000000" w:themeColor="text1"/>
          <w:sz w:val="68"/>
        </w:rPr>
      </w:pPr>
    </w:p>
    <w:p w14:paraId="7FE5EBE4" w14:textId="77777777" w:rsidR="00310146" w:rsidRPr="00925044" w:rsidRDefault="00310146" w:rsidP="00925044">
      <w:pPr>
        <w:rPr>
          <w:color w:val="000000" w:themeColor="text1"/>
        </w:rPr>
      </w:pPr>
    </w:p>
    <w:p w14:paraId="3BE287F8" w14:textId="44688BFE" w:rsidR="00A50273" w:rsidRPr="00925044" w:rsidRDefault="00A50273" w:rsidP="002A3249">
      <w:pPr>
        <w:jc w:val="center"/>
        <w:rPr>
          <w:color w:val="000000" w:themeColor="text1"/>
        </w:rPr>
      </w:pPr>
      <w:r w:rsidRPr="00925044">
        <w:rPr>
          <w:b/>
          <w:color w:val="000000" w:themeColor="text1"/>
          <w:sz w:val="40"/>
        </w:rPr>
        <w:t>MAINTENANCE &amp; TECHNICAL SERVICE REPORT</w:t>
      </w:r>
    </w:p>
    <w:p w14:paraId="7C86FDC5" w14:textId="77777777" w:rsidR="00A50273" w:rsidRPr="00925044" w:rsidRDefault="00A50273" w:rsidP="00925044">
      <w:pPr>
        <w:rPr>
          <w:color w:val="000000" w:themeColor="text1"/>
        </w:rPr>
      </w:pPr>
    </w:p>
    <w:p w14:paraId="7C3A00A3" w14:textId="77777777" w:rsidR="00A50273" w:rsidRPr="00925044" w:rsidRDefault="00A50273" w:rsidP="00925044">
      <w:pPr>
        <w:rPr>
          <w:color w:val="000000" w:themeColor="text1"/>
        </w:rPr>
      </w:pPr>
    </w:p>
    <w:p w14:paraId="58375FB4" w14:textId="77777777" w:rsidR="00A50273" w:rsidRPr="00925044" w:rsidRDefault="00A50273" w:rsidP="00925044">
      <w:pPr>
        <w:rPr>
          <w:color w:val="000000" w:themeColor="text1"/>
        </w:rPr>
      </w:pPr>
    </w:p>
    <w:p w14:paraId="5F5F6B35" w14:textId="107D3A75" w:rsidR="00A50273" w:rsidRPr="00925044" w:rsidRDefault="00A50273" w:rsidP="00925044">
      <w:pPr>
        <w:rPr>
          <w:color w:val="000000" w:themeColor="text1"/>
        </w:rPr>
      </w:pPr>
    </w:p>
    <w:p w14:paraId="0B3A6C76" w14:textId="7ED0CCA7" w:rsidR="00A50273" w:rsidRPr="00925044" w:rsidRDefault="00A50273" w:rsidP="00925044">
      <w:pPr>
        <w:tabs>
          <w:tab w:val="left" w:pos="6348"/>
        </w:tabs>
        <w:rPr>
          <w:color w:val="000000" w:themeColor="text1"/>
        </w:rPr>
      </w:pPr>
      <w:r w:rsidRPr="00925044">
        <w:rPr>
          <w:color w:val="000000" w:themeColor="text1"/>
        </w:rPr>
        <w:tab/>
      </w:r>
    </w:p>
    <w:p w14:paraId="7E27E930" w14:textId="77777777" w:rsidR="00A50273" w:rsidRPr="00925044" w:rsidRDefault="00A50273" w:rsidP="00925044">
      <w:pPr>
        <w:rPr>
          <w:color w:val="000000" w:themeColor="text1"/>
        </w:rPr>
      </w:pPr>
    </w:p>
    <w:p w14:paraId="6AA0C2E4" w14:textId="77777777" w:rsidR="00A50273" w:rsidRPr="00925044" w:rsidRDefault="00A50273" w:rsidP="00925044">
      <w:pPr>
        <w:rPr>
          <w:color w:val="000000" w:themeColor="text1"/>
          <w:sz w:val="22"/>
          <w:szCs w:val="22"/>
        </w:rPr>
      </w:pPr>
    </w:p>
    <w:p w14:paraId="3461A196" w14:textId="55A337B9" w:rsidR="00A50273" w:rsidRPr="00925044" w:rsidRDefault="00A50273" w:rsidP="00925044">
      <w:pPr>
        <w:rPr>
          <w:color w:val="000000" w:themeColor="text1"/>
          <w:sz w:val="22"/>
          <w:szCs w:val="22"/>
        </w:rPr>
      </w:pPr>
      <w:r w:rsidRPr="00925044">
        <w:rPr>
          <w:b/>
          <w:color w:val="000000" w:themeColor="text1"/>
          <w:sz w:val="22"/>
          <w:szCs w:val="22"/>
        </w:rPr>
        <w:t xml:space="preserve">Company / Organization: </w:t>
      </w:r>
      <w:proofErr w:type="spellStart"/>
      <w:r w:rsidR="00927386">
        <w:rPr>
          <w:color w:val="000000" w:themeColor="text1"/>
          <w:sz w:val="22"/>
          <w:szCs w:val="22"/>
        </w:rPr>
        <w:t>Bot</w:t>
      </w:r>
      <w:r w:rsidR="002A3249">
        <w:rPr>
          <w:color w:val="000000" w:themeColor="text1"/>
          <w:sz w:val="22"/>
          <w:szCs w:val="22"/>
        </w:rPr>
        <w:t>b</w:t>
      </w:r>
      <w:r w:rsidR="00927386">
        <w:rPr>
          <w:color w:val="000000" w:themeColor="text1"/>
          <w:sz w:val="22"/>
          <w:szCs w:val="22"/>
        </w:rPr>
        <w:t>ruz</w:t>
      </w:r>
      <w:proofErr w:type="spellEnd"/>
    </w:p>
    <w:p w14:paraId="51E95F3A" w14:textId="3C74BDBA" w:rsidR="00A50273" w:rsidRPr="00925044" w:rsidRDefault="00A50273" w:rsidP="00925044">
      <w:pPr>
        <w:rPr>
          <w:color w:val="000000" w:themeColor="text1"/>
          <w:sz w:val="22"/>
          <w:szCs w:val="22"/>
        </w:rPr>
      </w:pPr>
    </w:p>
    <w:p w14:paraId="2080BB88" w14:textId="4632DFD7" w:rsidR="00A50273" w:rsidRPr="00925044" w:rsidRDefault="00A50273" w:rsidP="00925044">
      <w:pPr>
        <w:rPr>
          <w:color w:val="000000" w:themeColor="text1"/>
          <w:sz w:val="22"/>
          <w:szCs w:val="22"/>
        </w:rPr>
      </w:pPr>
      <w:r w:rsidRPr="00925044">
        <w:rPr>
          <w:b/>
          <w:color w:val="000000" w:themeColor="text1"/>
          <w:sz w:val="22"/>
          <w:szCs w:val="22"/>
        </w:rPr>
        <w:t xml:space="preserve">Robo Dog Source / Origin: </w:t>
      </w:r>
      <w:r w:rsidR="00927386">
        <w:rPr>
          <w:color w:val="000000" w:themeColor="text1"/>
          <w:sz w:val="22"/>
          <w:szCs w:val="22"/>
        </w:rPr>
        <w:t>ADITYA’S Aquarium VANTARA</w:t>
      </w:r>
    </w:p>
    <w:p w14:paraId="39BE8BF8" w14:textId="77777777" w:rsidR="00A50273" w:rsidRPr="00925044" w:rsidRDefault="00A50273" w:rsidP="00925044">
      <w:pPr>
        <w:rPr>
          <w:color w:val="000000" w:themeColor="text1"/>
          <w:sz w:val="22"/>
          <w:szCs w:val="22"/>
        </w:rPr>
      </w:pPr>
    </w:p>
    <w:p w14:paraId="05A70130" w14:textId="45933430" w:rsidR="00A50273" w:rsidRPr="00925044" w:rsidRDefault="00A50273" w:rsidP="00925044">
      <w:pPr>
        <w:rPr>
          <w:color w:val="000000" w:themeColor="text1"/>
          <w:sz w:val="22"/>
          <w:szCs w:val="22"/>
        </w:rPr>
      </w:pPr>
      <w:r w:rsidRPr="00925044">
        <w:rPr>
          <w:b/>
          <w:color w:val="000000" w:themeColor="text1"/>
          <w:sz w:val="22"/>
          <w:szCs w:val="22"/>
        </w:rPr>
        <w:t xml:space="preserve">Robo Dog Model / Asset ID: </w:t>
      </w:r>
      <w:r w:rsidR="00927386">
        <w:rPr>
          <w:color w:val="000000" w:themeColor="text1"/>
          <w:sz w:val="22"/>
          <w:szCs w:val="22"/>
        </w:rPr>
        <w:t>Unitree Go2 Edu.</w:t>
      </w:r>
    </w:p>
    <w:p w14:paraId="1F6D85DF" w14:textId="76998417" w:rsidR="00A50273" w:rsidRPr="00925044" w:rsidRDefault="00A50273" w:rsidP="00925044">
      <w:pPr>
        <w:rPr>
          <w:color w:val="000000" w:themeColor="text1"/>
          <w:sz w:val="22"/>
          <w:szCs w:val="22"/>
        </w:rPr>
      </w:pPr>
    </w:p>
    <w:p w14:paraId="72E54B6D" w14:textId="7B873502" w:rsidR="00A50273" w:rsidRPr="00925044" w:rsidRDefault="00A50273" w:rsidP="00925044">
      <w:pPr>
        <w:rPr>
          <w:color w:val="000000" w:themeColor="text1"/>
          <w:sz w:val="22"/>
          <w:szCs w:val="22"/>
        </w:rPr>
      </w:pPr>
      <w:r w:rsidRPr="00925044">
        <w:rPr>
          <w:b/>
          <w:color w:val="000000" w:themeColor="text1"/>
          <w:sz w:val="22"/>
          <w:szCs w:val="22"/>
        </w:rPr>
        <w:t xml:space="preserve">Date Received: </w:t>
      </w:r>
      <w:r w:rsidR="002E3224" w:rsidRPr="00F5547E">
        <w:rPr>
          <w:bCs/>
          <w:color w:val="000000" w:themeColor="text1"/>
          <w:sz w:val="22"/>
          <w:szCs w:val="22"/>
        </w:rPr>
        <w:t>27/08/2026</w:t>
      </w:r>
    </w:p>
    <w:p w14:paraId="7A9D50D8" w14:textId="77777777" w:rsidR="00A50273" w:rsidRPr="00925044" w:rsidRDefault="00A50273" w:rsidP="00925044">
      <w:pPr>
        <w:rPr>
          <w:color w:val="000000" w:themeColor="text1"/>
          <w:sz w:val="22"/>
          <w:szCs w:val="22"/>
        </w:rPr>
      </w:pPr>
    </w:p>
    <w:p w14:paraId="420397CA" w14:textId="771DEA8B" w:rsidR="00A50273" w:rsidRPr="00925044" w:rsidRDefault="00A50273" w:rsidP="00925044">
      <w:pPr>
        <w:rPr>
          <w:color w:val="000000" w:themeColor="text1"/>
          <w:sz w:val="22"/>
          <w:szCs w:val="22"/>
        </w:rPr>
      </w:pPr>
      <w:r w:rsidRPr="00925044">
        <w:rPr>
          <w:b/>
          <w:color w:val="000000" w:themeColor="text1"/>
          <w:sz w:val="22"/>
          <w:szCs w:val="22"/>
        </w:rPr>
        <w:t>Maintenance Performed By:</w:t>
      </w:r>
      <w:r w:rsidR="002E3224">
        <w:rPr>
          <w:b/>
          <w:color w:val="000000" w:themeColor="text1"/>
          <w:sz w:val="22"/>
          <w:szCs w:val="22"/>
        </w:rPr>
        <w:t xml:space="preserve"> </w:t>
      </w:r>
      <w:r w:rsidR="002E3224" w:rsidRPr="002E3224">
        <w:rPr>
          <w:bCs/>
          <w:color w:val="000000" w:themeColor="text1"/>
          <w:sz w:val="22"/>
          <w:szCs w:val="22"/>
        </w:rPr>
        <w:t>Mr.</w:t>
      </w:r>
      <w:r w:rsidRPr="00925044">
        <w:rPr>
          <w:b/>
          <w:color w:val="000000" w:themeColor="text1"/>
          <w:sz w:val="22"/>
          <w:szCs w:val="22"/>
        </w:rPr>
        <w:t xml:space="preserve"> </w:t>
      </w:r>
      <w:r w:rsidR="00927386">
        <w:rPr>
          <w:color w:val="000000" w:themeColor="text1"/>
          <w:sz w:val="22"/>
          <w:szCs w:val="22"/>
        </w:rPr>
        <w:t>Kushal Soni</w:t>
      </w:r>
      <w:r w:rsidR="002E3224">
        <w:rPr>
          <w:color w:val="000000" w:themeColor="text1"/>
          <w:sz w:val="22"/>
          <w:szCs w:val="22"/>
        </w:rPr>
        <w:t xml:space="preserve"> (</w:t>
      </w:r>
      <w:r w:rsidR="00E56FAA" w:rsidRPr="00925044">
        <w:rPr>
          <w:color w:val="000000" w:themeColor="text1"/>
        </w:rPr>
        <w:t>Technician</w:t>
      </w:r>
      <w:r w:rsidR="002E3224">
        <w:rPr>
          <w:color w:val="000000" w:themeColor="text1"/>
          <w:sz w:val="22"/>
          <w:szCs w:val="22"/>
        </w:rPr>
        <w:t>)</w:t>
      </w:r>
    </w:p>
    <w:p w14:paraId="1E70FFF0" w14:textId="77777777" w:rsidR="00A50273" w:rsidRPr="00925044" w:rsidRDefault="00A50273" w:rsidP="00925044">
      <w:pPr>
        <w:rPr>
          <w:color w:val="000000" w:themeColor="text1"/>
          <w:sz w:val="22"/>
          <w:szCs w:val="22"/>
        </w:rPr>
      </w:pPr>
    </w:p>
    <w:p w14:paraId="0555867E" w14:textId="592FB279" w:rsidR="00A50273" w:rsidRPr="00925044" w:rsidRDefault="00A50273" w:rsidP="00925044">
      <w:pPr>
        <w:rPr>
          <w:color w:val="000000" w:themeColor="text1"/>
          <w:sz w:val="22"/>
          <w:szCs w:val="22"/>
        </w:rPr>
      </w:pPr>
      <w:r w:rsidRPr="00925044">
        <w:rPr>
          <w:b/>
          <w:color w:val="000000" w:themeColor="text1"/>
          <w:sz w:val="22"/>
          <w:szCs w:val="22"/>
        </w:rPr>
        <w:t xml:space="preserve">Reviewed / Approved By: </w:t>
      </w:r>
      <w:r w:rsidR="002E3224" w:rsidRPr="002E3224">
        <w:rPr>
          <w:bCs/>
          <w:color w:val="000000" w:themeColor="text1"/>
          <w:sz w:val="22"/>
          <w:szCs w:val="22"/>
        </w:rPr>
        <w:t>Mr.</w:t>
      </w:r>
      <w:r w:rsidR="002E3224">
        <w:rPr>
          <w:b/>
          <w:color w:val="000000" w:themeColor="text1"/>
          <w:sz w:val="22"/>
          <w:szCs w:val="22"/>
        </w:rPr>
        <w:t xml:space="preserve"> </w:t>
      </w:r>
      <w:r w:rsidR="00927386">
        <w:rPr>
          <w:color w:val="000000" w:themeColor="text1"/>
          <w:sz w:val="22"/>
          <w:szCs w:val="22"/>
        </w:rPr>
        <w:t xml:space="preserve">Shubham </w:t>
      </w:r>
      <w:proofErr w:type="spellStart"/>
      <w:r w:rsidR="00927386">
        <w:rPr>
          <w:color w:val="000000" w:themeColor="text1"/>
          <w:sz w:val="22"/>
          <w:szCs w:val="22"/>
        </w:rPr>
        <w:t>Nemade</w:t>
      </w:r>
      <w:proofErr w:type="spellEnd"/>
      <w:r w:rsidR="00927386">
        <w:rPr>
          <w:color w:val="000000" w:themeColor="text1"/>
          <w:sz w:val="22"/>
          <w:szCs w:val="22"/>
        </w:rPr>
        <w:t xml:space="preserve"> </w:t>
      </w:r>
      <w:r w:rsidR="00E56FAA">
        <w:rPr>
          <w:color w:val="000000" w:themeColor="text1"/>
          <w:sz w:val="22"/>
          <w:szCs w:val="22"/>
        </w:rPr>
        <w:t>(</w:t>
      </w:r>
      <w:r w:rsidR="00E56FAA" w:rsidRPr="00925044">
        <w:rPr>
          <w:color w:val="000000" w:themeColor="text1"/>
        </w:rPr>
        <w:t>Supervisor</w:t>
      </w:r>
      <w:r w:rsidR="00E56FAA">
        <w:rPr>
          <w:color w:val="000000" w:themeColor="text1"/>
          <w:sz w:val="22"/>
          <w:szCs w:val="22"/>
        </w:rPr>
        <w:t>)</w:t>
      </w:r>
    </w:p>
    <w:p w14:paraId="1F46CF3D" w14:textId="51BBDB31" w:rsidR="00724BE0" w:rsidRPr="00925044" w:rsidRDefault="00E56FAA" w:rsidP="00925044">
      <w:pPr>
        <w:tabs>
          <w:tab w:val="left" w:pos="1980"/>
        </w:tabs>
        <w:rPr>
          <w:color w:val="000000" w:themeColor="text1"/>
        </w:rPr>
        <w:sectPr w:rsidR="00724BE0" w:rsidRPr="00925044" w:rsidSect="00A50273">
          <w:pgSz w:w="12240" w:h="15840"/>
          <w:pgMar w:top="900" w:right="1100" w:bottom="900" w:left="1100" w:header="708" w:footer="708" w:gutter="0"/>
          <w:cols w:space="720"/>
          <w:docGrid w:linePitch="360"/>
        </w:sectPr>
      </w:pPr>
      <w:r>
        <w:rPr>
          <w:color w:val="000000" w:themeColor="text1"/>
        </w:rPr>
        <w:t xml:space="preserve"> </w:t>
      </w:r>
    </w:p>
    <w:sdt>
      <w:sdtPr>
        <w:rPr>
          <w:rFonts w:ascii="Times New Roman" w:eastAsia="Times New Roman" w:hAnsi="Times New Roman" w:cs="Times New Roman"/>
          <w:color w:val="auto"/>
          <w:sz w:val="20"/>
          <w:szCs w:val="20"/>
          <w:lang w:val="en-IN" w:eastAsia="en-IN"/>
        </w:rPr>
        <w:id w:val="-810938067"/>
        <w:docPartObj>
          <w:docPartGallery w:val="Table of Contents"/>
          <w:docPartUnique/>
        </w:docPartObj>
      </w:sdtPr>
      <w:sdtEndPr>
        <w:rPr>
          <w:b/>
          <w:bCs/>
          <w:noProof/>
        </w:rPr>
      </w:sdtEndPr>
      <w:sdtContent>
        <w:p w14:paraId="3756AAB0" w14:textId="73DC5C80" w:rsidR="00F509F6" w:rsidRDefault="00F509F6">
          <w:pPr>
            <w:pStyle w:val="TOCHeading"/>
          </w:pPr>
          <w:r>
            <w:t>Contents</w:t>
          </w:r>
        </w:p>
        <w:p w14:paraId="4B184F87" w14:textId="7875DFED" w:rsidR="00F37AB6" w:rsidRDefault="00F509F6">
          <w:pPr>
            <w:pStyle w:val="TOC1"/>
            <w:tabs>
              <w:tab w:val="right" w:leader="dot" w:pos="10030"/>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9182667" w:history="1">
            <w:r w:rsidR="00F37AB6" w:rsidRPr="001C3E59">
              <w:rPr>
                <w:rStyle w:val="Hyperlink"/>
                <w:b/>
                <w:bCs/>
                <w:noProof/>
              </w:rPr>
              <w:t>1.0 Introduction</w:t>
            </w:r>
            <w:r w:rsidR="00F37AB6">
              <w:rPr>
                <w:noProof/>
                <w:webHidden/>
              </w:rPr>
              <w:tab/>
            </w:r>
            <w:r w:rsidR="00F37AB6">
              <w:rPr>
                <w:noProof/>
                <w:webHidden/>
              </w:rPr>
              <w:fldChar w:fldCharType="begin"/>
            </w:r>
            <w:r w:rsidR="00F37AB6">
              <w:rPr>
                <w:noProof/>
                <w:webHidden/>
              </w:rPr>
              <w:instrText xml:space="preserve"> PAGEREF _Toc239182667 \h </w:instrText>
            </w:r>
            <w:r w:rsidR="00F37AB6">
              <w:rPr>
                <w:noProof/>
                <w:webHidden/>
              </w:rPr>
            </w:r>
            <w:r w:rsidR="00F37AB6">
              <w:rPr>
                <w:noProof/>
                <w:webHidden/>
              </w:rPr>
              <w:fldChar w:fldCharType="separate"/>
            </w:r>
            <w:r w:rsidR="00F37AB6">
              <w:rPr>
                <w:noProof/>
                <w:webHidden/>
              </w:rPr>
              <w:t>4</w:t>
            </w:r>
            <w:r w:rsidR="00F37AB6">
              <w:rPr>
                <w:noProof/>
                <w:webHidden/>
              </w:rPr>
              <w:fldChar w:fldCharType="end"/>
            </w:r>
          </w:hyperlink>
        </w:p>
        <w:p w14:paraId="7EAFCD59" w14:textId="2A06AC27"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68" w:history="1">
            <w:r w:rsidRPr="001C3E59">
              <w:rPr>
                <w:rStyle w:val="Hyperlink"/>
                <w:b/>
                <w:bCs/>
                <w:noProof/>
              </w:rPr>
              <w:t>1.1 Purpose</w:t>
            </w:r>
            <w:r>
              <w:rPr>
                <w:noProof/>
                <w:webHidden/>
              </w:rPr>
              <w:tab/>
            </w:r>
            <w:r>
              <w:rPr>
                <w:noProof/>
                <w:webHidden/>
              </w:rPr>
              <w:fldChar w:fldCharType="begin"/>
            </w:r>
            <w:r>
              <w:rPr>
                <w:noProof/>
                <w:webHidden/>
              </w:rPr>
              <w:instrText xml:space="preserve"> PAGEREF _Toc239182668 \h </w:instrText>
            </w:r>
            <w:r>
              <w:rPr>
                <w:noProof/>
                <w:webHidden/>
              </w:rPr>
            </w:r>
            <w:r>
              <w:rPr>
                <w:noProof/>
                <w:webHidden/>
              </w:rPr>
              <w:fldChar w:fldCharType="separate"/>
            </w:r>
            <w:r>
              <w:rPr>
                <w:noProof/>
                <w:webHidden/>
              </w:rPr>
              <w:t>4</w:t>
            </w:r>
            <w:r>
              <w:rPr>
                <w:noProof/>
                <w:webHidden/>
              </w:rPr>
              <w:fldChar w:fldCharType="end"/>
            </w:r>
          </w:hyperlink>
        </w:p>
        <w:p w14:paraId="3965D155" w14:textId="75A8497A"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69" w:history="1">
            <w:r w:rsidRPr="001C3E59">
              <w:rPr>
                <w:rStyle w:val="Hyperlink"/>
                <w:b/>
                <w:bCs/>
                <w:noProof/>
              </w:rPr>
              <w:t>1.2 Scope of Report</w:t>
            </w:r>
            <w:r>
              <w:rPr>
                <w:noProof/>
                <w:webHidden/>
              </w:rPr>
              <w:tab/>
            </w:r>
            <w:r>
              <w:rPr>
                <w:noProof/>
                <w:webHidden/>
              </w:rPr>
              <w:fldChar w:fldCharType="begin"/>
            </w:r>
            <w:r>
              <w:rPr>
                <w:noProof/>
                <w:webHidden/>
              </w:rPr>
              <w:instrText xml:space="preserve"> PAGEREF _Toc239182669 \h </w:instrText>
            </w:r>
            <w:r>
              <w:rPr>
                <w:noProof/>
                <w:webHidden/>
              </w:rPr>
            </w:r>
            <w:r>
              <w:rPr>
                <w:noProof/>
                <w:webHidden/>
              </w:rPr>
              <w:fldChar w:fldCharType="separate"/>
            </w:r>
            <w:r>
              <w:rPr>
                <w:noProof/>
                <w:webHidden/>
              </w:rPr>
              <w:t>4</w:t>
            </w:r>
            <w:r>
              <w:rPr>
                <w:noProof/>
                <w:webHidden/>
              </w:rPr>
              <w:fldChar w:fldCharType="end"/>
            </w:r>
          </w:hyperlink>
        </w:p>
        <w:p w14:paraId="6D5DAFD4" w14:textId="6018C485" w:rsidR="00F37AB6" w:rsidRDefault="00F37AB6">
          <w:pPr>
            <w:pStyle w:val="TOC1"/>
            <w:tabs>
              <w:tab w:val="right" w:leader="dot" w:pos="10030"/>
            </w:tabs>
            <w:rPr>
              <w:rFonts w:cstheme="minorBidi"/>
              <w:noProof/>
              <w:kern w:val="2"/>
              <w:sz w:val="24"/>
              <w:szCs w:val="24"/>
              <w:lang w:val="en-IN" w:eastAsia="en-IN"/>
              <w14:ligatures w14:val="standardContextual"/>
            </w:rPr>
          </w:pPr>
          <w:hyperlink w:anchor="_Toc239182674" w:history="1">
            <w:r w:rsidRPr="001C3E59">
              <w:rPr>
                <w:rStyle w:val="Hyperlink"/>
                <w:b/>
                <w:bCs/>
                <w:noProof/>
              </w:rPr>
              <w:t>2.0 Unitree Go2 Edu. Unit Information</w:t>
            </w:r>
            <w:r>
              <w:rPr>
                <w:noProof/>
                <w:webHidden/>
              </w:rPr>
              <w:tab/>
            </w:r>
            <w:r>
              <w:rPr>
                <w:noProof/>
                <w:webHidden/>
              </w:rPr>
              <w:fldChar w:fldCharType="begin"/>
            </w:r>
            <w:r>
              <w:rPr>
                <w:noProof/>
                <w:webHidden/>
              </w:rPr>
              <w:instrText xml:space="preserve"> PAGEREF _Toc239182674 \h </w:instrText>
            </w:r>
            <w:r>
              <w:rPr>
                <w:noProof/>
                <w:webHidden/>
              </w:rPr>
            </w:r>
            <w:r>
              <w:rPr>
                <w:noProof/>
                <w:webHidden/>
              </w:rPr>
              <w:fldChar w:fldCharType="separate"/>
            </w:r>
            <w:r>
              <w:rPr>
                <w:noProof/>
                <w:webHidden/>
              </w:rPr>
              <w:t>5</w:t>
            </w:r>
            <w:r>
              <w:rPr>
                <w:noProof/>
                <w:webHidden/>
              </w:rPr>
              <w:fldChar w:fldCharType="end"/>
            </w:r>
          </w:hyperlink>
        </w:p>
        <w:p w14:paraId="3E2F4D21" w14:textId="4D77E931"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75" w:history="1">
            <w:r w:rsidRPr="001C3E59">
              <w:rPr>
                <w:rStyle w:val="Hyperlink"/>
                <w:b/>
                <w:bCs/>
                <w:noProof/>
              </w:rPr>
              <w:t>2.1 Unit Identification</w:t>
            </w:r>
            <w:r>
              <w:rPr>
                <w:noProof/>
                <w:webHidden/>
              </w:rPr>
              <w:tab/>
            </w:r>
            <w:r>
              <w:rPr>
                <w:noProof/>
                <w:webHidden/>
              </w:rPr>
              <w:fldChar w:fldCharType="begin"/>
            </w:r>
            <w:r>
              <w:rPr>
                <w:noProof/>
                <w:webHidden/>
              </w:rPr>
              <w:instrText xml:space="preserve"> PAGEREF _Toc239182675 \h </w:instrText>
            </w:r>
            <w:r>
              <w:rPr>
                <w:noProof/>
                <w:webHidden/>
              </w:rPr>
            </w:r>
            <w:r>
              <w:rPr>
                <w:noProof/>
                <w:webHidden/>
              </w:rPr>
              <w:fldChar w:fldCharType="separate"/>
            </w:r>
            <w:r>
              <w:rPr>
                <w:noProof/>
                <w:webHidden/>
              </w:rPr>
              <w:t>5</w:t>
            </w:r>
            <w:r>
              <w:rPr>
                <w:noProof/>
                <w:webHidden/>
              </w:rPr>
              <w:fldChar w:fldCharType="end"/>
            </w:r>
          </w:hyperlink>
        </w:p>
        <w:p w14:paraId="37AEC13B" w14:textId="230E7631"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76" w:history="1">
            <w:r w:rsidRPr="001C3E59">
              <w:rPr>
                <w:rStyle w:val="Hyperlink"/>
                <w:b/>
                <w:bCs/>
                <w:noProof/>
              </w:rPr>
              <w:t>2.2 Origin / Source Facility</w:t>
            </w:r>
            <w:r>
              <w:rPr>
                <w:noProof/>
                <w:webHidden/>
              </w:rPr>
              <w:tab/>
            </w:r>
            <w:r>
              <w:rPr>
                <w:noProof/>
                <w:webHidden/>
              </w:rPr>
              <w:fldChar w:fldCharType="begin"/>
            </w:r>
            <w:r>
              <w:rPr>
                <w:noProof/>
                <w:webHidden/>
              </w:rPr>
              <w:instrText xml:space="preserve"> PAGEREF _Toc239182676 \h </w:instrText>
            </w:r>
            <w:r>
              <w:rPr>
                <w:noProof/>
                <w:webHidden/>
              </w:rPr>
            </w:r>
            <w:r>
              <w:rPr>
                <w:noProof/>
                <w:webHidden/>
              </w:rPr>
              <w:fldChar w:fldCharType="separate"/>
            </w:r>
            <w:r>
              <w:rPr>
                <w:noProof/>
                <w:webHidden/>
              </w:rPr>
              <w:t>5</w:t>
            </w:r>
            <w:r>
              <w:rPr>
                <w:noProof/>
                <w:webHidden/>
              </w:rPr>
              <w:fldChar w:fldCharType="end"/>
            </w:r>
          </w:hyperlink>
        </w:p>
        <w:p w14:paraId="4637D0E5" w14:textId="29463149"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77" w:history="1">
            <w:r w:rsidRPr="001C3E59">
              <w:rPr>
                <w:rStyle w:val="Hyperlink"/>
                <w:b/>
                <w:bCs/>
                <w:noProof/>
              </w:rPr>
              <w:t>2.3 Technical Specifications</w:t>
            </w:r>
            <w:r>
              <w:rPr>
                <w:noProof/>
                <w:webHidden/>
              </w:rPr>
              <w:tab/>
            </w:r>
            <w:r>
              <w:rPr>
                <w:noProof/>
                <w:webHidden/>
              </w:rPr>
              <w:fldChar w:fldCharType="begin"/>
            </w:r>
            <w:r>
              <w:rPr>
                <w:noProof/>
                <w:webHidden/>
              </w:rPr>
              <w:instrText xml:space="preserve"> PAGEREF _Toc239182677 \h </w:instrText>
            </w:r>
            <w:r>
              <w:rPr>
                <w:noProof/>
                <w:webHidden/>
              </w:rPr>
            </w:r>
            <w:r>
              <w:rPr>
                <w:noProof/>
                <w:webHidden/>
              </w:rPr>
              <w:fldChar w:fldCharType="separate"/>
            </w:r>
            <w:r>
              <w:rPr>
                <w:noProof/>
                <w:webHidden/>
              </w:rPr>
              <w:t>5</w:t>
            </w:r>
            <w:r>
              <w:rPr>
                <w:noProof/>
                <w:webHidden/>
              </w:rPr>
              <w:fldChar w:fldCharType="end"/>
            </w:r>
          </w:hyperlink>
        </w:p>
        <w:p w14:paraId="6655C093" w14:textId="405B6041"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78" w:history="1">
            <w:r w:rsidRPr="001C3E59">
              <w:rPr>
                <w:rStyle w:val="Hyperlink"/>
                <w:b/>
                <w:bCs/>
                <w:noProof/>
              </w:rPr>
              <w:t>2.4 Maintenance Provider Information</w:t>
            </w:r>
            <w:r>
              <w:rPr>
                <w:noProof/>
                <w:webHidden/>
              </w:rPr>
              <w:tab/>
            </w:r>
            <w:r>
              <w:rPr>
                <w:noProof/>
                <w:webHidden/>
              </w:rPr>
              <w:fldChar w:fldCharType="begin"/>
            </w:r>
            <w:r>
              <w:rPr>
                <w:noProof/>
                <w:webHidden/>
              </w:rPr>
              <w:instrText xml:space="preserve"> PAGEREF _Toc239182678 \h </w:instrText>
            </w:r>
            <w:r>
              <w:rPr>
                <w:noProof/>
                <w:webHidden/>
              </w:rPr>
            </w:r>
            <w:r>
              <w:rPr>
                <w:noProof/>
                <w:webHidden/>
              </w:rPr>
              <w:fldChar w:fldCharType="separate"/>
            </w:r>
            <w:r>
              <w:rPr>
                <w:noProof/>
                <w:webHidden/>
              </w:rPr>
              <w:t>6</w:t>
            </w:r>
            <w:r>
              <w:rPr>
                <w:noProof/>
                <w:webHidden/>
              </w:rPr>
              <w:fldChar w:fldCharType="end"/>
            </w:r>
          </w:hyperlink>
        </w:p>
        <w:p w14:paraId="02C9AA03" w14:textId="6A66EE4B" w:rsidR="00F37AB6" w:rsidRDefault="00F37AB6">
          <w:pPr>
            <w:pStyle w:val="TOC1"/>
            <w:tabs>
              <w:tab w:val="right" w:leader="dot" w:pos="10030"/>
            </w:tabs>
            <w:rPr>
              <w:rFonts w:cstheme="minorBidi"/>
              <w:noProof/>
              <w:kern w:val="2"/>
              <w:sz w:val="24"/>
              <w:szCs w:val="24"/>
              <w:lang w:val="en-IN" w:eastAsia="en-IN"/>
              <w14:ligatures w14:val="standardContextual"/>
            </w:rPr>
          </w:pPr>
          <w:hyperlink w:anchor="_Toc239182679" w:history="1">
            <w:r w:rsidRPr="001C3E59">
              <w:rPr>
                <w:rStyle w:val="Hyperlink"/>
                <w:b/>
                <w:bCs/>
                <w:noProof/>
              </w:rPr>
              <w:t>3.0 Corrective Maintenance Report</w:t>
            </w:r>
            <w:r>
              <w:rPr>
                <w:noProof/>
                <w:webHidden/>
              </w:rPr>
              <w:tab/>
            </w:r>
            <w:r>
              <w:rPr>
                <w:noProof/>
                <w:webHidden/>
              </w:rPr>
              <w:fldChar w:fldCharType="begin"/>
            </w:r>
            <w:r>
              <w:rPr>
                <w:noProof/>
                <w:webHidden/>
              </w:rPr>
              <w:instrText xml:space="preserve"> PAGEREF _Toc239182679 \h </w:instrText>
            </w:r>
            <w:r>
              <w:rPr>
                <w:noProof/>
                <w:webHidden/>
              </w:rPr>
            </w:r>
            <w:r>
              <w:rPr>
                <w:noProof/>
                <w:webHidden/>
              </w:rPr>
              <w:fldChar w:fldCharType="separate"/>
            </w:r>
            <w:r>
              <w:rPr>
                <w:noProof/>
                <w:webHidden/>
              </w:rPr>
              <w:t>7</w:t>
            </w:r>
            <w:r>
              <w:rPr>
                <w:noProof/>
                <w:webHidden/>
              </w:rPr>
              <w:fldChar w:fldCharType="end"/>
            </w:r>
          </w:hyperlink>
        </w:p>
        <w:p w14:paraId="3A10908A" w14:textId="783D79B0"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82" w:history="1">
            <w:r w:rsidRPr="001C3E59">
              <w:rPr>
                <w:rStyle w:val="Hyperlink"/>
                <w:b/>
                <w:bCs/>
                <w:noProof/>
              </w:rPr>
              <w:t>3.2 Problem Identified</w:t>
            </w:r>
            <w:r>
              <w:rPr>
                <w:noProof/>
                <w:webHidden/>
              </w:rPr>
              <w:tab/>
            </w:r>
            <w:r>
              <w:rPr>
                <w:noProof/>
                <w:webHidden/>
              </w:rPr>
              <w:fldChar w:fldCharType="begin"/>
            </w:r>
            <w:r>
              <w:rPr>
                <w:noProof/>
                <w:webHidden/>
              </w:rPr>
              <w:instrText xml:space="preserve"> PAGEREF _Toc239182682 \h </w:instrText>
            </w:r>
            <w:r>
              <w:rPr>
                <w:noProof/>
                <w:webHidden/>
              </w:rPr>
            </w:r>
            <w:r>
              <w:rPr>
                <w:noProof/>
                <w:webHidden/>
              </w:rPr>
              <w:fldChar w:fldCharType="separate"/>
            </w:r>
            <w:r>
              <w:rPr>
                <w:noProof/>
                <w:webHidden/>
              </w:rPr>
              <w:t>7</w:t>
            </w:r>
            <w:r>
              <w:rPr>
                <w:noProof/>
                <w:webHidden/>
              </w:rPr>
              <w:fldChar w:fldCharType="end"/>
            </w:r>
          </w:hyperlink>
        </w:p>
        <w:p w14:paraId="75290D92" w14:textId="512A36BA"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94" w:history="1">
            <w:r w:rsidRPr="001C3E59">
              <w:rPr>
                <w:rStyle w:val="Hyperlink"/>
                <w:b/>
                <w:bCs/>
                <w:noProof/>
              </w:rPr>
              <w:t>3.3 Diagnostic Approach / Steps Taken</w:t>
            </w:r>
            <w:r>
              <w:rPr>
                <w:noProof/>
                <w:webHidden/>
              </w:rPr>
              <w:tab/>
            </w:r>
            <w:r>
              <w:rPr>
                <w:noProof/>
                <w:webHidden/>
              </w:rPr>
              <w:fldChar w:fldCharType="begin"/>
            </w:r>
            <w:r>
              <w:rPr>
                <w:noProof/>
                <w:webHidden/>
              </w:rPr>
              <w:instrText xml:space="preserve"> PAGEREF _Toc239182694 \h </w:instrText>
            </w:r>
            <w:r>
              <w:rPr>
                <w:noProof/>
                <w:webHidden/>
              </w:rPr>
            </w:r>
            <w:r>
              <w:rPr>
                <w:noProof/>
                <w:webHidden/>
              </w:rPr>
              <w:fldChar w:fldCharType="separate"/>
            </w:r>
            <w:r>
              <w:rPr>
                <w:noProof/>
                <w:webHidden/>
              </w:rPr>
              <w:t>8</w:t>
            </w:r>
            <w:r>
              <w:rPr>
                <w:noProof/>
                <w:webHidden/>
              </w:rPr>
              <w:fldChar w:fldCharType="end"/>
            </w:r>
          </w:hyperlink>
        </w:p>
        <w:p w14:paraId="42FA9E83" w14:textId="30D65A89"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695" w:history="1">
            <w:r w:rsidRPr="001C3E59">
              <w:rPr>
                <w:rStyle w:val="Hyperlink"/>
                <w:b/>
                <w:bCs/>
                <w:noProof/>
              </w:rPr>
              <w:t>3.4 Solution Implementing</w:t>
            </w:r>
            <w:r>
              <w:rPr>
                <w:noProof/>
                <w:webHidden/>
              </w:rPr>
              <w:tab/>
            </w:r>
            <w:r>
              <w:rPr>
                <w:noProof/>
                <w:webHidden/>
              </w:rPr>
              <w:fldChar w:fldCharType="begin"/>
            </w:r>
            <w:r>
              <w:rPr>
                <w:noProof/>
                <w:webHidden/>
              </w:rPr>
              <w:instrText xml:space="preserve"> PAGEREF _Toc239182695 \h </w:instrText>
            </w:r>
            <w:r>
              <w:rPr>
                <w:noProof/>
                <w:webHidden/>
              </w:rPr>
            </w:r>
            <w:r>
              <w:rPr>
                <w:noProof/>
                <w:webHidden/>
              </w:rPr>
              <w:fldChar w:fldCharType="separate"/>
            </w:r>
            <w:r>
              <w:rPr>
                <w:noProof/>
                <w:webHidden/>
              </w:rPr>
              <w:t>8</w:t>
            </w:r>
            <w:r>
              <w:rPr>
                <w:noProof/>
                <w:webHidden/>
              </w:rPr>
              <w:fldChar w:fldCharType="end"/>
            </w:r>
          </w:hyperlink>
        </w:p>
        <w:p w14:paraId="0E073FE5" w14:textId="5AF56D61"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703" w:history="1">
            <w:r w:rsidRPr="001C3E59">
              <w:rPr>
                <w:rStyle w:val="Hyperlink"/>
                <w:b/>
                <w:bCs/>
                <w:noProof/>
              </w:rPr>
              <w:t>3.5 Parts &amp; Materials Used</w:t>
            </w:r>
            <w:r>
              <w:rPr>
                <w:noProof/>
                <w:webHidden/>
              </w:rPr>
              <w:tab/>
            </w:r>
            <w:r>
              <w:rPr>
                <w:noProof/>
                <w:webHidden/>
              </w:rPr>
              <w:fldChar w:fldCharType="begin"/>
            </w:r>
            <w:r>
              <w:rPr>
                <w:noProof/>
                <w:webHidden/>
              </w:rPr>
              <w:instrText xml:space="preserve"> PAGEREF _Toc239182703 \h </w:instrText>
            </w:r>
            <w:r>
              <w:rPr>
                <w:noProof/>
                <w:webHidden/>
              </w:rPr>
            </w:r>
            <w:r>
              <w:rPr>
                <w:noProof/>
                <w:webHidden/>
              </w:rPr>
              <w:fldChar w:fldCharType="separate"/>
            </w:r>
            <w:r>
              <w:rPr>
                <w:noProof/>
                <w:webHidden/>
              </w:rPr>
              <w:t>9</w:t>
            </w:r>
            <w:r>
              <w:rPr>
                <w:noProof/>
                <w:webHidden/>
              </w:rPr>
              <w:fldChar w:fldCharType="end"/>
            </w:r>
          </w:hyperlink>
        </w:p>
        <w:p w14:paraId="472AFC0C" w14:textId="7472F657"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704" w:history="1">
            <w:r w:rsidRPr="001C3E59">
              <w:rPr>
                <w:rStyle w:val="Hyperlink"/>
                <w:b/>
                <w:bCs/>
                <w:noProof/>
              </w:rPr>
              <w:t>3.6 Complexities / Challenges Faced</w:t>
            </w:r>
            <w:r>
              <w:rPr>
                <w:noProof/>
                <w:webHidden/>
              </w:rPr>
              <w:tab/>
            </w:r>
            <w:r>
              <w:rPr>
                <w:noProof/>
                <w:webHidden/>
              </w:rPr>
              <w:fldChar w:fldCharType="begin"/>
            </w:r>
            <w:r>
              <w:rPr>
                <w:noProof/>
                <w:webHidden/>
              </w:rPr>
              <w:instrText xml:space="preserve"> PAGEREF _Toc239182704 \h </w:instrText>
            </w:r>
            <w:r>
              <w:rPr>
                <w:noProof/>
                <w:webHidden/>
              </w:rPr>
            </w:r>
            <w:r>
              <w:rPr>
                <w:noProof/>
                <w:webHidden/>
              </w:rPr>
              <w:fldChar w:fldCharType="separate"/>
            </w:r>
            <w:r>
              <w:rPr>
                <w:noProof/>
                <w:webHidden/>
              </w:rPr>
              <w:t>9</w:t>
            </w:r>
            <w:r>
              <w:rPr>
                <w:noProof/>
                <w:webHidden/>
              </w:rPr>
              <w:fldChar w:fldCharType="end"/>
            </w:r>
          </w:hyperlink>
        </w:p>
        <w:p w14:paraId="5714399D" w14:textId="2606C255"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705" w:history="1">
            <w:r w:rsidRPr="001C3E59">
              <w:rPr>
                <w:rStyle w:val="Hyperlink"/>
                <w:b/>
                <w:bCs/>
                <w:noProof/>
              </w:rPr>
              <w:t>3.7 Testing &amp; Verification</w:t>
            </w:r>
            <w:r>
              <w:rPr>
                <w:noProof/>
                <w:webHidden/>
              </w:rPr>
              <w:tab/>
            </w:r>
            <w:r>
              <w:rPr>
                <w:noProof/>
                <w:webHidden/>
              </w:rPr>
              <w:fldChar w:fldCharType="begin"/>
            </w:r>
            <w:r>
              <w:rPr>
                <w:noProof/>
                <w:webHidden/>
              </w:rPr>
              <w:instrText xml:space="preserve"> PAGEREF _Toc239182705 \h </w:instrText>
            </w:r>
            <w:r>
              <w:rPr>
                <w:noProof/>
                <w:webHidden/>
              </w:rPr>
            </w:r>
            <w:r>
              <w:rPr>
                <w:noProof/>
                <w:webHidden/>
              </w:rPr>
              <w:fldChar w:fldCharType="separate"/>
            </w:r>
            <w:r>
              <w:rPr>
                <w:noProof/>
                <w:webHidden/>
              </w:rPr>
              <w:t>9</w:t>
            </w:r>
            <w:r>
              <w:rPr>
                <w:noProof/>
                <w:webHidden/>
              </w:rPr>
              <w:fldChar w:fldCharType="end"/>
            </w:r>
          </w:hyperlink>
        </w:p>
        <w:p w14:paraId="3DF33365" w14:textId="55FB379E" w:rsidR="00F37AB6" w:rsidRDefault="00F37AB6">
          <w:pPr>
            <w:pStyle w:val="TOC2"/>
            <w:tabs>
              <w:tab w:val="right" w:leader="dot" w:pos="10030"/>
            </w:tabs>
            <w:rPr>
              <w:rFonts w:cstheme="minorBidi"/>
              <w:noProof/>
              <w:kern w:val="2"/>
              <w:sz w:val="24"/>
              <w:szCs w:val="24"/>
              <w:lang w:val="en-IN" w:eastAsia="en-IN"/>
              <w14:ligatures w14:val="standardContextual"/>
            </w:rPr>
          </w:pPr>
          <w:hyperlink w:anchor="_Toc239182706" w:history="1">
            <w:r w:rsidRPr="001C3E59">
              <w:rPr>
                <w:rStyle w:val="Hyperlink"/>
                <w:b/>
                <w:bCs/>
                <w:noProof/>
              </w:rPr>
              <w:t>3.9 Cost Summary</w:t>
            </w:r>
            <w:r>
              <w:rPr>
                <w:noProof/>
                <w:webHidden/>
              </w:rPr>
              <w:tab/>
            </w:r>
            <w:r>
              <w:rPr>
                <w:noProof/>
                <w:webHidden/>
              </w:rPr>
              <w:fldChar w:fldCharType="begin"/>
            </w:r>
            <w:r>
              <w:rPr>
                <w:noProof/>
                <w:webHidden/>
              </w:rPr>
              <w:instrText xml:space="preserve"> PAGEREF _Toc239182706 \h </w:instrText>
            </w:r>
            <w:r>
              <w:rPr>
                <w:noProof/>
                <w:webHidden/>
              </w:rPr>
            </w:r>
            <w:r>
              <w:rPr>
                <w:noProof/>
                <w:webHidden/>
              </w:rPr>
              <w:fldChar w:fldCharType="separate"/>
            </w:r>
            <w:r>
              <w:rPr>
                <w:noProof/>
                <w:webHidden/>
              </w:rPr>
              <w:t>10</w:t>
            </w:r>
            <w:r>
              <w:rPr>
                <w:noProof/>
                <w:webHidden/>
              </w:rPr>
              <w:fldChar w:fldCharType="end"/>
            </w:r>
          </w:hyperlink>
        </w:p>
        <w:p w14:paraId="12DEFF3A" w14:textId="36079118" w:rsidR="00F509F6" w:rsidRDefault="00F509F6">
          <w:r>
            <w:rPr>
              <w:b/>
              <w:bCs/>
              <w:noProof/>
            </w:rPr>
            <w:fldChar w:fldCharType="end"/>
          </w:r>
        </w:p>
      </w:sdtContent>
    </w:sdt>
    <w:p w14:paraId="749394BE" w14:textId="14731596" w:rsidR="00C04E79" w:rsidRDefault="00C04E79" w:rsidP="00C04E79">
      <w:pPr>
        <w:tabs>
          <w:tab w:val="right" w:leader="dot" w:pos="9026"/>
        </w:tabs>
        <w:spacing w:after="100"/>
        <w:rPr>
          <w:color w:val="000000" w:themeColor="text1"/>
        </w:rPr>
      </w:pPr>
    </w:p>
    <w:p w14:paraId="145C352E" w14:textId="77777777" w:rsidR="00C04E79" w:rsidRPr="00925044" w:rsidRDefault="00C04E79" w:rsidP="00925044">
      <w:pPr>
        <w:tabs>
          <w:tab w:val="right" w:leader="dot" w:pos="9026"/>
        </w:tabs>
        <w:spacing w:after="100"/>
        <w:ind w:left="360"/>
        <w:rPr>
          <w:color w:val="000000" w:themeColor="text1"/>
        </w:rPr>
      </w:pPr>
    </w:p>
    <w:p w14:paraId="2A70E89F" w14:textId="77777777" w:rsidR="00496A0D" w:rsidRPr="00925044" w:rsidRDefault="00496A0D" w:rsidP="00925044">
      <w:pPr>
        <w:pStyle w:val="Heading1"/>
        <w:pBdr>
          <w:bottom w:val="single" w:sz="4" w:space="0" w:color="C05A0A"/>
        </w:pBdr>
        <w:spacing w:before="400" w:after="200"/>
        <w:rPr>
          <w:b/>
          <w:bCs/>
          <w:color w:val="000000" w:themeColor="text1"/>
          <w:sz w:val="30"/>
          <w:szCs w:val="30"/>
        </w:rPr>
      </w:pPr>
    </w:p>
    <w:p w14:paraId="2D6C59A1" w14:textId="77777777" w:rsidR="00496A0D" w:rsidRPr="00925044" w:rsidRDefault="00496A0D" w:rsidP="00925044">
      <w:pPr>
        <w:pStyle w:val="Heading1"/>
        <w:pBdr>
          <w:bottom w:val="single" w:sz="4" w:space="0" w:color="C05A0A"/>
        </w:pBdr>
        <w:spacing w:before="400" w:after="200"/>
        <w:rPr>
          <w:b/>
          <w:bCs/>
          <w:color w:val="000000" w:themeColor="text1"/>
          <w:sz w:val="30"/>
          <w:szCs w:val="30"/>
        </w:rPr>
      </w:pPr>
    </w:p>
    <w:p w14:paraId="022649CE" w14:textId="77777777" w:rsidR="00496A0D" w:rsidRPr="00925044" w:rsidRDefault="00496A0D" w:rsidP="00925044">
      <w:pPr>
        <w:pStyle w:val="Heading1"/>
        <w:pBdr>
          <w:bottom w:val="single" w:sz="4" w:space="0" w:color="C05A0A"/>
        </w:pBdr>
        <w:spacing w:before="400" w:after="200"/>
        <w:rPr>
          <w:b/>
          <w:bCs/>
          <w:color w:val="000000" w:themeColor="text1"/>
          <w:sz w:val="30"/>
          <w:szCs w:val="30"/>
        </w:rPr>
      </w:pPr>
    </w:p>
    <w:p w14:paraId="5B0D753C" w14:textId="77777777" w:rsidR="00496A0D" w:rsidRPr="00925044" w:rsidRDefault="00496A0D" w:rsidP="00925044">
      <w:pPr>
        <w:pStyle w:val="Heading1"/>
        <w:pBdr>
          <w:bottom w:val="single" w:sz="4" w:space="0" w:color="C05A0A"/>
        </w:pBdr>
        <w:spacing w:before="400" w:after="200"/>
        <w:rPr>
          <w:b/>
          <w:bCs/>
          <w:color w:val="000000" w:themeColor="text1"/>
          <w:sz w:val="30"/>
          <w:szCs w:val="30"/>
        </w:rPr>
      </w:pPr>
    </w:p>
    <w:p w14:paraId="68F8AAFD" w14:textId="77777777" w:rsidR="00496A0D" w:rsidRPr="00925044" w:rsidRDefault="00496A0D" w:rsidP="00925044">
      <w:pPr>
        <w:pStyle w:val="Heading1"/>
        <w:pBdr>
          <w:bottom w:val="single" w:sz="4" w:space="0" w:color="C05A0A"/>
        </w:pBdr>
        <w:spacing w:before="400" w:after="200"/>
        <w:rPr>
          <w:b/>
          <w:bCs/>
          <w:color w:val="000000" w:themeColor="text1"/>
          <w:sz w:val="30"/>
          <w:szCs w:val="30"/>
        </w:rPr>
      </w:pPr>
    </w:p>
    <w:p w14:paraId="5CE72170" w14:textId="77777777" w:rsidR="00496A0D" w:rsidRPr="00925044" w:rsidRDefault="00496A0D" w:rsidP="00925044">
      <w:pPr>
        <w:pStyle w:val="Heading1"/>
        <w:pBdr>
          <w:bottom w:val="single" w:sz="4" w:space="0" w:color="C05A0A"/>
        </w:pBdr>
        <w:spacing w:before="400" w:after="200"/>
        <w:rPr>
          <w:b/>
          <w:bCs/>
          <w:color w:val="000000" w:themeColor="text1"/>
          <w:sz w:val="30"/>
          <w:szCs w:val="30"/>
        </w:rPr>
      </w:pPr>
    </w:p>
    <w:p w14:paraId="0FDAC34E" w14:textId="77777777" w:rsidR="00496A0D" w:rsidRDefault="00496A0D" w:rsidP="00925044">
      <w:pPr>
        <w:pStyle w:val="Heading1"/>
        <w:pBdr>
          <w:bottom w:val="single" w:sz="4" w:space="0" w:color="C05A0A"/>
        </w:pBdr>
        <w:spacing w:before="400" w:after="200"/>
        <w:rPr>
          <w:b/>
          <w:bCs/>
          <w:color w:val="000000" w:themeColor="text1"/>
          <w:sz w:val="30"/>
          <w:szCs w:val="30"/>
        </w:rPr>
      </w:pPr>
    </w:p>
    <w:p w14:paraId="347206E5" w14:textId="4EFAE89F" w:rsidR="00E06B40" w:rsidRPr="00925044" w:rsidRDefault="004150A9" w:rsidP="00925044">
      <w:pPr>
        <w:pStyle w:val="Heading1"/>
        <w:pBdr>
          <w:bottom w:val="single" w:sz="4" w:space="0" w:color="C05A0A"/>
        </w:pBdr>
        <w:spacing w:before="400" w:after="200"/>
        <w:rPr>
          <w:color w:val="000000" w:themeColor="text1"/>
        </w:rPr>
      </w:pPr>
      <w:bookmarkStart w:id="0" w:name="_Toc239182667"/>
      <w:r w:rsidRPr="00925044">
        <w:rPr>
          <w:b/>
          <w:bCs/>
          <w:color w:val="000000" w:themeColor="text1"/>
          <w:sz w:val="30"/>
          <w:szCs w:val="30"/>
        </w:rPr>
        <w:lastRenderedPageBreak/>
        <w:t>1.0 Introduction</w:t>
      </w:r>
      <w:bookmarkEnd w:id="0"/>
    </w:p>
    <w:p w14:paraId="157F58CF" w14:textId="45B6E986" w:rsidR="00E06B40" w:rsidRPr="00925044" w:rsidRDefault="00BA0A68" w:rsidP="00925044">
      <w:pPr>
        <w:pStyle w:val="Heading2"/>
        <w:spacing w:before="260" w:after="140"/>
        <w:rPr>
          <w:color w:val="000000" w:themeColor="text1"/>
        </w:rPr>
      </w:pPr>
      <w:bookmarkStart w:id="1" w:name="_Toc239182668"/>
      <w:r w:rsidRPr="00925044">
        <w:rPr>
          <w:b/>
          <w:bCs/>
          <w:color w:val="000000" w:themeColor="text1"/>
          <w:sz w:val="24"/>
          <w:szCs w:val="24"/>
        </w:rPr>
        <w:t>1.1 Purpose</w:t>
      </w:r>
      <w:bookmarkEnd w:id="1"/>
    </w:p>
    <w:p w14:paraId="517EB9F7" w14:textId="41DBF081" w:rsidR="00E06B40" w:rsidRPr="00925044" w:rsidRDefault="008C56A6" w:rsidP="00925044">
      <w:pPr>
        <w:spacing w:after="140"/>
        <w:rPr>
          <w:color w:val="000000" w:themeColor="text1"/>
          <w:sz w:val="22"/>
          <w:szCs w:val="22"/>
        </w:rPr>
      </w:pPr>
      <w:r w:rsidRPr="00925044">
        <w:rPr>
          <w:color w:val="000000" w:themeColor="text1"/>
          <w:sz w:val="22"/>
          <w:szCs w:val="22"/>
        </w:rPr>
        <w:t xml:space="preserve">This report documents the corrective and preventive maintenance activities carried out on the </w:t>
      </w:r>
      <w:r w:rsidRPr="00925044">
        <w:rPr>
          <w:b/>
          <w:bCs/>
          <w:color w:val="000000" w:themeColor="text1"/>
          <w:sz w:val="22"/>
          <w:szCs w:val="22"/>
        </w:rPr>
        <w:t>Unitree Go2 (Edu Version)</w:t>
      </w:r>
      <w:r w:rsidRPr="00925044">
        <w:rPr>
          <w:color w:val="000000" w:themeColor="text1"/>
          <w:sz w:val="22"/>
          <w:szCs w:val="22"/>
        </w:rPr>
        <w:t xml:space="preserve"> Robotic Canine Unit ("Robo-Dog") by </w:t>
      </w:r>
      <w:r w:rsidRPr="00925044">
        <w:rPr>
          <w:b/>
          <w:bCs/>
          <w:color w:val="000000" w:themeColor="text1"/>
          <w:sz w:val="22"/>
          <w:szCs w:val="22"/>
        </w:rPr>
        <w:t>BOTBRUZ</w:t>
      </w:r>
      <w:r w:rsidRPr="00925044">
        <w:rPr>
          <w:color w:val="000000" w:themeColor="text1"/>
          <w:sz w:val="22"/>
          <w:szCs w:val="22"/>
        </w:rPr>
        <w:t>. It captures the origin of the unit, the reported operational or hardware issues, the systematic diagnostic approach followed by the maintenance technicians, the resolution procedures implemented, the technical complexities encountered during servicing, and the final associated repair cost breakdown.</w:t>
      </w:r>
    </w:p>
    <w:p w14:paraId="05B11E7D" w14:textId="152984E9" w:rsidR="00E06B40" w:rsidRPr="00925044" w:rsidRDefault="004150A9" w:rsidP="00925044">
      <w:pPr>
        <w:pStyle w:val="Heading2"/>
        <w:spacing w:before="260" w:after="140"/>
        <w:rPr>
          <w:color w:val="000000" w:themeColor="text1"/>
        </w:rPr>
      </w:pPr>
      <w:bookmarkStart w:id="2" w:name="_Toc239182669"/>
      <w:r w:rsidRPr="00925044">
        <w:rPr>
          <w:b/>
          <w:bCs/>
          <w:color w:val="000000" w:themeColor="text1"/>
          <w:sz w:val="24"/>
          <w:szCs w:val="24"/>
        </w:rPr>
        <w:t>1.2 Scope of Report</w:t>
      </w:r>
      <w:bookmarkEnd w:id="2"/>
    </w:p>
    <w:p w14:paraId="57BAB3D1" w14:textId="5AB0490C" w:rsidR="008C56A6" w:rsidRPr="00925044" w:rsidRDefault="008C56A6" w:rsidP="00925044">
      <w:pPr>
        <w:pStyle w:val="Heading2"/>
        <w:numPr>
          <w:ilvl w:val="0"/>
          <w:numId w:val="5"/>
        </w:numPr>
        <w:spacing w:before="260" w:after="140"/>
        <w:rPr>
          <w:color w:val="000000" w:themeColor="text1"/>
          <w:sz w:val="22"/>
          <w:szCs w:val="22"/>
        </w:rPr>
      </w:pPr>
      <w:bookmarkStart w:id="3" w:name="_Toc239151211"/>
      <w:bookmarkStart w:id="4" w:name="_Toc239153840"/>
      <w:bookmarkStart w:id="5" w:name="_Toc239182670"/>
      <w:r w:rsidRPr="00925044">
        <w:rPr>
          <w:b/>
          <w:bCs/>
          <w:color w:val="000000" w:themeColor="text1"/>
          <w:sz w:val="22"/>
          <w:szCs w:val="22"/>
        </w:rPr>
        <w:t>Problem &amp; Fault Diagnostics:</w:t>
      </w:r>
      <w:r w:rsidRPr="00925044">
        <w:rPr>
          <w:color w:val="000000" w:themeColor="text1"/>
          <w:sz w:val="22"/>
          <w:szCs w:val="22"/>
        </w:rPr>
        <w:t xml:space="preserve"> Documenting reported fault conditions, error log entries, head LED indicator status codes, and abnormal sensor/joint </w:t>
      </w:r>
      <w:r w:rsidR="00BA0A68" w:rsidRPr="00925044">
        <w:rPr>
          <w:color w:val="000000" w:themeColor="text1"/>
          <w:sz w:val="22"/>
          <w:szCs w:val="22"/>
        </w:rPr>
        <w:t>behaviour</w:t>
      </w:r>
      <w:r w:rsidRPr="00925044">
        <w:rPr>
          <w:color w:val="000000" w:themeColor="text1"/>
          <w:sz w:val="22"/>
          <w:szCs w:val="22"/>
        </w:rPr>
        <w:t>.</w:t>
      </w:r>
      <w:bookmarkEnd w:id="3"/>
      <w:bookmarkEnd w:id="4"/>
      <w:bookmarkEnd w:id="5"/>
      <w:r w:rsidRPr="00925044">
        <w:rPr>
          <w:color w:val="000000" w:themeColor="text1"/>
          <w:sz w:val="22"/>
          <w:szCs w:val="22"/>
        </w:rPr>
        <w:t xml:space="preserve"> </w:t>
      </w:r>
    </w:p>
    <w:p w14:paraId="30913C48" w14:textId="77777777" w:rsidR="008C56A6" w:rsidRPr="00925044" w:rsidRDefault="008C56A6" w:rsidP="00925044">
      <w:pPr>
        <w:pStyle w:val="Heading2"/>
        <w:numPr>
          <w:ilvl w:val="0"/>
          <w:numId w:val="4"/>
        </w:numPr>
        <w:spacing w:before="260" w:after="140"/>
        <w:rPr>
          <w:color w:val="000000" w:themeColor="text1"/>
          <w:sz w:val="22"/>
          <w:szCs w:val="22"/>
        </w:rPr>
      </w:pPr>
      <w:bookmarkStart w:id="6" w:name="_Toc239151212"/>
      <w:bookmarkStart w:id="7" w:name="_Toc239153841"/>
      <w:bookmarkStart w:id="8" w:name="_Toc239182671"/>
      <w:r w:rsidRPr="00925044">
        <w:rPr>
          <w:b/>
          <w:bCs/>
          <w:color w:val="000000" w:themeColor="text1"/>
          <w:sz w:val="22"/>
          <w:szCs w:val="22"/>
        </w:rPr>
        <w:t>Maintenance &amp; Repair Execution:</w:t>
      </w:r>
      <w:r w:rsidRPr="00925044">
        <w:rPr>
          <w:color w:val="000000" w:themeColor="text1"/>
          <w:sz w:val="22"/>
          <w:szCs w:val="22"/>
        </w:rPr>
        <w:t xml:space="preserve"> Detailed technical breakdown of hardware repairs, 12-DOF joint motor recalibrations, 4D LiDAR L1/optical cleaning, and firmware or SDK/API environment updates.</w:t>
      </w:r>
      <w:bookmarkEnd w:id="6"/>
      <w:bookmarkEnd w:id="7"/>
      <w:bookmarkEnd w:id="8"/>
      <w:r w:rsidRPr="00925044">
        <w:rPr>
          <w:color w:val="000000" w:themeColor="text1"/>
          <w:sz w:val="22"/>
          <w:szCs w:val="22"/>
        </w:rPr>
        <w:t xml:space="preserve"> </w:t>
      </w:r>
    </w:p>
    <w:p w14:paraId="137AA4E2" w14:textId="77777777" w:rsidR="008C56A6" w:rsidRPr="00925044" w:rsidRDefault="008C56A6" w:rsidP="00925044">
      <w:pPr>
        <w:pStyle w:val="Heading2"/>
        <w:numPr>
          <w:ilvl w:val="0"/>
          <w:numId w:val="4"/>
        </w:numPr>
        <w:spacing w:before="260" w:after="140"/>
        <w:rPr>
          <w:color w:val="000000" w:themeColor="text1"/>
          <w:sz w:val="22"/>
          <w:szCs w:val="22"/>
        </w:rPr>
      </w:pPr>
      <w:bookmarkStart w:id="9" w:name="_Toc239151213"/>
      <w:bookmarkStart w:id="10" w:name="_Toc239153842"/>
      <w:bookmarkStart w:id="11" w:name="_Toc239182672"/>
      <w:r w:rsidRPr="00925044">
        <w:rPr>
          <w:b/>
          <w:bCs/>
          <w:color w:val="000000" w:themeColor="text1"/>
          <w:sz w:val="22"/>
          <w:szCs w:val="22"/>
        </w:rPr>
        <w:t>Servicing Complexities:</w:t>
      </w:r>
      <w:r w:rsidRPr="00925044">
        <w:rPr>
          <w:color w:val="000000" w:themeColor="text1"/>
          <w:sz w:val="22"/>
          <w:szCs w:val="22"/>
        </w:rPr>
        <w:t xml:space="preserve"> Technical challenges encountered during servicing, such as high-density joint disassembly, IMU zero-point adjustments, or Edu-specific payload interface integration.</w:t>
      </w:r>
      <w:bookmarkEnd w:id="9"/>
      <w:bookmarkEnd w:id="10"/>
      <w:bookmarkEnd w:id="11"/>
      <w:r w:rsidRPr="00925044">
        <w:rPr>
          <w:color w:val="000000" w:themeColor="text1"/>
          <w:sz w:val="22"/>
          <w:szCs w:val="22"/>
        </w:rPr>
        <w:t xml:space="preserve"> </w:t>
      </w:r>
    </w:p>
    <w:p w14:paraId="1DB23468" w14:textId="3B1CEDE5" w:rsidR="008C56A6" w:rsidRPr="00925044" w:rsidRDefault="008C56A6" w:rsidP="00925044">
      <w:pPr>
        <w:pStyle w:val="Heading2"/>
        <w:numPr>
          <w:ilvl w:val="0"/>
          <w:numId w:val="4"/>
        </w:numPr>
        <w:spacing w:before="260" w:after="140"/>
        <w:rPr>
          <w:color w:val="000000" w:themeColor="text1"/>
          <w:sz w:val="22"/>
          <w:szCs w:val="22"/>
        </w:rPr>
      </w:pPr>
      <w:bookmarkStart w:id="12" w:name="_Toc239151214"/>
      <w:bookmarkStart w:id="13" w:name="_Toc239153843"/>
      <w:bookmarkStart w:id="14" w:name="_Toc239182673"/>
      <w:r w:rsidRPr="00925044">
        <w:rPr>
          <w:b/>
          <w:bCs/>
          <w:color w:val="000000" w:themeColor="text1"/>
          <w:sz w:val="22"/>
          <w:szCs w:val="22"/>
        </w:rPr>
        <w:t>Financial &amp; Resource Summary:</w:t>
      </w:r>
      <w:r w:rsidRPr="00925044">
        <w:rPr>
          <w:color w:val="000000" w:themeColor="text1"/>
          <w:sz w:val="22"/>
          <w:szCs w:val="22"/>
        </w:rPr>
        <w:t xml:space="preserve"> Complete itemized cost breakdown of parts, </w:t>
      </w:r>
      <w:r w:rsidR="00BF70D8" w:rsidRPr="00925044">
        <w:rPr>
          <w:color w:val="000000" w:themeColor="text1"/>
          <w:sz w:val="22"/>
          <w:szCs w:val="22"/>
        </w:rPr>
        <w:t>labour</w:t>
      </w:r>
      <w:r w:rsidRPr="00925044">
        <w:rPr>
          <w:color w:val="000000" w:themeColor="text1"/>
          <w:sz w:val="22"/>
          <w:szCs w:val="22"/>
        </w:rPr>
        <w:t xml:space="preserve"> hours, and overall maintenance expenditure.</w:t>
      </w:r>
      <w:bookmarkEnd w:id="12"/>
      <w:bookmarkEnd w:id="13"/>
      <w:bookmarkEnd w:id="14"/>
    </w:p>
    <w:p w14:paraId="580C83CE" w14:textId="77777777" w:rsidR="00E06B40" w:rsidRPr="00925044" w:rsidRDefault="004150A9" w:rsidP="00925044">
      <w:pPr>
        <w:rPr>
          <w:color w:val="000000" w:themeColor="text1"/>
        </w:rPr>
      </w:pPr>
      <w:r w:rsidRPr="00925044">
        <w:rPr>
          <w:color w:val="000000" w:themeColor="text1"/>
        </w:rPr>
        <w:br w:type="page"/>
      </w:r>
    </w:p>
    <w:p w14:paraId="73295777" w14:textId="664F1FA3" w:rsidR="00E06B40" w:rsidRPr="00925044" w:rsidRDefault="004150A9" w:rsidP="000F6E66">
      <w:pPr>
        <w:pStyle w:val="Heading1"/>
        <w:pBdr>
          <w:bottom w:val="single" w:sz="4" w:space="0" w:color="C05A0A"/>
        </w:pBdr>
        <w:tabs>
          <w:tab w:val="left" w:pos="5760"/>
          <w:tab w:val="left" w:pos="7170"/>
        </w:tabs>
        <w:spacing w:before="400" w:after="200"/>
        <w:rPr>
          <w:color w:val="000000" w:themeColor="text1"/>
        </w:rPr>
      </w:pPr>
      <w:bookmarkStart w:id="15" w:name="_Toc239182674"/>
      <w:r w:rsidRPr="00925044">
        <w:rPr>
          <w:b/>
          <w:bCs/>
          <w:color w:val="000000" w:themeColor="text1"/>
          <w:sz w:val="30"/>
          <w:szCs w:val="30"/>
        </w:rPr>
        <w:lastRenderedPageBreak/>
        <w:t xml:space="preserve">2.0 </w:t>
      </w:r>
      <w:r w:rsidR="00BC77DC" w:rsidRPr="00925044">
        <w:rPr>
          <w:b/>
          <w:bCs/>
          <w:color w:val="000000" w:themeColor="text1"/>
          <w:sz w:val="30"/>
          <w:szCs w:val="30"/>
        </w:rPr>
        <w:t>Unitree Go2 Edu.</w:t>
      </w:r>
      <w:r w:rsidRPr="00925044">
        <w:rPr>
          <w:b/>
          <w:bCs/>
          <w:color w:val="000000" w:themeColor="text1"/>
          <w:sz w:val="30"/>
          <w:szCs w:val="30"/>
        </w:rPr>
        <w:t xml:space="preserve"> Unit Information</w:t>
      </w:r>
      <w:bookmarkEnd w:id="15"/>
      <w:r w:rsidR="002D7D79">
        <w:rPr>
          <w:b/>
          <w:bCs/>
          <w:color w:val="000000" w:themeColor="text1"/>
          <w:sz w:val="30"/>
          <w:szCs w:val="30"/>
        </w:rPr>
        <w:tab/>
      </w:r>
      <w:r w:rsidR="000F6E66">
        <w:rPr>
          <w:b/>
          <w:bCs/>
          <w:color w:val="000000" w:themeColor="text1"/>
          <w:sz w:val="30"/>
          <w:szCs w:val="30"/>
        </w:rPr>
        <w:tab/>
      </w:r>
    </w:p>
    <w:p w14:paraId="140D6413" w14:textId="4B744FC6" w:rsidR="00E06B40" w:rsidRPr="00925044" w:rsidRDefault="004150A9" w:rsidP="00925044">
      <w:pPr>
        <w:pStyle w:val="Heading2"/>
        <w:spacing w:before="260" w:after="140"/>
        <w:rPr>
          <w:color w:val="000000" w:themeColor="text1"/>
        </w:rPr>
      </w:pPr>
      <w:bookmarkStart w:id="16" w:name="_Toc239182675"/>
      <w:r w:rsidRPr="00925044">
        <w:rPr>
          <w:b/>
          <w:bCs/>
          <w:color w:val="000000" w:themeColor="text1"/>
          <w:sz w:val="24"/>
          <w:szCs w:val="24"/>
        </w:rPr>
        <w:t>2.1</w:t>
      </w:r>
      <w:r w:rsidR="00DF2D1F" w:rsidRPr="00925044">
        <w:rPr>
          <w:b/>
          <w:bCs/>
          <w:color w:val="000000" w:themeColor="text1"/>
          <w:sz w:val="24"/>
          <w:szCs w:val="24"/>
        </w:rPr>
        <w:t xml:space="preserve"> </w:t>
      </w:r>
      <w:r w:rsidRPr="00925044">
        <w:rPr>
          <w:b/>
          <w:bCs/>
          <w:color w:val="000000" w:themeColor="text1"/>
          <w:sz w:val="24"/>
          <w:szCs w:val="24"/>
        </w:rPr>
        <w:t>Unit Identification</w:t>
      </w:r>
      <w:bookmarkEnd w:id="16"/>
    </w:p>
    <w:p w14:paraId="75938B1B" w14:textId="2FCC87F9" w:rsidR="00074F93" w:rsidRPr="00927386" w:rsidRDefault="004150A9" w:rsidP="00925044">
      <w:pPr>
        <w:spacing w:after="140"/>
        <w:rPr>
          <w:color w:val="000000" w:themeColor="text1"/>
          <w:sz w:val="21"/>
          <w:szCs w:val="21"/>
        </w:rPr>
      </w:pPr>
      <w:r w:rsidRPr="00925044">
        <w:rPr>
          <w:color w:val="000000" w:themeColor="text1"/>
          <w:sz w:val="21"/>
          <w:szCs w:val="21"/>
        </w:rPr>
        <w:t xml:space="preserve">This section captures identifying details of the Robo-Dog unit undergoing maintenance.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06B40" w:rsidRPr="00925044" w14:paraId="55D792EA" w14:textId="77777777" w:rsidTr="00074F93">
        <w:trPr>
          <w:tblHeader/>
        </w:trPr>
        <w:tc>
          <w:tcPr>
            <w:tcW w:w="3000" w:type="dxa"/>
            <w:shd w:val="clear" w:color="auto" w:fill="969696" w:themeFill="accent3"/>
            <w:tcMar>
              <w:top w:w="60" w:type="dxa"/>
              <w:left w:w="100" w:type="dxa"/>
              <w:bottom w:w="60" w:type="dxa"/>
              <w:right w:w="100" w:type="dxa"/>
            </w:tcMar>
            <w:vAlign w:val="center"/>
          </w:tcPr>
          <w:p w14:paraId="7AD846CE" w14:textId="77777777" w:rsidR="00E06B40" w:rsidRPr="00925044" w:rsidRDefault="004150A9" w:rsidP="00925044">
            <w:pPr>
              <w:rPr>
                <w:color w:val="000000" w:themeColor="text1"/>
              </w:rPr>
            </w:pPr>
            <w:r w:rsidRPr="00925044">
              <w:rPr>
                <w:b/>
                <w:bCs/>
                <w:color w:val="000000" w:themeColor="text1"/>
              </w:rPr>
              <w:t>Field</w:t>
            </w:r>
          </w:p>
        </w:tc>
        <w:tc>
          <w:tcPr>
            <w:tcW w:w="6000" w:type="dxa"/>
            <w:shd w:val="clear" w:color="auto" w:fill="969696" w:themeFill="accent3"/>
            <w:tcMar>
              <w:top w:w="60" w:type="dxa"/>
              <w:left w:w="100" w:type="dxa"/>
              <w:bottom w:w="60" w:type="dxa"/>
              <w:right w:w="100" w:type="dxa"/>
            </w:tcMar>
            <w:vAlign w:val="center"/>
          </w:tcPr>
          <w:p w14:paraId="56214818" w14:textId="77777777" w:rsidR="00E06B40" w:rsidRPr="00925044" w:rsidRDefault="004150A9" w:rsidP="00925044">
            <w:pPr>
              <w:rPr>
                <w:color w:val="000000" w:themeColor="text1"/>
              </w:rPr>
            </w:pPr>
            <w:r w:rsidRPr="00925044">
              <w:rPr>
                <w:b/>
                <w:bCs/>
                <w:color w:val="000000" w:themeColor="text1"/>
              </w:rPr>
              <w:t>Details</w:t>
            </w:r>
          </w:p>
        </w:tc>
      </w:tr>
      <w:tr w:rsidR="00E06B40" w:rsidRPr="00925044" w14:paraId="717BC074" w14:textId="77777777">
        <w:tc>
          <w:tcPr>
            <w:tcW w:w="3000" w:type="dxa"/>
            <w:tcMar>
              <w:top w:w="60" w:type="dxa"/>
              <w:left w:w="100" w:type="dxa"/>
              <w:bottom w:w="60" w:type="dxa"/>
              <w:right w:w="100" w:type="dxa"/>
            </w:tcMar>
            <w:vAlign w:val="center"/>
          </w:tcPr>
          <w:p w14:paraId="51D336CE" w14:textId="77777777" w:rsidR="00E06B40" w:rsidRPr="00925044" w:rsidRDefault="004150A9" w:rsidP="00925044">
            <w:pPr>
              <w:rPr>
                <w:color w:val="000000" w:themeColor="text1"/>
              </w:rPr>
            </w:pPr>
            <w:r w:rsidRPr="00925044">
              <w:rPr>
                <w:color w:val="000000" w:themeColor="text1"/>
              </w:rPr>
              <w:t>Model / Variant</w:t>
            </w:r>
          </w:p>
        </w:tc>
        <w:tc>
          <w:tcPr>
            <w:tcW w:w="6000" w:type="dxa"/>
            <w:tcMar>
              <w:top w:w="60" w:type="dxa"/>
              <w:left w:w="100" w:type="dxa"/>
              <w:bottom w:w="60" w:type="dxa"/>
              <w:right w:w="100" w:type="dxa"/>
            </w:tcMar>
            <w:vAlign w:val="center"/>
          </w:tcPr>
          <w:p w14:paraId="2EEA66F0" w14:textId="555E7322" w:rsidR="00E06B40" w:rsidRPr="00925044" w:rsidRDefault="00080987" w:rsidP="00925044">
            <w:pPr>
              <w:rPr>
                <w:color w:val="000000" w:themeColor="text1"/>
              </w:rPr>
            </w:pPr>
            <w:r w:rsidRPr="00925044">
              <w:rPr>
                <w:color w:val="000000" w:themeColor="text1"/>
              </w:rPr>
              <w:t>Unitree Go2 Edu Version</w:t>
            </w:r>
          </w:p>
        </w:tc>
      </w:tr>
      <w:tr w:rsidR="00E06B40" w:rsidRPr="00925044" w14:paraId="3900FBC0" w14:textId="77777777">
        <w:tc>
          <w:tcPr>
            <w:tcW w:w="3000" w:type="dxa"/>
            <w:tcMar>
              <w:top w:w="60" w:type="dxa"/>
              <w:left w:w="100" w:type="dxa"/>
              <w:bottom w:w="60" w:type="dxa"/>
              <w:right w:w="100" w:type="dxa"/>
            </w:tcMar>
            <w:vAlign w:val="center"/>
          </w:tcPr>
          <w:p w14:paraId="339315FB" w14:textId="77777777" w:rsidR="00E06B40" w:rsidRPr="00925044" w:rsidRDefault="004150A9" w:rsidP="00925044">
            <w:pPr>
              <w:rPr>
                <w:color w:val="000000" w:themeColor="text1"/>
              </w:rPr>
            </w:pPr>
            <w:r w:rsidRPr="00925044">
              <w:rPr>
                <w:color w:val="000000" w:themeColor="text1"/>
              </w:rPr>
              <w:t>Manufacturer</w:t>
            </w:r>
          </w:p>
        </w:tc>
        <w:tc>
          <w:tcPr>
            <w:tcW w:w="6000" w:type="dxa"/>
            <w:tcMar>
              <w:top w:w="60" w:type="dxa"/>
              <w:left w:w="100" w:type="dxa"/>
              <w:bottom w:w="60" w:type="dxa"/>
              <w:right w:w="100" w:type="dxa"/>
            </w:tcMar>
            <w:vAlign w:val="center"/>
          </w:tcPr>
          <w:p w14:paraId="2CBF1121" w14:textId="3AB38F14" w:rsidR="00E06B40" w:rsidRPr="00925044" w:rsidRDefault="00080987" w:rsidP="00925044">
            <w:pPr>
              <w:rPr>
                <w:color w:val="000000" w:themeColor="text1"/>
              </w:rPr>
            </w:pPr>
            <w:r w:rsidRPr="00925044">
              <w:rPr>
                <w:color w:val="000000" w:themeColor="text1"/>
              </w:rPr>
              <w:t>Unitree Robotics</w:t>
            </w:r>
          </w:p>
        </w:tc>
      </w:tr>
      <w:tr w:rsidR="00E06B40" w:rsidRPr="00925044" w14:paraId="3CF3EFA6" w14:textId="77777777">
        <w:tc>
          <w:tcPr>
            <w:tcW w:w="3000" w:type="dxa"/>
            <w:tcMar>
              <w:top w:w="60" w:type="dxa"/>
              <w:left w:w="100" w:type="dxa"/>
              <w:bottom w:w="60" w:type="dxa"/>
              <w:right w:w="100" w:type="dxa"/>
            </w:tcMar>
            <w:vAlign w:val="center"/>
          </w:tcPr>
          <w:p w14:paraId="75C6C9A4" w14:textId="77777777" w:rsidR="00E06B40" w:rsidRPr="00925044" w:rsidRDefault="004150A9" w:rsidP="00925044">
            <w:pPr>
              <w:rPr>
                <w:color w:val="000000" w:themeColor="text1"/>
              </w:rPr>
            </w:pPr>
            <w:r w:rsidRPr="00925044">
              <w:rPr>
                <w:color w:val="000000" w:themeColor="text1"/>
              </w:rPr>
              <w:t>Firmware / Software Version</w:t>
            </w:r>
          </w:p>
        </w:tc>
        <w:tc>
          <w:tcPr>
            <w:tcW w:w="6000" w:type="dxa"/>
            <w:tcMar>
              <w:top w:w="60" w:type="dxa"/>
              <w:left w:w="100" w:type="dxa"/>
              <w:bottom w:w="60" w:type="dxa"/>
              <w:right w:w="100" w:type="dxa"/>
            </w:tcMar>
            <w:vAlign w:val="center"/>
          </w:tcPr>
          <w:p w14:paraId="66329110" w14:textId="06C03E0E" w:rsidR="00E06B40" w:rsidRPr="00925044" w:rsidRDefault="00080987" w:rsidP="00925044">
            <w:pPr>
              <w:rPr>
                <w:color w:val="000000" w:themeColor="text1"/>
              </w:rPr>
            </w:pPr>
            <w:r w:rsidRPr="00925044">
              <w:rPr>
                <w:color w:val="000000" w:themeColor="text1"/>
              </w:rPr>
              <w:t>V1.0.</w:t>
            </w:r>
            <w:r w:rsidR="00C85B9A" w:rsidRPr="00925044">
              <w:rPr>
                <w:color w:val="000000" w:themeColor="text1"/>
              </w:rPr>
              <w:t>4</w:t>
            </w:r>
            <w:r w:rsidRPr="00925044">
              <w:rPr>
                <w:color w:val="000000" w:themeColor="text1"/>
              </w:rPr>
              <w:t xml:space="preserve"> / SDK 2.0 </w:t>
            </w:r>
          </w:p>
        </w:tc>
      </w:tr>
      <w:tr w:rsidR="00E06B40" w:rsidRPr="00925044" w14:paraId="7D64DB0B" w14:textId="77777777">
        <w:tc>
          <w:tcPr>
            <w:tcW w:w="3000" w:type="dxa"/>
            <w:tcMar>
              <w:top w:w="60" w:type="dxa"/>
              <w:left w:w="100" w:type="dxa"/>
              <w:bottom w:w="60" w:type="dxa"/>
              <w:right w:w="100" w:type="dxa"/>
            </w:tcMar>
            <w:vAlign w:val="center"/>
          </w:tcPr>
          <w:p w14:paraId="753D8F2A" w14:textId="77777777" w:rsidR="00E06B40" w:rsidRPr="00925044" w:rsidRDefault="004150A9" w:rsidP="00925044">
            <w:pPr>
              <w:rPr>
                <w:color w:val="000000" w:themeColor="text1"/>
              </w:rPr>
            </w:pPr>
            <w:r w:rsidRPr="00925044">
              <w:rPr>
                <w:color w:val="000000" w:themeColor="text1"/>
              </w:rPr>
              <w:t>Client / Owning Facility</w:t>
            </w:r>
          </w:p>
        </w:tc>
        <w:tc>
          <w:tcPr>
            <w:tcW w:w="6000" w:type="dxa"/>
            <w:tcMar>
              <w:top w:w="60" w:type="dxa"/>
              <w:left w:w="100" w:type="dxa"/>
              <w:bottom w:w="60" w:type="dxa"/>
              <w:right w:w="100" w:type="dxa"/>
            </w:tcMar>
            <w:vAlign w:val="center"/>
          </w:tcPr>
          <w:p w14:paraId="55AA329F" w14:textId="52D86CD5" w:rsidR="00E06B40" w:rsidRPr="00925044" w:rsidRDefault="00CB09C7" w:rsidP="00925044">
            <w:pPr>
              <w:rPr>
                <w:color w:val="000000" w:themeColor="text1"/>
              </w:rPr>
            </w:pPr>
            <w:r>
              <w:rPr>
                <w:color w:val="000000" w:themeColor="text1"/>
              </w:rPr>
              <w:t xml:space="preserve"> ADITYA’S </w:t>
            </w:r>
            <w:r w:rsidR="004674A8">
              <w:rPr>
                <w:color w:val="000000" w:themeColor="text1"/>
              </w:rPr>
              <w:t>Aquarium</w:t>
            </w:r>
            <w:r w:rsidR="004674A8" w:rsidRPr="00925044">
              <w:rPr>
                <w:color w:val="000000" w:themeColor="text1"/>
              </w:rPr>
              <w:t xml:space="preserve"> V</w:t>
            </w:r>
            <w:r w:rsidR="004674A8">
              <w:rPr>
                <w:color w:val="000000" w:themeColor="text1"/>
              </w:rPr>
              <w:t>ANTARA</w:t>
            </w:r>
          </w:p>
        </w:tc>
      </w:tr>
      <w:tr w:rsidR="00E06B40" w:rsidRPr="00925044" w14:paraId="153A2AF0" w14:textId="77777777">
        <w:tc>
          <w:tcPr>
            <w:tcW w:w="3000" w:type="dxa"/>
            <w:tcMar>
              <w:top w:w="60" w:type="dxa"/>
              <w:left w:w="100" w:type="dxa"/>
              <w:bottom w:w="60" w:type="dxa"/>
              <w:right w:w="100" w:type="dxa"/>
            </w:tcMar>
            <w:vAlign w:val="center"/>
          </w:tcPr>
          <w:p w14:paraId="21343AAC" w14:textId="77777777" w:rsidR="00E06B40" w:rsidRPr="00925044" w:rsidRDefault="004150A9" w:rsidP="00925044">
            <w:pPr>
              <w:rPr>
                <w:color w:val="000000" w:themeColor="text1"/>
              </w:rPr>
            </w:pPr>
            <w:r w:rsidRPr="00925044">
              <w:rPr>
                <w:color w:val="000000" w:themeColor="text1"/>
              </w:rPr>
              <w:t>Assigned Operational Site</w:t>
            </w:r>
          </w:p>
        </w:tc>
        <w:tc>
          <w:tcPr>
            <w:tcW w:w="6000" w:type="dxa"/>
            <w:tcMar>
              <w:top w:w="60" w:type="dxa"/>
              <w:left w:w="100" w:type="dxa"/>
              <w:bottom w:w="60" w:type="dxa"/>
              <w:right w:w="100" w:type="dxa"/>
            </w:tcMar>
            <w:vAlign w:val="center"/>
          </w:tcPr>
          <w:p w14:paraId="6BBB8DC2" w14:textId="3C3113EC" w:rsidR="00E06B40" w:rsidRPr="00925044" w:rsidRDefault="00080987" w:rsidP="00925044">
            <w:pPr>
              <w:rPr>
                <w:color w:val="000000" w:themeColor="text1"/>
              </w:rPr>
            </w:pPr>
            <w:r w:rsidRPr="00925044">
              <w:rPr>
                <w:color w:val="000000" w:themeColor="text1"/>
              </w:rPr>
              <w:t>Field Testing Unit / Lab Deployment</w:t>
            </w:r>
          </w:p>
        </w:tc>
      </w:tr>
      <w:tr w:rsidR="00E06B40" w:rsidRPr="00925044" w14:paraId="0F229153" w14:textId="77777777">
        <w:tc>
          <w:tcPr>
            <w:tcW w:w="3000" w:type="dxa"/>
            <w:tcMar>
              <w:top w:w="60" w:type="dxa"/>
              <w:left w:w="100" w:type="dxa"/>
              <w:bottom w:w="60" w:type="dxa"/>
              <w:right w:w="100" w:type="dxa"/>
            </w:tcMar>
            <w:vAlign w:val="center"/>
          </w:tcPr>
          <w:p w14:paraId="738DFC8C" w14:textId="77777777" w:rsidR="00E06B40" w:rsidRPr="00925044" w:rsidRDefault="004150A9" w:rsidP="00925044">
            <w:pPr>
              <w:rPr>
                <w:color w:val="000000" w:themeColor="text1"/>
              </w:rPr>
            </w:pPr>
            <w:r w:rsidRPr="00925044">
              <w:rPr>
                <w:color w:val="000000" w:themeColor="text1"/>
              </w:rPr>
              <w:t>Date Received for Maintenance</w:t>
            </w:r>
          </w:p>
        </w:tc>
        <w:tc>
          <w:tcPr>
            <w:tcW w:w="6000" w:type="dxa"/>
            <w:tcMar>
              <w:top w:w="60" w:type="dxa"/>
              <w:left w:w="100" w:type="dxa"/>
              <w:bottom w:w="60" w:type="dxa"/>
              <w:right w:w="100" w:type="dxa"/>
            </w:tcMar>
            <w:vAlign w:val="center"/>
          </w:tcPr>
          <w:p w14:paraId="291E6C04" w14:textId="371E0442" w:rsidR="00E06B40" w:rsidRPr="00357B01" w:rsidRDefault="00357B01" w:rsidP="00925044">
            <w:pPr>
              <w:rPr>
                <w:bCs/>
                <w:color w:val="000000" w:themeColor="text1"/>
              </w:rPr>
            </w:pPr>
            <w:r w:rsidRPr="00357B01">
              <w:rPr>
                <w:bCs/>
                <w:color w:val="000000" w:themeColor="text1"/>
                <w:sz w:val="22"/>
                <w:szCs w:val="22"/>
              </w:rPr>
              <w:t>27/08/2026</w:t>
            </w:r>
          </w:p>
        </w:tc>
      </w:tr>
    </w:tbl>
    <w:p w14:paraId="2BBC1455" w14:textId="275C41EA" w:rsidR="00E06B40" w:rsidRPr="00925044" w:rsidRDefault="004150A9" w:rsidP="00925044">
      <w:pPr>
        <w:pStyle w:val="Heading2"/>
        <w:spacing w:before="260" w:after="140"/>
        <w:rPr>
          <w:color w:val="000000" w:themeColor="text1"/>
        </w:rPr>
      </w:pPr>
      <w:bookmarkStart w:id="17" w:name="_Toc239182676"/>
      <w:r w:rsidRPr="00925044">
        <w:rPr>
          <w:b/>
          <w:bCs/>
          <w:color w:val="000000" w:themeColor="text1"/>
          <w:sz w:val="24"/>
          <w:szCs w:val="24"/>
        </w:rPr>
        <w:t>2.2 Origin / Source Facility</w:t>
      </w:r>
      <w:bookmarkEnd w:id="17"/>
    </w:p>
    <w:p w14:paraId="6964C6DC" w14:textId="19E32900" w:rsidR="00E06B40" w:rsidRPr="00925044" w:rsidRDefault="004150A9" w:rsidP="00925044">
      <w:pPr>
        <w:spacing w:after="140"/>
        <w:rPr>
          <w:color w:val="000000" w:themeColor="text1"/>
        </w:rPr>
      </w:pPr>
      <w:r w:rsidRPr="00925044">
        <w:rPr>
          <w:color w:val="000000" w:themeColor="text1"/>
          <w:sz w:val="21"/>
          <w:szCs w:val="21"/>
        </w:rPr>
        <w:t xml:space="preserve">Details describing where the Robo-Dog unit came from prior to arriving at BOTBRUZ for maintenance are captured below.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06B40" w:rsidRPr="00925044" w14:paraId="2BAE3B76" w14:textId="77777777" w:rsidTr="00074F93">
        <w:trPr>
          <w:tblHeader/>
        </w:trPr>
        <w:tc>
          <w:tcPr>
            <w:tcW w:w="3000" w:type="dxa"/>
            <w:shd w:val="clear" w:color="auto" w:fill="969696" w:themeFill="accent3"/>
            <w:tcMar>
              <w:top w:w="60" w:type="dxa"/>
              <w:left w:w="100" w:type="dxa"/>
              <w:bottom w:w="60" w:type="dxa"/>
              <w:right w:w="100" w:type="dxa"/>
            </w:tcMar>
            <w:vAlign w:val="center"/>
          </w:tcPr>
          <w:p w14:paraId="5A2DD8C9" w14:textId="77777777" w:rsidR="00E06B40" w:rsidRPr="00925044" w:rsidRDefault="004150A9" w:rsidP="00925044">
            <w:pPr>
              <w:rPr>
                <w:color w:val="000000" w:themeColor="text1"/>
              </w:rPr>
            </w:pPr>
            <w:r w:rsidRPr="00925044">
              <w:rPr>
                <w:b/>
                <w:bCs/>
                <w:color w:val="000000" w:themeColor="text1"/>
              </w:rPr>
              <w:t>Field</w:t>
            </w:r>
          </w:p>
        </w:tc>
        <w:tc>
          <w:tcPr>
            <w:tcW w:w="6000" w:type="dxa"/>
            <w:shd w:val="clear" w:color="auto" w:fill="969696" w:themeFill="accent3"/>
            <w:tcMar>
              <w:top w:w="60" w:type="dxa"/>
              <w:left w:w="100" w:type="dxa"/>
              <w:bottom w:w="60" w:type="dxa"/>
              <w:right w:w="100" w:type="dxa"/>
            </w:tcMar>
            <w:vAlign w:val="center"/>
          </w:tcPr>
          <w:p w14:paraId="2BE28252" w14:textId="77777777" w:rsidR="00E06B40" w:rsidRPr="00925044" w:rsidRDefault="004150A9" w:rsidP="00925044">
            <w:pPr>
              <w:rPr>
                <w:color w:val="000000" w:themeColor="text1"/>
              </w:rPr>
            </w:pPr>
            <w:r w:rsidRPr="00925044">
              <w:rPr>
                <w:b/>
                <w:bCs/>
                <w:color w:val="000000" w:themeColor="text1"/>
              </w:rPr>
              <w:t>Details</w:t>
            </w:r>
          </w:p>
        </w:tc>
      </w:tr>
      <w:tr w:rsidR="00E06B40" w:rsidRPr="00925044" w14:paraId="417EFB49" w14:textId="77777777">
        <w:tc>
          <w:tcPr>
            <w:tcW w:w="3000" w:type="dxa"/>
            <w:tcMar>
              <w:top w:w="60" w:type="dxa"/>
              <w:left w:w="100" w:type="dxa"/>
              <w:bottom w:w="60" w:type="dxa"/>
              <w:right w:w="100" w:type="dxa"/>
            </w:tcMar>
            <w:vAlign w:val="center"/>
          </w:tcPr>
          <w:p w14:paraId="562BF622" w14:textId="77777777" w:rsidR="00E06B40" w:rsidRPr="00925044" w:rsidRDefault="004150A9" w:rsidP="00925044">
            <w:pPr>
              <w:rPr>
                <w:color w:val="000000" w:themeColor="text1"/>
              </w:rPr>
            </w:pPr>
            <w:r w:rsidRPr="00925044">
              <w:rPr>
                <w:color w:val="000000" w:themeColor="text1"/>
              </w:rPr>
              <w:t>Country / Region of Origin</w:t>
            </w:r>
          </w:p>
        </w:tc>
        <w:tc>
          <w:tcPr>
            <w:tcW w:w="6000" w:type="dxa"/>
            <w:tcMar>
              <w:top w:w="60" w:type="dxa"/>
              <w:left w:w="100" w:type="dxa"/>
              <w:bottom w:w="60" w:type="dxa"/>
              <w:right w:w="100" w:type="dxa"/>
            </w:tcMar>
            <w:vAlign w:val="center"/>
          </w:tcPr>
          <w:p w14:paraId="6F8E4F24" w14:textId="4DCF5E8E" w:rsidR="00E06B40" w:rsidRPr="00925044" w:rsidRDefault="001512D0" w:rsidP="00925044">
            <w:pPr>
              <w:rPr>
                <w:color w:val="000000" w:themeColor="text1"/>
              </w:rPr>
            </w:pPr>
            <w:r w:rsidRPr="00925044">
              <w:rPr>
                <w:color w:val="000000" w:themeColor="text1"/>
              </w:rPr>
              <w:t>India</w:t>
            </w:r>
          </w:p>
        </w:tc>
      </w:tr>
      <w:tr w:rsidR="00E06B40" w:rsidRPr="00925044" w14:paraId="4F9BB689" w14:textId="77777777">
        <w:tc>
          <w:tcPr>
            <w:tcW w:w="3000" w:type="dxa"/>
            <w:tcMar>
              <w:top w:w="60" w:type="dxa"/>
              <w:left w:w="100" w:type="dxa"/>
              <w:bottom w:w="60" w:type="dxa"/>
              <w:right w:w="100" w:type="dxa"/>
            </w:tcMar>
            <w:vAlign w:val="center"/>
          </w:tcPr>
          <w:p w14:paraId="3F7AE5E1" w14:textId="77777777" w:rsidR="00E06B40" w:rsidRPr="00925044" w:rsidRDefault="004150A9" w:rsidP="00925044">
            <w:pPr>
              <w:rPr>
                <w:color w:val="000000" w:themeColor="text1"/>
              </w:rPr>
            </w:pPr>
            <w:r w:rsidRPr="00925044">
              <w:rPr>
                <w:color w:val="000000" w:themeColor="text1"/>
              </w:rPr>
              <w:t>Sending Facility / Site Name</w:t>
            </w:r>
          </w:p>
        </w:tc>
        <w:tc>
          <w:tcPr>
            <w:tcW w:w="6000" w:type="dxa"/>
            <w:tcMar>
              <w:top w:w="60" w:type="dxa"/>
              <w:left w:w="100" w:type="dxa"/>
              <w:bottom w:w="60" w:type="dxa"/>
              <w:right w:w="100" w:type="dxa"/>
            </w:tcMar>
            <w:vAlign w:val="center"/>
          </w:tcPr>
          <w:p w14:paraId="68D1B1B7" w14:textId="0FB1B72A" w:rsidR="00E06B40" w:rsidRPr="00925044" w:rsidRDefault="00927386" w:rsidP="00925044">
            <w:pPr>
              <w:rPr>
                <w:color w:val="000000" w:themeColor="text1"/>
              </w:rPr>
            </w:pPr>
            <w:r>
              <w:rPr>
                <w:color w:val="000000" w:themeColor="text1"/>
              </w:rPr>
              <w:t xml:space="preserve">ADITYA’S Aquarium </w:t>
            </w:r>
            <w:r w:rsidR="001512D0" w:rsidRPr="00925044">
              <w:rPr>
                <w:color w:val="000000" w:themeColor="text1"/>
              </w:rPr>
              <w:t>V</w:t>
            </w:r>
            <w:r>
              <w:rPr>
                <w:color w:val="000000" w:themeColor="text1"/>
              </w:rPr>
              <w:t>ANTARA</w:t>
            </w:r>
            <w:r w:rsidR="001512D0" w:rsidRPr="00925044">
              <w:rPr>
                <w:color w:val="000000" w:themeColor="text1"/>
              </w:rPr>
              <w:t xml:space="preserve"> </w:t>
            </w:r>
          </w:p>
        </w:tc>
      </w:tr>
      <w:tr w:rsidR="00E06B40" w:rsidRPr="00925044" w14:paraId="42006B81" w14:textId="77777777">
        <w:tc>
          <w:tcPr>
            <w:tcW w:w="3000" w:type="dxa"/>
            <w:tcMar>
              <w:top w:w="60" w:type="dxa"/>
              <w:left w:w="100" w:type="dxa"/>
              <w:bottom w:w="60" w:type="dxa"/>
              <w:right w:w="100" w:type="dxa"/>
            </w:tcMar>
            <w:vAlign w:val="center"/>
          </w:tcPr>
          <w:p w14:paraId="23B685AE" w14:textId="77777777" w:rsidR="00E06B40" w:rsidRPr="00925044" w:rsidRDefault="004150A9" w:rsidP="00925044">
            <w:pPr>
              <w:rPr>
                <w:color w:val="000000" w:themeColor="text1"/>
              </w:rPr>
            </w:pPr>
            <w:r w:rsidRPr="00925044">
              <w:rPr>
                <w:color w:val="000000" w:themeColor="text1"/>
              </w:rPr>
              <w:t>Point of Contact at Sending Facility</w:t>
            </w:r>
          </w:p>
        </w:tc>
        <w:tc>
          <w:tcPr>
            <w:tcW w:w="6000" w:type="dxa"/>
            <w:tcMar>
              <w:top w:w="60" w:type="dxa"/>
              <w:left w:w="100" w:type="dxa"/>
              <w:bottom w:w="60" w:type="dxa"/>
              <w:right w:w="100" w:type="dxa"/>
            </w:tcMar>
            <w:vAlign w:val="center"/>
          </w:tcPr>
          <w:p w14:paraId="2C332ADF" w14:textId="74E0D925" w:rsidR="00E06B40" w:rsidRPr="00925044" w:rsidRDefault="00C85B9A" w:rsidP="00925044">
            <w:pPr>
              <w:rPr>
                <w:color w:val="000000" w:themeColor="text1"/>
              </w:rPr>
            </w:pPr>
            <w:r w:rsidRPr="00925044">
              <w:rPr>
                <w:color w:val="000000" w:themeColor="text1"/>
              </w:rPr>
              <w:t>Operations Lead</w:t>
            </w:r>
            <w:r w:rsidR="00A63A16">
              <w:rPr>
                <w:color w:val="000000" w:themeColor="text1"/>
              </w:rPr>
              <w:t xml:space="preserve"> </w:t>
            </w:r>
          </w:p>
        </w:tc>
      </w:tr>
      <w:tr w:rsidR="00E06B40" w:rsidRPr="00925044" w14:paraId="561D5B3B" w14:textId="77777777">
        <w:tc>
          <w:tcPr>
            <w:tcW w:w="3000" w:type="dxa"/>
            <w:tcMar>
              <w:top w:w="60" w:type="dxa"/>
              <w:left w:w="100" w:type="dxa"/>
              <w:bottom w:w="60" w:type="dxa"/>
              <w:right w:w="100" w:type="dxa"/>
            </w:tcMar>
            <w:vAlign w:val="center"/>
          </w:tcPr>
          <w:p w14:paraId="7DF10AFD" w14:textId="77777777" w:rsidR="00E06B40" w:rsidRPr="00925044" w:rsidRDefault="004150A9" w:rsidP="00925044">
            <w:pPr>
              <w:rPr>
                <w:color w:val="000000" w:themeColor="text1"/>
              </w:rPr>
            </w:pPr>
            <w:r w:rsidRPr="00925044">
              <w:rPr>
                <w:color w:val="000000" w:themeColor="text1"/>
              </w:rPr>
              <w:t>Condition on Arrival</w:t>
            </w:r>
          </w:p>
        </w:tc>
        <w:tc>
          <w:tcPr>
            <w:tcW w:w="6000" w:type="dxa"/>
            <w:tcMar>
              <w:top w:w="60" w:type="dxa"/>
              <w:left w:w="100" w:type="dxa"/>
              <w:bottom w:w="60" w:type="dxa"/>
              <w:right w:w="100" w:type="dxa"/>
            </w:tcMar>
            <w:vAlign w:val="center"/>
          </w:tcPr>
          <w:p w14:paraId="233F7FFA" w14:textId="0D2B1668" w:rsidR="00E06B40" w:rsidRPr="00925044" w:rsidRDefault="001512D0" w:rsidP="00925044">
            <w:pPr>
              <w:rPr>
                <w:color w:val="000000" w:themeColor="text1"/>
              </w:rPr>
            </w:pPr>
            <w:r w:rsidRPr="00925044">
              <w:rPr>
                <w:color w:val="000000" w:themeColor="text1"/>
              </w:rPr>
              <w:t>Physical intact chassis; operational degradation in locomotion &amp; 4D LiDAR rotation</w:t>
            </w:r>
          </w:p>
        </w:tc>
      </w:tr>
      <w:tr w:rsidR="00E06B40" w:rsidRPr="00925044" w14:paraId="143963CD" w14:textId="77777777">
        <w:tc>
          <w:tcPr>
            <w:tcW w:w="3000" w:type="dxa"/>
            <w:tcMar>
              <w:top w:w="60" w:type="dxa"/>
              <w:left w:w="100" w:type="dxa"/>
              <w:bottom w:w="60" w:type="dxa"/>
              <w:right w:w="100" w:type="dxa"/>
            </w:tcMar>
            <w:vAlign w:val="center"/>
          </w:tcPr>
          <w:p w14:paraId="3F41D63A" w14:textId="77777777" w:rsidR="00E06B40" w:rsidRPr="00925044" w:rsidRDefault="004150A9" w:rsidP="00925044">
            <w:pPr>
              <w:rPr>
                <w:color w:val="000000" w:themeColor="text1"/>
              </w:rPr>
            </w:pPr>
            <w:r w:rsidRPr="00925044">
              <w:rPr>
                <w:color w:val="000000" w:themeColor="text1"/>
              </w:rPr>
              <w:t>Accompanying Documents</w:t>
            </w:r>
          </w:p>
        </w:tc>
        <w:tc>
          <w:tcPr>
            <w:tcW w:w="6000" w:type="dxa"/>
            <w:tcMar>
              <w:top w:w="60" w:type="dxa"/>
              <w:left w:w="100" w:type="dxa"/>
              <w:bottom w:w="60" w:type="dxa"/>
              <w:right w:w="100" w:type="dxa"/>
            </w:tcMar>
            <w:vAlign w:val="center"/>
          </w:tcPr>
          <w:p w14:paraId="5BC44935" w14:textId="1A9F6E0F" w:rsidR="00E06B40" w:rsidRPr="00925044" w:rsidRDefault="001512D0" w:rsidP="00925044">
            <w:pPr>
              <w:rPr>
                <w:color w:val="000000" w:themeColor="text1"/>
              </w:rPr>
            </w:pPr>
            <w:r w:rsidRPr="00925044">
              <w:rPr>
                <w:color w:val="000000" w:themeColor="text1"/>
              </w:rPr>
              <w:t>Maintenance Work Order &amp; Intake Diagnostic Form</w:t>
            </w:r>
          </w:p>
        </w:tc>
      </w:tr>
    </w:tbl>
    <w:p w14:paraId="0B34F0F7" w14:textId="73F88F8E" w:rsidR="00E06B40" w:rsidRPr="00925044" w:rsidRDefault="004150A9" w:rsidP="00925044">
      <w:pPr>
        <w:pStyle w:val="Heading2"/>
        <w:spacing w:before="260" w:after="140"/>
        <w:rPr>
          <w:color w:val="000000" w:themeColor="text1"/>
        </w:rPr>
      </w:pPr>
      <w:bookmarkStart w:id="18" w:name="_Toc239182677"/>
      <w:r w:rsidRPr="00925044">
        <w:rPr>
          <w:b/>
          <w:bCs/>
          <w:color w:val="000000" w:themeColor="text1"/>
          <w:sz w:val="24"/>
          <w:szCs w:val="24"/>
        </w:rPr>
        <w:t>2.3 Technical Specifications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06B40" w:rsidRPr="00925044" w14:paraId="169B779F" w14:textId="77777777" w:rsidTr="00074F93">
        <w:trPr>
          <w:tblHeader/>
        </w:trPr>
        <w:tc>
          <w:tcPr>
            <w:tcW w:w="3000" w:type="dxa"/>
            <w:shd w:val="clear" w:color="auto" w:fill="969696" w:themeFill="accent3"/>
            <w:tcMar>
              <w:top w:w="60" w:type="dxa"/>
              <w:left w:w="100" w:type="dxa"/>
              <w:bottom w:w="60" w:type="dxa"/>
              <w:right w:w="100" w:type="dxa"/>
            </w:tcMar>
            <w:vAlign w:val="center"/>
          </w:tcPr>
          <w:p w14:paraId="090CF166" w14:textId="77777777" w:rsidR="00E06B40" w:rsidRPr="00925044" w:rsidRDefault="004150A9" w:rsidP="00925044">
            <w:pPr>
              <w:rPr>
                <w:color w:val="000000" w:themeColor="text1"/>
              </w:rPr>
            </w:pPr>
            <w:r w:rsidRPr="00925044">
              <w:rPr>
                <w:b/>
                <w:bCs/>
                <w:color w:val="000000" w:themeColor="text1"/>
              </w:rPr>
              <w:t>Specification</w:t>
            </w:r>
          </w:p>
        </w:tc>
        <w:tc>
          <w:tcPr>
            <w:tcW w:w="6000" w:type="dxa"/>
            <w:shd w:val="clear" w:color="auto" w:fill="969696" w:themeFill="accent3"/>
            <w:tcMar>
              <w:top w:w="60" w:type="dxa"/>
              <w:left w:w="100" w:type="dxa"/>
              <w:bottom w:w="60" w:type="dxa"/>
              <w:right w:w="100" w:type="dxa"/>
            </w:tcMar>
            <w:vAlign w:val="center"/>
          </w:tcPr>
          <w:p w14:paraId="50959C56" w14:textId="77777777" w:rsidR="00E06B40" w:rsidRPr="00925044" w:rsidRDefault="004150A9" w:rsidP="00925044">
            <w:pPr>
              <w:rPr>
                <w:color w:val="000000" w:themeColor="text1"/>
              </w:rPr>
            </w:pPr>
            <w:r w:rsidRPr="00925044">
              <w:rPr>
                <w:b/>
                <w:bCs/>
                <w:color w:val="000000" w:themeColor="text1"/>
              </w:rPr>
              <w:t>Value</w:t>
            </w:r>
          </w:p>
        </w:tc>
      </w:tr>
      <w:tr w:rsidR="00E06B40" w:rsidRPr="00925044" w14:paraId="49727859" w14:textId="77777777">
        <w:tc>
          <w:tcPr>
            <w:tcW w:w="3000" w:type="dxa"/>
            <w:tcMar>
              <w:top w:w="60" w:type="dxa"/>
              <w:left w:w="100" w:type="dxa"/>
              <w:bottom w:w="60" w:type="dxa"/>
              <w:right w:w="100" w:type="dxa"/>
            </w:tcMar>
            <w:vAlign w:val="center"/>
          </w:tcPr>
          <w:p w14:paraId="6548C336" w14:textId="77777777" w:rsidR="00E06B40" w:rsidRPr="00925044" w:rsidRDefault="004150A9" w:rsidP="00925044">
            <w:pPr>
              <w:rPr>
                <w:color w:val="000000" w:themeColor="text1"/>
              </w:rPr>
            </w:pPr>
            <w:r w:rsidRPr="00925044">
              <w:rPr>
                <w:color w:val="000000" w:themeColor="text1"/>
              </w:rPr>
              <w:t>Degrees of Freedom (Legs/Joints)</w:t>
            </w:r>
          </w:p>
        </w:tc>
        <w:tc>
          <w:tcPr>
            <w:tcW w:w="6000" w:type="dxa"/>
            <w:tcMar>
              <w:top w:w="60" w:type="dxa"/>
              <w:left w:w="100" w:type="dxa"/>
              <w:bottom w:w="60" w:type="dxa"/>
              <w:right w:w="100" w:type="dxa"/>
            </w:tcMar>
            <w:vAlign w:val="center"/>
          </w:tcPr>
          <w:p w14:paraId="3375CE27" w14:textId="7EDE84B7" w:rsidR="00E06B40" w:rsidRPr="00925044" w:rsidRDefault="001512D0" w:rsidP="00925044">
            <w:pPr>
              <w:rPr>
                <w:color w:val="000000" w:themeColor="text1"/>
              </w:rPr>
            </w:pPr>
            <w:r w:rsidRPr="00925044">
              <w:rPr>
                <w:color w:val="000000" w:themeColor="text1"/>
              </w:rPr>
              <w:t xml:space="preserve">12-DOF (12 High-Torque </w:t>
            </w:r>
            <w:r w:rsidR="00BF70D8" w:rsidRPr="00925044">
              <w:rPr>
                <w:color w:val="000000" w:themeColor="text1"/>
              </w:rPr>
              <w:t>Aluminium</w:t>
            </w:r>
            <w:r w:rsidRPr="00925044">
              <w:rPr>
                <w:color w:val="000000" w:themeColor="text1"/>
              </w:rPr>
              <w:t xml:space="preserve"> Alloy Precision Motors)</w:t>
            </w:r>
          </w:p>
        </w:tc>
      </w:tr>
      <w:tr w:rsidR="00E06B40" w:rsidRPr="00925044" w14:paraId="2B9D103C" w14:textId="77777777">
        <w:tc>
          <w:tcPr>
            <w:tcW w:w="3000" w:type="dxa"/>
            <w:tcMar>
              <w:top w:w="60" w:type="dxa"/>
              <w:left w:w="100" w:type="dxa"/>
              <w:bottom w:w="60" w:type="dxa"/>
              <w:right w:w="100" w:type="dxa"/>
            </w:tcMar>
            <w:vAlign w:val="center"/>
          </w:tcPr>
          <w:p w14:paraId="737E5235" w14:textId="77777777" w:rsidR="00E06B40" w:rsidRPr="00925044" w:rsidRDefault="004150A9" w:rsidP="00925044">
            <w:pPr>
              <w:rPr>
                <w:color w:val="000000" w:themeColor="text1"/>
              </w:rPr>
            </w:pPr>
            <w:r w:rsidRPr="00925044">
              <w:rPr>
                <w:color w:val="000000" w:themeColor="text1"/>
              </w:rPr>
              <w:t>Sensor Suite (LiDAR/Camera/IMU)</w:t>
            </w:r>
          </w:p>
        </w:tc>
        <w:tc>
          <w:tcPr>
            <w:tcW w:w="6000" w:type="dxa"/>
            <w:tcMar>
              <w:top w:w="60" w:type="dxa"/>
              <w:left w:w="100" w:type="dxa"/>
              <w:bottom w:w="60" w:type="dxa"/>
              <w:right w:w="100" w:type="dxa"/>
            </w:tcMar>
            <w:vAlign w:val="center"/>
          </w:tcPr>
          <w:p w14:paraId="5024B769" w14:textId="44992BE7" w:rsidR="00E06B40" w:rsidRPr="00925044" w:rsidRDefault="001512D0" w:rsidP="00925044">
            <w:pPr>
              <w:rPr>
                <w:color w:val="000000" w:themeColor="text1"/>
              </w:rPr>
            </w:pPr>
            <w:r w:rsidRPr="00925044">
              <w:rPr>
                <w:color w:val="000000" w:themeColor="text1"/>
              </w:rPr>
              <w:t>Unitree 4D LiDAR L1 (</w:t>
            </w:r>
            <m:oMath>
              <m:sSup>
                <m:sSupPr>
                  <m:ctrlPr>
                    <w:rPr>
                      <w:rFonts w:ascii="Cambria Math" w:hAnsi="Cambria Math"/>
                      <w:color w:val="000000" w:themeColor="text1"/>
                    </w:rPr>
                  </m:ctrlPr>
                </m:sSupPr>
                <m:e>
                  <m:r>
                    <w:rPr>
                      <w:rFonts w:ascii="Cambria Math" w:hAnsi="Cambria Math"/>
                      <w:color w:val="000000" w:themeColor="text1"/>
                    </w:rPr>
                    <m:t>360</m:t>
                  </m:r>
                </m:e>
                <m:sup>
                  <m:r>
                    <w:rPr>
                      <w:rFonts w:ascii="Cambria Math" w:hAnsi="Cambria Math"/>
                      <w:color w:val="000000" w:themeColor="text1"/>
                    </w:rPr>
                    <m:t>∘</m:t>
                  </m:r>
                </m:sup>
              </m:sSup>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90</m:t>
                  </m:r>
                </m:e>
                <m:sup>
                  <m:r>
                    <w:rPr>
                      <w:rFonts w:ascii="Cambria Math" w:hAnsi="Cambria Math"/>
                      <w:color w:val="000000" w:themeColor="text1"/>
                    </w:rPr>
                    <m:t>∘</m:t>
                  </m:r>
                </m:sup>
              </m:sSup>
            </m:oMath>
            <w:r w:rsidRPr="00925044">
              <w:rPr>
                <w:color w:val="000000" w:themeColor="text1"/>
              </w:rPr>
              <w:t>), Wide-Angle HD Front Camera, Foot Force Sensors, IMU</w:t>
            </w:r>
          </w:p>
        </w:tc>
      </w:tr>
      <w:tr w:rsidR="00E06B40" w:rsidRPr="00925044" w14:paraId="143C4E7F" w14:textId="77777777">
        <w:tc>
          <w:tcPr>
            <w:tcW w:w="3000" w:type="dxa"/>
            <w:tcMar>
              <w:top w:w="60" w:type="dxa"/>
              <w:left w:w="100" w:type="dxa"/>
              <w:bottom w:w="60" w:type="dxa"/>
              <w:right w:w="100" w:type="dxa"/>
            </w:tcMar>
            <w:vAlign w:val="center"/>
          </w:tcPr>
          <w:p w14:paraId="4384A683" w14:textId="77777777" w:rsidR="00E06B40" w:rsidRPr="00925044" w:rsidRDefault="004150A9" w:rsidP="00925044">
            <w:pPr>
              <w:rPr>
                <w:color w:val="000000" w:themeColor="text1"/>
              </w:rPr>
            </w:pPr>
            <w:r w:rsidRPr="00925044">
              <w:rPr>
                <w:color w:val="000000" w:themeColor="text1"/>
              </w:rPr>
              <w:t>Onboard Computer / Processor</w:t>
            </w:r>
          </w:p>
        </w:tc>
        <w:tc>
          <w:tcPr>
            <w:tcW w:w="6000" w:type="dxa"/>
            <w:tcMar>
              <w:top w:w="60" w:type="dxa"/>
              <w:left w:w="100" w:type="dxa"/>
              <w:bottom w:w="60" w:type="dxa"/>
              <w:right w:w="100" w:type="dxa"/>
            </w:tcMar>
            <w:vAlign w:val="center"/>
          </w:tcPr>
          <w:p w14:paraId="52F4CBD3" w14:textId="2CC211FF" w:rsidR="00E06B40" w:rsidRPr="00925044" w:rsidRDefault="001512D0" w:rsidP="00925044">
            <w:pPr>
              <w:rPr>
                <w:color w:val="000000" w:themeColor="text1"/>
              </w:rPr>
            </w:pPr>
            <w:r w:rsidRPr="00925044">
              <w:rPr>
                <w:color w:val="000000" w:themeColor="text1"/>
              </w:rPr>
              <w:t>Secondary Development Board Support (Nvidia Jetson / Custom Compute Node)</w:t>
            </w:r>
          </w:p>
        </w:tc>
      </w:tr>
      <w:tr w:rsidR="00E06B40" w:rsidRPr="00925044" w14:paraId="6012EF4F" w14:textId="77777777">
        <w:tc>
          <w:tcPr>
            <w:tcW w:w="3000" w:type="dxa"/>
            <w:tcMar>
              <w:top w:w="60" w:type="dxa"/>
              <w:left w:w="100" w:type="dxa"/>
              <w:bottom w:w="60" w:type="dxa"/>
              <w:right w:w="100" w:type="dxa"/>
            </w:tcMar>
            <w:vAlign w:val="center"/>
          </w:tcPr>
          <w:p w14:paraId="689C26BD" w14:textId="77777777" w:rsidR="00E06B40" w:rsidRPr="00925044" w:rsidRDefault="004150A9" w:rsidP="00925044">
            <w:pPr>
              <w:rPr>
                <w:color w:val="000000" w:themeColor="text1"/>
              </w:rPr>
            </w:pPr>
            <w:r w:rsidRPr="00925044">
              <w:rPr>
                <w:color w:val="000000" w:themeColor="text1"/>
              </w:rPr>
              <w:t>Communication Module</w:t>
            </w:r>
          </w:p>
        </w:tc>
        <w:tc>
          <w:tcPr>
            <w:tcW w:w="6000" w:type="dxa"/>
            <w:tcMar>
              <w:top w:w="60" w:type="dxa"/>
              <w:left w:w="100" w:type="dxa"/>
              <w:bottom w:w="60" w:type="dxa"/>
              <w:right w:w="100" w:type="dxa"/>
            </w:tcMar>
            <w:vAlign w:val="center"/>
          </w:tcPr>
          <w:p w14:paraId="4987213D" w14:textId="18E5F0F6" w:rsidR="00E06B40" w:rsidRPr="00925044" w:rsidRDefault="001512D0" w:rsidP="00925044">
            <w:pPr>
              <w:rPr>
                <w:color w:val="000000" w:themeColor="text1"/>
              </w:rPr>
            </w:pPr>
            <w:r w:rsidRPr="00925044">
              <w:rPr>
                <w:color w:val="000000" w:themeColor="text1"/>
              </w:rPr>
              <w:t xml:space="preserve">Wi-Fi 6, Bluetooth, 4G / </w:t>
            </w:r>
            <w:proofErr w:type="spellStart"/>
            <w:r w:rsidRPr="00925044">
              <w:rPr>
                <w:color w:val="000000" w:themeColor="text1"/>
              </w:rPr>
              <w:t>eSIM</w:t>
            </w:r>
            <w:proofErr w:type="spellEnd"/>
            <w:r w:rsidRPr="00925044">
              <w:rPr>
                <w:color w:val="000000" w:themeColor="text1"/>
              </w:rPr>
              <w:t>, Remote Controller Link</w:t>
            </w:r>
          </w:p>
        </w:tc>
      </w:tr>
      <w:tr w:rsidR="00E93CC4" w:rsidRPr="00925044" w14:paraId="737F9659" w14:textId="77777777">
        <w:tc>
          <w:tcPr>
            <w:tcW w:w="3000" w:type="dxa"/>
            <w:tcMar>
              <w:top w:w="60" w:type="dxa"/>
              <w:left w:w="100" w:type="dxa"/>
              <w:bottom w:w="60" w:type="dxa"/>
              <w:right w:w="100" w:type="dxa"/>
            </w:tcMar>
            <w:vAlign w:val="center"/>
          </w:tcPr>
          <w:p w14:paraId="5A22B66C" w14:textId="537FE9CF" w:rsidR="00E93CC4" w:rsidRPr="00925044" w:rsidRDefault="00E93CC4" w:rsidP="00925044">
            <w:pPr>
              <w:rPr>
                <w:color w:val="000000" w:themeColor="text1"/>
              </w:rPr>
            </w:pPr>
            <w:r w:rsidRPr="00925044">
              <w:rPr>
                <w:color w:val="000000" w:themeColor="text1"/>
              </w:rPr>
              <w:t>Ingress Protection (IP) Rating</w:t>
            </w:r>
          </w:p>
        </w:tc>
        <w:tc>
          <w:tcPr>
            <w:tcW w:w="6000" w:type="dxa"/>
            <w:tcMar>
              <w:top w:w="60" w:type="dxa"/>
              <w:left w:w="100" w:type="dxa"/>
              <w:bottom w:w="60" w:type="dxa"/>
              <w:right w:w="100" w:type="dxa"/>
            </w:tcMar>
            <w:vAlign w:val="center"/>
          </w:tcPr>
          <w:p w14:paraId="00BD26A1" w14:textId="17E486D4" w:rsidR="00E93CC4" w:rsidRPr="00925044" w:rsidRDefault="00E93CC4" w:rsidP="00925044">
            <w:pPr>
              <w:rPr>
                <w:color w:val="000000" w:themeColor="text1"/>
              </w:rPr>
            </w:pPr>
            <w:r w:rsidRPr="00925044">
              <w:rPr>
                <w:color w:val="000000" w:themeColor="text1"/>
              </w:rPr>
              <w:t>Indoor / Dry Surface Operational Class (Non-Waterproof/Non-Dustproof)</w:t>
            </w:r>
          </w:p>
        </w:tc>
      </w:tr>
    </w:tbl>
    <w:p w14:paraId="073C36E0" w14:textId="77777777" w:rsidR="00D12CBD" w:rsidRPr="00925044" w:rsidRDefault="00D12CBD" w:rsidP="00925044">
      <w:pPr>
        <w:pStyle w:val="Heading2"/>
        <w:tabs>
          <w:tab w:val="left" w:pos="4224"/>
        </w:tabs>
        <w:spacing w:before="260" w:after="140"/>
        <w:rPr>
          <w:b/>
          <w:bCs/>
          <w:color w:val="000000" w:themeColor="text1"/>
          <w:sz w:val="24"/>
          <w:szCs w:val="24"/>
        </w:rPr>
      </w:pPr>
    </w:p>
    <w:p w14:paraId="4AE706DD" w14:textId="77777777" w:rsidR="002D7D79" w:rsidRDefault="002D7D79" w:rsidP="00925044">
      <w:pPr>
        <w:pStyle w:val="Heading2"/>
        <w:tabs>
          <w:tab w:val="left" w:pos="4224"/>
        </w:tabs>
        <w:spacing w:before="260" w:after="140"/>
        <w:rPr>
          <w:b/>
          <w:bCs/>
          <w:color w:val="000000" w:themeColor="text1"/>
          <w:sz w:val="24"/>
          <w:szCs w:val="24"/>
        </w:rPr>
      </w:pPr>
    </w:p>
    <w:p w14:paraId="13C4E7DA" w14:textId="1697716C" w:rsidR="00E93CC4" w:rsidRPr="00925044" w:rsidRDefault="00C53BD1" w:rsidP="00925044">
      <w:pPr>
        <w:pStyle w:val="Heading2"/>
        <w:tabs>
          <w:tab w:val="left" w:pos="4224"/>
        </w:tabs>
        <w:spacing w:before="260" w:after="140"/>
        <w:rPr>
          <w:b/>
          <w:bCs/>
          <w:color w:val="000000" w:themeColor="text1"/>
          <w:sz w:val="24"/>
          <w:szCs w:val="24"/>
        </w:rPr>
      </w:pPr>
      <w:r w:rsidRPr="00925044">
        <w:rPr>
          <w:b/>
          <w:bCs/>
          <w:color w:val="000000" w:themeColor="text1"/>
          <w:sz w:val="24"/>
          <w:szCs w:val="24"/>
        </w:rPr>
        <w:tab/>
      </w:r>
    </w:p>
    <w:p w14:paraId="59666467" w14:textId="378210A2" w:rsidR="00E06B40" w:rsidRPr="00925044" w:rsidRDefault="004150A9" w:rsidP="00925044">
      <w:pPr>
        <w:pStyle w:val="Heading2"/>
        <w:spacing w:before="260" w:after="140"/>
        <w:rPr>
          <w:color w:val="000000" w:themeColor="text1"/>
        </w:rPr>
      </w:pPr>
      <w:bookmarkStart w:id="19" w:name="_Toc239182678"/>
      <w:r w:rsidRPr="00925044">
        <w:rPr>
          <w:b/>
          <w:bCs/>
          <w:color w:val="000000" w:themeColor="text1"/>
          <w:sz w:val="24"/>
          <w:szCs w:val="24"/>
        </w:rPr>
        <w:lastRenderedPageBreak/>
        <w:t>2.4 Maintenance Provider Information</w:t>
      </w:r>
      <w:bookmarkEnd w:id="19"/>
    </w:p>
    <w:p w14:paraId="482696F6" w14:textId="77777777" w:rsidR="00E06B40" w:rsidRPr="00925044" w:rsidRDefault="004150A9" w:rsidP="00925044">
      <w:pPr>
        <w:spacing w:after="140"/>
        <w:rPr>
          <w:color w:val="000000" w:themeColor="text1"/>
        </w:rPr>
      </w:pPr>
      <w:r w:rsidRPr="00925044">
        <w:rPr>
          <w:color w:val="000000" w:themeColor="text1"/>
          <w:sz w:val="21"/>
          <w:szCs w:val="21"/>
        </w:rPr>
        <w:t>Details of the BOTBRUZ personnel who performed the maintenance work reported herein.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E06B40" w:rsidRPr="00925044" w14:paraId="0A258CDC" w14:textId="77777777" w:rsidTr="002E3224">
        <w:trPr>
          <w:trHeight w:val="396"/>
          <w:tblHeader/>
        </w:trPr>
        <w:tc>
          <w:tcPr>
            <w:tcW w:w="3000" w:type="dxa"/>
            <w:shd w:val="clear" w:color="auto" w:fill="969696" w:themeFill="accent3"/>
            <w:tcMar>
              <w:top w:w="60" w:type="dxa"/>
              <w:left w:w="100" w:type="dxa"/>
              <w:bottom w:w="60" w:type="dxa"/>
              <w:right w:w="100" w:type="dxa"/>
            </w:tcMar>
            <w:vAlign w:val="center"/>
          </w:tcPr>
          <w:p w14:paraId="0B7A4984" w14:textId="77777777" w:rsidR="00E06B40" w:rsidRPr="00925044" w:rsidRDefault="004150A9" w:rsidP="00925044">
            <w:pPr>
              <w:rPr>
                <w:color w:val="000000" w:themeColor="text1"/>
              </w:rPr>
            </w:pPr>
            <w:r w:rsidRPr="00925044">
              <w:rPr>
                <w:b/>
                <w:bCs/>
                <w:color w:val="000000" w:themeColor="text1"/>
              </w:rPr>
              <w:t>Field</w:t>
            </w:r>
          </w:p>
        </w:tc>
        <w:tc>
          <w:tcPr>
            <w:tcW w:w="6000" w:type="dxa"/>
            <w:shd w:val="clear" w:color="auto" w:fill="969696" w:themeFill="accent3"/>
            <w:tcMar>
              <w:top w:w="60" w:type="dxa"/>
              <w:left w:w="100" w:type="dxa"/>
              <w:bottom w:w="60" w:type="dxa"/>
              <w:right w:w="100" w:type="dxa"/>
            </w:tcMar>
            <w:vAlign w:val="center"/>
          </w:tcPr>
          <w:p w14:paraId="6D6300E0" w14:textId="77777777" w:rsidR="00E06B40" w:rsidRPr="00925044" w:rsidRDefault="004150A9" w:rsidP="00925044">
            <w:pPr>
              <w:rPr>
                <w:color w:val="000000" w:themeColor="text1"/>
              </w:rPr>
            </w:pPr>
            <w:r w:rsidRPr="00925044">
              <w:rPr>
                <w:b/>
                <w:bCs/>
                <w:color w:val="000000" w:themeColor="text1"/>
              </w:rPr>
              <w:t>Details</w:t>
            </w:r>
          </w:p>
        </w:tc>
      </w:tr>
      <w:tr w:rsidR="00E06B40" w:rsidRPr="00925044" w14:paraId="7FD8F6B7" w14:textId="77777777">
        <w:tc>
          <w:tcPr>
            <w:tcW w:w="3000" w:type="dxa"/>
            <w:tcMar>
              <w:top w:w="60" w:type="dxa"/>
              <w:left w:w="100" w:type="dxa"/>
              <w:bottom w:w="60" w:type="dxa"/>
              <w:right w:w="100" w:type="dxa"/>
            </w:tcMar>
            <w:vAlign w:val="center"/>
          </w:tcPr>
          <w:p w14:paraId="5D999495" w14:textId="77777777" w:rsidR="00E06B40" w:rsidRPr="00925044" w:rsidRDefault="004150A9" w:rsidP="00925044">
            <w:pPr>
              <w:rPr>
                <w:color w:val="000000" w:themeColor="text1"/>
              </w:rPr>
            </w:pPr>
            <w:r w:rsidRPr="00925044">
              <w:rPr>
                <w:color w:val="000000" w:themeColor="text1"/>
              </w:rPr>
              <w:t>Maintenance Technician Name</w:t>
            </w:r>
          </w:p>
        </w:tc>
        <w:tc>
          <w:tcPr>
            <w:tcW w:w="6000" w:type="dxa"/>
            <w:tcMar>
              <w:top w:w="60" w:type="dxa"/>
              <w:left w:w="100" w:type="dxa"/>
              <w:bottom w:w="60" w:type="dxa"/>
              <w:right w:w="100" w:type="dxa"/>
            </w:tcMar>
            <w:vAlign w:val="center"/>
          </w:tcPr>
          <w:p w14:paraId="67E60EF7" w14:textId="4A75C2D5" w:rsidR="00E06B40" w:rsidRPr="00925044" w:rsidRDefault="002E3224" w:rsidP="00925044">
            <w:pPr>
              <w:rPr>
                <w:color w:val="000000" w:themeColor="text1"/>
              </w:rPr>
            </w:pPr>
            <w:r>
              <w:rPr>
                <w:color w:val="000000" w:themeColor="text1"/>
              </w:rPr>
              <w:t xml:space="preserve">Mr. </w:t>
            </w:r>
            <w:r w:rsidR="003208C2">
              <w:rPr>
                <w:color w:val="000000" w:themeColor="text1"/>
              </w:rPr>
              <w:t xml:space="preserve">Kushal Soni </w:t>
            </w:r>
          </w:p>
        </w:tc>
      </w:tr>
      <w:tr w:rsidR="00E06B40" w:rsidRPr="00925044" w14:paraId="022DD7DE" w14:textId="77777777">
        <w:tc>
          <w:tcPr>
            <w:tcW w:w="3000" w:type="dxa"/>
            <w:tcMar>
              <w:top w:w="60" w:type="dxa"/>
              <w:left w:w="100" w:type="dxa"/>
              <w:bottom w:w="60" w:type="dxa"/>
              <w:right w:w="100" w:type="dxa"/>
            </w:tcMar>
            <w:vAlign w:val="center"/>
          </w:tcPr>
          <w:p w14:paraId="4C163C64" w14:textId="548DA8AB" w:rsidR="00E06B40" w:rsidRPr="00925044" w:rsidRDefault="004150A9" w:rsidP="00925044">
            <w:pPr>
              <w:rPr>
                <w:color w:val="000000" w:themeColor="text1"/>
              </w:rPr>
            </w:pPr>
            <w:r w:rsidRPr="00925044">
              <w:rPr>
                <w:color w:val="000000" w:themeColor="text1"/>
              </w:rPr>
              <w:t xml:space="preserve">BOTBRUZ Service </w:t>
            </w:r>
            <w:r w:rsidR="00F03732" w:rsidRPr="00925044">
              <w:rPr>
                <w:color w:val="000000" w:themeColor="text1"/>
              </w:rPr>
              <w:t>Centre</w:t>
            </w:r>
            <w:r w:rsidRPr="00925044">
              <w:rPr>
                <w:color w:val="000000" w:themeColor="text1"/>
              </w:rPr>
              <w:t xml:space="preserve"> Location</w:t>
            </w:r>
          </w:p>
        </w:tc>
        <w:tc>
          <w:tcPr>
            <w:tcW w:w="6000" w:type="dxa"/>
            <w:tcMar>
              <w:top w:w="60" w:type="dxa"/>
              <w:left w:w="100" w:type="dxa"/>
              <w:bottom w:w="60" w:type="dxa"/>
              <w:right w:w="100" w:type="dxa"/>
            </w:tcMar>
            <w:vAlign w:val="center"/>
          </w:tcPr>
          <w:p w14:paraId="0C17A551" w14:textId="2CA8509C" w:rsidR="00E06B40" w:rsidRPr="00925044" w:rsidRDefault="003208C2" w:rsidP="00925044">
            <w:pPr>
              <w:rPr>
                <w:color w:val="000000" w:themeColor="text1"/>
              </w:rPr>
            </w:pPr>
            <w:proofErr w:type="spellStart"/>
            <w:r>
              <w:rPr>
                <w:color w:val="000000" w:themeColor="text1"/>
              </w:rPr>
              <w:t>Botbruz</w:t>
            </w:r>
            <w:proofErr w:type="spellEnd"/>
            <w:r>
              <w:rPr>
                <w:color w:val="000000" w:themeColor="text1"/>
              </w:rPr>
              <w:t xml:space="preserve"> labs, HQ8R+GQ6, Adarsh Nagar, Vinayak Nagar, Pimple </w:t>
            </w:r>
            <w:proofErr w:type="spellStart"/>
            <w:r>
              <w:rPr>
                <w:color w:val="000000" w:themeColor="text1"/>
              </w:rPr>
              <w:t>Nilakh</w:t>
            </w:r>
            <w:proofErr w:type="spellEnd"/>
            <w:r>
              <w:rPr>
                <w:color w:val="000000" w:themeColor="text1"/>
              </w:rPr>
              <w:t xml:space="preserve">, Pimpri-Chinchwad, Maharashtra 411027 </w:t>
            </w:r>
          </w:p>
        </w:tc>
      </w:tr>
      <w:tr w:rsidR="00E06B40" w:rsidRPr="00925044" w14:paraId="7B226D4D" w14:textId="77777777">
        <w:tc>
          <w:tcPr>
            <w:tcW w:w="3000" w:type="dxa"/>
            <w:tcMar>
              <w:top w:w="60" w:type="dxa"/>
              <w:left w:w="100" w:type="dxa"/>
              <w:bottom w:w="60" w:type="dxa"/>
              <w:right w:w="100" w:type="dxa"/>
            </w:tcMar>
            <w:vAlign w:val="center"/>
          </w:tcPr>
          <w:p w14:paraId="33BEFF0B" w14:textId="7F360C2A" w:rsidR="00E06B40" w:rsidRPr="00925044" w:rsidRDefault="004150A9" w:rsidP="00925044">
            <w:pPr>
              <w:rPr>
                <w:color w:val="000000" w:themeColor="text1"/>
              </w:rPr>
            </w:pPr>
            <w:r w:rsidRPr="00925044">
              <w:rPr>
                <w:color w:val="000000" w:themeColor="text1"/>
              </w:rPr>
              <w:t>Supervisor Manager</w:t>
            </w:r>
          </w:p>
        </w:tc>
        <w:tc>
          <w:tcPr>
            <w:tcW w:w="6000" w:type="dxa"/>
            <w:tcMar>
              <w:top w:w="60" w:type="dxa"/>
              <w:left w:w="100" w:type="dxa"/>
              <w:bottom w:w="60" w:type="dxa"/>
              <w:right w:w="100" w:type="dxa"/>
            </w:tcMar>
            <w:vAlign w:val="center"/>
          </w:tcPr>
          <w:p w14:paraId="414B26F5" w14:textId="18CF4E3C" w:rsidR="00E06B40" w:rsidRPr="00925044" w:rsidRDefault="002E3224" w:rsidP="00925044">
            <w:pPr>
              <w:rPr>
                <w:color w:val="000000" w:themeColor="text1"/>
              </w:rPr>
            </w:pPr>
            <w:r>
              <w:rPr>
                <w:color w:val="000000" w:themeColor="text1"/>
              </w:rPr>
              <w:t xml:space="preserve">Mr. </w:t>
            </w:r>
            <w:r w:rsidR="003208C2">
              <w:rPr>
                <w:color w:val="000000" w:themeColor="text1"/>
              </w:rPr>
              <w:t xml:space="preserve">Shubham </w:t>
            </w:r>
            <w:proofErr w:type="spellStart"/>
            <w:r w:rsidR="003208C2">
              <w:rPr>
                <w:color w:val="000000" w:themeColor="text1"/>
              </w:rPr>
              <w:t>Nemade</w:t>
            </w:r>
            <w:proofErr w:type="spellEnd"/>
          </w:p>
        </w:tc>
      </w:tr>
      <w:tr w:rsidR="00E06B40" w:rsidRPr="00925044" w14:paraId="60852CE6" w14:textId="77777777">
        <w:tc>
          <w:tcPr>
            <w:tcW w:w="3000" w:type="dxa"/>
            <w:tcMar>
              <w:top w:w="60" w:type="dxa"/>
              <w:left w:w="100" w:type="dxa"/>
              <w:bottom w:w="60" w:type="dxa"/>
              <w:right w:w="100" w:type="dxa"/>
            </w:tcMar>
            <w:vAlign w:val="center"/>
          </w:tcPr>
          <w:p w14:paraId="72C81D2E" w14:textId="77777777" w:rsidR="00E06B40" w:rsidRPr="00925044" w:rsidRDefault="004150A9" w:rsidP="00925044">
            <w:pPr>
              <w:rPr>
                <w:color w:val="000000" w:themeColor="text1"/>
              </w:rPr>
            </w:pPr>
            <w:r w:rsidRPr="00925044">
              <w:rPr>
                <w:color w:val="000000" w:themeColor="text1"/>
              </w:rPr>
              <w:t>Contact Number</w:t>
            </w:r>
          </w:p>
        </w:tc>
        <w:tc>
          <w:tcPr>
            <w:tcW w:w="6000" w:type="dxa"/>
            <w:tcMar>
              <w:top w:w="60" w:type="dxa"/>
              <w:left w:w="100" w:type="dxa"/>
              <w:bottom w:w="60" w:type="dxa"/>
              <w:right w:w="100" w:type="dxa"/>
            </w:tcMar>
            <w:vAlign w:val="center"/>
          </w:tcPr>
          <w:p w14:paraId="02145172" w14:textId="0AB8E08B" w:rsidR="00E06B40" w:rsidRPr="00925044" w:rsidRDefault="003208C2" w:rsidP="00925044">
            <w:pPr>
              <w:rPr>
                <w:color w:val="000000" w:themeColor="text1"/>
              </w:rPr>
            </w:pPr>
            <w:r w:rsidRPr="003208C2">
              <w:rPr>
                <w:color w:val="000000" w:themeColor="text1"/>
              </w:rPr>
              <w:t>80553 33779</w:t>
            </w:r>
          </w:p>
        </w:tc>
      </w:tr>
      <w:tr w:rsidR="00E06B40" w:rsidRPr="00925044" w14:paraId="5D7A4904" w14:textId="77777777">
        <w:tc>
          <w:tcPr>
            <w:tcW w:w="3000" w:type="dxa"/>
            <w:tcMar>
              <w:top w:w="60" w:type="dxa"/>
              <w:left w:w="100" w:type="dxa"/>
              <w:bottom w:w="60" w:type="dxa"/>
              <w:right w:w="100" w:type="dxa"/>
            </w:tcMar>
            <w:vAlign w:val="center"/>
          </w:tcPr>
          <w:p w14:paraId="70184D05" w14:textId="77777777" w:rsidR="00E06B40" w:rsidRPr="00925044" w:rsidRDefault="004150A9" w:rsidP="00925044">
            <w:pPr>
              <w:rPr>
                <w:color w:val="000000" w:themeColor="text1"/>
              </w:rPr>
            </w:pPr>
            <w:r w:rsidRPr="00925044">
              <w:rPr>
                <w:color w:val="000000" w:themeColor="text1"/>
              </w:rPr>
              <w:t>Email</w:t>
            </w:r>
          </w:p>
        </w:tc>
        <w:tc>
          <w:tcPr>
            <w:tcW w:w="6000" w:type="dxa"/>
            <w:tcMar>
              <w:top w:w="60" w:type="dxa"/>
              <w:left w:w="100" w:type="dxa"/>
              <w:bottom w:w="60" w:type="dxa"/>
              <w:right w:w="100" w:type="dxa"/>
            </w:tcMar>
            <w:vAlign w:val="center"/>
          </w:tcPr>
          <w:p w14:paraId="6F4FA503" w14:textId="35E8589C" w:rsidR="00E06B40" w:rsidRPr="00925044" w:rsidRDefault="00CE7579" w:rsidP="00925044">
            <w:pPr>
              <w:rPr>
                <w:color w:val="000000" w:themeColor="text1"/>
              </w:rPr>
            </w:pPr>
            <w:r>
              <w:rPr>
                <w:color w:val="000000" w:themeColor="text1"/>
              </w:rPr>
              <w:t>botbruzrobotics@gmail.com</w:t>
            </w:r>
          </w:p>
        </w:tc>
      </w:tr>
    </w:tbl>
    <w:p w14:paraId="03E342A5" w14:textId="4793F87F" w:rsidR="000D0754" w:rsidRPr="00925044" w:rsidRDefault="004150A9" w:rsidP="000D0754">
      <w:pPr>
        <w:rPr>
          <w:color w:val="000000" w:themeColor="text1"/>
        </w:rPr>
      </w:pPr>
      <w:r w:rsidRPr="00925044">
        <w:rPr>
          <w:color w:val="000000" w:themeColor="text1"/>
        </w:rPr>
        <w:br w:type="page"/>
      </w:r>
    </w:p>
    <w:p w14:paraId="15D1FA6F" w14:textId="2D3B2A43" w:rsidR="00E06B40" w:rsidRPr="00925044" w:rsidRDefault="00AA7C76" w:rsidP="008B3CDD">
      <w:pPr>
        <w:pStyle w:val="Heading1"/>
        <w:pBdr>
          <w:bottom w:val="single" w:sz="4" w:space="0" w:color="C05A0A"/>
        </w:pBdr>
        <w:tabs>
          <w:tab w:val="left" w:pos="5760"/>
          <w:tab w:val="left" w:pos="7170"/>
        </w:tabs>
        <w:spacing w:before="400" w:after="200"/>
        <w:rPr>
          <w:color w:val="000000" w:themeColor="text1"/>
        </w:rPr>
      </w:pPr>
      <w:bookmarkStart w:id="20" w:name="_Toc239182679"/>
      <w:r>
        <w:rPr>
          <w:b/>
          <w:bCs/>
          <w:color w:val="000000" w:themeColor="text1"/>
          <w:sz w:val="30"/>
          <w:szCs w:val="30"/>
        </w:rPr>
        <w:lastRenderedPageBreak/>
        <w:t>3.0 Corrective</w:t>
      </w:r>
      <w:r w:rsidR="009F7406">
        <w:rPr>
          <w:b/>
          <w:bCs/>
          <w:color w:val="000000" w:themeColor="text1"/>
          <w:sz w:val="30"/>
          <w:szCs w:val="30"/>
        </w:rPr>
        <w:t xml:space="preserve"> </w:t>
      </w:r>
      <w:r w:rsidR="009F7406" w:rsidRPr="009F7406">
        <w:rPr>
          <w:b/>
          <w:bCs/>
          <w:color w:val="000000" w:themeColor="text1"/>
          <w:sz w:val="30"/>
          <w:szCs w:val="30"/>
        </w:rPr>
        <w:t>Maintenance</w:t>
      </w:r>
      <w:r w:rsidR="009F7406">
        <w:rPr>
          <w:b/>
          <w:bCs/>
          <w:color w:val="000000" w:themeColor="text1"/>
          <w:sz w:val="30"/>
          <w:szCs w:val="30"/>
        </w:rPr>
        <w:t xml:space="preserve"> Report</w:t>
      </w:r>
      <w:bookmarkEnd w:id="20"/>
      <w:r>
        <w:rPr>
          <w:b/>
          <w:bCs/>
          <w:color w:val="000000" w:themeColor="text1"/>
          <w:sz w:val="30"/>
          <w:szCs w:val="30"/>
        </w:rPr>
        <w:tab/>
      </w:r>
      <w:r>
        <w:rPr>
          <w:b/>
          <w:bCs/>
          <w:color w:val="000000" w:themeColor="text1"/>
          <w:sz w:val="30"/>
          <w:szCs w:val="30"/>
        </w:rPr>
        <w:tab/>
      </w:r>
    </w:p>
    <w:p w14:paraId="33812926" w14:textId="0A5F40A9" w:rsidR="00E06B40" w:rsidRPr="00925044" w:rsidRDefault="004150A9" w:rsidP="00925044">
      <w:pPr>
        <w:spacing w:after="140"/>
        <w:rPr>
          <w:color w:val="000000" w:themeColor="text1"/>
          <w:sz w:val="24"/>
          <w:szCs w:val="24"/>
        </w:rPr>
      </w:pPr>
      <w:r w:rsidRPr="00925044">
        <w:rPr>
          <w:color w:val="000000" w:themeColor="text1"/>
          <w:sz w:val="24"/>
          <w:szCs w:val="24"/>
        </w:rPr>
        <w:t>This section is the core maintenance record and documents the fault reported on the Robo-Dog unit, the technical description, root cause, resolution approach, and associated cost</w:t>
      </w:r>
      <w:r w:rsidR="003A08F0" w:rsidRPr="00925044">
        <w:rPr>
          <w:color w:val="000000" w:themeColor="text1"/>
          <w:sz w:val="24"/>
          <w:szCs w:val="24"/>
        </w:rPr>
        <w:t>.</w:t>
      </w:r>
    </w:p>
    <w:p w14:paraId="27CC30EA" w14:textId="04DBA12D" w:rsidR="00E06B40" w:rsidRPr="00925044" w:rsidRDefault="004150A9" w:rsidP="00925044">
      <w:pPr>
        <w:pStyle w:val="Heading2"/>
        <w:spacing w:before="260" w:after="140"/>
        <w:rPr>
          <w:b/>
          <w:bCs/>
          <w:color w:val="000000" w:themeColor="text1"/>
          <w:sz w:val="24"/>
          <w:szCs w:val="24"/>
        </w:rPr>
      </w:pPr>
      <w:bookmarkStart w:id="21" w:name="_Toc239182680"/>
      <w:r w:rsidRPr="00925044">
        <w:rPr>
          <w:b/>
          <w:bCs/>
          <w:color w:val="000000" w:themeColor="text1"/>
          <w:sz w:val="24"/>
          <w:szCs w:val="24"/>
        </w:rPr>
        <w:t>3.</w:t>
      </w:r>
      <w:r w:rsidR="00CE7579">
        <w:rPr>
          <w:b/>
          <w:bCs/>
          <w:color w:val="000000" w:themeColor="text1"/>
          <w:sz w:val="24"/>
          <w:szCs w:val="24"/>
        </w:rPr>
        <w:t>1</w:t>
      </w:r>
      <w:r w:rsidRPr="00925044">
        <w:rPr>
          <w:b/>
          <w:bCs/>
          <w:color w:val="000000" w:themeColor="text1"/>
          <w:sz w:val="24"/>
          <w:szCs w:val="24"/>
        </w:rPr>
        <w:t>Description of the Robo-Dog Condition</w:t>
      </w:r>
      <w:bookmarkEnd w:id="21"/>
    </w:p>
    <w:p w14:paraId="5336B651" w14:textId="64131A2E" w:rsidR="001512D0" w:rsidRPr="00925044" w:rsidRDefault="001512D0" w:rsidP="00925044">
      <w:pPr>
        <w:pStyle w:val="Heading2"/>
        <w:spacing w:before="260" w:after="140"/>
        <w:rPr>
          <w:color w:val="000000" w:themeColor="text1"/>
          <w:sz w:val="22"/>
          <w:szCs w:val="22"/>
        </w:rPr>
      </w:pPr>
      <w:bookmarkStart w:id="22" w:name="_Toc239151221"/>
      <w:bookmarkStart w:id="23" w:name="_Toc239153851"/>
      <w:bookmarkStart w:id="24" w:name="_Toc239182681"/>
      <w:r w:rsidRPr="00925044">
        <w:rPr>
          <w:color w:val="000000" w:themeColor="text1"/>
          <w:sz w:val="22"/>
          <w:szCs w:val="22"/>
        </w:rPr>
        <w:t xml:space="preserve">At intake, the Unitree Go2 Edu exhibited significant posture </w:t>
      </w:r>
      <w:r w:rsidR="00F03732" w:rsidRPr="00925044">
        <w:rPr>
          <w:color w:val="000000" w:themeColor="text1"/>
          <w:sz w:val="22"/>
          <w:szCs w:val="22"/>
        </w:rPr>
        <w:t>instability</w:t>
      </w:r>
      <w:r w:rsidRPr="00925044">
        <w:rPr>
          <w:color w:val="000000" w:themeColor="text1"/>
          <w:sz w:val="22"/>
          <w:szCs w:val="22"/>
        </w:rPr>
        <w:t xml:space="preserve"> during </w:t>
      </w:r>
      <w:r w:rsidR="00F03732" w:rsidRPr="00925044">
        <w:rPr>
          <w:color w:val="000000" w:themeColor="text1"/>
          <w:sz w:val="22"/>
          <w:szCs w:val="22"/>
        </w:rPr>
        <w:t>start-up</w:t>
      </w:r>
      <w:r w:rsidRPr="00925044">
        <w:rPr>
          <w:color w:val="000000" w:themeColor="text1"/>
          <w:sz w:val="22"/>
          <w:szCs w:val="22"/>
        </w:rPr>
        <w:t>, leading to dynamic drift during forward walking gait. Mechanical squeaking and elevated noise were observed across both front leg assemblies (hip and knee actuators). Additionally, the top-mounted 4D LiDAR L1 module suffered from physical rotational friction, occasionally triggering perception system fault alarms. The outer chassis vinyl wrap showed severe wear, and internal cooling fan vents accumulated thermal dust buildup</w:t>
      </w:r>
      <w:bookmarkEnd w:id="22"/>
      <w:bookmarkEnd w:id="23"/>
      <w:bookmarkEnd w:id="24"/>
    </w:p>
    <w:p w14:paraId="1D9DFA60" w14:textId="67233F69" w:rsidR="00E06B40" w:rsidRPr="00925044" w:rsidRDefault="004150A9" w:rsidP="00925044">
      <w:pPr>
        <w:pStyle w:val="Heading2"/>
        <w:spacing w:before="260" w:after="140"/>
        <w:rPr>
          <w:color w:val="000000" w:themeColor="text1"/>
          <w:sz w:val="22"/>
          <w:szCs w:val="22"/>
        </w:rPr>
      </w:pPr>
      <w:bookmarkStart w:id="25" w:name="_Toc239182682"/>
      <w:r w:rsidRPr="00925044">
        <w:rPr>
          <w:b/>
          <w:bCs/>
          <w:color w:val="000000" w:themeColor="text1"/>
          <w:sz w:val="22"/>
          <w:szCs w:val="22"/>
        </w:rPr>
        <w:t>3.</w:t>
      </w:r>
      <w:r w:rsidR="00CE7579">
        <w:rPr>
          <w:b/>
          <w:bCs/>
          <w:color w:val="000000" w:themeColor="text1"/>
          <w:sz w:val="24"/>
          <w:szCs w:val="24"/>
        </w:rPr>
        <w:t>2</w:t>
      </w:r>
      <w:r w:rsidRPr="00925044">
        <w:rPr>
          <w:b/>
          <w:bCs/>
          <w:color w:val="000000" w:themeColor="text1"/>
          <w:sz w:val="24"/>
          <w:szCs w:val="24"/>
        </w:rPr>
        <w:t xml:space="preserve"> Problem Identified</w:t>
      </w:r>
      <w:bookmarkEnd w:id="25"/>
    </w:p>
    <w:p w14:paraId="509AE487" w14:textId="6EF4106C" w:rsidR="00E06B40" w:rsidRPr="00925044" w:rsidRDefault="00D125DA" w:rsidP="00925044">
      <w:pPr>
        <w:pStyle w:val="Heading3"/>
        <w:spacing w:before="180" w:after="100"/>
        <w:rPr>
          <w:color w:val="000000" w:themeColor="text1"/>
          <w:sz w:val="22"/>
          <w:szCs w:val="22"/>
        </w:rPr>
      </w:pPr>
      <w:bookmarkStart w:id="26" w:name="_Toc239151223"/>
      <w:bookmarkStart w:id="27" w:name="_Toc239153853"/>
      <w:bookmarkStart w:id="28" w:name="_Toc239182683"/>
      <w:r w:rsidRPr="00925044">
        <w:rPr>
          <w:b/>
          <w:bCs/>
          <w:color w:val="000000" w:themeColor="text1"/>
          <w:sz w:val="22"/>
          <w:szCs w:val="22"/>
        </w:rPr>
        <w:t>P</w:t>
      </w:r>
      <w:r w:rsidR="004150A9" w:rsidRPr="00925044">
        <w:rPr>
          <w:b/>
          <w:bCs/>
          <w:color w:val="000000" w:themeColor="text1"/>
          <w:sz w:val="22"/>
          <w:szCs w:val="22"/>
        </w:rPr>
        <w:t>roblem</w:t>
      </w:r>
      <w:bookmarkEnd w:id="26"/>
      <w:bookmarkEnd w:id="27"/>
      <w:bookmarkEnd w:id="28"/>
    </w:p>
    <w:p w14:paraId="4A2AEB8F" w14:textId="41FC426F" w:rsidR="003A08F0" w:rsidRPr="00925044" w:rsidRDefault="003A08F0" w:rsidP="00925044">
      <w:pPr>
        <w:pStyle w:val="Heading3"/>
        <w:numPr>
          <w:ilvl w:val="0"/>
          <w:numId w:val="7"/>
        </w:numPr>
        <w:spacing w:before="180"/>
        <w:rPr>
          <w:color w:val="000000" w:themeColor="text1"/>
          <w:sz w:val="22"/>
          <w:szCs w:val="22"/>
        </w:rPr>
      </w:pPr>
      <w:bookmarkStart w:id="29" w:name="_Toc239151224"/>
      <w:bookmarkStart w:id="30" w:name="_Toc239153854"/>
      <w:bookmarkStart w:id="31" w:name="_Toc239182684"/>
      <w:r w:rsidRPr="00925044">
        <w:rPr>
          <w:b/>
          <w:bCs/>
          <w:color w:val="000000" w:themeColor="text1"/>
          <w:sz w:val="22"/>
          <w:szCs w:val="22"/>
        </w:rPr>
        <w:t>IMU Recalibration:</w:t>
      </w:r>
      <w:r w:rsidRPr="00925044">
        <w:rPr>
          <w:color w:val="000000" w:themeColor="text1"/>
          <w:sz w:val="22"/>
          <w:szCs w:val="22"/>
        </w:rPr>
        <w:t xml:space="preserve"> Executed software-level calculation and dynamic zeroing to fix posture instability and gait drift.</w:t>
      </w:r>
      <w:bookmarkEnd w:id="29"/>
      <w:bookmarkEnd w:id="30"/>
      <w:bookmarkEnd w:id="31"/>
    </w:p>
    <w:p w14:paraId="5045C36E" w14:textId="206AEA61" w:rsidR="003A08F0" w:rsidRDefault="003A08F0" w:rsidP="00925044">
      <w:pPr>
        <w:pStyle w:val="Heading3"/>
        <w:numPr>
          <w:ilvl w:val="0"/>
          <w:numId w:val="7"/>
        </w:numPr>
        <w:spacing w:before="180"/>
        <w:rPr>
          <w:color w:val="000000" w:themeColor="text1"/>
          <w:sz w:val="22"/>
          <w:szCs w:val="22"/>
        </w:rPr>
      </w:pPr>
      <w:bookmarkStart w:id="32" w:name="_Toc239151226"/>
      <w:bookmarkStart w:id="33" w:name="_Toc239153856"/>
      <w:bookmarkStart w:id="34" w:name="_Toc239182685"/>
      <w:r w:rsidRPr="00925044">
        <w:rPr>
          <w:b/>
          <w:bCs/>
          <w:color w:val="000000" w:themeColor="text1"/>
          <w:sz w:val="22"/>
          <w:szCs w:val="22"/>
        </w:rPr>
        <w:t>Front Leg Maintenance:</w:t>
      </w:r>
      <w:r w:rsidRPr="00925044">
        <w:rPr>
          <w:color w:val="000000" w:themeColor="text1"/>
          <w:sz w:val="22"/>
          <w:szCs w:val="22"/>
        </w:rPr>
        <w:t xml:space="preserve"> Disassembled, realigned, inspected, and re-torqued both Left Front and Right Front leg actuators.</w:t>
      </w:r>
      <w:bookmarkEnd w:id="32"/>
      <w:bookmarkEnd w:id="33"/>
      <w:bookmarkEnd w:id="34"/>
    </w:p>
    <w:p w14:paraId="0B6D5992" w14:textId="5E585E24" w:rsidR="00C04902" w:rsidRPr="00925044" w:rsidRDefault="00C04902" w:rsidP="00925044">
      <w:pPr>
        <w:pStyle w:val="Heading3"/>
        <w:numPr>
          <w:ilvl w:val="0"/>
          <w:numId w:val="7"/>
        </w:numPr>
        <w:spacing w:before="180"/>
        <w:rPr>
          <w:color w:val="000000" w:themeColor="text1"/>
          <w:sz w:val="22"/>
          <w:szCs w:val="22"/>
        </w:rPr>
      </w:pPr>
      <w:bookmarkStart w:id="35" w:name="_Toc239182686"/>
      <w:r w:rsidRPr="00C04902">
        <w:rPr>
          <w:b/>
          <w:bCs/>
          <w:color w:val="000000" w:themeColor="text1"/>
          <w:sz w:val="22"/>
          <w:szCs w:val="22"/>
        </w:rPr>
        <w:t>4D LiDAR Servicing:</w:t>
      </w:r>
      <w:r w:rsidRPr="00C04902">
        <w:rPr>
          <w:color w:val="000000" w:themeColor="text1"/>
          <w:sz w:val="22"/>
          <w:szCs w:val="22"/>
        </w:rPr>
        <w:t xml:space="preserve"> De-rusted housing and applied protective thermal coating paint. Cleared internal debris and </w:t>
      </w:r>
      <w:r w:rsidRPr="00C04902">
        <w:rPr>
          <w:color w:val="000000" w:themeColor="text1"/>
          <w:sz w:val="22"/>
          <w:szCs w:val="22"/>
        </w:rPr>
        <w:t>visors</w:t>
      </w:r>
      <w:r w:rsidRPr="00C04902">
        <w:rPr>
          <w:color w:val="000000" w:themeColor="text1"/>
          <w:sz w:val="22"/>
          <w:szCs w:val="22"/>
        </w:rPr>
        <w:t xml:space="preserve"> from the rotating assembly to resolve operational noise. Repaired the drive mechanism and optical housing, fully eliminating rotational binding and perception errors for smooth, unhindered rotation.</w:t>
      </w:r>
      <w:bookmarkEnd w:id="35"/>
    </w:p>
    <w:p w14:paraId="1F672F33" w14:textId="40AE47DB" w:rsidR="003A08F0" w:rsidRPr="00925044" w:rsidRDefault="003A08F0" w:rsidP="00925044">
      <w:pPr>
        <w:pStyle w:val="Heading3"/>
        <w:numPr>
          <w:ilvl w:val="0"/>
          <w:numId w:val="7"/>
        </w:numPr>
        <w:spacing w:before="180"/>
        <w:rPr>
          <w:color w:val="000000" w:themeColor="text1"/>
          <w:sz w:val="22"/>
          <w:szCs w:val="22"/>
        </w:rPr>
      </w:pPr>
      <w:bookmarkStart w:id="36" w:name="_Toc239151227"/>
      <w:bookmarkStart w:id="37" w:name="_Toc239153857"/>
      <w:bookmarkStart w:id="38" w:name="_Toc239182687"/>
      <w:r w:rsidRPr="00925044">
        <w:rPr>
          <w:b/>
          <w:bCs/>
          <w:color w:val="000000" w:themeColor="text1"/>
          <w:sz w:val="22"/>
          <w:szCs w:val="22"/>
        </w:rPr>
        <w:t>Chemical Decontamination:</w:t>
      </w:r>
      <w:r w:rsidRPr="00925044">
        <w:rPr>
          <w:color w:val="000000" w:themeColor="text1"/>
          <w:sz w:val="22"/>
          <w:szCs w:val="22"/>
        </w:rPr>
        <w:t xml:space="preserve"> Deep-cleaned joint contacts using NSF-certified WD-40 Specialist Electrical Contact Cleaner.</w:t>
      </w:r>
      <w:bookmarkEnd w:id="36"/>
      <w:bookmarkEnd w:id="37"/>
      <w:bookmarkEnd w:id="38"/>
    </w:p>
    <w:p w14:paraId="548A8201" w14:textId="7907745F" w:rsidR="003A08F0" w:rsidRPr="00925044" w:rsidRDefault="003A08F0" w:rsidP="00925044">
      <w:pPr>
        <w:pStyle w:val="Heading3"/>
        <w:numPr>
          <w:ilvl w:val="0"/>
          <w:numId w:val="7"/>
        </w:numPr>
        <w:spacing w:before="180"/>
        <w:rPr>
          <w:color w:val="000000" w:themeColor="text1"/>
          <w:sz w:val="22"/>
          <w:szCs w:val="22"/>
        </w:rPr>
      </w:pPr>
      <w:bookmarkStart w:id="39" w:name="_Toc239151228"/>
      <w:bookmarkStart w:id="40" w:name="_Toc239153858"/>
      <w:bookmarkStart w:id="41" w:name="_Toc239182688"/>
      <w:r w:rsidRPr="00925044">
        <w:rPr>
          <w:b/>
          <w:bCs/>
          <w:color w:val="000000" w:themeColor="text1"/>
          <w:sz w:val="22"/>
          <w:szCs w:val="22"/>
        </w:rPr>
        <w:t>Precision Lubrication:</w:t>
      </w:r>
      <w:r w:rsidRPr="00925044">
        <w:rPr>
          <w:color w:val="000000" w:themeColor="text1"/>
          <w:sz w:val="22"/>
          <w:szCs w:val="22"/>
        </w:rPr>
        <w:t xml:space="preserve"> Applied high-temperature synthetic silicone grease to all moving joint pivots and bearings.</w:t>
      </w:r>
      <w:bookmarkEnd w:id="39"/>
      <w:bookmarkEnd w:id="40"/>
      <w:bookmarkEnd w:id="41"/>
    </w:p>
    <w:p w14:paraId="60AA4F55" w14:textId="2E085C38" w:rsidR="003A08F0" w:rsidRPr="00925044" w:rsidRDefault="003A08F0" w:rsidP="00925044">
      <w:pPr>
        <w:pStyle w:val="Heading3"/>
        <w:numPr>
          <w:ilvl w:val="0"/>
          <w:numId w:val="7"/>
        </w:numPr>
        <w:spacing w:before="180"/>
        <w:rPr>
          <w:color w:val="000000" w:themeColor="text1"/>
          <w:sz w:val="22"/>
          <w:szCs w:val="22"/>
        </w:rPr>
      </w:pPr>
      <w:bookmarkStart w:id="42" w:name="_Toc239151229"/>
      <w:bookmarkStart w:id="43" w:name="_Toc239153859"/>
      <w:bookmarkStart w:id="44" w:name="_Toc239182689"/>
      <w:r w:rsidRPr="00925044">
        <w:rPr>
          <w:b/>
          <w:bCs/>
          <w:color w:val="000000" w:themeColor="text1"/>
          <w:sz w:val="22"/>
          <w:szCs w:val="22"/>
        </w:rPr>
        <w:t>Vinyl Wrap Replacement:</w:t>
      </w:r>
      <w:r w:rsidRPr="00925044">
        <w:rPr>
          <w:color w:val="000000" w:themeColor="text1"/>
          <w:sz w:val="22"/>
          <w:szCs w:val="22"/>
        </w:rPr>
        <w:t xml:space="preserve"> Replaced worn external body film with a new chassis protection wrap.</w:t>
      </w:r>
      <w:bookmarkEnd w:id="42"/>
      <w:bookmarkEnd w:id="43"/>
      <w:bookmarkEnd w:id="44"/>
    </w:p>
    <w:p w14:paraId="1D39AEA2" w14:textId="68D8FAE7" w:rsidR="00CE174A" w:rsidRPr="00CE174A" w:rsidRDefault="003A08F0" w:rsidP="00CE174A">
      <w:pPr>
        <w:pStyle w:val="Heading3"/>
        <w:numPr>
          <w:ilvl w:val="0"/>
          <w:numId w:val="7"/>
        </w:numPr>
        <w:spacing w:before="180"/>
        <w:rPr>
          <w:color w:val="000000" w:themeColor="text1"/>
          <w:sz w:val="22"/>
          <w:szCs w:val="22"/>
        </w:rPr>
      </w:pPr>
      <w:bookmarkStart w:id="45" w:name="_Toc239151230"/>
      <w:bookmarkStart w:id="46" w:name="_Toc239153860"/>
      <w:bookmarkStart w:id="47" w:name="_Toc239182690"/>
      <w:r w:rsidRPr="00925044">
        <w:rPr>
          <w:b/>
          <w:bCs/>
          <w:color w:val="000000" w:themeColor="text1"/>
          <w:sz w:val="22"/>
          <w:szCs w:val="22"/>
        </w:rPr>
        <w:t>Cooling System Maintenance:</w:t>
      </w:r>
      <w:r w:rsidRPr="00925044">
        <w:rPr>
          <w:color w:val="000000" w:themeColor="text1"/>
          <w:sz w:val="22"/>
          <w:szCs w:val="22"/>
        </w:rPr>
        <w:t xml:space="preserve"> Flushed and cleaned internal fan vents and ducts to restore nominal thermal regulation.</w:t>
      </w:r>
      <w:bookmarkEnd w:id="45"/>
      <w:bookmarkEnd w:id="46"/>
      <w:bookmarkEnd w:id="47"/>
    </w:p>
    <w:p w14:paraId="42F02B23" w14:textId="538DA94E" w:rsidR="00CE174A" w:rsidRDefault="00CE174A" w:rsidP="00CE174A">
      <w:pPr>
        <w:pStyle w:val="Heading3"/>
        <w:spacing w:before="180"/>
        <w:jc w:val="center"/>
        <w:rPr>
          <w:color w:val="000000" w:themeColor="text1"/>
          <w:sz w:val="22"/>
          <w:szCs w:val="22"/>
        </w:rPr>
      </w:pPr>
      <w:bookmarkStart w:id="48" w:name="_Toc239182691"/>
      <w:r>
        <w:rPr>
          <w:noProof/>
          <w:color w:val="000000" w:themeColor="text1"/>
          <w:sz w:val="22"/>
          <w:szCs w:val="22"/>
        </w:rPr>
        <w:drawing>
          <wp:inline distT="0" distB="0" distL="0" distR="0" wp14:anchorId="5DB09369" wp14:editId="172316DB">
            <wp:extent cx="1389185" cy="1734796"/>
            <wp:effectExtent l="0" t="0" r="1905" b="0"/>
            <wp:docPr id="34487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4469" cy="1766370"/>
                    </a:xfrm>
                    <a:prstGeom prst="rect">
                      <a:avLst/>
                    </a:prstGeom>
                    <a:noFill/>
                  </pic:spPr>
                </pic:pic>
              </a:graphicData>
            </a:graphic>
          </wp:inline>
        </w:drawing>
      </w:r>
      <w:r>
        <w:rPr>
          <w:noProof/>
          <w:color w:val="000000" w:themeColor="text1"/>
          <w:sz w:val="22"/>
          <w:szCs w:val="22"/>
        </w:rPr>
        <w:drawing>
          <wp:inline distT="0" distB="0" distL="0" distR="0" wp14:anchorId="3763D73E" wp14:editId="33E945AF">
            <wp:extent cx="1159979" cy="1713865"/>
            <wp:effectExtent l="0" t="0" r="2540" b="635"/>
            <wp:docPr id="1109674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7718" cy="1813950"/>
                    </a:xfrm>
                    <a:prstGeom prst="rect">
                      <a:avLst/>
                    </a:prstGeom>
                    <a:noFill/>
                  </pic:spPr>
                </pic:pic>
              </a:graphicData>
            </a:graphic>
          </wp:inline>
        </w:drawing>
      </w:r>
      <w:r>
        <w:rPr>
          <w:noProof/>
          <w:color w:val="000000" w:themeColor="text1"/>
          <w:sz w:val="22"/>
          <w:szCs w:val="22"/>
        </w:rPr>
        <w:drawing>
          <wp:inline distT="0" distB="0" distL="0" distR="0" wp14:anchorId="5DC13671" wp14:editId="0118EA83">
            <wp:extent cx="1160585" cy="1714577"/>
            <wp:effectExtent l="0" t="0" r="1905" b="0"/>
            <wp:docPr id="1047190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9217" cy="1786424"/>
                    </a:xfrm>
                    <a:prstGeom prst="rect">
                      <a:avLst/>
                    </a:prstGeom>
                    <a:noFill/>
                  </pic:spPr>
                </pic:pic>
              </a:graphicData>
            </a:graphic>
          </wp:inline>
        </w:drawing>
      </w:r>
      <w:bookmarkEnd w:id="48"/>
    </w:p>
    <w:p w14:paraId="65539327" w14:textId="25A91A04" w:rsidR="00CE174A" w:rsidRDefault="00CE174A" w:rsidP="00CE174A">
      <w:pPr>
        <w:pStyle w:val="Heading3"/>
        <w:spacing w:before="180"/>
        <w:jc w:val="center"/>
        <w:rPr>
          <w:color w:val="000000" w:themeColor="text1"/>
          <w:sz w:val="22"/>
          <w:szCs w:val="22"/>
        </w:rPr>
      </w:pPr>
      <w:bookmarkStart w:id="49" w:name="_Toc239182692"/>
      <w:r>
        <w:rPr>
          <w:color w:val="000000" w:themeColor="text1"/>
          <w:sz w:val="22"/>
          <w:szCs w:val="22"/>
        </w:rPr>
        <w:t xml:space="preserve">Condition of Lidar Before </w:t>
      </w:r>
      <w:r w:rsidRPr="00CE174A">
        <w:rPr>
          <w:color w:val="000000" w:themeColor="text1"/>
          <w:sz w:val="22"/>
          <w:szCs w:val="22"/>
        </w:rPr>
        <w:t>maintenance</w:t>
      </w:r>
      <w:bookmarkEnd w:id="49"/>
    </w:p>
    <w:p w14:paraId="2FF35CAE" w14:textId="77777777" w:rsidR="00CE174A" w:rsidRDefault="00CE174A" w:rsidP="00CE174A">
      <w:pPr>
        <w:pStyle w:val="Heading3"/>
        <w:spacing w:before="180"/>
        <w:jc w:val="center"/>
        <w:rPr>
          <w:color w:val="000000" w:themeColor="text1"/>
          <w:sz w:val="22"/>
          <w:szCs w:val="22"/>
        </w:rPr>
      </w:pPr>
    </w:p>
    <w:p w14:paraId="13EB9C04" w14:textId="77777777" w:rsidR="00CE174A" w:rsidRPr="00925044" w:rsidRDefault="00CE174A" w:rsidP="00CE174A">
      <w:pPr>
        <w:pStyle w:val="Heading3"/>
        <w:spacing w:before="180"/>
        <w:jc w:val="center"/>
        <w:rPr>
          <w:color w:val="000000" w:themeColor="text1"/>
          <w:sz w:val="22"/>
          <w:szCs w:val="22"/>
        </w:rPr>
      </w:pPr>
    </w:p>
    <w:p w14:paraId="221E551E" w14:textId="77777777" w:rsidR="00E06B40" w:rsidRPr="00925044" w:rsidRDefault="004150A9" w:rsidP="00925044">
      <w:pPr>
        <w:pStyle w:val="Heading3"/>
        <w:spacing w:before="180" w:after="100"/>
        <w:rPr>
          <w:b/>
          <w:bCs/>
          <w:color w:val="000000" w:themeColor="text1"/>
          <w:sz w:val="22"/>
          <w:szCs w:val="22"/>
        </w:rPr>
      </w:pPr>
      <w:bookmarkStart w:id="50" w:name="_Toc239151231"/>
      <w:bookmarkStart w:id="51" w:name="_Toc239153861"/>
      <w:bookmarkStart w:id="52" w:name="_Toc239182693"/>
      <w:r w:rsidRPr="00925044">
        <w:rPr>
          <w:b/>
          <w:bCs/>
          <w:color w:val="000000" w:themeColor="text1"/>
          <w:sz w:val="22"/>
          <w:szCs w:val="22"/>
        </w:rPr>
        <w:t>Suspected / Confirmed Root Cause</w:t>
      </w:r>
      <w:bookmarkEnd w:id="50"/>
      <w:bookmarkEnd w:id="51"/>
      <w:bookmarkEnd w:id="52"/>
    </w:p>
    <w:p w14:paraId="39D90B60" w14:textId="48E521C4" w:rsidR="002E3224" w:rsidRPr="002E3224" w:rsidRDefault="002D20D2" w:rsidP="002E3224">
      <w:pPr>
        <w:spacing w:after="140"/>
        <w:rPr>
          <w:color w:val="000000" w:themeColor="text1"/>
          <w:sz w:val="22"/>
          <w:szCs w:val="22"/>
        </w:rPr>
      </w:pPr>
      <w:r w:rsidRPr="00925044">
        <w:rPr>
          <w:color w:val="000000" w:themeColor="text1"/>
          <w:sz w:val="22"/>
          <w:szCs w:val="22"/>
        </w:rPr>
        <w:t>Extended field deployment led to joint friction, debris accumulation in thermal ducts, mechanical misalignment in both front leg assemblies, and IMU zero-point shift</w:t>
      </w:r>
    </w:p>
    <w:p w14:paraId="1A33D41A" w14:textId="26973382" w:rsidR="00E06B40" w:rsidRPr="00925044" w:rsidRDefault="004150A9" w:rsidP="00925044">
      <w:pPr>
        <w:pStyle w:val="Heading2"/>
        <w:spacing w:before="260" w:after="140"/>
        <w:rPr>
          <w:color w:val="000000" w:themeColor="text1"/>
          <w:sz w:val="22"/>
          <w:szCs w:val="22"/>
        </w:rPr>
      </w:pPr>
      <w:bookmarkStart w:id="53" w:name="_Toc239182694"/>
      <w:r w:rsidRPr="00925044">
        <w:rPr>
          <w:b/>
          <w:bCs/>
          <w:color w:val="000000" w:themeColor="text1"/>
          <w:sz w:val="22"/>
          <w:szCs w:val="22"/>
        </w:rPr>
        <w:t>3.</w:t>
      </w:r>
      <w:r w:rsidR="00CE7579">
        <w:rPr>
          <w:b/>
          <w:bCs/>
          <w:color w:val="000000" w:themeColor="text1"/>
          <w:sz w:val="22"/>
          <w:szCs w:val="22"/>
        </w:rPr>
        <w:t>3</w:t>
      </w:r>
      <w:r w:rsidRPr="00925044">
        <w:rPr>
          <w:b/>
          <w:bCs/>
          <w:color w:val="000000" w:themeColor="text1"/>
          <w:sz w:val="22"/>
          <w:szCs w:val="22"/>
        </w:rPr>
        <w:t xml:space="preserve"> Diagnostic Approach / Steps Taken</w:t>
      </w:r>
      <w:bookmarkEnd w:id="53"/>
    </w:p>
    <w:p w14:paraId="515C9CA8" w14:textId="4FD09689" w:rsidR="00E06B40" w:rsidRPr="00925044" w:rsidRDefault="004150A9" w:rsidP="00925044">
      <w:pPr>
        <w:pStyle w:val="ListParagraph"/>
        <w:numPr>
          <w:ilvl w:val="0"/>
          <w:numId w:val="2"/>
        </w:numPr>
        <w:spacing w:after="60"/>
        <w:rPr>
          <w:color w:val="000000" w:themeColor="text1"/>
          <w:sz w:val="22"/>
          <w:szCs w:val="22"/>
        </w:rPr>
      </w:pPr>
      <w:r w:rsidRPr="00925044">
        <w:rPr>
          <w:color w:val="000000" w:themeColor="text1"/>
          <w:sz w:val="22"/>
          <w:szCs w:val="22"/>
        </w:rPr>
        <w:t xml:space="preserve">Step 1: </w:t>
      </w:r>
      <w:r w:rsidR="002D20D2" w:rsidRPr="00925044">
        <w:rPr>
          <w:color w:val="000000" w:themeColor="text1"/>
          <w:sz w:val="22"/>
          <w:szCs w:val="22"/>
        </w:rPr>
        <w:t>Performed system boot telemetry check and error log analysis via the Unitree Go App interface.</w:t>
      </w:r>
    </w:p>
    <w:p w14:paraId="68F2CBDB" w14:textId="779354D9" w:rsidR="00E06B40" w:rsidRPr="00925044" w:rsidRDefault="004150A9" w:rsidP="00925044">
      <w:pPr>
        <w:pStyle w:val="ListParagraph"/>
        <w:numPr>
          <w:ilvl w:val="0"/>
          <w:numId w:val="2"/>
        </w:numPr>
        <w:spacing w:after="60"/>
        <w:rPr>
          <w:color w:val="000000" w:themeColor="text1"/>
          <w:sz w:val="22"/>
          <w:szCs w:val="22"/>
        </w:rPr>
      </w:pPr>
      <w:r w:rsidRPr="00925044">
        <w:rPr>
          <w:color w:val="000000" w:themeColor="text1"/>
          <w:sz w:val="22"/>
          <w:szCs w:val="22"/>
        </w:rPr>
        <w:t xml:space="preserve">Step 2: </w:t>
      </w:r>
      <w:r w:rsidR="002D20D2" w:rsidRPr="00925044">
        <w:rPr>
          <w:color w:val="000000" w:themeColor="text1"/>
          <w:sz w:val="22"/>
          <w:szCs w:val="22"/>
        </w:rPr>
        <w:t>Conducted physical teardown and visual inspection of front left and front right leg actuation assemblies</w:t>
      </w:r>
    </w:p>
    <w:p w14:paraId="45838B97" w14:textId="11707CD3" w:rsidR="00E06B40" w:rsidRPr="00925044" w:rsidRDefault="004150A9" w:rsidP="00925044">
      <w:pPr>
        <w:pStyle w:val="ListParagraph"/>
        <w:numPr>
          <w:ilvl w:val="0"/>
          <w:numId w:val="2"/>
        </w:numPr>
        <w:spacing w:after="60"/>
        <w:rPr>
          <w:color w:val="000000" w:themeColor="text1"/>
          <w:sz w:val="22"/>
          <w:szCs w:val="22"/>
        </w:rPr>
      </w:pPr>
      <w:r w:rsidRPr="00925044">
        <w:rPr>
          <w:color w:val="000000" w:themeColor="text1"/>
          <w:sz w:val="22"/>
          <w:szCs w:val="22"/>
        </w:rPr>
        <w:t xml:space="preserve">Step 3: </w:t>
      </w:r>
      <w:r w:rsidR="002D20D2" w:rsidRPr="00925044">
        <w:rPr>
          <w:color w:val="000000" w:themeColor="text1"/>
          <w:sz w:val="22"/>
          <w:szCs w:val="22"/>
        </w:rPr>
        <w:t>Executed rotational torque testing on the 4D LiDAR L1 head to isolate mechanical resistance</w:t>
      </w:r>
    </w:p>
    <w:p w14:paraId="7C8B42EC" w14:textId="3B11BF94" w:rsidR="00D12CBD" w:rsidRPr="00925044" w:rsidRDefault="004150A9" w:rsidP="00925044">
      <w:pPr>
        <w:pStyle w:val="ListParagraph"/>
        <w:numPr>
          <w:ilvl w:val="0"/>
          <w:numId w:val="2"/>
        </w:numPr>
        <w:spacing w:after="60"/>
        <w:rPr>
          <w:color w:val="000000" w:themeColor="text1"/>
          <w:sz w:val="22"/>
          <w:szCs w:val="22"/>
        </w:rPr>
      </w:pPr>
      <w:r w:rsidRPr="00925044">
        <w:rPr>
          <w:color w:val="000000" w:themeColor="text1"/>
          <w:sz w:val="22"/>
          <w:szCs w:val="22"/>
        </w:rPr>
        <w:t xml:space="preserve">Step 4: </w:t>
      </w:r>
      <w:r w:rsidR="002D20D2" w:rsidRPr="00925044">
        <w:rPr>
          <w:color w:val="000000" w:themeColor="text1"/>
          <w:sz w:val="22"/>
          <w:szCs w:val="22"/>
        </w:rPr>
        <w:t>Ran full thermal and IMU diagnostic routines under static and dynamic gait load</w:t>
      </w:r>
    </w:p>
    <w:p w14:paraId="7475CBE5" w14:textId="77777777" w:rsidR="00713EF9" w:rsidRPr="00925044" w:rsidRDefault="00713EF9" w:rsidP="00925044">
      <w:pPr>
        <w:spacing w:after="60"/>
        <w:rPr>
          <w:color w:val="000000" w:themeColor="text1"/>
          <w:sz w:val="22"/>
          <w:szCs w:val="22"/>
        </w:rPr>
      </w:pPr>
    </w:p>
    <w:p w14:paraId="6F52DB22" w14:textId="53415842" w:rsidR="00D12CBD" w:rsidRPr="00925044" w:rsidRDefault="00713EF9" w:rsidP="00925044">
      <w:pPr>
        <w:spacing w:after="60"/>
        <w:rPr>
          <w:color w:val="000000" w:themeColor="text1"/>
          <w:sz w:val="22"/>
          <w:szCs w:val="22"/>
        </w:rPr>
      </w:pPr>
      <w:r w:rsidRPr="00925044">
        <w:rPr>
          <w:noProof/>
          <w:color w:val="000000" w:themeColor="text1"/>
          <w:sz w:val="22"/>
          <w:szCs w:val="22"/>
        </w:rPr>
        <w:drawing>
          <wp:inline distT="0" distB="0" distL="0" distR="0" wp14:anchorId="30C39567" wp14:editId="475FC021">
            <wp:extent cx="6073140" cy="2702547"/>
            <wp:effectExtent l="0" t="0" r="3810" b="3175"/>
            <wp:docPr id="1142482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8294" cy="2718191"/>
                    </a:xfrm>
                    <a:prstGeom prst="rect">
                      <a:avLst/>
                    </a:prstGeom>
                    <a:noFill/>
                  </pic:spPr>
                </pic:pic>
              </a:graphicData>
            </a:graphic>
          </wp:inline>
        </w:drawing>
      </w:r>
    </w:p>
    <w:p w14:paraId="51A67335" w14:textId="194D3BE4" w:rsidR="00D12CBD" w:rsidRPr="00925044" w:rsidRDefault="00713EF9" w:rsidP="00925044">
      <w:pPr>
        <w:spacing w:after="60"/>
        <w:rPr>
          <w:color w:val="000000" w:themeColor="text1"/>
          <w:sz w:val="22"/>
          <w:szCs w:val="22"/>
        </w:rPr>
      </w:pPr>
      <w:r w:rsidRPr="00925044">
        <w:rPr>
          <w:color w:val="000000" w:themeColor="text1"/>
          <w:sz w:val="22"/>
          <w:szCs w:val="22"/>
        </w:rPr>
        <w:t>Diagnostic Test Readout (Unitree Go App Service Status)</w:t>
      </w:r>
    </w:p>
    <w:p w14:paraId="2383A287" w14:textId="194D3BE4" w:rsidR="00E06B40" w:rsidRPr="00925044" w:rsidRDefault="004150A9" w:rsidP="00925044">
      <w:pPr>
        <w:pStyle w:val="Heading2"/>
        <w:spacing w:before="260" w:after="140"/>
        <w:rPr>
          <w:color w:val="000000" w:themeColor="text1"/>
        </w:rPr>
      </w:pPr>
      <w:bookmarkStart w:id="54" w:name="_Toc239182695"/>
      <w:r w:rsidRPr="00925044">
        <w:rPr>
          <w:b/>
          <w:bCs/>
          <w:color w:val="000000" w:themeColor="text1"/>
          <w:sz w:val="24"/>
          <w:szCs w:val="24"/>
        </w:rPr>
        <w:t>3.</w:t>
      </w:r>
      <w:r w:rsidR="00CE7579">
        <w:rPr>
          <w:b/>
          <w:bCs/>
          <w:color w:val="000000" w:themeColor="text1"/>
          <w:sz w:val="24"/>
          <w:szCs w:val="24"/>
        </w:rPr>
        <w:t>4</w:t>
      </w:r>
      <w:r w:rsidRPr="00925044">
        <w:rPr>
          <w:b/>
          <w:bCs/>
          <w:color w:val="000000" w:themeColor="text1"/>
          <w:sz w:val="24"/>
          <w:szCs w:val="24"/>
        </w:rPr>
        <w:t xml:space="preserve"> Solution Implement</w:t>
      </w:r>
      <w:r w:rsidR="002A3249">
        <w:rPr>
          <w:b/>
          <w:bCs/>
          <w:color w:val="000000" w:themeColor="text1"/>
          <w:sz w:val="24"/>
          <w:szCs w:val="24"/>
        </w:rPr>
        <w:t>ing</w:t>
      </w:r>
      <w:bookmarkEnd w:id="54"/>
    </w:p>
    <w:p w14:paraId="7434E9A2" w14:textId="73B38B28" w:rsidR="009B60AC" w:rsidRPr="00925044" w:rsidRDefault="009B60AC" w:rsidP="00925044">
      <w:pPr>
        <w:pStyle w:val="Heading3"/>
        <w:numPr>
          <w:ilvl w:val="0"/>
          <w:numId w:val="6"/>
        </w:numPr>
        <w:spacing w:before="180"/>
        <w:rPr>
          <w:color w:val="000000" w:themeColor="text1"/>
          <w:sz w:val="22"/>
          <w:szCs w:val="22"/>
        </w:rPr>
      </w:pPr>
      <w:bookmarkStart w:id="55" w:name="_Toc239151234"/>
      <w:bookmarkStart w:id="56" w:name="_Toc239153864"/>
      <w:bookmarkStart w:id="57" w:name="_Toc239182696"/>
      <w:r w:rsidRPr="00925044">
        <w:rPr>
          <w:b/>
          <w:bCs/>
          <w:color w:val="000000" w:themeColor="text1"/>
          <w:sz w:val="22"/>
          <w:szCs w:val="22"/>
        </w:rPr>
        <w:t>IMU Recalibration:</w:t>
      </w:r>
      <w:r w:rsidRPr="00925044">
        <w:rPr>
          <w:color w:val="000000" w:themeColor="text1"/>
          <w:sz w:val="22"/>
          <w:szCs w:val="22"/>
        </w:rPr>
        <w:t xml:space="preserve"> Performed complete zero-point software calculation and dynamic gait balancing.</w:t>
      </w:r>
      <w:bookmarkEnd w:id="55"/>
      <w:bookmarkEnd w:id="56"/>
      <w:bookmarkEnd w:id="57"/>
    </w:p>
    <w:p w14:paraId="2CF3E6CF" w14:textId="49EE738B" w:rsidR="009B60AC" w:rsidRPr="00925044" w:rsidRDefault="009B60AC" w:rsidP="00925044">
      <w:pPr>
        <w:pStyle w:val="Heading3"/>
        <w:numPr>
          <w:ilvl w:val="0"/>
          <w:numId w:val="6"/>
        </w:numPr>
        <w:spacing w:before="180"/>
        <w:rPr>
          <w:color w:val="000000" w:themeColor="text1"/>
          <w:sz w:val="22"/>
          <w:szCs w:val="22"/>
        </w:rPr>
      </w:pPr>
      <w:bookmarkStart w:id="58" w:name="_Toc239151235"/>
      <w:bookmarkStart w:id="59" w:name="_Toc239153865"/>
      <w:bookmarkStart w:id="60" w:name="_Toc239182697"/>
      <w:r w:rsidRPr="00925044">
        <w:rPr>
          <w:b/>
          <w:bCs/>
          <w:color w:val="000000" w:themeColor="text1"/>
          <w:sz w:val="22"/>
          <w:szCs w:val="22"/>
        </w:rPr>
        <w:t>4D LiDAR Repair:</w:t>
      </w:r>
      <w:r w:rsidRPr="00925044">
        <w:rPr>
          <w:color w:val="000000" w:themeColor="text1"/>
          <w:sz w:val="22"/>
          <w:szCs w:val="22"/>
        </w:rPr>
        <w:t xml:space="preserve"> Serviced rotational drive mechanism to eliminate mechanical friction and clear optical path alerts.</w:t>
      </w:r>
      <w:bookmarkEnd w:id="58"/>
      <w:bookmarkEnd w:id="59"/>
      <w:bookmarkEnd w:id="60"/>
    </w:p>
    <w:p w14:paraId="23EA6FE3" w14:textId="5305B507" w:rsidR="009B60AC" w:rsidRPr="00925044" w:rsidRDefault="009B60AC" w:rsidP="00925044">
      <w:pPr>
        <w:pStyle w:val="Heading3"/>
        <w:numPr>
          <w:ilvl w:val="0"/>
          <w:numId w:val="6"/>
        </w:numPr>
        <w:spacing w:before="180"/>
        <w:rPr>
          <w:color w:val="000000" w:themeColor="text1"/>
          <w:sz w:val="22"/>
          <w:szCs w:val="22"/>
        </w:rPr>
      </w:pPr>
      <w:bookmarkStart w:id="61" w:name="_Toc239151236"/>
      <w:bookmarkStart w:id="62" w:name="_Toc239153866"/>
      <w:bookmarkStart w:id="63" w:name="_Toc239182698"/>
      <w:r w:rsidRPr="00925044">
        <w:rPr>
          <w:b/>
          <w:bCs/>
          <w:color w:val="000000" w:themeColor="text1"/>
          <w:sz w:val="22"/>
          <w:szCs w:val="22"/>
        </w:rPr>
        <w:t>Front Leg Assembly Overhaul:</w:t>
      </w:r>
      <w:r w:rsidRPr="00925044">
        <w:rPr>
          <w:color w:val="000000" w:themeColor="text1"/>
          <w:sz w:val="22"/>
          <w:szCs w:val="22"/>
        </w:rPr>
        <w:t xml:space="preserve"> Conducted mechanical maintenance, teardown, alignment, and re-</w:t>
      </w:r>
      <w:r w:rsidR="003A08F0" w:rsidRPr="00925044">
        <w:rPr>
          <w:color w:val="000000" w:themeColor="text1"/>
          <w:sz w:val="22"/>
          <w:szCs w:val="22"/>
        </w:rPr>
        <w:t>torquing</w:t>
      </w:r>
      <w:r w:rsidRPr="00925044">
        <w:rPr>
          <w:color w:val="000000" w:themeColor="text1"/>
          <w:sz w:val="22"/>
          <w:szCs w:val="22"/>
        </w:rPr>
        <w:t xml:space="preserve"> for both Front-Left and Front-Right leg actuators.</w:t>
      </w:r>
      <w:bookmarkEnd w:id="61"/>
      <w:bookmarkEnd w:id="62"/>
      <w:bookmarkEnd w:id="63"/>
    </w:p>
    <w:p w14:paraId="73D32563" w14:textId="5AC7B039" w:rsidR="009B60AC" w:rsidRPr="00925044" w:rsidRDefault="009B60AC" w:rsidP="00925044">
      <w:pPr>
        <w:pStyle w:val="Heading3"/>
        <w:numPr>
          <w:ilvl w:val="0"/>
          <w:numId w:val="6"/>
        </w:numPr>
        <w:spacing w:before="180"/>
        <w:rPr>
          <w:color w:val="000000" w:themeColor="text1"/>
          <w:sz w:val="22"/>
          <w:szCs w:val="22"/>
        </w:rPr>
      </w:pPr>
      <w:bookmarkStart w:id="64" w:name="_Toc239151237"/>
      <w:bookmarkStart w:id="65" w:name="_Toc239153867"/>
      <w:bookmarkStart w:id="66" w:name="_Toc239182699"/>
      <w:r w:rsidRPr="00925044">
        <w:rPr>
          <w:b/>
          <w:bCs/>
          <w:color w:val="000000" w:themeColor="text1"/>
          <w:sz w:val="22"/>
          <w:szCs w:val="22"/>
        </w:rPr>
        <w:t>Chemical Decontamination:</w:t>
      </w:r>
      <w:r w:rsidRPr="00925044">
        <w:rPr>
          <w:color w:val="000000" w:themeColor="text1"/>
          <w:sz w:val="22"/>
          <w:szCs w:val="22"/>
        </w:rPr>
        <w:t xml:space="preserve"> Deep-cleaned joints and frame contacts using </w:t>
      </w:r>
      <w:r w:rsidRPr="00925044">
        <w:rPr>
          <w:b/>
          <w:bCs/>
          <w:color w:val="000000" w:themeColor="text1"/>
          <w:sz w:val="22"/>
          <w:szCs w:val="22"/>
        </w:rPr>
        <w:t>WD-40 Specialist Electrical Contact Cleaner</w:t>
      </w:r>
      <w:r w:rsidRPr="00925044">
        <w:rPr>
          <w:color w:val="000000" w:themeColor="text1"/>
          <w:sz w:val="22"/>
          <w:szCs w:val="22"/>
        </w:rPr>
        <w:t>.</w:t>
      </w:r>
      <w:bookmarkEnd w:id="64"/>
      <w:bookmarkEnd w:id="65"/>
      <w:bookmarkEnd w:id="66"/>
    </w:p>
    <w:p w14:paraId="064E4393" w14:textId="39C05E96" w:rsidR="009B60AC" w:rsidRPr="00925044" w:rsidRDefault="009B60AC" w:rsidP="00925044">
      <w:pPr>
        <w:pStyle w:val="Heading3"/>
        <w:numPr>
          <w:ilvl w:val="0"/>
          <w:numId w:val="6"/>
        </w:numPr>
        <w:spacing w:before="180"/>
        <w:rPr>
          <w:color w:val="000000" w:themeColor="text1"/>
          <w:sz w:val="22"/>
          <w:szCs w:val="22"/>
        </w:rPr>
      </w:pPr>
      <w:bookmarkStart w:id="67" w:name="_Toc239151238"/>
      <w:bookmarkStart w:id="68" w:name="_Toc239153868"/>
      <w:bookmarkStart w:id="69" w:name="_Toc239182700"/>
      <w:r w:rsidRPr="00925044">
        <w:rPr>
          <w:b/>
          <w:bCs/>
          <w:color w:val="000000" w:themeColor="text1"/>
          <w:sz w:val="22"/>
          <w:szCs w:val="22"/>
        </w:rPr>
        <w:t>Precision Lubrication:</w:t>
      </w:r>
      <w:r w:rsidRPr="00925044">
        <w:rPr>
          <w:color w:val="000000" w:themeColor="text1"/>
          <w:sz w:val="22"/>
          <w:szCs w:val="22"/>
        </w:rPr>
        <w:t xml:space="preserve"> Applied high-temperature synthetic silicone grease to all pivot points, bearings, and moving joint interfaces.</w:t>
      </w:r>
      <w:bookmarkEnd w:id="67"/>
      <w:bookmarkEnd w:id="68"/>
      <w:bookmarkEnd w:id="69"/>
    </w:p>
    <w:p w14:paraId="03831494" w14:textId="23F97F34" w:rsidR="009B60AC" w:rsidRPr="00925044" w:rsidRDefault="009B60AC" w:rsidP="00925044">
      <w:pPr>
        <w:pStyle w:val="Heading3"/>
        <w:numPr>
          <w:ilvl w:val="0"/>
          <w:numId w:val="6"/>
        </w:numPr>
        <w:spacing w:before="180"/>
        <w:rPr>
          <w:color w:val="000000" w:themeColor="text1"/>
          <w:sz w:val="22"/>
          <w:szCs w:val="22"/>
        </w:rPr>
      </w:pPr>
      <w:bookmarkStart w:id="70" w:name="_Toc239151239"/>
      <w:bookmarkStart w:id="71" w:name="_Toc239153869"/>
      <w:bookmarkStart w:id="72" w:name="_Toc239182701"/>
      <w:r w:rsidRPr="00925044">
        <w:rPr>
          <w:b/>
          <w:bCs/>
          <w:color w:val="000000" w:themeColor="text1"/>
          <w:sz w:val="22"/>
          <w:szCs w:val="22"/>
        </w:rPr>
        <w:t>Thermal System Servicing:</w:t>
      </w:r>
      <w:r w:rsidRPr="00925044">
        <w:rPr>
          <w:color w:val="000000" w:themeColor="text1"/>
          <w:sz w:val="22"/>
          <w:szCs w:val="22"/>
        </w:rPr>
        <w:t xml:space="preserve"> Executed full cleaning and maintenance on internal cooling fan vents and heat conduits.</w:t>
      </w:r>
      <w:bookmarkEnd w:id="70"/>
      <w:bookmarkEnd w:id="71"/>
      <w:bookmarkEnd w:id="72"/>
    </w:p>
    <w:p w14:paraId="724182BB" w14:textId="5F21625D" w:rsidR="009B60AC" w:rsidRPr="00925044" w:rsidRDefault="009B60AC" w:rsidP="00925044">
      <w:pPr>
        <w:pStyle w:val="Heading3"/>
        <w:numPr>
          <w:ilvl w:val="0"/>
          <w:numId w:val="6"/>
        </w:numPr>
        <w:spacing w:before="180"/>
        <w:rPr>
          <w:color w:val="000000" w:themeColor="text1"/>
          <w:sz w:val="22"/>
          <w:szCs w:val="22"/>
        </w:rPr>
      </w:pPr>
      <w:bookmarkStart w:id="73" w:name="_Toc239151240"/>
      <w:bookmarkStart w:id="74" w:name="_Toc239153870"/>
      <w:bookmarkStart w:id="75" w:name="_Toc239182702"/>
      <w:r w:rsidRPr="00925044">
        <w:rPr>
          <w:b/>
          <w:bCs/>
          <w:color w:val="000000" w:themeColor="text1"/>
          <w:sz w:val="22"/>
          <w:szCs w:val="22"/>
        </w:rPr>
        <w:t>Chassis Protection Refresh:</w:t>
      </w:r>
      <w:r w:rsidRPr="00925044">
        <w:rPr>
          <w:color w:val="000000" w:themeColor="text1"/>
          <w:sz w:val="22"/>
          <w:szCs w:val="22"/>
        </w:rPr>
        <w:t xml:space="preserve"> Replaced worn body vinyl wraps with new protective film.</w:t>
      </w:r>
      <w:bookmarkEnd w:id="73"/>
      <w:bookmarkEnd w:id="74"/>
      <w:bookmarkEnd w:id="75"/>
    </w:p>
    <w:p w14:paraId="09F3C666" w14:textId="388EF860" w:rsidR="00E06B40" w:rsidRPr="00925044" w:rsidRDefault="004150A9" w:rsidP="00925044">
      <w:pPr>
        <w:pStyle w:val="Heading2"/>
        <w:spacing w:before="260" w:after="140"/>
        <w:rPr>
          <w:color w:val="000000" w:themeColor="text1"/>
        </w:rPr>
      </w:pPr>
      <w:bookmarkStart w:id="76" w:name="_Toc239182703"/>
      <w:r w:rsidRPr="00925044">
        <w:rPr>
          <w:b/>
          <w:bCs/>
          <w:color w:val="000000" w:themeColor="text1"/>
          <w:sz w:val="24"/>
          <w:szCs w:val="24"/>
        </w:rPr>
        <w:lastRenderedPageBreak/>
        <w:t>3.</w:t>
      </w:r>
      <w:r w:rsidR="00CE7579">
        <w:rPr>
          <w:b/>
          <w:bCs/>
          <w:color w:val="000000" w:themeColor="text1"/>
          <w:sz w:val="24"/>
          <w:szCs w:val="24"/>
        </w:rPr>
        <w:t>5</w:t>
      </w:r>
      <w:r w:rsidRPr="00925044">
        <w:rPr>
          <w:b/>
          <w:bCs/>
          <w:color w:val="000000" w:themeColor="text1"/>
          <w:sz w:val="24"/>
          <w:szCs w:val="24"/>
        </w:rPr>
        <w:t xml:space="preserve"> Parts &amp; Materials Used</w:t>
      </w:r>
      <w:bookmarkEnd w:id="76"/>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1"/>
        <w:gridCol w:w="2268"/>
        <w:gridCol w:w="2015"/>
        <w:gridCol w:w="2238"/>
        <w:gridCol w:w="2126"/>
      </w:tblGrid>
      <w:tr w:rsidR="00E06B40" w:rsidRPr="00925044" w14:paraId="73220113" w14:textId="77777777" w:rsidTr="00074F93">
        <w:trPr>
          <w:tblHeader/>
        </w:trPr>
        <w:tc>
          <w:tcPr>
            <w:tcW w:w="1271" w:type="dxa"/>
            <w:shd w:val="clear" w:color="auto" w:fill="969696" w:themeFill="accent3"/>
            <w:tcMar>
              <w:top w:w="60" w:type="dxa"/>
              <w:left w:w="100" w:type="dxa"/>
              <w:bottom w:w="60" w:type="dxa"/>
              <w:right w:w="100" w:type="dxa"/>
            </w:tcMar>
            <w:vAlign w:val="center"/>
          </w:tcPr>
          <w:p w14:paraId="680EDDA4" w14:textId="77777777" w:rsidR="00E06B40" w:rsidRPr="00925044" w:rsidRDefault="004150A9" w:rsidP="00925044">
            <w:pPr>
              <w:rPr>
                <w:color w:val="000000" w:themeColor="text1"/>
              </w:rPr>
            </w:pPr>
            <w:r w:rsidRPr="00925044">
              <w:rPr>
                <w:b/>
                <w:bCs/>
                <w:color w:val="000000" w:themeColor="text1"/>
              </w:rPr>
              <w:t>Part #</w:t>
            </w:r>
          </w:p>
        </w:tc>
        <w:tc>
          <w:tcPr>
            <w:tcW w:w="2268" w:type="dxa"/>
            <w:shd w:val="clear" w:color="auto" w:fill="969696" w:themeFill="accent3"/>
            <w:tcMar>
              <w:top w:w="60" w:type="dxa"/>
              <w:left w:w="100" w:type="dxa"/>
              <w:bottom w:w="60" w:type="dxa"/>
              <w:right w:w="100" w:type="dxa"/>
            </w:tcMar>
            <w:vAlign w:val="center"/>
          </w:tcPr>
          <w:p w14:paraId="1D59CB53" w14:textId="77777777" w:rsidR="00E06B40" w:rsidRPr="00925044" w:rsidRDefault="004150A9" w:rsidP="00925044">
            <w:pPr>
              <w:rPr>
                <w:color w:val="000000" w:themeColor="text1"/>
              </w:rPr>
            </w:pPr>
            <w:r w:rsidRPr="00925044">
              <w:rPr>
                <w:b/>
                <w:bCs/>
                <w:color w:val="000000" w:themeColor="text1"/>
              </w:rPr>
              <w:t>Description</w:t>
            </w:r>
          </w:p>
        </w:tc>
        <w:tc>
          <w:tcPr>
            <w:tcW w:w="2015" w:type="dxa"/>
            <w:shd w:val="clear" w:color="auto" w:fill="969696" w:themeFill="accent3"/>
            <w:tcMar>
              <w:top w:w="60" w:type="dxa"/>
              <w:left w:w="100" w:type="dxa"/>
              <w:bottom w:w="60" w:type="dxa"/>
              <w:right w:w="100" w:type="dxa"/>
            </w:tcMar>
            <w:vAlign w:val="center"/>
          </w:tcPr>
          <w:p w14:paraId="18D9F477" w14:textId="77777777" w:rsidR="00E06B40" w:rsidRPr="00925044" w:rsidRDefault="004150A9" w:rsidP="00925044">
            <w:pPr>
              <w:rPr>
                <w:color w:val="000000" w:themeColor="text1"/>
              </w:rPr>
            </w:pPr>
            <w:r w:rsidRPr="00925044">
              <w:rPr>
                <w:b/>
                <w:bCs/>
                <w:color w:val="000000" w:themeColor="text1"/>
              </w:rPr>
              <w:t>Manufacturer</w:t>
            </w:r>
          </w:p>
        </w:tc>
        <w:tc>
          <w:tcPr>
            <w:tcW w:w="2238" w:type="dxa"/>
            <w:shd w:val="clear" w:color="auto" w:fill="969696" w:themeFill="accent3"/>
            <w:tcMar>
              <w:top w:w="60" w:type="dxa"/>
              <w:left w:w="100" w:type="dxa"/>
              <w:bottom w:w="60" w:type="dxa"/>
              <w:right w:w="100" w:type="dxa"/>
            </w:tcMar>
            <w:vAlign w:val="center"/>
          </w:tcPr>
          <w:p w14:paraId="7C842D61" w14:textId="77777777" w:rsidR="00E06B40" w:rsidRPr="00925044" w:rsidRDefault="004150A9" w:rsidP="00925044">
            <w:pPr>
              <w:rPr>
                <w:color w:val="000000" w:themeColor="text1"/>
              </w:rPr>
            </w:pPr>
            <w:r w:rsidRPr="00925044">
              <w:rPr>
                <w:b/>
                <w:bCs/>
                <w:color w:val="000000" w:themeColor="text1"/>
              </w:rPr>
              <w:t>Qty</w:t>
            </w:r>
          </w:p>
        </w:tc>
        <w:tc>
          <w:tcPr>
            <w:tcW w:w="2126" w:type="dxa"/>
            <w:shd w:val="clear" w:color="auto" w:fill="969696" w:themeFill="accent3"/>
            <w:tcMar>
              <w:top w:w="60" w:type="dxa"/>
              <w:left w:w="100" w:type="dxa"/>
              <w:bottom w:w="60" w:type="dxa"/>
              <w:right w:w="100" w:type="dxa"/>
            </w:tcMar>
            <w:vAlign w:val="center"/>
          </w:tcPr>
          <w:p w14:paraId="75CDCC42" w14:textId="63945628" w:rsidR="00E06B40" w:rsidRPr="00925044" w:rsidRDefault="004150A9" w:rsidP="00925044">
            <w:pPr>
              <w:rPr>
                <w:color w:val="000000" w:themeColor="text1"/>
              </w:rPr>
            </w:pPr>
            <w:r w:rsidRPr="00925044">
              <w:rPr>
                <w:b/>
                <w:bCs/>
                <w:color w:val="000000" w:themeColor="text1"/>
              </w:rPr>
              <w:t>Replacement Needed</w:t>
            </w:r>
          </w:p>
        </w:tc>
      </w:tr>
      <w:tr w:rsidR="00E06B40" w:rsidRPr="00925044" w14:paraId="617CD925" w14:textId="77777777" w:rsidTr="00D125DA">
        <w:tc>
          <w:tcPr>
            <w:tcW w:w="1271" w:type="dxa"/>
            <w:tcMar>
              <w:top w:w="60" w:type="dxa"/>
              <w:left w:w="100" w:type="dxa"/>
              <w:bottom w:w="60" w:type="dxa"/>
              <w:right w:w="100" w:type="dxa"/>
            </w:tcMar>
            <w:vAlign w:val="center"/>
          </w:tcPr>
          <w:p w14:paraId="7A9034E7" w14:textId="34455ABB" w:rsidR="00E06B40" w:rsidRPr="00925044" w:rsidRDefault="002D20D2" w:rsidP="00925044">
            <w:pPr>
              <w:rPr>
                <w:color w:val="000000" w:themeColor="text1"/>
              </w:rPr>
            </w:pPr>
            <w:r w:rsidRPr="00925044">
              <w:rPr>
                <w:color w:val="000000" w:themeColor="text1"/>
              </w:rPr>
              <w:t>BOT-PT-01</w:t>
            </w:r>
          </w:p>
        </w:tc>
        <w:tc>
          <w:tcPr>
            <w:tcW w:w="2268" w:type="dxa"/>
            <w:tcMar>
              <w:top w:w="60" w:type="dxa"/>
              <w:left w:w="100" w:type="dxa"/>
              <w:bottom w:w="60" w:type="dxa"/>
              <w:right w:w="100" w:type="dxa"/>
            </w:tcMar>
            <w:vAlign w:val="center"/>
          </w:tcPr>
          <w:p w14:paraId="094A7DA1" w14:textId="4C6A5E3C" w:rsidR="00E06B40" w:rsidRPr="00925044" w:rsidRDefault="002D20D2" w:rsidP="00925044">
            <w:pPr>
              <w:rPr>
                <w:color w:val="000000" w:themeColor="text1"/>
              </w:rPr>
            </w:pPr>
            <w:r w:rsidRPr="00925044">
              <w:rPr>
                <w:color w:val="000000" w:themeColor="text1"/>
              </w:rPr>
              <w:t>WD-40 Precision Cleaner</w:t>
            </w:r>
          </w:p>
        </w:tc>
        <w:tc>
          <w:tcPr>
            <w:tcW w:w="2015" w:type="dxa"/>
            <w:tcMar>
              <w:top w:w="60" w:type="dxa"/>
              <w:left w:w="100" w:type="dxa"/>
              <w:bottom w:w="60" w:type="dxa"/>
              <w:right w:w="100" w:type="dxa"/>
            </w:tcMar>
            <w:vAlign w:val="center"/>
          </w:tcPr>
          <w:p w14:paraId="09C238C6" w14:textId="0638CBE4" w:rsidR="00E06B40" w:rsidRPr="00925044" w:rsidRDefault="002D20D2" w:rsidP="00925044">
            <w:pPr>
              <w:rPr>
                <w:color w:val="000000" w:themeColor="text1"/>
              </w:rPr>
            </w:pPr>
            <w:r w:rsidRPr="00925044">
              <w:rPr>
                <w:color w:val="000000" w:themeColor="text1"/>
              </w:rPr>
              <w:t>Chemical Spec</w:t>
            </w:r>
          </w:p>
        </w:tc>
        <w:tc>
          <w:tcPr>
            <w:tcW w:w="2238" w:type="dxa"/>
            <w:tcMar>
              <w:top w:w="60" w:type="dxa"/>
              <w:left w:w="100" w:type="dxa"/>
              <w:bottom w:w="60" w:type="dxa"/>
              <w:right w:w="100" w:type="dxa"/>
            </w:tcMar>
            <w:vAlign w:val="center"/>
          </w:tcPr>
          <w:p w14:paraId="7B08A8A4" w14:textId="579E18A1" w:rsidR="00E06B40" w:rsidRPr="00925044" w:rsidRDefault="002D20D2" w:rsidP="00925044">
            <w:pPr>
              <w:rPr>
                <w:color w:val="000000" w:themeColor="text1"/>
              </w:rPr>
            </w:pPr>
            <w:r w:rsidRPr="00925044">
              <w:rPr>
                <w:color w:val="000000" w:themeColor="text1"/>
              </w:rPr>
              <w:t>1 Unit</w:t>
            </w:r>
          </w:p>
        </w:tc>
        <w:tc>
          <w:tcPr>
            <w:tcW w:w="2126" w:type="dxa"/>
            <w:tcMar>
              <w:top w:w="60" w:type="dxa"/>
              <w:left w:w="100" w:type="dxa"/>
              <w:bottom w:w="60" w:type="dxa"/>
              <w:right w:w="100" w:type="dxa"/>
            </w:tcMar>
            <w:vAlign w:val="center"/>
          </w:tcPr>
          <w:p w14:paraId="163A9BEF" w14:textId="3BCCEB91" w:rsidR="00E06B40" w:rsidRPr="00925044" w:rsidRDefault="003208C2" w:rsidP="00925044">
            <w:pPr>
              <w:rPr>
                <w:color w:val="000000" w:themeColor="text1"/>
              </w:rPr>
            </w:pPr>
            <w:r w:rsidRPr="003208C2">
              <w:rPr>
                <w:color w:val="000000" w:themeColor="text1"/>
              </w:rPr>
              <w:t>Consumable</w:t>
            </w:r>
          </w:p>
        </w:tc>
      </w:tr>
      <w:tr w:rsidR="00E06B40" w:rsidRPr="00925044" w14:paraId="4005C6D0" w14:textId="77777777" w:rsidTr="00D125DA">
        <w:tc>
          <w:tcPr>
            <w:tcW w:w="1271" w:type="dxa"/>
            <w:tcMar>
              <w:top w:w="60" w:type="dxa"/>
              <w:left w:w="100" w:type="dxa"/>
              <w:bottom w:w="60" w:type="dxa"/>
              <w:right w:w="100" w:type="dxa"/>
            </w:tcMar>
            <w:vAlign w:val="center"/>
          </w:tcPr>
          <w:p w14:paraId="0DA3388F" w14:textId="6C56DDDE" w:rsidR="00E06B40" w:rsidRPr="00925044" w:rsidRDefault="002D20D2" w:rsidP="00925044">
            <w:pPr>
              <w:rPr>
                <w:color w:val="000000" w:themeColor="text1"/>
              </w:rPr>
            </w:pPr>
            <w:r w:rsidRPr="00925044">
              <w:rPr>
                <w:color w:val="000000" w:themeColor="text1"/>
              </w:rPr>
              <w:t>BOT-PT-02</w:t>
            </w:r>
          </w:p>
        </w:tc>
        <w:tc>
          <w:tcPr>
            <w:tcW w:w="2268" w:type="dxa"/>
            <w:tcMar>
              <w:top w:w="60" w:type="dxa"/>
              <w:left w:w="100" w:type="dxa"/>
              <w:bottom w:w="60" w:type="dxa"/>
              <w:right w:w="100" w:type="dxa"/>
            </w:tcMar>
            <w:vAlign w:val="center"/>
          </w:tcPr>
          <w:p w14:paraId="49BD90CD" w14:textId="33953F13" w:rsidR="00E06B40" w:rsidRPr="00925044" w:rsidRDefault="002D20D2" w:rsidP="00925044">
            <w:pPr>
              <w:rPr>
                <w:color w:val="000000" w:themeColor="text1"/>
              </w:rPr>
            </w:pPr>
            <w:r w:rsidRPr="00925044">
              <w:rPr>
                <w:color w:val="000000" w:themeColor="text1"/>
              </w:rPr>
              <w:t>Chassis Vinyl Protection Wrap Kit</w:t>
            </w:r>
          </w:p>
        </w:tc>
        <w:tc>
          <w:tcPr>
            <w:tcW w:w="2015" w:type="dxa"/>
            <w:tcMar>
              <w:top w:w="60" w:type="dxa"/>
              <w:left w:w="100" w:type="dxa"/>
              <w:bottom w:w="60" w:type="dxa"/>
              <w:right w:w="100" w:type="dxa"/>
            </w:tcMar>
            <w:vAlign w:val="center"/>
          </w:tcPr>
          <w:p w14:paraId="0868F3EC" w14:textId="0FA5CF4E" w:rsidR="00E06B40" w:rsidRPr="00925044" w:rsidRDefault="002D20D2" w:rsidP="00925044">
            <w:pPr>
              <w:rPr>
                <w:color w:val="000000" w:themeColor="text1"/>
              </w:rPr>
            </w:pPr>
            <w:r w:rsidRPr="00925044">
              <w:rPr>
                <w:color w:val="000000" w:themeColor="text1"/>
              </w:rPr>
              <w:t>BOTBRUZ</w:t>
            </w:r>
          </w:p>
        </w:tc>
        <w:tc>
          <w:tcPr>
            <w:tcW w:w="2238" w:type="dxa"/>
            <w:tcMar>
              <w:top w:w="60" w:type="dxa"/>
              <w:left w:w="100" w:type="dxa"/>
              <w:bottom w:w="60" w:type="dxa"/>
              <w:right w:w="100" w:type="dxa"/>
            </w:tcMar>
            <w:vAlign w:val="center"/>
          </w:tcPr>
          <w:p w14:paraId="3D626A58" w14:textId="1305B1C0" w:rsidR="00E06B40" w:rsidRPr="00925044" w:rsidRDefault="002D20D2" w:rsidP="00925044">
            <w:pPr>
              <w:rPr>
                <w:color w:val="000000" w:themeColor="text1"/>
              </w:rPr>
            </w:pPr>
            <w:r w:rsidRPr="00925044">
              <w:rPr>
                <w:color w:val="000000" w:themeColor="text1"/>
              </w:rPr>
              <w:t>1 Set</w:t>
            </w:r>
          </w:p>
        </w:tc>
        <w:tc>
          <w:tcPr>
            <w:tcW w:w="2126" w:type="dxa"/>
            <w:tcMar>
              <w:top w:w="60" w:type="dxa"/>
              <w:left w:w="100" w:type="dxa"/>
              <w:bottom w:w="60" w:type="dxa"/>
              <w:right w:w="100" w:type="dxa"/>
            </w:tcMar>
            <w:vAlign w:val="center"/>
          </w:tcPr>
          <w:p w14:paraId="039681FF" w14:textId="64691A2F" w:rsidR="00E06B40" w:rsidRPr="00925044" w:rsidRDefault="002D20D2" w:rsidP="00925044">
            <w:pPr>
              <w:rPr>
                <w:color w:val="000000" w:themeColor="text1"/>
              </w:rPr>
            </w:pPr>
            <w:r w:rsidRPr="00925044">
              <w:rPr>
                <w:color w:val="000000" w:themeColor="text1"/>
              </w:rPr>
              <w:t>Yes</w:t>
            </w:r>
          </w:p>
        </w:tc>
      </w:tr>
      <w:tr w:rsidR="00E06B40" w:rsidRPr="00925044" w14:paraId="3FE90976" w14:textId="77777777" w:rsidTr="00D125DA">
        <w:tc>
          <w:tcPr>
            <w:tcW w:w="1271" w:type="dxa"/>
            <w:tcMar>
              <w:top w:w="60" w:type="dxa"/>
              <w:left w:w="100" w:type="dxa"/>
              <w:bottom w:w="60" w:type="dxa"/>
              <w:right w:w="100" w:type="dxa"/>
            </w:tcMar>
            <w:vAlign w:val="center"/>
          </w:tcPr>
          <w:p w14:paraId="38A8F5BA" w14:textId="6D681641" w:rsidR="00E06B40" w:rsidRPr="00925044" w:rsidRDefault="002D20D2" w:rsidP="00925044">
            <w:pPr>
              <w:rPr>
                <w:color w:val="000000" w:themeColor="text1"/>
              </w:rPr>
            </w:pPr>
            <w:r w:rsidRPr="00925044">
              <w:rPr>
                <w:color w:val="000000" w:themeColor="text1"/>
              </w:rPr>
              <w:t>BOT-PT-03</w:t>
            </w:r>
          </w:p>
        </w:tc>
        <w:tc>
          <w:tcPr>
            <w:tcW w:w="2268" w:type="dxa"/>
            <w:tcMar>
              <w:top w:w="60" w:type="dxa"/>
              <w:left w:w="100" w:type="dxa"/>
              <w:bottom w:w="60" w:type="dxa"/>
              <w:right w:w="100" w:type="dxa"/>
            </w:tcMar>
            <w:vAlign w:val="center"/>
          </w:tcPr>
          <w:p w14:paraId="44E7A415" w14:textId="19767F08" w:rsidR="00E06B40" w:rsidRPr="00925044" w:rsidRDefault="002D20D2" w:rsidP="00925044">
            <w:pPr>
              <w:rPr>
                <w:color w:val="000000" w:themeColor="text1"/>
              </w:rPr>
            </w:pPr>
            <w:r w:rsidRPr="00925044">
              <w:rPr>
                <w:color w:val="000000" w:themeColor="text1"/>
              </w:rPr>
              <w:t>Front Leg Actuator Bearing &amp; Fasteners Set</w:t>
            </w:r>
          </w:p>
        </w:tc>
        <w:tc>
          <w:tcPr>
            <w:tcW w:w="2015" w:type="dxa"/>
            <w:tcMar>
              <w:top w:w="60" w:type="dxa"/>
              <w:left w:w="100" w:type="dxa"/>
              <w:bottom w:w="60" w:type="dxa"/>
              <w:right w:w="100" w:type="dxa"/>
            </w:tcMar>
            <w:vAlign w:val="center"/>
          </w:tcPr>
          <w:p w14:paraId="058E865C" w14:textId="2076F36B" w:rsidR="00E06B40" w:rsidRPr="00925044" w:rsidRDefault="002D20D2" w:rsidP="00925044">
            <w:pPr>
              <w:rPr>
                <w:color w:val="000000" w:themeColor="text1"/>
              </w:rPr>
            </w:pPr>
            <w:r w:rsidRPr="00925044">
              <w:rPr>
                <w:color w:val="000000" w:themeColor="text1"/>
              </w:rPr>
              <w:t>Unitree Robotics</w:t>
            </w:r>
          </w:p>
        </w:tc>
        <w:tc>
          <w:tcPr>
            <w:tcW w:w="2238" w:type="dxa"/>
            <w:tcMar>
              <w:top w:w="60" w:type="dxa"/>
              <w:left w:w="100" w:type="dxa"/>
              <w:bottom w:w="60" w:type="dxa"/>
              <w:right w:w="100" w:type="dxa"/>
            </w:tcMar>
            <w:vAlign w:val="center"/>
          </w:tcPr>
          <w:p w14:paraId="47C52AE6" w14:textId="7390EA38" w:rsidR="00E06B40" w:rsidRPr="00925044" w:rsidRDefault="00E812EC" w:rsidP="00925044">
            <w:pPr>
              <w:rPr>
                <w:color w:val="000000" w:themeColor="text1"/>
              </w:rPr>
            </w:pPr>
            <w:r>
              <w:rPr>
                <w:color w:val="000000" w:themeColor="text1"/>
              </w:rPr>
              <w:t>-</w:t>
            </w:r>
          </w:p>
        </w:tc>
        <w:tc>
          <w:tcPr>
            <w:tcW w:w="2126" w:type="dxa"/>
            <w:tcMar>
              <w:top w:w="60" w:type="dxa"/>
              <w:left w:w="100" w:type="dxa"/>
              <w:bottom w:w="60" w:type="dxa"/>
              <w:right w:w="100" w:type="dxa"/>
            </w:tcMar>
            <w:vAlign w:val="center"/>
          </w:tcPr>
          <w:p w14:paraId="720B8B39" w14:textId="039A021B" w:rsidR="00E06B40" w:rsidRPr="00925044" w:rsidRDefault="002D20D2" w:rsidP="00925044">
            <w:pPr>
              <w:rPr>
                <w:color w:val="000000" w:themeColor="text1"/>
              </w:rPr>
            </w:pPr>
            <w:r w:rsidRPr="00925044">
              <w:rPr>
                <w:color w:val="000000" w:themeColor="text1"/>
              </w:rPr>
              <w:t>Yes</w:t>
            </w:r>
          </w:p>
        </w:tc>
      </w:tr>
      <w:tr w:rsidR="002D20D2" w:rsidRPr="00925044" w14:paraId="3CD95814" w14:textId="77777777" w:rsidTr="002A3249">
        <w:trPr>
          <w:trHeight w:val="544"/>
        </w:trPr>
        <w:tc>
          <w:tcPr>
            <w:tcW w:w="1271" w:type="dxa"/>
            <w:tcMar>
              <w:top w:w="60" w:type="dxa"/>
              <w:left w:w="100" w:type="dxa"/>
              <w:bottom w:w="60" w:type="dxa"/>
              <w:right w:w="100" w:type="dxa"/>
            </w:tcMar>
            <w:vAlign w:val="center"/>
          </w:tcPr>
          <w:p w14:paraId="7DB39209" w14:textId="3B4E2B0A" w:rsidR="002D20D2" w:rsidRPr="00925044" w:rsidRDefault="002D20D2" w:rsidP="00925044">
            <w:pPr>
              <w:rPr>
                <w:color w:val="000000" w:themeColor="text1"/>
              </w:rPr>
            </w:pPr>
            <w:r w:rsidRPr="00925044">
              <w:rPr>
                <w:color w:val="000000" w:themeColor="text1"/>
              </w:rPr>
              <w:t>BOT-PT-04</w:t>
            </w:r>
          </w:p>
        </w:tc>
        <w:tc>
          <w:tcPr>
            <w:tcW w:w="2268" w:type="dxa"/>
            <w:tcMar>
              <w:top w:w="60" w:type="dxa"/>
              <w:left w:w="100" w:type="dxa"/>
              <w:bottom w:w="60" w:type="dxa"/>
              <w:right w:w="100" w:type="dxa"/>
            </w:tcMar>
            <w:vAlign w:val="center"/>
          </w:tcPr>
          <w:p w14:paraId="6CF65F59" w14:textId="07312D6F" w:rsidR="002D20D2" w:rsidRPr="00925044" w:rsidRDefault="002D20D2" w:rsidP="00925044">
            <w:pPr>
              <w:rPr>
                <w:color w:val="000000" w:themeColor="text1"/>
              </w:rPr>
            </w:pPr>
            <w:r w:rsidRPr="00925044">
              <w:rPr>
                <w:color w:val="000000" w:themeColor="text1"/>
              </w:rPr>
              <w:t>High-Grade Thermal &amp; Mechanical Silicone Grease</w:t>
            </w:r>
          </w:p>
        </w:tc>
        <w:tc>
          <w:tcPr>
            <w:tcW w:w="2015" w:type="dxa"/>
            <w:tcMar>
              <w:top w:w="60" w:type="dxa"/>
              <w:left w:w="100" w:type="dxa"/>
              <w:bottom w:w="60" w:type="dxa"/>
              <w:right w:w="100" w:type="dxa"/>
            </w:tcMar>
            <w:vAlign w:val="center"/>
          </w:tcPr>
          <w:p w14:paraId="42B4D1BE" w14:textId="6CDB704E" w:rsidR="002D20D2" w:rsidRPr="00925044" w:rsidRDefault="002D20D2" w:rsidP="00925044">
            <w:pPr>
              <w:rPr>
                <w:color w:val="000000" w:themeColor="text1"/>
              </w:rPr>
            </w:pPr>
            <w:r w:rsidRPr="00925044">
              <w:rPr>
                <w:color w:val="000000" w:themeColor="text1"/>
              </w:rPr>
              <w:t>Chemical Spec</w:t>
            </w:r>
          </w:p>
        </w:tc>
        <w:tc>
          <w:tcPr>
            <w:tcW w:w="2238" w:type="dxa"/>
            <w:tcMar>
              <w:top w:w="60" w:type="dxa"/>
              <w:left w:w="100" w:type="dxa"/>
              <w:bottom w:w="60" w:type="dxa"/>
              <w:right w:w="100" w:type="dxa"/>
            </w:tcMar>
            <w:vAlign w:val="center"/>
          </w:tcPr>
          <w:p w14:paraId="2DDF3BF8" w14:textId="6D1BFE03" w:rsidR="002D20D2" w:rsidRPr="00925044" w:rsidRDefault="00E812EC" w:rsidP="00925044">
            <w:pPr>
              <w:rPr>
                <w:color w:val="000000" w:themeColor="text1"/>
              </w:rPr>
            </w:pPr>
            <w:r>
              <w:rPr>
                <w:color w:val="000000" w:themeColor="text1"/>
              </w:rPr>
              <w:t>-</w:t>
            </w:r>
          </w:p>
        </w:tc>
        <w:tc>
          <w:tcPr>
            <w:tcW w:w="2126" w:type="dxa"/>
            <w:tcMar>
              <w:top w:w="60" w:type="dxa"/>
              <w:left w:w="100" w:type="dxa"/>
              <w:bottom w:w="60" w:type="dxa"/>
              <w:right w:w="100" w:type="dxa"/>
            </w:tcMar>
            <w:vAlign w:val="center"/>
          </w:tcPr>
          <w:p w14:paraId="680C59AE" w14:textId="41326CC6" w:rsidR="002D20D2" w:rsidRPr="00925044" w:rsidRDefault="003208C2" w:rsidP="00925044">
            <w:pPr>
              <w:rPr>
                <w:color w:val="000000" w:themeColor="text1"/>
              </w:rPr>
            </w:pPr>
            <w:r w:rsidRPr="003208C2">
              <w:rPr>
                <w:color w:val="000000" w:themeColor="text1"/>
              </w:rPr>
              <w:t>Consumable</w:t>
            </w:r>
          </w:p>
        </w:tc>
      </w:tr>
    </w:tbl>
    <w:p w14:paraId="6A1CC22A" w14:textId="28A15043" w:rsidR="00E06B40" w:rsidRPr="00925044" w:rsidRDefault="004150A9" w:rsidP="00925044">
      <w:pPr>
        <w:pStyle w:val="Heading2"/>
        <w:spacing w:before="260" w:after="140"/>
        <w:rPr>
          <w:color w:val="000000" w:themeColor="text1"/>
        </w:rPr>
      </w:pPr>
      <w:bookmarkStart w:id="77" w:name="_Toc239182704"/>
      <w:r w:rsidRPr="00925044">
        <w:rPr>
          <w:b/>
          <w:bCs/>
          <w:color w:val="000000" w:themeColor="text1"/>
          <w:sz w:val="24"/>
          <w:szCs w:val="24"/>
        </w:rPr>
        <w:t>3.</w:t>
      </w:r>
      <w:r w:rsidR="00CE7579">
        <w:rPr>
          <w:b/>
          <w:bCs/>
          <w:color w:val="000000" w:themeColor="text1"/>
          <w:sz w:val="24"/>
          <w:szCs w:val="24"/>
        </w:rPr>
        <w:t>6</w:t>
      </w:r>
      <w:r w:rsidR="00F5547E">
        <w:rPr>
          <w:b/>
          <w:bCs/>
          <w:color w:val="000000" w:themeColor="text1"/>
          <w:sz w:val="24"/>
          <w:szCs w:val="24"/>
        </w:rPr>
        <w:t xml:space="preserve"> </w:t>
      </w:r>
      <w:r w:rsidRPr="00925044">
        <w:rPr>
          <w:b/>
          <w:bCs/>
          <w:color w:val="000000" w:themeColor="text1"/>
          <w:sz w:val="24"/>
          <w:szCs w:val="24"/>
        </w:rPr>
        <w:t>Complexities / Challenges Faced</w:t>
      </w:r>
      <w:bookmarkEnd w:id="77"/>
    </w:p>
    <w:p w14:paraId="42DAEE34" w14:textId="77777777" w:rsidR="002D20D2" w:rsidRPr="00925044" w:rsidRDefault="002D20D2" w:rsidP="00925044">
      <w:pPr>
        <w:pStyle w:val="ListParagraph"/>
        <w:numPr>
          <w:ilvl w:val="0"/>
          <w:numId w:val="2"/>
        </w:numPr>
        <w:rPr>
          <w:color w:val="000000" w:themeColor="text1"/>
          <w:sz w:val="22"/>
          <w:szCs w:val="22"/>
        </w:rPr>
      </w:pPr>
      <w:r w:rsidRPr="00925044">
        <w:rPr>
          <w:b/>
          <w:bCs/>
          <w:color w:val="000000" w:themeColor="text1"/>
          <w:sz w:val="22"/>
          <w:szCs w:val="22"/>
        </w:rPr>
        <w:t>Technical Complexity:</w:t>
      </w:r>
      <w:r w:rsidRPr="00925044">
        <w:rPr>
          <w:color w:val="000000" w:themeColor="text1"/>
          <w:sz w:val="22"/>
          <w:szCs w:val="22"/>
        </w:rPr>
        <w:t xml:space="preserve"> Re-aligning the high-density joint actuators on both front legs while maintaining tight torque tolerances to ensure identical power delivery across both sides. </w:t>
      </w:r>
    </w:p>
    <w:p w14:paraId="0942D761" w14:textId="77777777" w:rsidR="002D20D2" w:rsidRPr="00925044" w:rsidRDefault="002D20D2" w:rsidP="00925044">
      <w:pPr>
        <w:pStyle w:val="ListParagraph"/>
        <w:numPr>
          <w:ilvl w:val="0"/>
          <w:numId w:val="2"/>
        </w:numPr>
        <w:rPr>
          <w:color w:val="000000" w:themeColor="text1"/>
          <w:sz w:val="22"/>
          <w:szCs w:val="22"/>
        </w:rPr>
      </w:pPr>
      <w:r w:rsidRPr="00925044">
        <w:rPr>
          <w:b/>
          <w:bCs/>
          <w:color w:val="000000" w:themeColor="text1"/>
          <w:sz w:val="22"/>
          <w:szCs w:val="22"/>
        </w:rPr>
        <w:t>Parts Availability / Logistics Complexity:</w:t>
      </w:r>
      <w:r w:rsidRPr="00925044">
        <w:rPr>
          <w:color w:val="000000" w:themeColor="text1"/>
          <w:sz w:val="22"/>
          <w:szCs w:val="22"/>
        </w:rPr>
        <w:t xml:space="preserve"> Sourcing authentic Unitree mechanical tolerance components without causing project turnaround delays. </w:t>
      </w:r>
    </w:p>
    <w:p w14:paraId="318011B4" w14:textId="78D72ACB" w:rsidR="009B60AC" w:rsidRPr="00925044" w:rsidRDefault="002D20D2" w:rsidP="00925044">
      <w:pPr>
        <w:pStyle w:val="ListParagraph"/>
        <w:numPr>
          <w:ilvl w:val="0"/>
          <w:numId w:val="2"/>
        </w:numPr>
        <w:rPr>
          <w:color w:val="000000" w:themeColor="text1"/>
          <w:sz w:val="22"/>
          <w:szCs w:val="22"/>
        </w:rPr>
      </w:pPr>
      <w:r w:rsidRPr="00925044">
        <w:rPr>
          <w:b/>
          <w:bCs/>
          <w:color w:val="000000" w:themeColor="text1"/>
          <w:sz w:val="22"/>
          <w:szCs w:val="22"/>
        </w:rPr>
        <w:t>Diagnostic Complexity:</w:t>
      </w:r>
      <w:r w:rsidRPr="00925044">
        <w:rPr>
          <w:color w:val="000000" w:themeColor="text1"/>
          <w:sz w:val="22"/>
          <w:szCs w:val="22"/>
        </w:rPr>
        <w:t xml:space="preserve"> Isolating whether gait drift was caused purely by IMU </w:t>
      </w:r>
      <w:r w:rsidR="003208C2">
        <w:rPr>
          <w:color w:val="000000" w:themeColor="text1"/>
          <w:sz w:val="22"/>
          <w:szCs w:val="22"/>
        </w:rPr>
        <w:t>calibration</w:t>
      </w:r>
      <w:r w:rsidRPr="00925044">
        <w:rPr>
          <w:color w:val="000000" w:themeColor="text1"/>
          <w:sz w:val="22"/>
          <w:szCs w:val="22"/>
        </w:rPr>
        <w:t xml:space="preserve"> or physical gear backlash in the hip/knee joint assemblies. </w:t>
      </w:r>
    </w:p>
    <w:p w14:paraId="28011860" w14:textId="77777777" w:rsidR="00074F93" w:rsidRPr="00925044" w:rsidRDefault="00074F93" w:rsidP="00925044">
      <w:pPr>
        <w:rPr>
          <w:color w:val="000000" w:themeColor="text1"/>
          <w:sz w:val="22"/>
          <w:szCs w:val="22"/>
        </w:rPr>
      </w:pPr>
    </w:p>
    <w:p w14:paraId="03A5A715" w14:textId="62C06E74" w:rsidR="00E06B40" w:rsidRPr="00925044" w:rsidRDefault="004150A9" w:rsidP="00925044">
      <w:pPr>
        <w:pStyle w:val="Heading2"/>
        <w:spacing w:before="260" w:after="140"/>
        <w:rPr>
          <w:color w:val="000000" w:themeColor="text1"/>
        </w:rPr>
      </w:pPr>
      <w:bookmarkStart w:id="78" w:name="_Toc239182705"/>
      <w:r w:rsidRPr="00925044">
        <w:rPr>
          <w:b/>
          <w:bCs/>
          <w:color w:val="000000" w:themeColor="text1"/>
          <w:sz w:val="24"/>
          <w:szCs w:val="24"/>
        </w:rPr>
        <w:t>3.</w:t>
      </w:r>
      <w:r w:rsidR="00CE7579">
        <w:rPr>
          <w:b/>
          <w:bCs/>
          <w:color w:val="000000" w:themeColor="text1"/>
          <w:sz w:val="24"/>
          <w:szCs w:val="24"/>
        </w:rPr>
        <w:t>7</w:t>
      </w:r>
      <w:r w:rsidRPr="00925044">
        <w:rPr>
          <w:b/>
          <w:bCs/>
          <w:color w:val="000000" w:themeColor="text1"/>
          <w:sz w:val="24"/>
          <w:szCs w:val="24"/>
        </w:rPr>
        <w:t xml:space="preserve"> Testing &amp; Verification</w:t>
      </w:r>
      <w:bookmarkEnd w:id="78"/>
    </w:p>
    <w:p w14:paraId="045F6793" w14:textId="77777777" w:rsidR="009D2351" w:rsidRPr="00CE174A" w:rsidRDefault="004150A9" w:rsidP="009D2351">
      <w:pPr>
        <w:spacing w:after="140"/>
        <w:rPr>
          <w:color w:val="000000" w:themeColor="text1"/>
          <w:sz w:val="22"/>
          <w:szCs w:val="22"/>
        </w:rPr>
      </w:pPr>
      <w:r w:rsidRPr="00CE174A">
        <w:rPr>
          <w:color w:val="000000" w:themeColor="text1"/>
          <w:sz w:val="22"/>
          <w:szCs w:val="22"/>
        </w:rPr>
        <w:t>Describe the post-repair functional tests performed to confirm the unit is fully operational</w:t>
      </w:r>
    </w:p>
    <w:p w14:paraId="5D756E37" w14:textId="5B151851" w:rsidR="0058712B" w:rsidRPr="00925044" w:rsidRDefault="0058712B" w:rsidP="009D2351">
      <w:pPr>
        <w:spacing w:after="140"/>
        <w:rPr>
          <w:color w:val="000000" w:themeColor="text1"/>
          <w:sz w:val="22"/>
          <w:szCs w:val="22"/>
        </w:rPr>
      </w:pPr>
      <w:r w:rsidRPr="00925044">
        <w:rPr>
          <w:b/>
          <w:bCs/>
          <w:color w:val="000000" w:themeColor="text1"/>
          <w:sz w:val="22"/>
          <w:szCs w:val="22"/>
        </w:rPr>
        <w:t>Test Performed:</w:t>
      </w:r>
      <w:r w:rsidRPr="00925044">
        <w:rPr>
          <w:color w:val="000000" w:themeColor="text1"/>
          <w:sz w:val="22"/>
          <w:szCs w:val="22"/>
        </w:rPr>
        <w:t xml:space="preserve"> Full multi-gait verification suite (Prone-to-Stand, Flat Trot, 100m Distance Run, Obstacle Avoidance Scan, and Slope/Stair Navigation Test)</w:t>
      </w:r>
    </w:p>
    <w:p w14:paraId="1CC029ED" w14:textId="2A2FCE7D" w:rsidR="00D125DA" w:rsidRDefault="0058712B" w:rsidP="009D2351">
      <w:pPr>
        <w:spacing w:after="60"/>
        <w:rPr>
          <w:color w:val="000000" w:themeColor="text1"/>
          <w:sz w:val="22"/>
          <w:szCs w:val="22"/>
        </w:rPr>
      </w:pPr>
      <w:r w:rsidRPr="009D2351">
        <w:rPr>
          <w:b/>
          <w:bCs/>
          <w:color w:val="000000" w:themeColor="text1"/>
          <w:sz w:val="22"/>
          <w:szCs w:val="22"/>
        </w:rPr>
        <w:t>Test Result:</w:t>
      </w:r>
      <w:r w:rsidRPr="009D2351">
        <w:rPr>
          <w:color w:val="000000" w:themeColor="text1"/>
          <w:sz w:val="22"/>
          <w:szCs w:val="22"/>
        </w:rPr>
        <w:t xml:space="preserve"> </w:t>
      </w:r>
      <w:r w:rsidRPr="009D2351">
        <w:rPr>
          <w:b/>
          <w:bCs/>
          <w:color w:val="000000" w:themeColor="text1"/>
          <w:sz w:val="22"/>
          <w:szCs w:val="22"/>
        </w:rPr>
        <w:t>PASSED.</w:t>
      </w:r>
      <w:r w:rsidRPr="009D2351">
        <w:rPr>
          <w:color w:val="000000" w:themeColor="text1"/>
          <w:sz w:val="22"/>
          <w:szCs w:val="22"/>
        </w:rPr>
        <w:t xml:space="preserve"> Robot achieved 100% operational balance, smooth locomotion without motor whine, zero LiDAR fault errors, and nominal thermal regulation.</w:t>
      </w:r>
    </w:p>
    <w:p w14:paraId="19B21085" w14:textId="77777777" w:rsidR="00353543" w:rsidRPr="00353543" w:rsidRDefault="00353543" w:rsidP="009D2351">
      <w:pPr>
        <w:spacing w:after="60"/>
        <w:rPr>
          <w:color w:val="000000" w:themeColor="text1"/>
          <w:sz w:val="24"/>
          <w:szCs w:val="24"/>
        </w:rPr>
      </w:pPr>
    </w:p>
    <w:p w14:paraId="60EC0605" w14:textId="17602F25" w:rsidR="00353543" w:rsidRDefault="00353543" w:rsidP="009D2351">
      <w:pPr>
        <w:spacing w:after="60"/>
        <w:rPr>
          <w:b/>
          <w:bCs/>
          <w:color w:val="000000" w:themeColor="text1"/>
          <w:sz w:val="24"/>
          <w:szCs w:val="24"/>
        </w:rPr>
      </w:pPr>
      <w:r w:rsidRPr="00353543">
        <w:rPr>
          <w:b/>
          <w:bCs/>
          <w:color w:val="000000" w:themeColor="text1"/>
          <w:sz w:val="24"/>
          <w:szCs w:val="24"/>
        </w:rPr>
        <w:t xml:space="preserve">3.8 </w:t>
      </w:r>
      <w:r>
        <w:rPr>
          <w:b/>
          <w:bCs/>
          <w:color w:val="000000" w:themeColor="text1"/>
          <w:sz w:val="24"/>
          <w:szCs w:val="24"/>
        </w:rPr>
        <w:t>R</w:t>
      </w:r>
      <w:r w:rsidRPr="00353543">
        <w:rPr>
          <w:b/>
          <w:bCs/>
          <w:color w:val="000000" w:themeColor="text1"/>
          <w:sz w:val="24"/>
          <w:szCs w:val="24"/>
        </w:rPr>
        <w:t>eferences</w:t>
      </w:r>
      <w:r>
        <w:rPr>
          <w:b/>
          <w:bCs/>
          <w:color w:val="000000" w:themeColor="text1"/>
          <w:sz w:val="24"/>
          <w:szCs w:val="24"/>
        </w:rPr>
        <w:t xml:space="preserve"> </w:t>
      </w:r>
    </w:p>
    <w:p w14:paraId="2B2696F0" w14:textId="47D72427" w:rsidR="00CE174A" w:rsidRPr="00CE174A" w:rsidRDefault="00CE174A" w:rsidP="00CE174A">
      <w:pPr>
        <w:pStyle w:val="ListParagraph"/>
        <w:numPr>
          <w:ilvl w:val="0"/>
          <w:numId w:val="8"/>
        </w:numPr>
        <w:spacing w:after="60"/>
        <w:rPr>
          <w:color w:val="000000" w:themeColor="text1"/>
        </w:rPr>
      </w:pPr>
      <w:r w:rsidRPr="00CE174A">
        <w:rPr>
          <w:color w:val="000000" w:themeColor="text1"/>
        </w:rPr>
        <w:t>Unitree Robotics, Unitree Go2 Series User Manual &amp; Operation Guide (V1.0.4), Hangzhou YuShu Technology Co., Ltd., 2024.</w:t>
      </w:r>
    </w:p>
    <w:p w14:paraId="027947D6" w14:textId="70B75ABD" w:rsidR="00CE174A" w:rsidRPr="00CE174A" w:rsidRDefault="00CE174A" w:rsidP="00CE174A">
      <w:pPr>
        <w:pStyle w:val="ListParagraph"/>
        <w:numPr>
          <w:ilvl w:val="0"/>
          <w:numId w:val="8"/>
        </w:numPr>
        <w:spacing w:after="60"/>
        <w:rPr>
          <w:color w:val="000000" w:themeColor="text1"/>
          <w:sz w:val="24"/>
          <w:szCs w:val="24"/>
        </w:rPr>
      </w:pPr>
      <w:r w:rsidRPr="00CE174A">
        <w:rPr>
          <w:color w:val="000000" w:themeColor="text1"/>
          <w:sz w:val="24"/>
          <w:szCs w:val="24"/>
        </w:rPr>
        <w:t>Unitree Robotics, Unitree SDK 2.0 &amp; Secondary Development Documentation, Official Developer Resources.</w:t>
      </w:r>
    </w:p>
    <w:p w14:paraId="01C59DA2" w14:textId="3EC85457" w:rsidR="00CE174A" w:rsidRPr="00CE174A" w:rsidRDefault="00CE174A" w:rsidP="00CE174A">
      <w:pPr>
        <w:pStyle w:val="ListParagraph"/>
        <w:numPr>
          <w:ilvl w:val="0"/>
          <w:numId w:val="8"/>
        </w:numPr>
        <w:spacing w:after="60"/>
        <w:rPr>
          <w:color w:val="000000" w:themeColor="text1"/>
          <w:sz w:val="24"/>
          <w:szCs w:val="24"/>
        </w:rPr>
      </w:pPr>
      <w:r w:rsidRPr="00CE174A">
        <w:rPr>
          <w:color w:val="000000" w:themeColor="text1"/>
          <w:sz w:val="24"/>
          <w:szCs w:val="24"/>
        </w:rPr>
        <w:t>Unitree Robotics, 4D LiDAR L1 Hardware Integration &amp; Maintenance Specifications, 2023.</w:t>
      </w:r>
    </w:p>
    <w:p w14:paraId="153D0EDF" w14:textId="36171403" w:rsidR="00CE174A" w:rsidRPr="00CE174A" w:rsidRDefault="00CE174A" w:rsidP="00CE174A">
      <w:pPr>
        <w:pStyle w:val="ListParagraph"/>
        <w:numPr>
          <w:ilvl w:val="0"/>
          <w:numId w:val="8"/>
        </w:numPr>
        <w:spacing w:after="60"/>
        <w:rPr>
          <w:color w:val="000000" w:themeColor="text1"/>
          <w:sz w:val="24"/>
          <w:szCs w:val="24"/>
        </w:rPr>
      </w:pPr>
      <w:r w:rsidRPr="00CE174A">
        <w:rPr>
          <w:color w:val="000000" w:themeColor="text1"/>
          <w:sz w:val="24"/>
          <w:szCs w:val="24"/>
        </w:rPr>
        <w:t>WD-40 Company, Safety Data Sheet (SDS) &amp; Technical Data Sheet: WD-40 Specialist Electrical Contact Cleaner, NSF Certified.</w:t>
      </w:r>
    </w:p>
    <w:p w14:paraId="62704245" w14:textId="4177E308" w:rsidR="00CE174A" w:rsidRPr="00CE174A" w:rsidRDefault="00CE174A" w:rsidP="00CE174A">
      <w:pPr>
        <w:pStyle w:val="ListParagraph"/>
        <w:numPr>
          <w:ilvl w:val="0"/>
          <w:numId w:val="8"/>
        </w:numPr>
        <w:spacing w:after="60"/>
        <w:rPr>
          <w:color w:val="000000" w:themeColor="text1"/>
          <w:sz w:val="24"/>
          <w:szCs w:val="24"/>
        </w:rPr>
      </w:pPr>
      <w:r w:rsidRPr="00CE174A">
        <w:rPr>
          <w:color w:val="000000" w:themeColor="text1"/>
          <w:sz w:val="24"/>
          <w:szCs w:val="24"/>
        </w:rPr>
        <w:t>ISO/TS 15066:2016 / ISO 10218-1, Robots and Robotic Devices</w:t>
      </w:r>
      <w:r w:rsidRPr="00CE174A">
        <w:rPr>
          <w:i/>
          <w:iCs/>
          <w:color w:val="000000" w:themeColor="text1"/>
          <w:sz w:val="24"/>
          <w:szCs w:val="24"/>
        </w:rPr>
        <w:t xml:space="preserve"> — </w:t>
      </w:r>
      <w:r w:rsidRPr="00CE174A">
        <w:rPr>
          <w:color w:val="000000" w:themeColor="text1"/>
          <w:sz w:val="24"/>
          <w:szCs w:val="24"/>
        </w:rPr>
        <w:t>Safety Requirements for</w:t>
      </w:r>
      <w:r w:rsidRPr="00CE174A">
        <w:rPr>
          <w:i/>
          <w:iCs/>
          <w:color w:val="000000" w:themeColor="text1"/>
          <w:sz w:val="24"/>
          <w:szCs w:val="24"/>
        </w:rPr>
        <w:t xml:space="preserve"> </w:t>
      </w:r>
      <w:r w:rsidRPr="00CE174A">
        <w:rPr>
          <w:color w:val="000000" w:themeColor="text1"/>
          <w:sz w:val="24"/>
          <w:szCs w:val="24"/>
        </w:rPr>
        <w:t>Industrial &amp; Service Robots</w:t>
      </w:r>
    </w:p>
    <w:p w14:paraId="4979B375" w14:textId="77777777" w:rsidR="00353543" w:rsidRDefault="00353543" w:rsidP="009D2351">
      <w:pPr>
        <w:spacing w:after="60"/>
        <w:rPr>
          <w:b/>
          <w:bCs/>
          <w:color w:val="000000" w:themeColor="text1"/>
          <w:sz w:val="24"/>
          <w:szCs w:val="24"/>
        </w:rPr>
      </w:pPr>
    </w:p>
    <w:p w14:paraId="658ECE6A" w14:textId="77777777" w:rsidR="009339DB" w:rsidRDefault="009339DB" w:rsidP="009D2351">
      <w:pPr>
        <w:spacing w:after="60"/>
        <w:rPr>
          <w:b/>
          <w:bCs/>
          <w:color w:val="000000" w:themeColor="text1"/>
          <w:sz w:val="24"/>
          <w:szCs w:val="24"/>
        </w:rPr>
      </w:pPr>
    </w:p>
    <w:p w14:paraId="172F206B" w14:textId="77777777" w:rsidR="009339DB" w:rsidRDefault="009339DB" w:rsidP="009D2351">
      <w:pPr>
        <w:spacing w:after="60"/>
        <w:rPr>
          <w:b/>
          <w:bCs/>
          <w:color w:val="000000" w:themeColor="text1"/>
          <w:sz w:val="24"/>
          <w:szCs w:val="24"/>
        </w:rPr>
      </w:pPr>
    </w:p>
    <w:p w14:paraId="5AAE56C3" w14:textId="77777777" w:rsidR="009339DB" w:rsidRDefault="009339DB" w:rsidP="009D2351">
      <w:pPr>
        <w:spacing w:after="60"/>
        <w:rPr>
          <w:b/>
          <w:bCs/>
          <w:color w:val="000000" w:themeColor="text1"/>
          <w:sz w:val="24"/>
          <w:szCs w:val="24"/>
        </w:rPr>
      </w:pPr>
    </w:p>
    <w:p w14:paraId="6DEFB75D" w14:textId="77777777" w:rsidR="009339DB" w:rsidRPr="009D2351" w:rsidRDefault="009339DB" w:rsidP="009D2351">
      <w:pPr>
        <w:spacing w:after="60"/>
        <w:rPr>
          <w:color w:val="000000" w:themeColor="text1"/>
          <w:sz w:val="22"/>
          <w:szCs w:val="22"/>
        </w:rPr>
      </w:pPr>
    </w:p>
    <w:p w14:paraId="072720DE" w14:textId="5DAA9636" w:rsidR="00E06B40" w:rsidRPr="00925044" w:rsidRDefault="004150A9" w:rsidP="00925044">
      <w:pPr>
        <w:pStyle w:val="Heading2"/>
        <w:spacing w:before="260" w:after="140"/>
        <w:rPr>
          <w:color w:val="000000" w:themeColor="text1"/>
        </w:rPr>
      </w:pPr>
      <w:bookmarkStart w:id="79" w:name="_Toc239182706"/>
      <w:r w:rsidRPr="00925044">
        <w:rPr>
          <w:b/>
          <w:bCs/>
          <w:color w:val="000000" w:themeColor="text1"/>
          <w:sz w:val="24"/>
          <w:szCs w:val="24"/>
        </w:rPr>
        <w:lastRenderedPageBreak/>
        <w:t>3.</w:t>
      </w:r>
      <w:r w:rsidR="00353543">
        <w:rPr>
          <w:b/>
          <w:bCs/>
          <w:color w:val="000000" w:themeColor="text1"/>
          <w:sz w:val="24"/>
          <w:szCs w:val="24"/>
        </w:rPr>
        <w:t>9</w:t>
      </w:r>
      <w:r w:rsidRPr="00925044">
        <w:rPr>
          <w:b/>
          <w:bCs/>
          <w:color w:val="000000" w:themeColor="text1"/>
          <w:sz w:val="24"/>
          <w:szCs w:val="24"/>
        </w:rPr>
        <w:t xml:space="preserve"> Cost Summary</w:t>
      </w:r>
      <w:bookmarkEnd w:id="79"/>
    </w:p>
    <w:p w14:paraId="0324A8EA" w14:textId="77777777" w:rsidR="00E06B40" w:rsidRPr="00925044" w:rsidRDefault="004150A9" w:rsidP="00925044">
      <w:pPr>
        <w:spacing w:after="140"/>
        <w:rPr>
          <w:color w:val="000000" w:themeColor="text1"/>
        </w:rPr>
      </w:pPr>
      <w:r w:rsidRPr="00925044">
        <w:rPr>
          <w:color w:val="000000" w:themeColor="text1"/>
          <w:sz w:val="21"/>
          <w:szCs w:val="21"/>
        </w:rPr>
        <w:t>Breakdown of the total cost incurred for this maintenance activity.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06B40" w:rsidRPr="00925044" w14:paraId="41E378A6" w14:textId="77777777" w:rsidTr="00074F93">
        <w:trPr>
          <w:tblHeader/>
        </w:trPr>
        <w:tc>
          <w:tcPr>
            <w:tcW w:w="4500" w:type="dxa"/>
            <w:shd w:val="clear" w:color="auto" w:fill="969696" w:themeFill="accent3"/>
            <w:tcMar>
              <w:top w:w="60" w:type="dxa"/>
              <w:left w:w="100" w:type="dxa"/>
              <w:bottom w:w="60" w:type="dxa"/>
              <w:right w:w="100" w:type="dxa"/>
            </w:tcMar>
            <w:vAlign w:val="center"/>
          </w:tcPr>
          <w:p w14:paraId="3070B854" w14:textId="77777777" w:rsidR="00E06B40" w:rsidRPr="00925044" w:rsidRDefault="004150A9" w:rsidP="00925044">
            <w:pPr>
              <w:rPr>
                <w:color w:val="000000" w:themeColor="text1"/>
              </w:rPr>
            </w:pPr>
            <w:r w:rsidRPr="00925044">
              <w:rPr>
                <w:b/>
                <w:bCs/>
                <w:color w:val="000000" w:themeColor="text1"/>
              </w:rPr>
              <w:t>Cost Head</w:t>
            </w:r>
          </w:p>
        </w:tc>
        <w:tc>
          <w:tcPr>
            <w:tcW w:w="4500" w:type="dxa"/>
            <w:shd w:val="clear" w:color="auto" w:fill="969696" w:themeFill="accent3"/>
            <w:tcMar>
              <w:top w:w="60" w:type="dxa"/>
              <w:left w:w="100" w:type="dxa"/>
              <w:bottom w:w="60" w:type="dxa"/>
              <w:right w:w="100" w:type="dxa"/>
            </w:tcMar>
            <w:vAlign w:val="center"/>
          </w:tcPr>
          <w:p w14:paraId="6F5C4582" w14:textId="77777777" w:rsidR="00E06B40" w:rsidRPr="00925044" w:rsidRDefault="004150A9" w:rsidP="00925044">
            <w:pPr>
              <w:rPr>
                <w:color w:val="000000" w:themeColor="text1"/>
              </w:rPr>
            </w:pPr>
            <w:r w:rsidRPr="00925044">
              <w:rPr>
                <w:b/>
                <w:bCs/>
                <w:color w:val="000000" w:themeColor="text1"/>
              </w:rPr>
              <w:t>Amount</w:t>
            </w:r>
          </w:p>
        </w:tc>
      </w:tr>
      <w:tr w:rsidR="00E06B40" w:rsidRPr="00925044" w14:paraId="53929E1C" w14:textId="77777777">
        <w:tc>
          <w:tcPr>
            <w:tcW w:w="4500" w:type="dxa"/>
            <w:tcMar>
              <w:top w:w="60" w:type="dxa"/>
              <w:left w:w="100" w:type="dxa"/>
              <w:bottom w:w="60" w:type="dxa"/>
              <w:right w:w="100" w:type="dxa"/>
            </w:tcMar>
            <w:vAlign w:val="center"/>
          </w:tcPr>
          <w:p w14:paraId="4E984BD9" w14:textId="2E1BCD36" w:rsidR="00E06B40" w:rsidRPr="00925044" w:rsidRDefault="004150A9" w:rsidP="00925044">
            <w:pPr>
              <w:rPr>
                <w:color w:val="000000" w:themeColor="text1"/>
              </w:rPr>
            </w:pPr>
            <w:r w:rsidRPr="00925044">
              <w:rPr>
                <w:color w:val="000000" w:themeColor="text1"/>
              </w:rPr>
              <w:t>Service Charges</w:t>
            </w:r>
          </w:p>
        </w:tc>
        <w:tc>
          <w:tcPr>
            <w:tcW w:w="4500" w:type="dxa"/>
            <w:tcMar>
              <w:top w:w="60" w:type="dxa"/>
              <w:left w:w="100" w:type="dxa"/>
              <w:bottom w:w="60" w:type="dxa"/>
              <w:right w:w="100" w:type="dxa"/>
            </w:tcMar>
            <w:vAlign w:val="center"/>
          </w:tcPr>
          <w:p w14:paraId="43A2B1FA" w14:textId="4862589A" w:rsidR="00E06B40" w:rsidRPr="00925044" w:rsidRDefault="004150A9" w:rsidP="00925044">
            <w:pPr>
              <w:rPr>
                <w:color w:val="000000" w:themeColor="text1"/>
              </w:rPr>
            </w:pPr>
            <w:r w:rsidRPr="00925044">
              <w:rPr>
                <w:color w:val="000000" w:themeColor="text1"/>
              </w:rPr>
              <w:t>_______________</w:t>
            </w:r>
            <w:r w:rsidR="00C04902" w:rsidRPr="00C04902">
              <w:t xml:space="preserve"> </w:t>
            </w:r>
            <w:r w:rsidR="00C04902" w:rsidRPr="00C04902">
              <w:rPr>
                <w:color w:val="000000" w:themeColor="text1"/>
              </w:rPr>
              <w:t xml:space="preserve">₹ </w:t>
            </w:r>
            <w:r w:rsidR="00CE174A">
              <w:rPr>
                <w:color w:val="000000" w:themeColor="text1"/>
              </w:rPr>
              <w:t>8</w:t>
            </w:r>
            <w:r w:rsidR="00C04902" w:rsidRPr="00C04902">
              <w:rPr>
                <w:color w:val="000000" w:themeColor="text1"/>
              </w:rPr>
              <w:t>,500</w:t>
            </w:r>
            <w:r w:rsidR="00C04902" w:rsidRPr="00C04902">
              <w:rPr>
                <w:color w:val="000000" w:themeColor="text1"/>
              </w:rPr>
              <w:t xml:space="preserve"> </w:t>
            </w:r>
            <w:r w:rsidRPr="00925044">
              <w:rPr>
                <w:color w:val="000000" w:themeColor="text1"/>
              </w:rPr>
              <w:t>___</w:t>
            </w:r>
          </w:p>
        </w:tc>
      </w:tr>
      <w:tr w:rsidR="00E06B40" w:rsidRPr="00925044" w14:paraId="754B391D" w14:textId="77777777">
        <w:tc>
          <w:tcPr>
            <w:tcW w:w="4500" w:type="dxa"/>
            <w:tcMar>
              <w:top w:w="60" w:type="dxa"/>
              <w:left w:w="100" w:type="dxa"/>
              <w:bottom w:w="60" w:type="dxa"/>
              <w:right w:w="100" w:type="dxa"/>
            </w:tcMar>
            <w:vAlign w:val="center"/>
          </w:tcPr>
          <w:p w14:paraId="3AC86D4B" w14:textId="389CB979" w:rsidR="00E06B40" w:rsidRPr="00925044" w:rsidRDefault="00F37AB6" w:rsidP="00925044">
            <w:pPr>
              <w:rPr>
                <w:color w:val="000000" w:themeColor="text1"/>
              </w:rPr>
            </w:pPr>
            <w:r w:rsidRPr="00F37AB6">
              <w:rPr>
                <w:color w:val="000000" w:themeColor="text1"/>
              </w:rPr>
              <w:t>Component Maintenance &amp; Refurbishment</w:t>
            </w:r>
          </w:p>
        </w:tc>
        <w:tc>
          <w:tcPr>
            <w:tcW w:w="4500" w:type="dxa"/>
            <w:tcMar>
              <w:top w:w="60" w:type="dxa"/>
              <w:left w:w="100" w:type="dxa"/>
              <w:bottom w:w="60" w:type="dxa"/>
              <w:right w:w="100" w:type="dxa"/>
            </w:tcMar>
            <w:vAlign w:val="center"/>
          </w:tcPr>
          <w:p w14:paraId="361596E9" w14:textId="6B25A63C" w:rsidR="00E06B40" w:rsidRPr="00925044" w:rsidRDefault="004150A9" w:rsidP="00925044">
            <w:pPr>
              <w:rPr>
                <w:color w:val="000000" w:themeColor="text1"/>
              </w:rPr>
            </w:pPr>
            <w:r w:rsidRPr="00925044">
              <w:rPr>
                <w:color w:val="000000" w:themeColor="text1"/>
              </w:rPr>
              <w:t>_______________</w:t>
            </w:r>
            <w:r w:rsidR="00C04902" w:rsidRPr="00C04902">
              <w:t xml:space="preserve"> </w:t>
            </w:r>
            <w:r w:rsidR="00C04902" w:rsidRPr="00C04902">
              <w:rPr>
                <w:color w:val="000000" w:themeColor="text1"/>
              </w:rPr>
              <w:t xml:space="preserve">₹ </w:t>
            </w:r>
            <w:r w:rsidR="005A136F">
              <w:rPr>
                <w:color w:val="000000" w:themeColor="text1"/>
              </w:rPr>
              <w:t>3,500</w:t>
            </w:r>
            <w:r w:rsidRPr="00925044">
              <w:rPr>
                <w:color w:val="000000" w:themeColor="text1"/>
              </w:rPr>
              <w:t>________</w:t>
            </w:r>
          </w:p>
        </w:tc>
      </w:tr>
      <w:tr w:rsidR="00E06B40" w:rsidRPr="00925044" w14:paraId="6C8A1E8B" w14:textId="77777777">
        <w:tc>
          <w:tcPr>
            <w:tcW w:w="4500" w:type="dxa"/>
            <w:tcMar>
              <w:top w:w="60" w:type="dxa"/>
              <w:left w:w="100" w:type="dxa"/>
              <w:bottom w:w="60" w:type="dxa"/>
              <w:right w:w="100" w:type="dxa"/>
            </w:tcMar>
            <w:vAlign w:val="center"/>
          </w:tcPr>
          <w:p w14:paraId="61DB10E2" w14:textId="77777777" w:rsidR="00E06B40" w:rsidRPr="00925044" w:rsidRDefault="004150A9" w:rsidP="00925044">
            <w:pPr>
              <w:rPr>
                <w:color w:val="000000" w:themeColor="text1"/>
              </w:rPr>
            </w:pPr>
            <w:r w:rsidRPr="00925044">
              <w:rPr>
                <w:color w:val="000000" w:themeColor="text1"/>
              </w:rPr>
              <w:t>Diagnostic / Testing Charges</w:t>
            </w:r>
          </w:p>
        </w:tc>
        <w:tc>
          <w:tcPr>
            <w:tcW w:w="4500" w:type="dxa"/>
            <w:tcMar>
              <w:top w:w="60" w:type="dxa"/>
              <w:left w:w="100" w:type="dxa"/>
              <w:bottom w:w="60" w:type="dxa"/>
              <w:right w:w="100" w:type="dxa"/>
            </w:tcMar>
            <w:vAlign w:val="center"/>
          </w:tcPr>
          <w:p w14:paraId="2C2397FA" w14:textId="17DE0A03" w:rsidR="00E06B40" w:rsidRPr="00925044" w:rsidRDefault="004150A9" w:rsidP="00925044">
            <w:pPr>
              <w:rPr>
                <w:color w:val="000000" w:themeColor="text1"/>
              </w:rPr>
            </w:pPr>
            <w:r w:rsidRPr="00925044">
              <w:rPr>
                <w:color w:val="000000" w:themeColor="text1"/>
              </w:rPr>
              <w:t>_______________</w:t>
            </w:r>
            <w:r w:rsidR="00C04902" w:rsidRPr="00C04902">
              <w:t xml:space="preserve"> </w:t>
            </w:r>
            <w:r w:rsidR="00C04902" w:rsidRPr="00C04902">
              <w:rPr>
                <w:color w:val="000000" w:themeColor="text1"/>
              </w:rPr>
              <w:t xml:space="preserve">₹ </w:t>
            </w:r>
            <w:r w:rsidR="005A136F">
              <w:rPr>
                <w:color w:val="000000" w:themeColor="text1"/>
              </w:rPr>
              <w:t>3</w:t>
            </w:r>
            <w:r w:rsidR="00C04902" w:rsidRPr="00C04902">
              <w:rPr>
                <w:color w:val="000000" w:themeColor="text1"/>
              </w:rPr>
              <w:t>,</w:t>
            </w:r>
            <w:r w:rsidR="005A136F">
              <w:rPr>
                <w:color w:val="000000" w:themeColor="text1"/>
              </w:rPr>
              <w:t>8</w:t>
            </w:r>
            <w:r w:rsidR="00C04902" w:rsidRPr="00C04902">
              <w:rPr>
                <w:color w:val="000000" w:themeColor="text1"/>
              </w:rPr>
              <w:t>00</w:t>
            </w:r>
            <w:r w:rsidR="00C04902" w:rsidRPr="00C04902">
              <w:rPr>
                <w:color w:val="000000" w:themeColor="text1"/>
              </w:rPr>
              <w:t xml:space="preserve"> </w:t>
            </w:r>
            <w:r w:rsidRPr="00925044">
              <w:rPr>
                <w:color w:val="000000" w:themeColor="text1"/>
              </w:rPr>
              <w:t>______</w:t>
            </w:r>
          </w:p>
        </w:tc>
      </w:tr>
      <w:tr w:rsidR="00E06B40" w:rsidRPr="00925044" w14:paraId="0E1F2A4A" w14:textId="77777777">
        <w:tc>
          <w:tcPr>
            <w:tcW w:w="4500" w:type="dxa"/>
            <w:tcMar>
              <w:top w:w="60" w:type="dxa"/>
              <w:left w:w="100" w:type="dxa"/>
              <w:bottom w:w="60" w:type="dxa"/>
              <w:right w:w="100" w:type="dxa"/>
            </w:tcMar>
            <w:vAlign w:val="center"/>
          </w:tcPr>
          <w:p w14:paraId="09C2BAB4" w14:textId="7AE49457" w:rsidR="00E06B40" w:rsidRPr="00925044" w:rsidRDefault="004150A9" w:rsidP="00925044">
            <w:pPr>
              <w:rPr>
                <w:color w:val="000000" w:themeColor="text1"/>
              </w:rPr>
            </w:pPr>
            <w:r w:rsidRPr="00925044">
              <w:rPr>
                <w:color w:val="000000" w:themeColor="text1"/>
              </w:rPr>
              <w:t>Consumables</w:t>
            </w:r>
          </w:p>
        </w:tc>
        <w:tc>
          <w:tcPr>
            <w:tcW w:w="4500" w:type="dxa"/>
            <w:tcMar>
              <w:top w:w="60" w:type="dxa"/>
              <w:left w:w="100" w:type="dxa"/>
              <w:bottom w:w="60" w:type="dxa"/>
              <w:right w:w="100" w:type="dxa"/>
            </w:tcMar>
            <w:vAlign w:val="center"/>
          </w:tcPr>
          <w:p w14:paraId="0E8136C7" w14:textId="046DC17F" w:rsidR="00E06B40" w:rsidRPr="00925044" w:rsidRDefault="004150A9" w:rsidP="00925044">
            <w:pPr>
              <w:rPr>
                <w:color w:val="000000" w:themeColor="text1"/>
              </w:rPr>
            </w:pPr>
            <w:r w:rsidRPr="00925044">
              <w:rPr>
                <w:color w:val="000000" w:themeColor="text1"/>
              </w:rPr>
              <w:t>_______________</w:t>
            </w:r>
            <w:r w:rsidR="00C04902">
              <w:rPr>
                <w:color w:val="000000" w:themeColor="text1"/>
              </w:rPr>
              <w:t xml:space="preserve"> </w:t>
            </w:r>
            <w:r w:rsidR="00C04902" w:rsidRPr="00C04902">
              <w:rPr>
                <w:color w:val="000000" w:themeColor="text1"/>
              </w:rPr>
              <w:t>₹ 1,500</w:t>
            </w:r>
            <w:r w:rsidR="00C04902" w:rsidRPr="00C04902">
              <w:rPr>
                <w:color w:val="000000" w:themeColor="text1"/>
              </w:rPr>
              <w:t xml:space="preserve"> </w:t>
            </w:r>
            <w:r w:rsidRPr="00925044">
              <w:rPr>
                <w:color w:val="000000" w:themeColor="text1"/>
              </w:rPr>
              <w:t>_____</w:t>
            </w:r>
          </w:p>
        </w:tc>
      </w:tr>
      <w:tr w:rsidR="005A136F" w:rsidRPr="00925044" w14:paraId="7CFDC328" w14:textId="77777777">
        <w:tc>
          <w:tcPr>
            <w:tcW w:w="4500" w:type="dxa"/>
            <w:tcMar>
              <w:top w:w="60" w:type="dxa"/>
              <w:left w:w="100" w:type="dxa"/>
              <w:bottom w:w="60" w:type="dxa"/>
              <w:right w:w="100" w:type="dxa"/>
            </w:tcMar>
            <w:vAlign w:val="center"/>
          </w:tcPr>
          <w:p w14:paraId="5CA8578E" w14:textId="666BEE4B" w:rsidR="005A136F" w:rsidRPr="00925044" w:rsidRDefault="005A136F" w:rsidP="00925044">
            <w:pPr>
              <w:rPr>
                <w:color w:val="000000" w:themeColor="text1"/>
              </w:rPr>
            </w:pPr>
            <w:r>
              <w:rPr>
                <w:color w:val="000000" w:themeColor="text1"/>
              </w:rPr>
              <w:t xml:space="preserve"> </w:t>
            </w:r>
            <w:r w:rsidRPr="00925044">
              <w:rPr>
                <w:color w:val="000000" w:themeColor="text1"/>
              </w:rPr>
              <w:t>Total Cost</w:t>
            </w:r>
            <w:r>
              <w:rPr>
                <w:color w:val="000000" w:themeColor="text1"/>
              </w:rPr>
              <w:t xml:space="preserve"> (Ext. GST)</w:t>
            </w:r>
          </w:p>
        </w:tc>
        <w:tc>
          <w:tcPr>
            <w:tcW w:w="4500" w:type="dxa"/>
            <w:tcMar>
              <w:top w:w="60" w:type="dxa"/>
              <w:left w:w="100" w:type="dxa"/>
              <w:bottom w:w="60" w:type="dxa"/>
              <w:right w:w="100" w:type="dxa"/>
            </w:tcMar>
            <w:vAlign w:val="center"/>
          </w:tcPr>
          <w:p w14:paraId="4133D84C" w14:textId="22F5014D" w:rsidR="005A136F" w:rsidRPr="00925044" w:rsidRDefault="005A136F" w:rsidP="00925044">
            <w:pPr>
              <w:rPr>
                <w:color w:val="000000" w:themeColor="text1"/>
              </w:rPr>
            </w:pPr>
            <w:r>
              <w:rPr>
                <w:color w:val="000000" w:themeColor="text1"/>
              </w:rPr>
              <w:t xml:space="preserve">                              </w:t>
            </w:r>
            <w:r w:rsidRPr="00C04902">
              <w:rPr>
                <w:color w:val="000000" w:themeColor="text1"/>
              </w:rPr>
              <w:t>₹ 1</w:t>
            </w:r>
            <w:r>
              <w:rPr>
                <w:color w:val="000000" w:themeColor="text1"/>
              </w:rPr>
              <w:t>7</w:t>
            </w:r>
            <w:r w:rsidRPr="00C04902">
              <w:rPr>
                <w:color w:val="000000" w:themeColor="text1"/>
              </w:rPr>
              <w:t>,</w:t>
            </w:r>
            <w:r>
              <w:rPr>
                <w:color w:val="000000" w:themeColor="text1"/>
              </w:rPr>
              <w:t>3</w:t>
            </w:r>
            <w:r w:rsidRPr="00C04902">
              <w:rPr>
                <w:color w:val="000000" w:themeColor="text1"/>
              </w:rPr>
              <w:t>00</w:t>
            </w:r>
          </w:p>
        </w:tc>
      </w:tr>
      <w:tr w:rsidR="00E06B40" w:rsidRPr="00925044" w14:paraId="47091817" w14:textId="77777777">
        <w:tc>
          <w:tcPr>
            <w:tcW w:w="4500" w:type="dxa"/>
            <w:tcMar>
              <w:top w:w="60" w:type="dxa"/>
              <w:left w:w="100" w:type="dxa"/>
              <w:bottom w:w="60" w:type="dxa"/>
              <w:right w:w="100" w:type="dxa"/>
            </w:tcMar>
            <w:vAlign w:val="center"/>
          </w:tcPr>
          <w:p w14:paraId="5CA622FC" w14:textId="7066A8DC" w:rsidR="00E06B40" w:rsidRPr="00925044" w:rsidRDefault="005A136F" w:rsidP="00925044">
            <w:pPr>
              <w:rPr>
                <w:color w:val="000000" w:themeColor="text1"/>
              </w:rPr>
            </w:pPr>
            <w:r>
              <w:rPr>
                <w:color w:val="000000" w:themeColor="text1"/>
              </w:rPr>
              <w:t>Transportation</w:t>
            </w:r>
          </w:p>
        </w:tc>
        <w:tc>
          <w:tcPr>
            <w:tcW w:w="4500" w:type="dxa"/>
            <w:tcMar>
              <w:top w:w="60" w:type="dxa"/>
              <w:left w:w="100" w:type="dxa"/>
              <w:bottom w:w="60" w:type="dxa"/>
              <w:right w:w="100" w:type="dxa"/>
            </w:tcMar>
            <w:vAlign w:val="center"/>
          </w:tcPr>
          <w:p w14:paraId="6C991009" w14:textId="54046D62" w:rsidR="00E06B40" w:rsidRPr="00C04902" w:rsidRDefault="004150A9" w:rsidP="00925044">
            <w:pPr>
              <w:rPr>
                <w:color w:val="000000" w:themeColor="text1"/>
              </w:rPr>
            </w:pPr>
            <w:r w:rsidRPr="00C04902">
              <w:rPr>
                <w:color w:val="000000" w:themeColor="text1"/>
              </w:rPr>
              <w:t>_______________</w:t>
            </w:r>
            <w:r w:rsidR="00C04902" w:rsidRPr="00C04902">
              <w:rPr>
                <w:color w:val="000000" w:themeColor="text1"/>
              </w:rPr>
              <w:t xml:space="preserve"> </w:t>
            </w:r>
            <w:r w:rsidR="009339DB">
              <w:rPr>
                <w:color w:val="000000" w:themeColor="text1"/>
              </w:rPr>
              <w:t>-</w:t>
            </w:r>
            <w:r w:rsidRPr="00C04902">
              <w:rPr>
                <w:color w:val="000000" w:themeColor="text1"/>
              </w:rPr>
              <w:t>______</w:t>
            </w:r>
          </w:p>
        </w:tc>
      </w:tr>
    </w:tbl>
    <w:p w14:paraId="1AC212B0" w14:textId="77777777" w:rsidR="00D659F0" w:rsidRDefault="00D659F0" w:rsidP="00925044">
      <w:pPr>
        <w:rPr>
          <w:i/>
          <w:iCs/>
          <w:color w:val="000000" w:themeColor="text1"/>
        </w:rPr>
      </w:pPr>
    </w:p>
    <w:p w14:paraId="4E194394" w14:textId="41920B23" w:rsidR="00E93CC4" w:rsidRPr="005A136F" w:rsidRDefault="005A136F" w:rsidP="00925044">
      <w:pPr>
        <w:rPr>
          <w:i/>
          <w:iCs/>
          <w:color w:val="000000" w:themeColor="text1"/>
        </w:rPr>
      </w:pPr>
      <w:r>
        <w:rPr>
          <w:i/>
          <w:iCs/>
          <w:color w:val="000000" w:themeColor="text1"/>
        </w:rPr>
        <w:t xml:space="preserve">Note: </w:t>
      </w:r>
      <w:r w:rsidRPr="005A136F">
        <w:rPr>
          <w:i/>
          <w:iCs/>
          <w:color w:val="000000" w:themeColor="text1"/>
        </w:rPr>
        <w:t>All maintenance activities, spare parts utilization, and service charges detailed in this report have been executed in compliance with the approved Purchase Order (PO) terms. Final invoicing and technical sign-off have been submitted for processing and administrative settlement.</w:t>
      </w:r>
    </w:p>
    <w:sectPr w:rsidR="00E93CC4" w:rsidRPr="005A136F" w:rsidSect="00A50273">
      <w:headerReference w:type="default" r:id="rId13"/>
      <w:footerReference w:type="default" r:id="rId14"/>
      <w:pgSz w:w="12240" w:h="15840"/>
      <w:pgMar w:top="13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8E7BE" w14:textId="77777777" w:rsidR="001F4864" w:rsidRDefault="001F4864">
      <w:r>
        <w:separator/>
      </w:r>
    </w:p>
  </w:endnote>
  <w:endnote w:type="continuationSeparator" w:id="0">
    <w:p w14:paraId="14317A7F" w14:textId="77777777" w:rsidR="001F4864" w:rsidRDefault="001F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0BC9" w14:textId="7B1D3535" w:rsidR="00E06B40" w:rsidRDefault="004150A9">
    <w:pPr>
      <w:pBdr>
        <w:top w:val="single" w:sz="4" w:space="0" w:color="BFBFBF"/>
      </w:pBdr>
      <w:spacing w:before="60"/>
      <w:jc w:val="center"/>
    </w:pPr>
    <w:r>
      <w:rPr>
        <w:color w:val="A6A6A6"/>
        <w:sz w:val="16"/>
        <w:szCs w:val="16"/>
      </w:rPr>
      <w:t xml:space="preserve">BOTBRUZ Robotics Service Division — Confidential     Page </w:t>
    </w:r>
    <w:r>
      <w:rPr>
        <w:color w:val="A6A6A6"/>
        <w:sz w:val="16"/>
        <w:szCs w:val="16"/>
      </w:rPr>
      <w:fldChar w:fldCharType="begin"/>
    </w:r>
    <w:r>
      <w:rPr>
        <w:color w:val="A6A6A6"/>
        <w:sz w:val="16"/>
        <w:szCs w:val="16"/>
      </w:rPr>
      <w:instrText>PAGE</w:instrText>
    </w:r>
    <w:r>
      <w:rPr>
        <w:color w:val="A6A6A6"/>
        <w:sz w:val="16"/>
        <w:szCs w:val="16"/>
      </w:rPr>
      <w:fldChar w:fldCharType="separate"/>
    </w:r>
    <w:r w:rsidR="00A50273">
      <w:rPr>
        <w:noProof/>
        <w:color w:val="A6A6A6"/>
        <w:sz w:val="16"/>
        <w:szCs w:val="16"/>
      </w:rPr>
      <w:t>3</w:t>
    </w:r>
    <w:r>
      <w:rPr>
        <w:color w:val="A6A6A6"/>
        <w:sz w:val="16"/>
        <w:szCs w:val="16"/>
      </w:rPr>
      <w:fldChar w:fldCharType="end"/>
    </w:r>
    <w:r>
      <w:rPr>
        <w:color w:val="A6A6A6"/>
        <w:sz w:val="16"/>
        <w:szCs w:val="16"/>
      </w:rPr>
      <w:t xml:space="preserve"> of </w:t>
    </w:r>
    <w:r>
      <w:rPr>
        <w:color w:val="A6A6A6"/>
        <w:sz w:val="16"/>
        <w:szCs w:val="16"/>
      </w:rPr>
      <w:fldChar w:fldCharType="begin"/>
    </w:r>
    <w:r>
      <w:rPr>
        <w:color w:val="A6A6A6"/>
        <w:sz w:val="16"/>
        <w:szCs w:val="16"/>
      </w:rPr>
      <w:instrText>NUMPAGES</w:instrText>
    </w:r>
    <w:r>
      <w:rPr>
        <w:color w:val="A6A6A6"/>
        <w:sz w:val="16"/>
        <w:szCs w:val="16"/>
      </w:rPr>
      <w:fldChar w:fldCharType="separate"/>
    </w:r>
    <w:r w:rsidR="00A50273">
      <w:rPr>
        <w:noProof/>
        <w:color w:val="A6A6A6"/>
        <w:sz w:val="16"/>
        <w:szCs w:val="16"/>
      </w:rPr>
      <w:t>4</w:t>
    </w:r>
    <w:r>
      <w:rPr>
        <w:color w:val="A6A6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2919" w14:textId="77777777" w:rsidR="001F4864" w:rsidRDefault="001F4864">
      <w:r>
        <w:separator/>
      </w:r>
    </w:p>
  </w:footnote>
  <w:footnote w:type="continuationSeparator" w:id="0">
    <w:p w14:paraId="560A2798" w14:textId="77777777" w:rsidR="001F4864" w:rsidRDefault="001F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91D0" w14:textId="54CE6E0E" w:rsidR="000F6E66" w:rsidRDefault="00F221D6" w:rsidP="00F221D6">
    <w:pPr>
      <w:pStyle w:val="Header"/>
      <w:pBdr>
        <w:bottom w:val="single" w:sz="4" w:space="8" w:color="DDDDDD" w:themeColor="accent1"/>
      </w:pBdr>
      <w:tabs>
        <w:tab w:val="left" w:pos="790"/>
        <w:tab w:val="right" w:pos="10040"/>
      </w:tabs>
      <w:spacing w:after="360"/>
      <w:contextualSpacing/>
      <w:rPr>
        <w:color w:val="404040" w:themeColor="text1" w:themeTint="BF"/>
      </w:rPr>
    </w:pPr>
    <w:r w:rsidRPr="00925044">
      <w:rPr>
        <w:noProof/>
        <w:color w:val="000000" w:themeColor="text1"/>
      </w:rPr>
      <w:drawing>
        <wp:anchor distT="0" distB="0" distL="114300" distR="114300" simplePos="0" relativeHeight="251659264" behindDoc="1" locked="0" layoutInCell="1" allowOverlap="1" wp14:anchorId="4569B558" wp14:editId="4A65F3AB">
          <wp:simplePos x="0" y="0"/>
          <wp:positionH relativeFrom="margin">
            <wp:posOffset>-107950</wp:posOffset>
          </wp:positionH>
          <wp:positionV relativeFrom="paragraph">
            <wp:posOffset>7620</wp:posOffset>
          </wp:positionV>
          <wp:extent cx="1149350" cy="358775"/>
          <wp:effectExtent l="0" t="0" r="0" b="0"/>
          <wp:wrapTight wrapText="bothSides">
            <wp:wrapPolygon edited="0">
              <wp:start x="7518" y="1147"/>
              <wp:lineTo x="1432" y="3441"/>
              <wp:lineTo x="0" y="5735"/>
              <wp:lineTo x="0" y="18350"/>
              <wp:lineTo x="21123" y="18350"/>
              <wp:lineTo x="21123" y="5735"/>
              <wp:lineTo x="20765" y="4588"/>
              <wp:lineTo x="16827" y="1147"/>
              <wp:lineTo x="7518" y="1147"/>
            </wp:wrapPolygon>
          </wp:wrapTight>
          <wp:docPr id="66360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1970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9350" cy="358775"/>
                  </a:xfrm>
                  <a:prstGeom prst="rect">
                    <a:avLst/>
                  </a:prstGeom>
                </pic:spPr>
              </pic:pic>
            </a:graphicData>
          </a:graphic>
          <wp14:sizeRelH relativeFrom="margin">
            <wp14:pctWidth>0</wp14:pctWidth>
          </wp14:sizeRelH>
          <wp14:sizeRelV relativeFrom="margin">
            <wp14:pctHeight>0</wp14:pctHeight>
          </wp14:sizeRelV>
        </wp:anchor>
      </w:drawing>
    </w:r>
    <w:r>
      <w:rPr>
        <w:color w:val="404040" w:themeColor="text1" w:themeTint="BF"/>
      </w:rPr>
      <w:t xml:space="preserve">                                                                                                                    </w:t>
    </w:r>
    <w:r>
      <w:rPr>
        <w:color w:val="404040" w:themeColor="text1" w:themeTint="BF"/>
      </w:rPr>
      <w:tab/>
    </w:r>
    <w:sdt>
      <w:sdtPr>
        <w:rPr>
          <w:color w:val="404040" w:themeColor="text1" w:themeTint="BF"/>
        </w:rPr>
        <w:alias w:val="Title"/>
        <w:tag w:val=""/>
        <w:id w:val="942040131"/>
        <w:placeholder>
          <w:docPart w:val="7B9A89C7E60D44EB9379268BD9879C97"/>
        </w:placeholder>
        <w:dataBinding w:prefixMappings="xmlns:ns0='http://purl.org/dc/elements/1.1/' xmlns:ns1='http://schemas.openxmlformats.org/package/2006/metadata/core-properties' " w:xpath="/ns1:coreProperties[1]/ns0:title[1]" w:storeItemID="{6C3C8BC8-F283-45AE-878A-BAB7291924A1}"/>
        <w:text/>
      </w:sdtPr>
      <w:sdtContent>
        <w:r w:rsidR="000F6E66">
          <w:rPr>
            <w:color w:val="404040" w:themeColor="text1" w:themeTint="BF"/>
          </w:rPr>
          <w:t>Go2 Edu. Maintenance Report</w:t>
        </w:r>
      </w:sdtContent>
    </w:sdt>
  </w:p>
  <w:p w14:paraId="10B27627" w14:textId="2A6A246F" w:rsidR="00E06B40" w:rsidRPr="00BF70D8" w:rsidRDefault="00E06B40" w:rsidP="00BF70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1344"/>
    <w:multiLevelType w:val="hybridMultilevel"/>
    <w:tmpl w:val="AB2A2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C272B0"/>
    <w:multiLevelType w:val="hybridMultilevel"/>
    <w:tmpl w:val="58508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4C16E9"/>
    <w:multiLevelType w:val="hybridMultilevel"/>
    <w:tmpl w:val="3B1C3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186B7E"/>
    <w:multiLevelType w:val="hybridMultilevel"/>
    <w:tmpl w:val="0EAC4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F04999"/>
    <w:multiLevelType w:val="hybridMultilevel"/>
    <w:tmpl w:val="538A2D04"/>
    <w:lvl w:ilvl="0" w:tplc="3C666510">
      <w:start w:val="1"/>
      <w:numFmt w:val="bullet"/>
      <w:lvlText w:val="•"/>
      <w:lvlJc w:val="left"/>
      <w:pPr>
        <w:ind w:left="400" w:hanging="260"/>
      </w:pPr>
    </w:lvl>
    <w:lvl w:ilvl="1" w:tplc="736C507A">
      <w:start w:val="1"/>
      <w:numFmt w:val="bullet"/>
      <w:lvlText w:val="◦"/>
      <w:lvlJc w:val="left"/>
      <w:pPr>
        <w:ind w:left="760" w:hanging="260"/>
      </w:pPr>
    </w:lvl>
    <w:lvl w:ilvl="2" w:tplc="BDE6A0B8">
      <w:numFmt w:val="decimal"/>
      <w:lvlText w:val=""/>
      <w:lvlJc w:val="left"/>
    </w:lvl>
    <w:lvl w:ilvl="3" w:tplc="3B466B6C">
      <w:numFmt w:val="decimal"/>
      <w:lvlText w:val=""/>
      <w:lvlJc w:val="left"/>
    </w:lvl>
    <w:lvl w:ilvl="4" w:tplc="9F32E33E">
      <w:numFmt w:val="decimal"/>
      <w:lvlText w:val=""/>
      <w:lvlJc w:val="left"/>
    </w:lvl>
    <w:lvl w:ilvl="5" w:tplc="5FD49DC2">
      <w:numFmt w:val="decimal"/>
      <w:lvlText w:val=""/>
      <w:lvlJc w:val="left"/>
    </w:lvl>
    <w:lvl w:ilvl="6" w:tplc="90EE62F0">
      <w:numFmt w:val="decimal"/>
      <w:lvlText w:val=""/>
      <w:lvlJc w:val="left"/>
    </w:lvl>
    <w:lvl w:ilvl="7" w:tplc="017C5518">
      <w:numFmt w:val="decimal"/>
      <w:lvlText w:val=""/>
      <w:lvlJc w:val="left"/>
    </w:lvl>
    <w:lvl w:ilvl="8" w:tplc="EC3C7E06">
      <w:numFmt w:val="decimal"/>
      <w:lvlText w:val=""/>
      <w:lvlJc w:val="left"/>
    </w:lvl>
  </w:abstractNum>
  <w:abstractNum w:abstractNumId="5" w15:restartNumberingAfterBreak="0">
    <w:nsid w:val="552121A0"/>
    <w:multiLevelType w:val="multilevel"/>
    <w:tmpl w:val="490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40A76"/>
    <w:multiLevelType w:val="hybridMultilevel"/>
    <w:tmpl w:val="EC5AF576"/>
    <w:lvl w:ilvl="0" w:tplc="6BD0A9D6">
      <w:start w:val="1"/>
      <w:numFmt w:val="bullet"/>
      <w:lvlText w:val="●"/>
      <w:lvlJc w:val="left"/>
      <w:pPr>
        <w:ind w:left="720" w:hanging="360"/>
      </w:pPr>
    </w:lvl>
    <w:lvl w:ilvl="1" w:tplc="E6062ED0">
      <w:start w:val="1"/>
      <w:numFmt w:val="bullet"/>
      <w:lvlText w:val="○"/>
      <w:lvlJc w:val="left"/>
      <w:pPr>
        <w:ind w:left="1440" w:hanging="360"/>
      </w:pPr>
    </w:lvl>
    <w:lvl w:ilvl="2" w:tplc="39F00D10">
      <w:start w:val="1"/>
      <w:numFmt w:val="bullet"/>
      <w:lvlText w:val="■"/>
      <w:lvlJc w:val="left"/>
      <w:pPr>
        <w:ind w:left="2160" w:hanging="360"/>
      </w:pPr>
    </w:lvl>
    <w:lvl w:ilvl="3" w:tplc="8B500D70">
      <w:start w:val="1"/>
      <w:numFmt w:val="bullet"/>
      <w:lvlText w:val="●"/>
      <w:lvlJc w:val="left"/>
      <w:pPr>
        <w:ind w:left="2880" w:hanging="360"/>
      </w:pPr>
    </w:lvl>
    <w:lvl w:ilvl="4" w:tplc="C7742314">
      <w:start w:val="1"/>
      <w:numFmt w:val="bullet"/>
      <w:lvlText w:val="○"/>
      <w:lvlJc w:val="left"/>
      <w:pPr>
        <w:ind w:left="3600" w:hanging="360"/>
      </w:pPr>
    </w:lvl>
    <w:lvl w:ilvl="5" w:tplc="3D64995E">
      <w:start w:val="1"/>
      <w:numFmt w:val="bullet"/>
      <w:lvlText w:val="■"/>
      <w:lvlJc w:val="left"/>
      <w:pPr>
        <w:ind w:left="4320" w:hanging="360"/>
      </w:pPr>
    </w:lvl>
    <w:lvl w:ilvl="6" w:tplc="3B2A2BC2">
      <w:start w:val="1"/>
      <w:numFmt w:val="bullet"/>
      <w:lvlText w:val="●"/>
      <w:lvlJc w:val="left"/>
      <w:pPr>
        <w:ind w:left="5040" w:hanging="360"/>
      </w:pPr>
    </w:lvl>
    <w:lvl w:ilvl="7" w:tplc="24AEB34C">
      <w:start w:val="1"/>
      <w:numFmt w:val="bullet"/>
      <w:lvlText w:val="●"/>
      <w:lvlJc w:val="left"/>
      <w:pPr>
        <w:ind w:left="5760" w:hanging="360"/>
      </w:pPr>
    </w:lvl>
    <w:lvl w:ilvl="8" w:tplc="0D967B8E">
      <w:start w:val="1"/>
      <w:numFmt w:val="bullet"/>
      <w:lvlText w:val="●"/>
      <w:lvlJc w:val="left"/>
      <w:pPr>
        <w:ind w:left="6480" w:hanging="360"/>
      </w:pPr>
    </w:lvl>
  </w:abstractNum>
  <w:abstractNum w:abstractNumId="7" w15:restartNumberingAfterBreak="0">
    <w:nsid w:val="77DD2081"/>
    <w:multiLevelType w:val="multilevel"/>
    <w:tmpl w:val="67F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8508">
    <w:abstractNumId w:val="6"/>
    <w:lvlOverride w:ilvl="0">
      <w:startOverride w:val="1"/>
    </w:lvlOverride>
  </w:num>
  <w:num w:numId="2" w16cid:durableId="1278415485">
    <w:abstractNumId w:val="4"/>
    <w:lvlOverride w:ilvl="0">
      <w:startOverride w:val="1"/>
    </w:lvlOverride>
  </w:num>
  <w:num w:numId="3" w16cid:durableId="1164589805">
    <w:abstractNumId w:val="7"/>
  </w:num>
  <w:num w:numId="4" w16cid:durableId="300691471">
    <w:abstractNumId w:val="5"/>
  </w:num>
  <w:num w:numId="5" w16cid:durableId="1098330159">
    <w:abstractNumId w:val="2"/>
  </w:num>
  <w:num w:numId="6" w16cid:durableId="934093083">
    <w:abstractNumId w:val="3"/>
  </w:num>
  <w:num w:numId="7" w16cid:durableId="620575174">
    <w:abstractNumId w:val="0"/>
  </w:num>
  <w:num w:numId="8" w16cid:durableId="1341394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B40"/>
    <w:rsid w:val="00041BB0"/>
    <w:rsid w:val="00074F93"/>
    <w:rsid w:val="00076151"/>
    <w:rsid w:val="00080987"/>
    <w:rsid w:val="000B457F"/>
    <w:rsid w:val="000B761C"/>
    <w:rsid w:val="000D0754"/>
    <w:rsid w:val="000F6E66"/>
    <w:rsid w:val="001358AE"/>
    <w:rsid w:val="001512D0"/>
    <w:rsid w:val="001E1C09"/>
    <w:rsid w:val="001F4864"/>
    <w:rsid w:val="002346FC"/>
    <w:rsid w:val="002A3249"/>
    <w:rsid w:val="002B5C12"/>
    <w:rsid w:val="002D20D2"/>
    <w:rsid w:val="002D7D79"/>
    <w:rsid w:val="002E3224"/>
    <w:rsid w:val="00310146"/>
    <w:rsid w:val="003208C2"/>
    <w:rsid w:val="00353543"/>
    <w:rsid w:val="00357B01"/>
    <w:rsid w:val="00382925"/>
    <w:rsid w:val="003A08F0"/>
    <w:rsid w:val="003B04A8"/>
    <w:rsid w:val="0041285D"/>
    <w:rsid w:val="004150A9"/>
    <w:rsid w:val="004674A8"/>
    <w:rsid w:val="00496A0D"/>
    <w:rsid w:val="004B1B6F"/>
    <w:rsid w:val="004D17A0"/>
    <w:rsid w:val="004E5D8E"/>
    <w:rsid w:val="005066B4"/>
    <w:rsid w:val="0058712B"/>
    <w:rsid w:val="005A136F"/>
    <w:rsid w:val="0065525B"/>
    <w:rsid w:val="00713EF9"/>
    <w:rsid w:val="00724BE0"/>
    <w:rsid w:val="00726BC8"/>
    <w:rsid w:val="007D5382"/>
    <w:rsid w:val="007E7266"/>
    <w:rsid w:val="008A52C2"/>
    <w:rsid w:val="008B3CDD"/>
    <w:rsid w:val="008C56A6"/>
    <w:rsid w:val="00925044"/>
    <w:rsid w:val="00927386"/>
    <w:rsid w:val="009339DB"/>
    <w:rsid w:val="00943C0B"/>
    <w:rsid w:val="009B60AC"/>
    <w:rsid w:val="009D2351"/>
    <w:rsid w:val="009F7406"/>
    <w:rsid w:val="00A50273"/>
    <w:rsid w:val="00A63A16"/>
    <w:rsid w:val="00AA7C76"/>
    <w:rsid w:val="00AF2C8D"/>
    <w:rsid w:val="00B14070"/>
    <w:rsid w:val="00BA0A68"/>
    <w:rsid w:val="00BC77DC"/>
    <w:rsid w:val="00BF70D8"/>
    <w:rsid w:val="00C04902"/>
    <w:rsid w:val="00C04E79"/>
    <w:rsid w:val="00C53BD1"/>
    <w:rsid w:val="00C7285C"/>
    <w:rsid w:val="00C85B9A"/>
    <w:rsid w:val="00CB09C7"/>
    <w:rsid w:val="00CB4C09"/>
    <w:rsid w:val="00CE174A"/>
    <w:rsid w:val="00CE7579"/>
    <w:rsid w:val="00D125DA"/>
    <w:rsid w:val="00D12CBD"/>
    <w:rsid w:val="00D47B56"/>
    <w:rsid w:val="00D659F0"/>
    <w:rsid w:val="00DF2D1F"/>
    <w:rsid w:val="00E06B40"/>
    <w:rsid w:val="00E56FAA"/>
    <w:rsid w:val="00E812EC"/>
    <w:rsid w:val="00E93CC4"/>
    <w:rsid w:val="00EA60C3"/>
    <w:rsid w:val="00F03732"/>
    <w:rsid w:val="00F221D6"/>
    <w:rsid w:val="00F37AB6"/>
    <w:rsid w:val="00F509F6"/>
    <w:rsid w:val="00F522C2"/>
    <w:rsid w:val="00F5547E"/>
    <w:rsid w:val="00F64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0711A"/>
  <w15:docId w15:val="{0493A733-24C6-4A5B-A7E8-DB7ECD6D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273"/>
    <w:pPr>
      <w:tabs>
        <w:tab w:val="center" w:pos="4513"/>
        <w:tab w:val="right" w:pos="9026"/>
      </w:tabs>
    </w:pPr>
  </w:style>
  <w:style w:type="character" w:customStyle="1" w:styleId="HeaderChar">
    <w:name w:val="Header Char"/>
    <w:basedOn w:val="DefaultParagraphFont"/>
    <w:link w:val="Header"/>
    <w:uiPriority w:val="99"/>
    <w:rsid w:val="00A50273"/>
  </w:style>
  <w:style w:type="paragraph" w:styleId="Footer">
    <w:name w:val="footer"/>
    <w:basedOn w:val="Normal"/>
    <w:link w:val="FooterChar"/>
    <w:uiPriority w:val="99"/>
    <w:unhideWhenUsed/>
    <w:rsid w:val="00A50273"/>
    <w:pPr>
      <w:tabs>
        <w:tab w:val="center" w:pos="4513"/>
        <w:tab w:val="right" w:pos="9026"/>
      </w:tabs>
    </w:pPr>
  </w:style>
  <w:style w:type="character" w:customStyle="1" w:styleId="FooterChar">
    <w:name w:val="Footer Char"/>
    <w:basedOn w:val="DefaultParagraphFont"/>
    <w:link w:val="Footer"/>
    <w:uiPriority w:val="99"/>
    <w:rsid w:val="00A50273"/>
  </w:style>
  <w:style w:type="paragraph" w:styleId="TOCHeading">
    <w:name w:val="TOC Heading"/>
    <w:basedOn w:val="Heading1"/>
    <w:next w:val="Normal"/>
    <w:uiPriority w:val="39"/>
    <w:unhideWhenUsed/>
    <w:qFormat/>
    <w:rsid w:val="00F6485B"/>
    <w:pPr>
      <w:keepNext/>
      <w:keepLines/>
      <w:spacing w:before="240" w:line="259" w:lineRule="auto"/>
      <w:outlineLvl w:val="9"/>
    </w:pPr>
    <w:rPr>
      <w:rFonts w:asciiTheme="majorHAnsi" w:eastAsiaTheme="majorEastAsia" w:hAnsiTheme="majorHAnsi" w:cstheme="majorBidi"/>
      <w:color w:val="A5A5A5" w:themeColor="accent1" w:themeShade="BF"/>
      <w:lang w:val="en-US" w:eastAsia="en-US"/>
    </w:rPr>
  </w:style>
  <w:style w:type="paragraph" w:styleId="TOC2">
    <w:name w:val="toc 2"/>
    <w:basedOn w:val="Normal"/>
    <w:next w:val="Normal"/>
    <w:autoRedefine/>
    <w:uiPriority w:val="39"/>
    <w:unhideWhenUsed/>
    <w:rsid w:val="00F6485B"/>
    <w:pPr>
      <w:spacing w:after="100" w:line="259" w:lineRule="auto"/>
      <w:ind w:left="22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F6485B"/>
    <w:pPr>
      <w:spacing w:after="100" w:line="259" w:lineRule="auto"/>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F6485B"/>
    <w:pPr>
      <w:spacing w:after="100" w:line="259" w:lineRule="auto"/>
      <w:ind w:left="440"/>
    </w:pPr>
    <w:rPr>
      <w:rFonts w:asciiTheme="minorHAnsi" w:eastAsiaTheme="minorEastAsia" w:hAnsiTheme="minorHAnsi"/>
      <w:sz w:val="22"/>
      <w:szCs w:val="22"/>
      <w:lang w:val="en-US" w:eastAsia="en-US"/>
    </w:rPr>
  </w:style>
  <w:style w:type="paragraph" w:styleId="NormalWeb">
    <w:name w:val="Normal (Web)"/>
    <w:basedOn w:val="Normal"/>
    <w:uiPriority w:val="99"/>
    <w:semiHidden/>
    <w:unhideWhenUsed/>
    <w:rsid w:val="00CE174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9A89C7E60D44EB9379268BD9879C97"/>
        <w:category>
          <w:name w:val="General"/>
          <w:gallery w:val="placeholder"/>
        </w:category>
        <w:types>
          <w:type w:val="bbPlcHdr"/>
        </w:types>
        <w:behaviors>
          <w:behavior w:val="content"/>
        </w:behaviors>
        <w:guid w:val="{D0A18377-97A1-4362-BA2C-EA77200FEC6D}"/>
      </w:docPartPr>
      <w:docPartBody>
        <w:p w:rsidR="00D0769E" w:rsidRDefault="002518EA" w:rsidP="002518EA">
          <w:pPr>
            <w:pStyle w:val="7B9A89C7E60D44EB9379268BD9879C97"/>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8EA"/>
    <w:rsid w:val="0009645F"/>
    <w:rsid w:val="000B761C"/>
    <w:rsid w:val="002518EA"/>
    <w:rsid w:val="003C05B5"/>
    <w:rsid w:val="00943C0B"/>
    <w:rsid w:val="00D07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9A89C7E60D44EB9379268BD9879C97">
    <w:name w:val="7B9A89C7E60D44EB9379268BD9879C97"/>
    <w:rsid w:val="002518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8018A-0EF7-499C-9C37-B533A60C2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9</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Go2 Edu. Maintenance Report</vt:lpstr>
    </vt:vector>
  </TitlesOfParts>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 Edu. Maintenance Report</dc:title>
  <dc:creator>Un-named</dc:creator>
  <cp:lastModifiedBy>Krish Bisen</cp:lastModifiedBy>
  <cp:revision>152</cp:revision>
  <cp:lastPrinted>2026-09-01T05:48:00Z</cp:lastPrinted>
  <dcterms:created xsi:type="dcterms:W3CDTF">2026-08-31T10:35:00Z</dcterms:created>
  <dcterms:modified xsi:type="dcterms:W3CDTF">2026-09-01T13:51:00Z</dcterms:modified>
</cp:coreProperties>
</file>