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C107" w14:textId="520DE195" w:rsidR="00996912" w:rsidRPr="00A628A7" w:rsidRDefault="00411103" w:rsidP="009969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Statemen</w:t>
      </w:r>
      <w:r w:rsidR="00996912" w:rsidRPr="00A628A7">
        <w:rPr>
          <w:b/>
          <w:bCs/>
          <w:sz w:val="32"/>
          <w:szCs w:val="32"/>
        </w:rPr>
        <w:t xml:space="preserve">t - </w:t>
      </w:r>
      <w:r w:rsidR="008A0222">
        <w:rPr>
          <w:b/>
          <w:bCs/>
          <w:sz w:val="32"/>
          <w:szCs w:val="32"/>
        </w:rPr>
        <w:t>I</w:t>
      </w:r>
    </w:p>
    <w:p w14:paraId="37DBA56E" w14:textId="5FC0195A" w:rsidR="00361F3B" w:rsidRPr="00361F3B" w:rsidRDefault="00996912" w:rsidP="00361F3B">
      <w:pPr>
        <w:rPr>
          <w:rFonts w:ascii="Segoe UI Emoji" w:hAnsi="Segoe UI Emoji" w:cs="Segoe UI Emoji"/>
          <w:b/>
          <w:bCs/>
          <w:lang w:val="en-IN"/>
        </w:rPr>
      </w:pPr>
      <w:r w:rsidRPr="00411103">
        <w:rPr>
          <w:rFonts w:ascii="Segoe UI Emoji" w:hAnsi="Segoe UI Emoji" w:cs="Segoe UI Emoji"/>
          <w:b/>
          <w:bCs/>
        </w:rPr>
        <w:t>“</w:t>
      </w:r>
      <w:r w:rsidR="00F94D87" w:rsidRPr="00411103">
        <w:rPr>
          <w:rFonts w:ascii="Segoe UI Emoji" w:hAnsi="Segoe UI Emoji" w:cs="Segoe UI Emoji"/>
          <w:b/>
          <w:bCs/>
        </w:rPr>
        <w:t>Employee Self-</w:t>
      </w:r>
      <w:r w:rsidR="00614FCB" w:rsidRPr="00411103">
        <w:rPr>
          <w:rFonts w:ascii="Segoe UI Emoji" w:hAnsi="Segoe UI Emoji" w:cs="Segoe UI Emoji"/>
          <w:b/>
          <w:bCs/>
        </w:rPr>
        <w:t>S</w:t>
      </w:r>
      <w:r w:rsidR="00F94D87" w:rsidRPr="00411103">
        <w:rPr>
          <w:rFonts w:ascii="Segoe UI Emoji" w:hAnsi="Segoe UI Emoji" w:cs="Segoe UI Emoji"/>
          <w:b/>
          <w:bCs/>
        </w:rPr>
        <w:t xml:space="preserve">ervice </w:t>
      </w:r>
      <w:r w:rsidR="00614FCB" w:rsidRPr="00411103">
        <w:rPr>
          <w:rFonts w:ascii="Segoe UI Emoji" w:hAnsi="Segoe UI Emoji" w:cs="Segoe UI Emoji"/>
          <w:b/>
          <w:bCs/>
        </w:rPr>
        <w:t xml:space="preserve">Portal </w:t>
      </w:r>
      <w:r w:rsidRPr="00411103">
        <w:rPr>
          <w:rFonts w:ascii="Segoe UI Emoji" w:hAnsi="Segoe UI Emoji" w:cs="Segoe UI Emoji"/>
          <w:b/>
          <w:bCs/>
        </w:rPr>
        <w:t>Platform”</w:t>
      </w:r>
      <w:r w:rsidRPr="00A628A7">
        <w:rPr>
          <w:rFonts w:ascii="Segoe UI Emoji" w:hAnsi="Segoe UI Emoji" w:cs="Segoe UI Emoji"/>
          <w:b/>
          <w:bCs/>
        </w:rPr>
        <w:br/>
        <w:t>Build a</w:t>
      </w:r>
      <w:r w:rsidR="00361F3B">
        <w:rPr>
          <w:rFonts w:ascii="Segoe UI Emoji" w:hAnsi="Segoe UI Emoji" w:cs="Segoe UI Emoji"/>
          <w:b/>
          <w:bCs/>
        </w:rPr>
        <w:t>n</w:t>
      </w:r>
      <w:r w:rsidRPr="00A628A7">
        <w:rPr>
          <w:rFonts w:ascii="Segoe UI Emoji" w:hAnsi="Segoe UI Emoji" w:cs="Segoe UI Emoji"/>
          <w:b/>
          <w:bCs/>
        </w:rPr>
        <w:t xml:space="preserve"> </w:t>
      </w:r>
      <w:r w:rsidR="00361F3B" w:rsidRPr="00361F3B">
        <w:rPr>
          <w:rFonts w:ascii="Segoe UI Emoji" w:hAnsi="Segoe UI Emoji" w:cs="Segoe UI Emoji"/>
          <w:b/>
          <w:bCs/>
          <w:lang w:val="en-IN"/>
        </w:rPr>
        <w:t>AI-powered, hyper-personalized “One Stop Shop” platform that go beyond payroll and leave management to deliver holistic employee experiences</w:t>
      </w:r>
      <w:r w:rsidR="005F7325">
        <w:rPr>
          <w:rFonts w:ascii="Segoe UI Emoji" w:hAnsi="Segoe UI Emoji" w:cs="Segoe UI Emoji"/>
          <w:b/>
          <w:bCs/>
          <w:lang w:val="en-IN"/>
        </w:rPr>
        <w:t xml:space="preserve">, </w:t>
      </w:r>
      <w:r w:rsidR="00361F3B" w:rsidRPr="00361F3B">
        <w:rPr>
          <w:rFonts w:ascii="Segoe UI Emoji" w:hAnsi="Segoe UI Emoji" w:cs="Segoe UI Emoji"/>
          <w:b/>
          <w:bCs/>
          <w:lang w:val="en-IN"/>
        </w:rPr>
        <w:t>covering well-being, learning, career growth, and compliance</w:t>
      </w:r>
      <w:r w:rsidR="005F7325">
        <w:rPr>
          <w:rFonts w:ascii="Segoe UI Emoji" w:hAnsi="Segoe UI Emoji" w:cs="Segoe UI Emoji"/>
          <w:b/>
          <w:bCs/>
          <w:lang w:val="en-IN"/>
        </w:rPr>
        <w:t xml:space="preserve">, </w:t>
      </w:r>
      <w:r w:rsidR="00361F3B" w:rsidRPr="00361F3B">
        <w:rPr>
          <w:rFonts w:ascii="Segoe UI Emoji" w:hAnsi="Segoe UI Emoji" w:cs="Segoe UI Emoji"/>
          <w:b/>
          <w:bCs/>
          <w:lang w:val="en-IN"/>
        </w:rPr>
        <w:t>all in a single interface.</w:t>
      </w:r>
    </w:p>
    <w:p w14:paraId="2C02F885" w14:textId="00663412" w:rsidR="00996912" w:rsidRPr="00A628A7" w:rsidRDefault="00996912" w:rsidP="00996912">
      <w:p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.</w:t>
      </w:r>
    </w:p>
    <w:p w14:paraId="0904CB08" w14:textId="77777777" w:rsidR="00996912" w:rsidRPr="00A628A7" w:rsidRDefault="00996912" w:rsidP="00996912">
      <w:p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Core Features (teams can prioritize based on time):</w:t>
      </w:r>
    </w:p>
    <w:p w14:paraId="17ED94AD" w14:textId="77777777" w:rsidR="00996912" w:rsidRPr="00A628A7" w:rsidRDefault="00996912" w:rsidP="0099691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Frontend (React JS / Flutter):</w:t>
      </w:r>
    </w:p>
    <w:p w14:paraId="106D6F1E" w14:textId="564EBF26" w:rsidR="00996912" w:rsidRPr="00A628A7" w:rsidRDefault="00D85F26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Customizable </w:t>
      </w:r>
      <w:r w:rsidR="001923E5">
        <w:rPr>
          <w:rFonts w:ascii="Segoe UI Emoji" w:hAnsi="Segoe UI Emoji" w:cs="Segoe UI Emoji"/>
          <w:b/>
          <w:bCs/>
        </w:rPr>
        <w:t>/ Configurable</w:t>
      </w:r>
      <w:r w:rsidR="00996912" w:rsidRPr="00A628A7">
        <w:rPr>
          <w:rFonts w:ascii="Segoe UI Emoji" w:hAnsi="Segoe UI Emoji" w:cs="Segoe UI Emoji"/>
          <w:b/>
          <w:bCs/>
        </w:rPr>
        <w:t xml:space="preserve"> </w:t>
      </w:r>
      <w:r w:rsidR="00376737">
        <w:rPr>
          <w:rFonts w:ascii="Segoe UI Emoji" w:hAnsi="Segoe UI Emoji" w:cs="Segoe UI Emoji"/>
          <w:b/>
          <w:bCs/>
        </w:rPr>
        <w:t xml:space="preserve">/ Personalizable </w:t>
      </w:r>
      <w:r w:rsidR="00996912" w:rsidRPr="00A628A7">
        <w:rPr>
          <w:rFonts w:ascii="Segoe UI Emoji" w:hAnsi="Segoe UI Emoji" w:cs="Segoe UI Emoji"/>
          <w:b/>
          <w:bCs/>
        </w:rPr>
        <w:t>page.</w:t>
      </w:r>
    </w:p>
    <w:p w14:paraId="514C8333" w14:textId="598B95D6" w:rsidR="00996912" w:rsidRPr="00A628A7" w:rsidRDefault="00282E79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Self service personalization with</w:t>
      </w:r>
      <w:r w:rsidR="00996912" w:rsidRPr="00A628A7">
        <w:rPr>
          <w:rFonts w:ascii="Segoe UI Emoji" w:hAnsi="Segoe UI Emoji" w:cs="Segoe UI Emoji"/>
          <w:b/>
          <w:bCs/>
        </w:rPr>
        <w:t xml:space="preserve"> add/remove functionality.</w:t>
      </w:r>
    </w:p>
    <w:p w14:paraId="0E07266C" w14:textId="722D9CC9" w:rsidR="00996912" w:rsidRPr="00A628A7" w:rsidRDefault="00F73387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As r</w:t>
      </w:r>
      <w:r w:rsidR="00996912" w:rsidRPr="00A628A7">
        <w:rPr>
          <w:rFonts w:ascii="Segoe UI Emoji" w:hAnsi="Segoe UI Emoji" w:cs="Segoe UI Emoji"/>
          <w:b/>
          <w:bCs/>
        </w:rPr>
        <w:t xml:space="preserve">esponsive </w:t>
      </w:r>
      <w:r>
        <w:rPr>
          <w:rFonts w:ascii="Segoe UI Emoji" w:hAnsi="Segoe UI Emoji" w:cs="Segoe UI Emoji"/>
          <w:b/>
          <w:bCs/>
        </w:rPr>
        <w:t xml:space="preserve">as possible </w:t>
      </w:r>
      <w:r w:rsidR="00996912" w:rsidRPr="00A628A7">
        <w:rPr>
          <w:rFonts w:ascii="Segoe UI Emoji" w:hAnsi="Segoe UI Emoji" w:cs="Segoe UI Emoji"/>
          <w:b/>
          <w:bCs/>
        </w:rPr>
        <w:t>design for web and mobile.</w:t>
      </w:r>
    </w:p>
    <w:p w14:paraId="4359C098" w14:textId="77777777" w:rsidR="00996912" w:rsidRPr="00A628A7" w:rsidRDefault="00996912" w:rsidP="0099691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Backend (Python / SQL):</w:t>
      </w:r>
    </w:p>
    <w:p w14:paraId="653E6C5F" w14:textId="19F01513" w:rsidR="00996912" w:rsidRPr="00A628A7" w:rsidRDefault="00996912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 xml:space="preserve">APIs for </w:t>
      </w:r>
      <w:r w:rsidR="008D1CB4">
        <w:rPr>
          <w:rFonts w:ascii="Segoe UI Emoji" w:hAnsi="Segoe UI Emoji" w:cs="Segoe UI Emoji"/>
          <w:b/>
          <w:bCs/>
        </w:rPr>
        <w:t xml:space="preserve">integrating </w:t>
      </w:r>
      <w:r w:rsidR="00D30A0A">
        <w:rPr>
          <w:rFonts w:ascii="Segoe UI Emoji" w:hAnsi="Segoe UI Emoji" w:cs="Segoe UI Emoji"/>
          <w:b/>
          <w:bCs/>
        </w:rPr>
        <w:t xml:space="preserve">with other </w:t>
      </w:r>
      <w:r w:rsidR="00A4610A">
        <w:rPr>
          <w:rFonts w:ascii="Segoe UI Emoji" w:hAnsi="Segoe UI Emoji" w:cs="Segoe UI Emoji"/>
          <w:b/>
          <w:bCs/>
        </w:rPr>
        <w:t xml:space="preserve">Employee Portals / </w:t>
      </w:r>
      <w:r w:rsidR="0031210D">
        <w:rPr>
          <w:rFonts w:ascii="Segoe UI Emoji" w:hAnsi="Segoe UI Emoji" w:cs="Segoe UI Emoji"/>
          <w:b/>
          <w:bCs/>
        </w:rPr>
        <w:t>External capabilities like Payroll</w:t>
      </w:r>
      <w:r w:rsidR="002C1EF4">
        <w:rPr>
          <w:rFonts w:ascii="Segoe UI Emoji" w:hAnsi="Segoe UI Emoji" w:cs="Segoe UI Emoji"/>
          <w:b/>
          <w:bCs/>
        </w:rPr>
        <w:t xml:space="preserve"> and to enable a headless </w:t>
      </w:r>
      <w:proofErr w:type="gramStart"/>
      <w:r w:rsidR="002C1EF4">
        <w:rPr>
          <w:rFonts w:ascii="Segoe UI Emoji" w:hAnsi="Segoe UI Emoji" w:cs="Segoe UI Emoji"/>
          <w:b/>
          <w:bCs/>
        </w:rPr>
        <w:t>Front End</w:t>
      </w:r>
      <w:proofErr w:type="gramEnd"/>
      <w:r w:rsidR="002C1EF4">
        <w:rPr>
          <w:rFonts w:ascii="Segoe UI Emoji" w:hAnsi="Segoe UI Emoji" w:cs="Segoe UI Emoji"/>
          <w:b/>
          <w:bCs/>
        </w:rPr>
        <w:t xml:space="preserve"> </w:t>
      </w:r>
      <w:r w:rsidR="00C00692">
        <w:rPr>
          <w:rFonts w:ascii="Segoe UI Emoji" w:hAnsi="Segoe UI Emoji" w:cs="Segoe UI Emoji"/>
          <w:b/>
          <w:bCs/>
        </w:rPr>
        <w:t>architecture</w:t>
      </w:r>
      <w:r w:rsidRPr="00A628A7">
        <w:rPr>
          <w:rFonts w:ascii="Segoe UI Emoji" w:hAnsi="Segoe UI Emoji" w:cs="Segoe UI Emoji"/>
          <w:b/>
          <w:bCs/>
        </w:rPr>
        <w:t>.</w:t>
      </w:r>
    </w:p>
    <w:p w14:paraId="26D05A98" w14:textId="3C8D5110" w:rsidR="00996912" w:rsidRPr="00A628A7" w:rsidRDefault="00996912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User authentication (login/register)</w:t>
      </w:r>
      <w:r w:rsidR="00762695">
        <w:rPr>
          <w:rFonts w:ascii="Segoe UI Emoji" w:hAnsi="Segoe UI Emoji" w:cs="Segoe UI Emoji"/>
          <w:b/>
          <w:bCs/>
        </w:rPr>
        <w:t>, SSO</w:t>
      </w:r>
      <w:r w:rsidRPr="00A628A7">
        <w:rPr>
          <w:rFonts w:ascii="Segoe UI Emoji" w:hAnsi="Segoe UI Emoji" w:cs="Segoe UI Emoji"/>
          <w:b/>
          <w:bCs/>
        </w:rPr>
        <w:t>.</w:t>
      </w:r>
    </w:p>
    <w:p w14:paraId="22304A25" w14:textId="7ABA70DD" w:rsidR="00996912" w:rsidRPr="00A628A7" w:rsidRDefault="00996912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Database schema.</w:t>
      </w:r>
    </w:p>
    <w:p w14:paraId="31992783" w14:textId="77777777" w:rsidR="00996912" w:rsidRPr="00A628A7" w:rsidRDefault="00996912" w:rsidP="0099691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Full Stack:</w:t>
      </w:r>
    </w:p>
    <w:p w14:paraId="5B8D9DA9" w14:textId="77777777" w:rsidR="00996912" w:rsidRPr="00A628A7" w:rsidRDefault="00996912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End-to-end integration of frontend and backend.</w:t>
      </w:r>
    </w:p>
    <w:p w14:paraId="62E64AC3" w14:textId="77777777" w:rsidR="00996912" w:rsidRPr="00A628A7" w:rsidRDefault="00996912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Role-based access (customer vs admin).</w:t>
      </w:r>
    </w:p>
    <w:p w14:paraId="37CF0A09" w14:textId="77777777" w:rsidR="00996912" w:rsidRPr="00A628A7" w:rsidRDefault="00996912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Admin panel for adding/updating products.</w:t>
      </w:r>
    </w:p>
    <w:p w14:paraId="1CC0C407" w14:textId="77777777" w:rsidR="00996912" w:rsidRPr="00A628A7" w:rsidRDefault="00996912" w:rsidP="0099691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DevOps:</w:t>
      </w:r>
    </w:p>
    <w:p w14:paraId="2A2D0255" w14:textId="77777777" w:rsidR="00996912" w:rsidRPr="00A628A7" w:rsidRDefault="00996912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CI/CD pipeline for deployment.</w:t>
      </w:r>
    </w:p>
    <w:p w14:paraId="1BBF3CCA" w14:textId="77777777" w:rsidR="00996912" w:rsidRPr="00A628A7" w:rsidRDefault="00996912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Containerization (Docker) or cloud deployment.</w:t>
      </w:r>
    </w:p>
    <w:p w14:paraId="128BD6EB" w14:textId="77777777" w:rsidR="00996912" w:rsidRDefault="00996912" w:rsidP="0099691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Basic monitoring/logging setup.</w:t>
      </w:r>
    </w:p>
    <w:p w14:paraId="2E27DB93" w14:textId="77777777" w:rsidR="00D2150D" w:rsidRPr="00A628A7" w:rsidRDefault="00D2150D" w:rsidP="00D2150D">
      <w:pPr>
        <w:rPr>
          <w:rFonts w:ascii="Segoe UI Emoji" w:hAnsi="Segoe UI Emoji" w:cs="Segoe UI Emoji"/>
          <w:b/>
          <w:bCs/>
        </w:rPr>
      </w:pPr>
    </w:p>
    <w:p w14:paraId="19C0BE6E" w14:textId="77777777" w:rsidR="00996912" w:rsidRPr="00A628A7" w:rsidRDefault="00996912" w:rsidP="00996912">
      <w:p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lastRenderedPageBreak/>
        <w:t>💡 Optional AI Twist:</w:t>
      </w:r>
    </w:p>
    <w:p w14:paraId="12563943" w14:textId="194910C8" w:rsidR="00996912" w:rsidRPr="00A628A7" w:rsidRDefault="00996912" w:rsidP="0099691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 xml:space="preserve">AI-powered </w:t>
      </w:r>
      <w:r w:rsidR="00800A8E">
        <w:rPr>
          <w:rFonts w:ascii="Segoe UI Emoji" w:hAnsi="Segoe UI Emoji" w:cs="Segoe UI Emoji"/>
          <w:b/>
          <w:bCs/>
        </w:rPr>
        <w:t>learning, certification</w:t>
      </w:r>
      <w:r w:rsidRPr="00A628A7">
        <w:rPr>
          <w:rFonts w:ascii="Segoe UI Emoji" w:hAnsi="Segoe UI Emoji" w:cs="Segoe UI Emoji"/>
          <w:b/>
          <w:bCs/>
        </w:rPr>
        <w:t xml:space="preserve"> </w:t>
      </w:r>
      <w:r w:rsidR="00800A8E">
        <w:rPr>
          <w:rFonts w:ascii="Segoe UI Emoji" w:hAnsi="Segoe UI Emoji" w:cs="Segoe UI Emoji"/>
          <w:b/>
          <w:bCs/>
        </w:rPr>
        <w:t xml:space="preserve">and compliance </w:t>
      </w:r>
      <w:r w:rsidRPr="00A628A7">
        <w:rPr>
          <w:rFonts w:ascii="Segoe UI Emoji" w:hAnsi="Segoe UI Emoji" w:cs="Segoe UI Emoji"/>
          <w:b/>
          <w:bCs/>
        </w:rPr>
        <w:t>recommendation system.</w:t>
      </w:r>
    </w:p>
    <w:p w14:paraId="683DD9C1" w14:textId="6DBEA5AD" w:rsidR="00800A8E" w:rsidRPr="00800A8E" w:rsidRDefault="00800A8E" w:rsidP="00800A8E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00A8E">
        <w:rPr>
          <w:rFonts w:ascii="Segoe UI Emoji" w:hAnsi="Segoe UI Emoji" w:cs="Segoe UI Emoji"/>
          <w:b/>
          <w:bCs/>
        </w:rPr>
        <w:t>Agentic AI automates end-to-end HR tasks (leave approvals, payroll queries, compliance reminders).</w:t>
      </w:r>
    </w:p>
    <w:p w14:paraId="27D7AB23" w14:textId="77777777" w:rsidR="00800A8E" w:rsidRPr="00800A8E" w:rsidRDefault="00800A8E" w:rsidP="00800A8E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00A8E">
        <w:rPr>
          <w:rFonts w:ascii="Segoe UI Emoji" w:hAnsi="Segoe UI Emoji" w:cs="Segoe UI Emoji"/>
          <w:b/>
          <w:bCs/>
        </w:rPr>
        <w:t>Generative AI tailors learning paths, career growth suggestions, and wellness nudges for each employee.</w:t>
      </w:r>
    </w:p>
    <w:p w14:paraId="7F1FC120" w14:textId="77777777" w:rsidR="00996912" w:rsidRPr="00800A8E" w:rsidRDefault="008A0222" w:rsidP="00800A8E">
      <w:pPr>
        <w:ind w:left="36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F8BCF55">
          <v:rect id="_x0000_i1025" style="width:0;height:1.5pt" o:hralign="center" o:hrstd="t" o:hr="t" fillcolor="#a0a0a0" stroked="f"/>
        </w:pict>
      </w:r>
    </w:p>
    <w:p w14:paraId="0040E6F5" w14:textId="77777777" w:rsidR="00996912" w:rsidRPr="00A628A7" w:rsidRDefault="00996912" w:rsidP="00996912">
      <w:pPr>
        <w:rPr>
          <w:rFonts w:ascii="Segoe UI Emoji" w:hAnsi="Segoe UI Emoji" w:cs="Segoe UI Emoji"/>
          <w:b/>
          <w:bCs/>
        </w:rPr>
      </w:pPr>
      <w:r w:rsidRPr="00A628A7">
        <w:rPr>
          <w:rFonts w:ascii="Segoe UI Emoji" w:hAnsi="Segoe UI Emoji" w:cs="Segoe UI Emoji"/>
          <w:b/>
          <w:bCs/>
        </w:rPr>
        <w:t>🏆 Judging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217"/>
        <w:gridCol w:w="6068"/>
      </w:tblGrid>
      <w:tr w:rsidR="00996912" w:rsidRPr="00A628A7" w14:paraId="3A8B2F20" w14:textId="77777777" w:rsidTr="00472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90212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0147CF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6E2C74D6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What Judges Look For</w:t>
            </w:r>
          </w:p>
        </w:tc>
      </w:tr>
      <w:tr w:rsidR="00996912" w:rsidRPr="00A628A7" w14:paraId="7AC328B0" w14:textId="77777777" w:rsidTr="0047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C25C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Functionality &amp; Completeness</w:t>
            </w:r>
          </w:p>
        </w:tc>
        <w:tc>
          <w:tcPr>
            <w:tcW w:w="0" w:type="auto"/>
            <w:vAlign w:val="center"/>
            <w:hideMark/>
          </w:tcPr>
          <w:p w14:paraId="5A7BEDD4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F5FD6E0" w14:textId="0E4FAD7B" w:rsidR="00996912" w:rsidRPr="00A628A7" w:rsidRDefault="00776C66" w:rsidP="00472368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Ability to </w:t>
            </w:r>
            <w:r w:rsidR="0096008C">
              <w:rPr>
                <w:rFonts w:ascii="Segoe UI Emoji" w:hAnsi="Segoe UI Emoji" w:cs="Segoe UI Emoji"/>
                <w:b/>
                <w:bCs/>
              </w:rPr>
              <w:t>be in tune with the latest trends</w:t>
            </w:r>
            <w:r w:rsidR="0000165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="00D2150D">
              <w:rPr>
                <w:rFonts w:ascii="Segoe UI Emoji" w:hAnsi="Segoe UI Emoji" w:cs="Segoe UI Emoji"/>
                <w:b/>
                <w:bCs/>
              </w:rPr>
              <w:t xml:space="preserve">(analytics, insights, digital </w:t>
            </w:r>
            <w:r w:rsidR="001D3288">
              <w:rPr>
                <w:rFonts w:ascii="Segoe UI Emoji" w:hAnsi="Segoe UI Emoji" w:cs="Segoe UI Emoji"/>
                <w:b/>
                <w:bCs/>
              </w:rPr>
              <w:t xml:space="preserve">assistance, wellness, etc) </w:t>
            </w:r>
            <w:r w:rsidR="00001653">
              <w:rPr>
                <w:rFonts w:ascii="Segoe UI Emoji" w:hAnsi="Segoe UI Emoji" w:cs="Segoe UI Emoji"/>
                <w:b/>
                <w:bCs/>
              </w:rPr>
              <w:t xml:space="preserve">in Employee </w:t>
            </w:r>
            <w:r w:rsidR="00E51026">
              <w:rPr>
                <w:rFonts w:ascii="Segoe UI Emoji" w:hAnsi="Segoe UI Emoji" w:cs="Segoe UI Emoji"/>
                <w:b/>
                <w:bCs/>
              </w:rPr>
              <w:t>Portals including various Personas</w:t>
            </w:r>
            <w:r w:rsidR="00897C79">
              <w:rPr>
                <w:rFonts w:ascii="Segoe UI Emoji" w:hAnsi="Segoe UI Emoji" w:cs="Segoe UI Emoji"/>
                <w:b/>
                <w:bCs/>
              </w:rPr>
              <w:t xml:space="preserve"> possible</w:t>
            </w:r>
            <w:r w:rsidR="00996912" w:rsidRPr="00A628A7">
              <w:rPr>
                <w:rFonts w:ascii="Segoe UI Emoji" w:hAnsi="Segoe UI Emoji" w:cs="Segoe UI Emoji"/>
                <w:b/>
                <w:bCs/>
              </w:rPr>
              <w:t>.</w:t>
            </w:r>
            <w:r w:rsidR="00F364F9">
              <w:rPr>
                <w:rFonts w:ascii="Segoe UI Emoji" w:hAnsi="Segoe UI Emoji" w:cs="Segoe UI Emoji"/>
                <w:b/>
                <w:bCs/>
              </w:rPr>
              <w:t xml:space="preserve"> </w:t>
            </w:r>
          </w:p>
        </w:tc>
      </w:tr>
      <w:tr w:rsidR="00996912" w:rsidRPr="00A628A7" w14:paraId="097E9BE9" w14:textId="77777777" w:rsidTr="0047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D58F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1D999EE6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971B021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Clean, intuitive, responsive design.</w:t>
            </w:r>
          </w:p>
        </w:tc>
      </w:tr>
      <w:tr w:rsidR="00996912" w:rsidRPr="00A628A7" w14:paraId="1B378F96" w14:textId="77777777" w:rsidTr="0047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FCC7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Code Quality &amp; Best Practices</w:t>
            </w:r>
          </w:p>
        </w:tc>
        <w:tc>
          <w:tcPr>
            <w:tcW w:w="0" w:type="auto"/>
            <w:vAlign w:val="center"/>
            <w:hideMark/>
          </w:tcPr>
          <w:p w14:paraId="210154E8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B23105D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Modular, maintainable code; proper use of frameworks.</w:t>
            </w:r>
          </w:p>
        </w:tc>
      </w:tr>
      <w:tr w:rsidR="00996912" w:rsidRPr="00A628A7" w14:paraId="43575EE1" w14:textId="77777777" w:rsidTr="0047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3221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Innovation &amp; AI Integration</w:t>
            </w:r>
          </w:p>
        </w:tc>
        <w:tc>
          <w:tcPr>
            <w:tcW w:w="0" w:type="auto"/>
            <w:vAlign w:val="center"/>
            <w:hideMark/>
          </w:tcPr>
          <w:p w14:paraId="466BDE26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336408E" w14:textId="6FEC0723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 xml:space="preserve">Creative </w:t>
            </w:r>
            <w:r w:rsidR="00E07DD0">
              <w:rPr>
                <w:rFonts w:ascii="Segoe UI Emoji" w:hAnsi="Segoe UI Emoji" w:cs="Segoe UI Emoji"/>
                <w:b/>
                <w:bCs/>
              </w:rPr>
              <w:t xml:space="preserve">/ Innovative </w:t>
            </w:r>
            <w:r w:rsidRPr="00A628A7">
              <w:rPr>
                <w:rFonts w:ascii="Segoe UI Emoji" w:hAnsi="Segoe UI Emoji" w:cs="Segoe UI Emoji"/>
                <w:b/>
                <w:bCs/>
              </w:rPr>
              <w:t xml:space="preserve">features like </w:t>
            </w:r>
            <w:r w:rsidR="00935A94">
              <w:rPr>
                <w:rFonts w:ascii="Segoe UI Emoji" w:hAnsi="Segoe UI Emoji" w:cs="Segoe UI Emoji"/>
                <w:b/>
                <w:bCs/>
              </w:rPr>
              <w:t>AI Agents and intelligent use of Gen AI</w:t>
            </w:r>
            <w:r w:rsidR="00E07DD0">
              <w:rPr>
                <w:rFonts w:ascii="Segoe UI Emoji" w:hAnsi="Segoe UI Emoji" w:cs="Segoe UI Emoji"/>
                <w:b/>
                <w:bCs/>
              </w:rPr>
              <w:t xml:space="preserve"> for a seamless Employee experience</w:t>
            </w:r>
          </w:p>
        </w:tc>
      </w:tr>
      <w:tr w:rsidR="00996912" w:rsidRPr="00A628A7" w14:paraId="7DA11923" w14:textId="77777777" w:rsidTr="0047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A8AC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DevOps &amp; Deployment</w:t>
            </w:r>
          </w:p>
        </w:tc>
        <w:tc>
          <w:tcPr>
            <w:tcW w:w="0" w:type="auto"/>
            <w:vAlign w:val="center"/>
            <w:hideMark/>
          </w:tcPr>
          <w:p w14:paraId="6456742C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3B3A3D5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Working CI/CD pipeline, containerization, or cloud deployment.</w:t>
            </w:r>
          </w:p>
        </w:tc>
      </w:tr>
      <w:tr w:rsidR="00996912" w:rsidRPr="00A628A7" w14:paraId="57C17CD9" w14:textId="77777777" w:rsidTr="0047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5019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Presentation &amp; Teamwork</w:t>
            </w:r>
          </w:p>
        </w:tc>
        <w:tc>
          <w:tcPr>
            <w:tcW w:w="0" w:type="auto"/>
            <w:vAlign w:val="center"/>
            <w:hideMark/>
          </w:tcPr>
          <w:p w14:paraId="5F6396A3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A96D6F7" w14:textId="77777777" w:rsidR="00996912" w:rsidRPr="00A628A7" w:rsidRDefault="00996912" w:rsidP="00472368">
            <w:pPr>
              <w:rPr>
                <w:rFonts w:ascii="Segoe UI Emoji" w:hAnsi="Segoe UI Emoji" w:cs="Segoe UI Emoji"/>
                <w:b/>
                <w:bCs/>
              </w:rPr>
            </w:pPr>
            <w:r w:rsidRPr="00A628A7">
              <w:rPr>
                <w:rFonts w:ascii="Segoe UI Emoji" w:hAnsi="Segoe UI Emoji" w:cs="Segoe UI Emoji"/>
                <w:b/>
                <w:bCs/>
              </w:rPr>
              <w:t>Clear demo, explanation of architecture, and effective collaboration.</w:t>
            </w:r>
          </w:p>
        </w:tc>
      </w:tr>
    </w:tbl>
    <w:p w14:paraId="47050338" w14:textId="35E69C44" w:rsidR="00CA583E" w:rsidRPr="00CA583E" w:rsidRDefault="00CA583E" w:rsidP="00CA583E">
      <w:pPr>
        <w:rPr>
          <w:rFonts w:ascii="Segoe UI Emoji" w:hAnsi="Segoe UI Emoji" w:cs="Segoe UI Emoji"/>
          <w:b/>
          <w:bCs/>
          <w:lang w:val="en-IN"/>
        </w:rPr>
      </w:pPr>
      <w:r w:rsidRPr="00CA583E">
        <w:rPr>
          <w:rFonts w:ascii="Segoe UI Emoji" w:hAnsi="Segoe UI Emoji" w:cs="Segoe UI Emoji"/>
          <w:b/>
          <w:bCs/>
          <w:lang w:val="en-IN"/>
        </w:rPr>
        <w:t xml:space="preserve">Customer USP </w:t>
      </w:r>
    </w:p>
    <w:p w14:paraId="265966CB" w14:textId="77777777" w:rsidR="00CA583E" w:rsidRPr="00CA583E" w:rsidRDefault="00CA583E" w:rsidP="00CA583E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CA583E">
        <w:rPr>
          <w:rFonts w:ascii="Segoe UI Emoji" w:hAnsi="Segoe UI Emoji" w:cs="Segoe UI Emoji"/>
          <w:b/>
          <w:bCs/>
          <w:lang w:val="en-IN"/>
        </w:rPr>
        <w:t>Employees get a single, personalized workspace tailored to their role, career stage, interests, and needs</w:t>
      </w:r>
    </w:p>
    <w:p w14:paraId="4EC93F5B" w14:textId="77777777" w:rsidR="00CA583E" w:rsidRPr="00CA583E" w:rsidRDefault="00CA583E" w:rsidP="00CA583E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CA583E">
        <w:rPr>
          <w:rFonts w:ascii="Segoe UI Emoji" w:hAnsi="Segoe UI Emoji" w:cs="Segoe UI Emoji"/>
          <w:b/>
          <w:bCs/>
          <w:lang w:val="en-IN"/>
        </w:rPr>
        <w:t>Eliminates the need to navigate multiple HR tools and portals, reducing confusion and friction</w:t>
      </w:r>
    </w:p>
    <w:p w14:paraId="19905616" w14:textId="77777777" w:rsidR="00CA583E" w:rsidRPr="00CA583E" w:rsidRDefault="00CA583E" w:rsidP="00CA583E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CA583E">
        <w:rPr>
          <w:rFonts w:ascii="Segoe UI Emoji" w:hAnsi="Segoe UI Emoji" w:cs="Segoe UI Emoji"/>
          <w:b/>
          <w:bCs/>
          <w:lang w:val="en-IN"/>
        </w:rPr>
        <w:lastRenderedPageBreak/>
        <w:t>Saves time by bringing payroll, learning, wellness, and compliance into one unified interface</w:t>
      </w:r>
    </w:p>
    <w:p w14:paraId="51433D2B" w14:textId="77777777" w:rsidR="00CA583E" w:rsidRPr="00CA583E" w:rsidRDefault="00CA583E" w:rsidP="00CA583E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CA583E">
        <w:rPr>
          <w:rFonts w:ascii="Segoe UI Emoji" w:hAnsi="Segoe UI Emoji" w:cs="Segoe UI Emoji"/>
          <w:b/>
          <w:bCs/>
          <w:lang w:val="en-IN"/>
        </w:rPr>
        <w:t>Delivers relevant recommendations (learning, certifications, compliance actions) instead of generic, one-size-fits-all content</w:t>
      </w:r>
    </w:p>
    <w:p w14:paraId="1B8E76C9" w14:textId="77777777" w:rsidR="00CA583E" w:rsidRPr="00CA583E" w:rsidRDefault="00CA583E" w:rsidP="00CA583E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CA583E">
        <w:rPr>
          <w:rFonts w:ascii="Segoe UI Emoji" w:hAnsi="Segoe UI Emoji" w:cs="Segoe UI Emoji"/>
          <w:b/>
          <w:bCs/>
          <w:lang w:val="en-IN"/>
        </w:rPr>
        <w:t>Proactively supports employees with AI-driven nudges, reminders, and task automation, reducing manual follow-ups</w:t>
      </w:r>
    </w:p>
    <w:p w14:paraId="436FC088" w14:textId="77777777" w:rsidR="00CA583E" w:rsidRPr="00CA583E" w:rsidRDefault="00CA583E" w:rsidP="00CA583E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CA583E">
        <w:rPr>
          <w:rFonts w:ascii="Segoe UI Emoji" w:hAnsi="Segoe UI Emoji" w:cs="Segoe UI Emoji"/>
          <w:b/>
          <w:bCs/>
          <w:lang w:val="en-IN"/>
        </w:rPr>
        <w:t>Enhances employee engagement by aligning career growth, well-being, and learning with individual aspirations</w:t>
      </w:r>
    </w:p>
    <w:p w14:paraId="3139EE22" w14:textId="77777777" w:rsidR="00CA583E" w:rsidRPr="00CA583E" w:rsidRDefault="00CA583E" w:rsidP="00CA583E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CA583E">
        <w:rPr>
          <w:rFonts w:ascii="Segoe UI Emoji" w:hAnsi="Segoe UI Emoji" w:cs="Segoe UI Emoji"/>
          <w:b/>
          <w:bCs/>
          <w:lang w:val="en-IN"/>
        </w:rPr>
        <w:t>Improves trust and satisfaction through clear visibility, self-service control, and timely support</w:t>
      </w:r>
    </w:p>
    <w:p w14:paraId="16716832" w14:textId="642541C1" w:rsidR="00CA583E" w:rsidRPr="00CA583E" w:rsidRDefault="00CA583E" w:rsidP="00CA583E">
      <w:pPr>
        <w:rPr>
          <w:rFonts w:ascii="Segoe UI Emoji" w:hAnsi="Segoe UI Emoji" w:cs="Segoe UI Emoji"/>
          <w:b/>
          <w:bCs/>
          <w:lang w:val="en-IN"/>
        </w:rPr>
      </w:pPr>
    </w:p>
    <w:sectPr w:rsidR="00CA583E" w:rsidRPr="00CA5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5AE4"/>
    <w:multiLevelType w:val="multilevel"/>
    <w:tmpl w:val="30C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83233"/>
    <w:multiLevelType w:val="multilevel"/>
    <w:tmpl w:val="0500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441DA"/>
    <w:multiLevelType w:val="multilevel"/>
    <w:tmpl w:val="034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92284"/>
    <w:multiLevelType w:val="multilevel"/>
    <w:tmpl w:val="A53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C4E54"/>
    <w:multiLevelType w:val="multilevel"/>
    <w:tmpl w:val="6A2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24098"/>
    <w:multiLevelType w:val="multilevel"/>
    <w:tmpl w:val="A11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47D26"/>
    <w:multiLevelType w:val="multilevel"/>
    <w:tmpl w:val="E1F2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A50D2"/>
    <w:multiLevelType w:val="multilevel"/>
    <w:tmpl w:val="78C0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22C45"/>
    <w:multiLevelType w:val="multilevel"/>
    <w:tmpl w:val="3B0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474F6"/>
    <w:multiLevelType w:val="multilevel"/>
    <w:tmpl w:val="B274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57C24"/>
    <w:multiLevelType w:val="multilevel"/>
    <w:tmpl w:val="8024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D5776"/>
    <w:multiLevelType w:val="multilevel"/>
    <w:tmpl w:val="37B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201">
    <w:abstractNumId w:val="8"/>
  </w:num>
  <w:num w:numId="2" w16cid:durableId="1229805808">
    <w:abstractNumId w:val="4"/>
  </w:num>
  <w:num w:numId="3" w16cid:durableId="559944101">
    <w:abstractNumId w:val="2"/>
  </w:num>
  <w:num w:numId="4" w16cid:durableId="827287695">
    <w:abstractNumId w:val="3"/>
  </w:num>
  <w:num w:numId="5" w16cid:durableId="614294961">
    <w:abstractNumId w:val="11"/>
  </w:num>
  <w:num w:numId="6" w16cid:durableId="1647203292">
    <w:abstractNumId w:val="6"/>
  </w:num>
  <w:num w:numId="7" w16cid:durableId="28185860">
    <w:abstractNumId w:val="10"/>
  </w:num>
  <w:num w:numId="8" w16cid:durableId="1637298621">
    <w:abstractNumId w:val="5"/>
  </w:num>
  <w:num w:numId="9" w16cid:durableId="482431638">
    <w:abstractNumId w:val="7"/>
  </w:num>
  <w:num w:numId="10" w16cid:durableId="1825512155">
    <w:abstractNumId w:val="9"/>
  </w:num>
  <w:num w:numId="11" w16cid:durableId="1699551297">
    <w:abstractNumId w:val="0"/>
  </w:num>
  <w:num w:numId="12" w16cid:durableId="531960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A7"/>
    <w:rsid w:val="00001653"/>
    <w:rsid w:val="00011415"/>
    <w:rsid w:val="00055A85"/>
    <w:rsid w:val="00073F13"/>
    <w:rsid w:val="001923E5"/>
    <w:rsid w:val="0019320B"/>
    <w:rsid w:val="00197B91"/>
    <w:rsid w:val="001D3288"/>
    <w:rsid w:val="00217112"/>
    <w:rsid w:val="00282E79"/>
    <w:rsid w:val="002946E2"/>
    <w:rsid w:val="002C1EF4"/>
    <w:rsid w:val="00304003"/>
    <w:rsid w:val="0031210D"/>
    <w:rsid w:val="003538A0"/>
    <w:rsid w:val="00354BA7"/>
    <w:rsid w:val="00361F3B"/>
    <w:rsid w:val="00376737"/>
    <w:rsid w:val="003E0370"/>
    <w:rsid w:val="00411103"/>
    <w:rsid w:val="004678FE"/>
    <w:rsid w:val="00475327"/>
    <w:rsid w:val="004D5B17"/>
    <w:rsid w:val="004F0557"/>
    <w:rsid w:val="00572591"/>
    <w:rsid w:val="005F7325"/>
    <w:rsid w:val="006069E5"/>
    <w:rsid w:val="00614FCB"/>
    <w:rsid w:val="00762695"/>
    <w:rsid w:val="00776C66"/>
    <w:rsid w:val="00800A8E"/>
    <w:rsid w:val="00897C79"/>
    <w:rsid w:val="008A0222"/>
    <w:rsid w:val="008C7B1F"/>
    <w:rsid w:val="008D1CB4"/>
    <w:rsid w:val="008F2335"/>
    <w:rsid w:val="00935A94"/>
    <w:rsid w:val="009405AD"/>
    <w:rsid w:val="0096008C"/>
    <w:rsid w:val="00980D2C"/>
    <w:rsid w:val="00996912"/>
    <w:rsid w:val="00A4610A"/>
    <w:rsid w:val="00A628A7"/>
    <w:rsid w:val="00B91805"/>
    <w:rsid w:val="00BC2FC6"/>
    <w:rsid w:val="00C00692"/>
    <w:rsid w:val="00C2612A"/>
    <w:rsid w:val="00CA583E"/>
    <w:rsid w:val="00D2150D"/>
    <w:rsid w:val="00D30A0A"/>
    <w:rsid w:val="00D85F26"/>
    <w:rsid w:val="00D90007"/>
    <w:rsid w:val="00D900D2"/>
    <w:rsid w:val="00E07DD0"/>
    <w:rsid w:val="00E51026"/>
    <w:rsid w:val="00F364F9"/>
    <w:rsid w:val="00F73387"/>
    <w:rsid w:val="00F9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214ABF7"/>
  <w15:chartTrackingRefBased/>
  <w15:docId w15:val="{0E216C8B-79DA-4BC5-89CE-754A85E3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8A7"/>
  </w:style>
  <w:style w:type="paragraph" w:styleId="Heading1">
    <w:name w:val="heading 1"/>
    <w:basedOn w:val="Normal"/>
    <w:next w:val="Normal"/>
    <w:link w:val="Heading1Char"/>
    <w:uiPriority w:val="9"/>
    <w:qFormat/>
    <w:rsid w:val="00A62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8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1F3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00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2444</Characters>
  <Application>Microsoft Office Word</Application>
  <DocSecurity>0</DocSecurity>
  <Lines>81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Joy (G10X, IND)</dc:creator>
  <cp:keywords/>
  <dc:description/>
  <cp:lastModifiedBy>Aswathi Pillai (G10X, IND)</cp:lastModifiedBy>
  <cp:revision>3</cp:revision>
  <dcterms:created xsi:type="dcterms:W3CDTF">2026-01-30T07:44:00Z</dcterms:created>
  <dcterms:modified xsi:type="dcterms:W3CDTF">2026-01-30T07:48:00Z</dcterms:modified>
</cp:coreProperties>
</file>