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0f4c81"/>
          <w:sz w:val="22"/>
          <w:szCs w:val="22"/>
        </w:rPr>
        <w:t xml:space="preserve">Kargo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 ·   Mumbai   ·   Series A</w:t>
      </w:r>
    </w:p>
    <w:p>
      <w:pPr>
        <w:pBdr>
          <w:bottom w:val="single" w:color="CBD5E1" w:sz="6" w:space="1"/>
        </w:pBdr>
        <w:spacing w:after="0" w:before="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40"/>
          <w:szCs w:val="40"/>
        </w:rPr>
        <w:t xml:space="preserve">Product Manager</w:t>
      </w:r>
    </w:p>
    <w:p>
      <w:pPr>
        <w:spacing w:after="320" w:before="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Full-time  ·  In-office, Mumbai  ·  Reports to: Arjun Mehta, Founder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2"/>
          <w:szCs w:val="22"/>
        </w:rPr>
        <w:t xml:space="preserve">About Kargo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Kargo builds software for mid-sized freight forwarders and 3PLs — the companies that move goods across borders and between ports, warehouses, and buyers. Our platform automates the parts of their operation that still run on spreadsheets and WhatsApp chains: shipment tracking, documentation, and carrier coordination. We are Series A, 40 people, and scaling to 70 by December.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2"/>
          <w:szCs w:val="22"/>
        </w:rPr>
        <w:t xml:space="preserve">Why This Role Exists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We have one product, a growing customer base, and no dedicated PM function yet. The person in this role will be the first PM at Kargo focused on our core platform — the day-to-day tool that operations teams at freight forwarders live inside. There is a lot to build, and a lot to understand about how our customers actually work. Both are connected.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2"/>
          <w:szCs w:val="22"/>
        </w:rPr>
        <w:t xml:space="preserve">What You'll Own</w:t>
      </w:r>
    </w:p>
    <w:p>
      <w:pPr>
        <w:spacing w:after="60" w:before="60"/>
        <w:ind w:left="320" w:hanging="200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—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The product roadmap for Kargo's core operations platform: shipment tracking, documentation workflows, and real-time status visibility for freight forwarders and their customers</w:t>
      </w:r>
    </w:p>
    <w:p>
      <w:pPr>
        <w:spacing w:after="60" w:before="60"/>
        <w:ind w:left="320" w:hanging="200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—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Customer discovery — understanding where the platform is helping and where it isn't, from the people who use it daily</w:t>
      </w:r>
    </w:p>
    <w:p>
      <w:pPr>
        <w:spacing w:after="60" w:before="60"/>
        <w:ind w:left="320" w:hanging="200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—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Working directly with the engineering team to define what gets built, in what order, and why</w:t>
      </w:r>
    </w:p>
    <w:p>
      <w:pPr>
        <w:spacing w:after="60" w:before="60"/>
        <w:ind w:left="320" w:hanging="200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—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The rhythms a PM function needs: how we decide what to prioritise, how we track whether something worked, how decisions are communicated across the team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2"/>
          <w:szCs w:val="22"/>
        </w:rPr>
        <w:t xml:space="preserve">What Success Looks Like at 6 Months</w:t>
      </w:r>
    </w:p>
    <w:p>
      <w:pPr>
        <w:spacing w:after="60" w:before="60"/>
        <w:ind w:left="320" w:hanging="200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—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You have shipped at least two features that customers use without being asked to — not because we asked, because they found them useful</w:t>
      </w:r>
    </w:p>
    <w:p>
      <w:pPr>
        <w:spacing w:after="60" w:before="60"/>
        <w:ind w:left="320" w:hanging="200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—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You can tell Arjun, without hesitation, what the three most important things to build next are and why</w:t>
      </w:r>
    </w:p>
    <w:p>
      <w:pPr>
        <w:spacing w:after="60" w:before="60"/>
        <w:ind w:left="320" w:hanging="200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—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The engineering team knows what they are building three sprints out</w:t>
      </w:r>
    </w:p>
    <w:p>
      <w:pPr>
        <w:spacing w:after="60" w:before="60"/>
        <w:ind w:left="320" w:hanging="200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—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You have spent time inside freight forwarding operations — not just over calls, but in the rooms where the work actually happens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2"/>
          <w:szCs w:val="22"/>
        </w:rPr>
        <w:t xml:space="preserve">What We're Looking For</w:t>
      </w:r>
    </w:p>
    <w:p>
      <w:pPr>
        <w:spacing w:after="60" w:before="60"/>
        <w:ind w:left="320" w:hanging="200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—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2–4 years of product management experience, ideally at a company building for the first time rather than maintaining what already exists</w:t>
      </w:r>
    </w:p>
    <w:p>
      <w:pPr>
        <w:spacing w:after="60" w:before="60"/>
        <w:ind w:left="320" w:hanging="200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—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Comfort operating without structure — no PM handbook, no design system, no sprint template. You'll build those</w:t>
      </w:r>
    </w:p>
    <w:p>
      <w:pPr>
        <w:spacing w:after="60" w:before="60"/>
        <w:ind w:left="320" w:hanging="200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—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Evidence that you've shipped things, killed things, and learned from both — preferably in short cycles</w:t>
      </w:r>
    </w:p>
    <w:p>
      <w:pPr>
        <w:spacing w:after="60" w:before="60"/>
        <w:ind w:left="320" w:hanging="200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—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Genuine curiosity about how operations work at ground level. What does a freight forwarder's morning actually look like? What breaks? What slows them down?</w:t>
      </w:r>
    </w:p>
    <w:p>
      <w:pPr>
        <w:spacing w:after="60" w:before="60"/>
        <w:ind w:left="320" w:hanging="200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—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Mumbai-based or willing to relocate. This role is in-office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2"/>
          <w:szCs w:val="22"/>
        </w:rPr>
        <w:t xml:space="preserve">What Kargo Offers</w:t>
      </w:r>
    </w:p>
    <w:p>
      <w:pPr>
        <w:spacing w:after="60" w:before="60"/>
        <w:ind w:left="320" w:hanging="200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—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Real ownership, early. You will be the PM — not one of ten</w:t>
      </w:r>
    </w:p>
    <w:p>
      <w:pPr>
        <w:spacing w:after="60" w:before="60"/>
        <w:ind w:left="320" w:hanging="200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—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Direct access to the founding team and to customers</w:t>
      </w:r>
    </w:p>
    <w:p>
      <w:pPr>
        <w:spacing w:after="60" w:before="60"/>
        <w:ind w:left="320" w:hanging="200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—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product with genuine complexity and users who depend on it for their daily operations</w:t>
      </w:r>
    </w:p>
    <w:p>
      <w:pPr>
        <w:spacing w:after="60" w:before="60"/>
        <w:ind w:left="320" w:hanging="200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—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The experience of building a product function from scratch, not joining one that already exists</w:t>
      </w:r>
    </w:p>
    <w:p>
      <w:pPr>
        <w:spacing w:after="0" w:before="32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Kargo is an equal opportunity employer. All roles are in-office, Mumbai. If you are relocating, we will work with you on timing.</w:t>
      </w:r>
    </w:p>
    <w:sectPr>
      <w:pgSz w:w="11906" w:h="16838" w:orient="portrait"/>
      <w:pgMar w:top="1134" w:right="1276" w:bottom="1134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2026-09-26T05:28:58.164Z</dcterms:created>
  <dcterms:modified xsi:type="dcterms:W3CDTF">2026-09-26T05:28:58.172Z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