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347" w:rsidRPr="00C00347" w:rsidRDefault="00C00347" w:rsidP="00C00347">
      <w:pPr>
        <w:jc w:val="center"/>
        <w:rPr>
          <w:rFonts w:ascii="Algerian" w:hAnsi="Algerian"/>
          <w:b/>
          <w:bCs/>
          <w:sz w:val="36"/>
          <w:szCs w:val="36"/>
        </w:rPr>
      </w:pPr>
      <w:r w:rsidRPr="00C00347">
        <w:rPr>
          <w:rFonts w:ascii="Algerian" w:hAnsi="Algerian"/>
          <w:b/>
          <w:bCs/>
          <w:sz w:val="36"/>
          <w:szCs w:val="36"/>
        </w:rPr>
        <w:t>project report</w:t>
      </w:r>
    </w:p>
    <w:p w:rsidR="00C00347" w:rsidRDefault="00C00347" w:rsidP="009F02EB"/>
    <w:p w:rsidR="009F02EB" w:rsidRPr="00C00347" w:rsidRDefault="009F02EB" w:rsidP="009F02EB">
      <w:pPr>
        <w:rPr>
          <w:rFonts w:ascii="Bahnschrift" w:hAnsi="Bahnschrift"/>
          <w:sz w:val="28"/>
          <w:szCs w:val="28"/>
        </w:rPr>
      </w:pPr>
      <w:r w:rsidRPr="00C00347">
        <w:rPr>
          <w:rFonts w:ascii="Bahnschrift" w:hAnsi="Bahnschrift"/>
          <w:sz w:val="28"/>
          <w:szCs w:val="28"/>
        </w:rPr>
        <w:t xml:space="preserve">For this task, I got the chance to try out platforms like </w:t>
      </w:r>
      <w:proofErr w:type="spellStart"/>
      <w:r w:rsidRPr="00C00347">
        <w:rPr>
          <w:rFonts w:ascii="Bahnschrift" w:hAnsi="Bahnschrift"/>
          <w:sz w:val="28"/>
          <w:szCs w:val="28"/>
        </w:rPr>
        <w:t>HackerRank</w:t>
      </w:r>
      <w:proofErr w:type="spellEnd"/>
      <w:r w:rsidRPr="00C00347">
        <w:rPr>
          <w:rFonts w:ascii="Bahnschrift" w:hAnsi="Bahnschrift"/>
          <w:sz w:val="28"/>
          <w:szCs w:val="28"/>
        </w:rPr>
        <w:t xml:space="preserve"> and Google Workspace, and it turned out to be a really good hands-on learning experience. On </w:t>
      </w:r>
      <w:proofErr w:type="spellStart"/>
      <w:r w:rsidRPr="00C00347">
        <w:rPr>
          <w:rFonts w:ascii="Bahnschrift" w:hAnsi="Bahnschrift"/>
          <w:sz w:val="28"/>
          <w:szCs w:val="28"/>
        </w:rPr>
        <w:t>HackerRank</w:t>
      </w:r>
      <w:proofErr w:type="spellEnd"/>
      <w:r w:rsidRPr="00C00347">
        <w:rPr>
          <w:rFonts w:ascii="Bahnschrift" w:hAnsi="Bahnschrift"/>
          <w:sz w:val="28"/>
          <w:szCs w:val="28"/>
        </w:rPr>
        <w:t>, I created my account and solved a beginner-level problem called “Solve Me First.” Even though it was simple, it gave me a better understanding of how coding actually works and helped me improve my basic problem-solving skills.</w:t>
      </w:r>
    </w:p>
    <w:p w:rsidR="009F02EB" w:rsidRPr="00C00347" w:rsidRDefault="009F02EB" w:rsidP="009F02EB">
      <w:pPr>
        <w:rPr>
          <w:rFonts w:ascii="Bahnschrift" w:hAnsi="Bahnschrift"/>
          <w:sz w:val="28"/>
          <w:szCs w:val="28"/>
        </w:rPr>
      </w:pPr>
      <w:bookmarkStart w:id="0" w:name="_GoBack"/>
      <w:bookmarkEnd w:id="0"/>
    </w:p>
    <w:p w:rsidR="009F02EB" w:rsidRPr="00C00347" w:rsidRDefault="009F02EB" w:rsidP="009F02EB">
      <w:pPr>
        <w:rPr>
          <w:rFonts w:ascii="Bahnschrift" w:hAnsi="Bahnschrift"/>
          <w:sz w:val="28"/>
          <w:szCs w:val="28"/>
        </w:rPr>
      </w:pPr>
      <w:r w:rsidRPr="00C00347">
        <w:rPr>
          <w:rFonts w:ascii="Bahnschrift" w:hAnsi="Bahnschrift"/>
          <w:sz w:val="28"/>
          <w:szCs w:val="28"/>
        </w:rPr>
        <w:t>For the second part, I created a Digital Literacy Awareness Quiz using Google Forms with five questions. I added both multiple-choice and short-answer questions to make it more engaging. I also linked the responses to Google Sheets, which made it super easy to organize and view the data collected from others.</w:t>
      </w:r>
    </w:p>
    <w:p w:rsidR="009F02EB" w:rsidRPr="00C00347" w:rsidRDefault="009F02EB" w:rsidP="009F02EB">
      <w:pPr>
        <w:rPr>
          <w:rFonts w:ascii="Bahnschrift" w:hAnsi="Bahnschrift"/>
          <w:sz w:val="28"/>
          <w:szCs w:val="28"/>
        </w:rPr>
      </w:pPr>
    </w:p>
    <w:p w:rsidR="009C75A6" w:rsidRPr="00C00347" w:rsidRDefault="009F02EB" w:rsidP="009F02EB">
      <w:pPr>
        <w:rPr>
          <w:rFonts w:ascii="Bahnschrift" w:hAnsi="Bahnschrift"/>
          <w:sz w:val="28"/>
          <w:szCs w:val="28"/>
        </w:rPr>
      </w:pPr>
      <w:r w:rsidRPr="00C00347">
        <w:rPr>
          <w:rFonts w:ascii="Bahnschrift" w:hAnsi="Bahnschrift"/>
          <w:sz w:val="28"/>
          <w:szCs w:val="28"/>
        </w:rPr>
        <w:t xml:space="preserve">Working with these tools made me realize how helpful they are for academics. </w:t>
      </w:r>
      <w:proofErr w:type="spellStart"/>
      <w:r w:rsidRPr="00C00347">
        <w:rPr>
          <w:rFonts w:ascii="Bahnschrift" w:hAnsi="Bahnschrift"/>
          <w:sz w:val="28"/>
          <w:szCs w:val="28"/>
        </w:rPr>
        <w:t>HackerRank</w:t>
      </w:r>
      <w:proofErr w:type="spellEnd"/>
      <w:r w:rsidRPr="00C00347">
        <w:rPr>
          <w:rFonts w:ascii="Bahnschrift" w:hAnsi="Bahnschrift"/>
          <w:sz w:val="28"/>
          <w:szCs w:val="28"/>
        </w:rPr>
        <w:t xml:space="preserve"> is great for gradually improving coding skills, while Google Forms and Sheets are very useful for surveys, collecting information, and working with others. Overall, this task boosted my confidence in using digital tools and helped me develop both technical and practical skills that will definitely be useful in the future.</w:t>
      </w:r>
    </w:p>
    <w:sectPr w:rsidR="009C75A6" w:rsidRPr="00C00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2EB"/>
    <w:rsid w:val="00422DBA"/>
    <w:rsid w:val="009C75A6"/>
    <w:rsid w:val="009F02EB"/>
    <w:rsid w:val="00C003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6473"/>
  <w15:chartTrackingRefBased/>
  <w15:docId w15:val="{23AB448B-BB3C-4C3F-8B25-0F347B9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2026-03-29T19:03:00Z</dcterms:created>
  <dcterms:modified xsi:type="dcterms:W3CDTF">2026-03-29T19:03:00Z</dcterms:modified>
</cp:coreProperties>
</file>