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9E6" w:rsidRDefault="00E43C25">
      <w:r>
        <w:t>Java XML and JSON</w:t>
      </w:r>
    </w:p>
    <w:p w:rsidR="0035798D" w:rsidRDefault="0035798D" w:rsidP="0035798D">
      <w:pPr>
        <w:pStyle w:val="ListParagraph"/>
        <w:numPr>
          <w:ilvl w:val="0"/>
          <w:numId w:val="1"/>
        </w:numPr>
      </w:pPr>
      <w:r>
        <w:t>Extensible markup language</w:t>
      </w:r>
    </w:p>
    <w:p w:rsidR="00B94A1E" w:rsidRDefault="00B94A1E" w:rsidP="0035798D">
      <w:pPr>
        <w:pStyle w:val="ListParagraph"/>
        <w:numPr>
          <w:ilvl w:val="0"/>
          <w:numId w:val="1"/>
        </w:numPr>
      </w:pPr>
      <w:r>
        <w:t>XML contains both data and meta data</w:t>
      </w:r>
    </w:p>
    <w:p w:rsidR="004C32EC" w:rsidRDefault="004C32EC" w:rsidP="0035798D">
      <w:pPr>
        <w:pStyle w:val="ListParagraph"/>
        <w:numPr>
          <w:ilvl w:val="0"/>
          <w:numId w:val="1"/>
        </w:numPr>
      </w:pPr>
      <w:r>
        <w:t>Allows to create custom markup</w:t>
      </w:r>
    </w:p>
    <w:p w:rsidR="00C91AB5" w:rsidRDefault="00C91AB5" w:rsidP="0035798D">
      <w:pPr>
        <w:pStyle w:val="ListParagraph"/>
        <w:numPr>
          <w:ilvl w:val="0"/>
          <w:numId w:val="1"/>
        </w:numPr>
      </w:pPr>
      <w:r>
        <w:t xml:space="preserve">XMLs are mostly used in Data exchange, in </w:t>
      </w:r>
      <w:proofErr w:type="spellStart"/>
      <w:r>
        <w:t>config</w:t>
      </w:r>
      <w:proofErr w:type="spellEnd"/>
      <w:r>
        <w:t xml:space="preserve"> files and to save data, manipulate and display to the user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>XML Processor: Any library that validates the xml</w:t>
      </w:r>
    </w:p>
    <w:p w:rsidR="006A34F5" w:rsidRDefault="006A34F5" w:rsidP="0035798D">
      <w:pPr>
        <w:pStyle w:val="ListParagraph"/>
        <w:numPr>
          <w:ilvl w:val="0"/>
          <w:numId w:val="1"/>
        </w:numPr>
      </w:pPr>
      <w:r>
        <w:t xml:space="preserve">XML Parser: </w:t>
      </w:r>
      <w:proofErr w:type="spellStart"/>
      <w:r>
        <w:t>libray</w:t>
      </w:r>
      <w:proofErr w:type="spellEnd"/>
      <w:r>
        <w:t xml:space="preserve"> that reads a XML and represents a xml</w:t>
      </w:r>
      <w:r w:rsidR="00CF753D">
        <w:t xml:space="preserve"> that is machine readable</w:t>
      </w:r>
    </w:p>
    <w:p w:rsidR="006E7897" w:rsidRDefault="006E7897" w:rsidP="0035798D">
      <w:pPr>
        <w:pStyle w:val="ListParagraph"/>
        <w:numPr>
          <w:ilvl w:val="0"/>
          <w:numId w:val="1"/>
        </w:numPr>
      </w:pPr>
      <w:r>
        <w:t>XML Declaration</w:t>
      </w:r>
      <w:r>
        <w:br/>
      </w:r>
      <w:r>
        <w:rPr>
          <w:noProof/>
        </w:rPr>
        <w:drawing>
          <wp:inline distT="0" distB="0" distL="0" distR="0">
            <wp:extent cx="3057525" cy="200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Encoding is the character set in the xml</w:t>
      </w:r>
      <w:r w:rsidR="000D1E71">
        <w:br/>
      </w:r>
      <w:r w:rsidR="000D1E71">
        <w:rPr>
          <w:noProof/>
        </w:rPr>
        <w:drawing>
          <wp:inline distT="0" distB="0" distL="0" distR="0">
            <wp:extent cx="4276725" cy="238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1E71">
        <w:br/>
        <w:t>Standalone by default is set to “NO”, when set to “Yes”</w:t>
      </w:r>
      <w:r w:rsidR="000D1E71">
        <w:br/>
        <w:t>Standalone attribute tells us the xml processor that external documents are required for parsing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Attributes</w:t>
      </w:r>
      <w:r>
        <w:br/>
      </w:r>
      <w:r>
        <w:rPr>
          <w:noProof/>
        </w:rPr>
        <w:drawing>
          <wp:inline distT="0" distB="0" distL="0" distR="0">
            <wp:extent cx="3990975" cy="304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are name value pairs</w:t>
      </w:r>
    </w:p>
    <w:p w:rsidR="007E1FB8" w:rsidRDefault="007E1FB8" w:rsidP="0035798D">
      <w:pPr>
        <w:pStyle w:val="ListParagraph"/>
        <w:numPr>
          <w:ilvl w:val="0"/>
          <w:numId w:val="1"/>
        </w:numPr>
      </w:pPr>
      <w:r>
        <w:t>XML Comments:</w:t>
      </w:r>
      <w:r>
        <w:br/>
      </w:r>
      <w:r>
        <w:rPr>
          <w:noProof/>
        </w:rPr>
        <w:drawing>
          <wp:inline distT="0" distB="0" distL="0" distR="0">
            <wp:extent cx="2828925" cy="2571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03" w:rsidRDefault="00AF5003" w:rsidP="0035798D">
      <w:pPr>
        <w:pStyle w:val="ListParagraph"/>
        <w:numPr>
          <w:ilvl w:val="0"/>
          <w:numId w:val="1"/>
        </w:numPr>
      </w:pPr>
      <w:r>
        <w:t>Character Entities:</w:t>
      </w:r>
      <w:r w:rsidR="00E975C8">
        <w:t xml:space="preserve"> Pre </w:t>
      </w:r>
      <w:proofErr w:type="spellStart"/>
      <w:r w:rsidR="00E975C8">
        <w:t>definied</w:t>
      </w:r>
      <w:proofErr w:type="spellEnd"/>
      <w:r w:rsidR="00E975C8">
        <w:t xml:space="preserve"> XML entities</w:t>
      </w:r>
      <w:r w:rsidR="00E975C8">
        <w:br/>
        <w:t>&lt; -&gt;&amp;</w:t>
      </w:r>
      <w:proofErr w:type="spellStart"/>
      <w:r w:rsidR="00E975C8">
        <w:t>lt</w:t>
      </w:r>
      <w:proofErr w:type="spellEnd"/>
      <w:r w:rsidR="00E975C8">
        <w:br/>
        <w:t>&gt; -&gt; &amp;</w:t>
      </w:r>
      <w:proofErr w:type="spellStart"/>
      <w:r w:rsidR="00E975C8">
        <w:t>gt</w:t>
      </w:r>
      <w:proofErr w:type="spellEnd"/>
      <w:r w:rsidR="00E975C8">
        <w:br/>
        <w:t>&amp; -&gt; &amp;amp</w:t>
      </w:r>
      <w:r w:rsidR="00E975C8">
        <w:br/>
        <w:t>‘ -&gt; &amp;</w:t>
      </w:r>
      <w:proofErr w:type="spellStart"/>
      <w:r w:rsidR="00E975C8">
        <w:t>quot</w:t>
      </w:r>
      <w:proofErr w:type="spellEnd"/>
      <w:r w:rsidR="00E975C8">
        <w:br/>
        <w:t>“ -&gt; &amp;</w:t>
      </w:r>
      <w:proofErr w:type="spellStart"/>
      <w:r w:rsidR="00E975C8">
        <w:t>apos</w:t>
      </w:r>
      <w:proofErr w:type="spellEnd"/>
    </w:p>
    <w:p w:rsidR="00E975C8" w:rsidRDefault="00E975C8" w:rsidP="00E975C8">
      <w:pPr>
        <w:pStyle w:val="ListParagraph"/>
      </w:pPr>
      <w:r>
        <w:rPr>
          <w:noProof/>
        </w:rPr>
        <w:drawing>
          <wp:inline distT="0" distB="0" distL="0" distR="0">
            <wp:extent cx="3619500" cy="247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DF8" w:rsidRDefault="00114DF8" w:rsidP="00114DF8">
      <w:pPr>
        <w:pStyle w:val="ListParagraph"/>
        <w:numPr>
          <w:ilvl w:val="0"/>
          <w:numId w:val="1"/>
        </w:numPr>
      </w:pPr>
      <w:r>
        <w:t>CDATA Block</w:t>
      </w:r>
      <w:r>
        <w:br/>
      </w:r>
      <w:r>
        <w:rPr>
          <w:noProof/>
        </w:rPr>
        <w:drawing>
          <wp:inline distT="0" distB="0" distL="0" distR="0">
            <wp:extent cx="3467100" cy="5905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XML supports Unicode -&gt; UTF-8, /ASCII encoding</w:t>
      </w:r>
    </w:p>
    <w:p w:rsidR="00A841CB" w:rsidRDefault="00A841CB" w:rsidP="00E43C25">
      <w:pPr>
        <w:pStyle w:val="ListParagraph"/>
        <w:numPr>
          <w:ilvl w:val="0"/>
          <w:numId w:val="1"/>
        </w:numPr>
      </w:pPr>
      <w:r>
        <w:t>XML Schema Definition</w:t>
      </w:r>
      <w:r>
        <w:br/>
        <w:t>Schema file is also a XML file, but with .</w:t>
      </w:r>
      <w:proofErr w:type="spellStart"/>
      <w:r>
        <w:t>xsd</w:t>
      </w:r>
      <w:proofErr w:type="spellEnd"/>
      <w:r>
        <w:t xml:space="preserve"> definition defines a blueprint for a xml document</w:t>
      </w:r>
    </w:p>
    <w:p w:rsidR="007C5C5F" w:rsidRDefault="007C5C5F" w:rsidP="00E43C25">
      <w:pPr>
        <w:pStyle w:val="ListParagraph"/>
        <w:numPr>
          <w:ilvl w:val="0"/>
          <w:numId w:val="1"/>
        </w:numPr>
      </w:pPr>
      <w:r>
        <w:t>XML Schema types:</w:t>
      </w:r>
      <w:r>
        <w:br/>
        <w:t>Inbuilt types -&gt; defined by W3C</w:t>
      </w:r>
      <w:r>
        <w:br/>
        <w:t>Simple types</w:t>
      </w:r>
      <w:r>
        <w:br/>
        <w:t>complex types</w:t>
      </w:r>
    </w:p>
    <w:p w:rsidR="002A2579" w:rsidRDefault="002A2579" w:rsidP="00E43C25">
      <w:pPr>
        <w:pStyle w:val="ListParagraph"/>
        <w:numPr>
          <w:ilvl w:val="0"/>
          <w:numId w:val="1"/>
        </w:numPr>
      </w:pPr>
      <w:r>
        <w:lastRenderedPageBreak/>
        <w:t>Simple Type</w:t>
      </w:r>
      <w:r>
        <w:br/>
      </w:r>
      <w:r>
        <w:rPr>
          <w:noProof/>
        </w:rPr>
        <w:drawing>
          <wp:inline distT="0" distB="0" distL="0" distR="0">
            <wp:extent cx="3267075" cy="8191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CCF" w:rsidRDefault="00186CCF" w:rsidP="00E43C25">
      <w:pPr>
        <w:pStyle w:val="ListParagraph"/>
        <w:numPr>
          <w:ilvl w:val="0"/>
          <w:numId w:val="1"/>
        </w:numPr>
      </w:pPr>
      <w:r>
        <w:t>Enumeration</w:t>
      </w:r>
      <w:r>
        <w:br/>
      </w:r>
      <w:r>
        <w:rPr>
          <w:noProof/>
        </w:rPr>
        <w:drawing>
          <wp:inline distT="0" distB="0" distL="0" distR="0">
            <wp:extent cx="2781300" cy="1028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0D1" w:rsidRDefault="001720D1" w:rsidP="00E43C25">
      <w:pPr>
        <w:pStyle w:val="ListParagraph"/>
        <w:numPr>
          <w:ilvl w:val="0"/>
          <w:numId w:val="1"/>
        </w:numPr>
      </w:pPr>
      <w:r>
        <w:t>Complex Types</w:t>
      </w:r>
      <w:r>
        <w:br/>
      </w:r>
      <w:r>
        <w:rPr>
          <w:noProof/>
        </w:rPr>
        <w:drawing>
          <wp:inline distT="0" distB="0" distL="0" distR="0">
            <wp:extent cx="4105275" cy="2000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>In the absence of xml declaration or xml declaration encoding, xml parser usually looks for the Byte Order Marker( BOM)(Which is a set of special character sequence) at the start of the document usually appended by the document editor  for determining document encoding</w:t>
      </w:r>
    </w:p>
    <w:p w:rsidR="00E43C25" w:rsidRDefault="00E43C25" w:rsidP="00E43C25">
      <w:pPr>
        <w:pStyle w:val="ListParagraph"/>
        <w:numPr>
          <w:ilvl w:val="0"/>
          <w:numId w:val="1"/>
        </w:numPr>
      </w:pPr>
      <w:r>
        <w:t xml:space="preserve">SAX Parser (Simple API for XML parsing) is an event based </w:t>
      </w:r>
      <w:proofErr w:type="spellStart"/>
      <w:r>
        <w:t>XMl</w:t>
      </w:r>
      <w:proofErr w:type="spellEnd"/>
      <w:r>
        <w:t xml:space="preserve"> parser which is more memory efficient than DOM parser as it does </w:t>
      </w:r>
      <w:proofErr w:type="spellStart"/>
      <w:r>
        <w:t>nt</w:t>
      </w:r>
      <w:proofErr w:type="spellEnd"/>
      <w:r>
        <w:t xml:space="preserve"> require the entire document  to be present in the memory</w:t>
      </w:r>
    </w:p>
    <w:p w:rsidR="00E43C25" w:rsidRDefault="00E43C25" w:rsidP="00E43C25">
      <w:r>
        <w:t>JSON</w:t>
      </w:r>
      <w:r>
        <w:br/>
        <w:t>1) Java Script Object Notation -&gt; JSON allows Unicode U+2028 encoding  for line separator and U+ 2029 for paragraph separator</w:t>
      </w:r>
    </w:p>
    <w:p w:rsidR="00E43C25" w:rsidRDefault="00E43C25" w:rsidP="00E43C25">
      <w:r>
        <w:t>2) JSON sample file</w:t>
      </w:r>
      <w:r>
        <w:br/>
        <w:t>{</w:t>
      </w:r>
      <w:r>
        <w:br/>
      </w:r>
      <w:bookmarkStart w:id="0" w:name="_GoBack"/>
      <w:bookmarkEnd w:id="0"/>
      <w:r w:rsidR="000837AE">
        <w:t>property1 : “value”,</w:t>
      </w:r>
      <w:r w:rsidR="000837AE">
        <w:br/>
        <w:t>property2 : value,</w:t>
      </w:r>
      <w:r>
        <w:br/>
        <w:t>property3</w:t>
      </w:r>
      <w:r w:rsidR="000837AE">
        <w:t>: true,</w:t>
      </w:r>
      <w:r w:rsidR="000837AE">
        <w:br/>
        <w:t>property4 : [</w:t>
      </w:r>
      <w:r w:rsidR="000837AE">
        <w:br/>
        <w:t>a: b</w:t>
      </w:r>
      <w:r w:rsidR="000837AE">
        <w:br/>
        <w:t>c: d ]</w:t>
      </w:r>
      <w:r w:rsidR="000837AE">
        <w:br/>
      </w:r>
      <w:r w:rsidR="000837AE">
        <w:lastRenderedPageBreak/>
        <w:t>property 5: null</w:t>
      </w:r>
      <w:r w:rsidR="000837AE">
        <w:br/>
        <w:t>property 6 : {</w:t>
      </w:r>
      <w:r w:rsidR="000837AE">
        <w:br/>
      </w:r>
      <w:proofErr w:type="spellStart"/>
      <w:r w:rsidR="000837AE">
        <w:t>subprop</w:t>
      </w:r>
      <w:proofErr w:type="spellEnd"/>
      <w:r w:rsidR="000837AE">
        <w:t>: value</w:t>
      </w:r>
      <w:r w:rsidR="000837AE">
        <w:br/>
        <w:t>}</w:t>
      </w:r>
      <w:r>
        <w:br/>
        <w:t>}</w:t>
      </w:r>
      <w:r>
        <w:br/>
        <w:t>It supports 6 types</w:t>
      </w:r>
      <w:r>
        <w:br/>
        <w:t>1) Numeric</w:t>
      </w:r>
      <w:r>
        <w:br/>
        <w:t>2) String</w:t>
      </w:r>
      <w:r>
        <w:br/>
        <w:t>3) Object</w:t>
      </w:r>
      <w:r>
        <w:br/>
        <w:t>4) null</w:t>
      </w:r>
      <w:r>
        <w:br/>
        <w:t>5) Arrays</w:t>
      </w:r>
      <w:r>
        <w:br/>
        <w:t>6) Boolean</w:t>
      </w:r>
      <w:r>
        <w:br/>
      </w:r>
      <w:r>
        <w:br/>
        <w:t>Object and arrays can be nested</w:t>
      </w:r>
    </w:p>
    <w:sectPr w:rsidR="00E43C25" w:rsidSect="0065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F4B29"/>
    <w:multiLevelType w:val="hybridMultilevel"/>
    <w:tmpl w:val="887201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C25"/>
    <w:rsid w:val="000837AE"/>
    <w:rsid w:val="000D1E71"/>
    <w:rsid w:val="00114DF8"/>
    <w:rsid w:val="001720D1"/>
    <w:rsid w:val="00186CCF"/>
    <w:rsid w:val="002A2579"/>
    <w:rsid w:val="002F79E6"/>
    <w:rsid w:val="0035798D"/>
    <w:rsid w:val="004476C3"/>
    <w:rsid w:val="004C32EC"/>
    <w:rsid w:val="00620BAB"/>
    <w:rsid w:val="00650971"/>
    <w:rsid w:val="006A34F5"/>
    <w:rsid w:val="006E7897"/>
    <w:rsid w:val="007C5C5F"/>
    <w:rsid w:val="007E1FB8"/>
    <w:rsid w:val="00A841CB"/>
    <w:rsid w:val="00AF5003"/>
    <w:rsid w:val="00B94A1E"/>
    <w:rsid w:val="00C91AB5"/>
    <w:rsid w:val="00CF753D"/>
    <w:rsid w:val="00E43C25"/>
    <w:rsid w:val="00E975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USER</cp:lastModifiedBy>
  <cp:revision>16</cp:revision>
  <dcterms:created xsi:type="dcterms:W3CDTF">2018-09-28T06:24:00Z</dcterms:created>
  <dcterms:modified xsi:type="dcterms:W3CDTF">2018-10-09T15:00:00Z</dcterms:modified>
</cp:coreProperties>
</file>