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7449DC" w:rsidP="007449DC">
      <w:pPr>
        <w:pStyle w:val="ListParagraph"/>
        <w:numPr>
          <w:ilvl w:val="0"/>
          <w:numId w:val="1"/>
        </w:numPr>
      </w:pPr>
      <w:r>
        <w:t>Data Access layer</w:t>
      </w:r>
    </w:p>
    <w:p w:rsidR="007449DC" w:rsidRDefault="007449DC" w:rsidP="006460D9">
      <w:pPr>
        <w:pStyle w:val="ListParagraph"/>
      </w:pPr>
      <w:r>
        <w:t>Web layer</w:t>
      </w:r>
    </w:p>
    <w:p w:rsidR="007449DC" w:rsidRDefault="007449DC" w:rsidP="006460D9">
      <w:pPr>
        <w:pStyle w:val="ListParagraph"/>
      </w:pPr>
      <w:r>
        <w:t>Core container</w:t>
      </w:r>
      <w:r w:rsidR="006460D9">
        <w:br/>
        <w:t>Infrastructure</w:t>
      </w:r>
      <w:r w:rsidR="00C61F82">
        <w:br/>
        <w:t>Test layer</w:t>
      </w:r>
    </w:p>
    <w:p w:rsidR="007449DC" w:rsidRDefault="00CD33D0" w:rsidP="007449DC">
      <w:pPr>
        <w:pStyle w:val="ListParagraph"/>
        <w:numPr>
          <w:ilvl w:val="0"/>
          <w:numId w:val="1"/>
        </w:numPr>
      </w:pPr>
      <w:r>
        <w:t xml:space="preserve">Spring Inversion </w:t>
      </w:r>
      <w:r w:rsidR="00DD1FFD">
        <w:t xml:space="preserve">of </w:t>
      </w:r>
      <w:r>
        <w:t>control:</w:t>
      </w:r>
      <w:r w:rsidR="009E3F23">
        <w:br/>
        <w:t>design process of externalizing and management of objects</w:t>
      </w:r>
    </w:p>
    <w:p w:rsidR="00C160D2" w:rsidRDefault="00C160D2" w:rsidP="007449DC">
      <w:pPr>
        <w:pStyle w:val="ListParagraph"/>
        <w:numPr>
          <w:ilvl w:val="0"/>
          <w:numId w:val="1"/>
        </w:numPr>
      </w:pPr>
      <w:r>
        <w:t>Dependency injection</w:t>
      </w:r>
      <w:r w:rsidR="00EA3984">
        <w:br/>
        <w:t>a) Constructor injection</w:t>
      </w:r>
      <w:r w:rsidR="00EA3984">
        <w:br/>
        <w:t>b) Setter injection</w:t>
      </w:r>
      <w:bookmarkStart w:id="0" w:name="_GoBack"/>
      <w:bookmarkEnd w:id="0"/>
    </w:p>
    <w:sectPr w:rsidR="00C1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243E1"/>
    <w:multiLevelType w:val="hybridMultilevel"/>
    <w:tmpl w:val="492EE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DF"/>
    <w:rsid w:val="0030018F"/>
    <w:rsid w:val="006460D9"/>
    <w:rsid w:val="007449DC"/>
    <w:rsid w:val="009E3F23"/>
    <w:rsid w:val="00AE1FDF"/>
    <w:rsid w:val="00B4645B"/>
    <w:rsid w:val="00C160D2"/>
    <w:rsid w:val="00C61F82"/>
    <w:rsid w:val="00CD33D0"/>
    <w:rsid w:val="00DD1FFD"/>
    <w:rsid w:val="00EA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FFE3"/>
  <w15:chartTrackingRefBased/>
  <w15:docId w15:val="{8678F775-E09C-40FB-8310-CB45877B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33</Words>
  <Characters>189</Characters>
  <Application>Microsoft Office Word</Application>
  <DocSecurity>0</DocSecurity>
  <Lines>1</Lines>
  <Paragraphs>1</Paragraphs>
  <ScaleCrop>false</ScaleCrop>
  <Company>Publicis Groupe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9</cp:revision>
  <dcterms:created xsi:type="dcterms:W3CDTF">2018-12-13T05:04:00Z</dcterms:created>
  <dcterms:modified xsi:type="dcterms:W3CDTF">2018-12-14T04:43:00Z</dcterms:modified>
</cp:coreProperties>
</file>