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999999"/>
        </w:rPr>
      </w:pPr>
      <w:r w:rsidDel="00000000" w:rsidR="00000000" w:rsidRPr="00000000">
        <w:rPr>
          <w:b w:val="1"/>
          <w:bCs w:val="1"/>
          <w:rtl w:val="0"/>
        </w:rPr>
        <w:t xml:space="preserve">Episode 151: I don’t mind working because I like it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my love. Happy start to the year. I hope you had the most wonderful holiday season ever. Did you get to relax, disconnect? Create meaningful memories with your family and friends. Have some down time, take care of yourself. Laugh. Eat great food and enjoy plenty of wine and cocktails and desserts? I hope you said yes to all of the above.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just returned from the most incredible vacation which was just indescribable. So so lucky to be able to go on this trip of a lifetime…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but now back to reality which btw, is also amazing. I get to hopefully inspire and impact you and partner with many incredible women. So I’m feeling very positive about 2023.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 want to talk about something I’ve heard plenty of business owners say lately and I want to call a little bit of bullshit on it or I guess a nicer way of saying that would be -- I just want you to think about what you’re saying and if it’s really how you want to live your life, or is it something you say and believe just to make you feel better?  Whoa, that was kind of rough, but I’ll tell you where I’m coming from.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what I hear. I may be speaking at a networking group, on a consult, or with a client and we’ll be having a conversation around time and productivity and they’ll say something along these lines: I put my kids to bed at 8pm and I’m back on my laptop until 11pm. Or my husband tells me “why do you have your computer in bed?” or “you know, this time is going to pass with your son/daughter and you’re going to miss it” or your child says “mom, you’re always on your phone” or “I feel like I’m always working” -- something along those lines of how they don’t have boundaries between their work and personal lives. BUT here is where the justification comes in…and the part that I believe needs a really hard look at. ….But it’s okay or it’s fine because…I really love my work.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phrase has been making me crazy the last few months and I think mostly because it hits such a personal nerve for me because I 100% used to think the same thing. It’s okay that I don’t spend quality time with my family or spouse or I’m not totally present or am always connected or I let my health goals go to the wayside or don’t see my friends as much as I’d like or I don’t give myself downtime or do the things I’d like to do in my house (like organizing it or remodeling it) or go on dates or whatever it is….because I really love my work. That makes it okay even though if you were deeply honest with yourself, you would admit that you’d really like to have more time and energy for </w:t>
      </w:r>
      <w:r w:rsidDel="00000000" w:rsidR="00000000" w:rsidRPr="00000000">
        <w:rPr>
          <w:b w:val="1"/>
          <w:bCs w:val="1"/>
          <w:rtl w:val="0"/>
        </w:rPr>
        <w:t xml:space="preserve">those other priorities, even though you love you work</w:t>
      </w:r>
      <w:r w:rsidDel="00000000" w:rsidR="00000000" w:rsidRPr="00000000">
        <w:rPr>
          <w:rtl w:val="0"/>
        </w:rPr>
        <w:t xml:space="preserve">. You’d like to have it all.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great news. You can. Here’s the bad news. Not if you aren’t intentional about your boundaries and if you dismiss your boundaries because you tell yourself, well I really love my work so it’s okay. </w:t>
      </w:r>
      <w:r w:rsidDel="00000000" w:rsidR="00000000" w:rsidRPr="00000000">
        <w:rPr>
          <w:b w:val="1"/>
          <w:bCs w:val="1"/>
          <w:rtl w:val="0"/>
        </w:rPr>
        <w:t xml:space="preserve">It is NOT okay,</w:t>
      </w:r>
      <w:r w:rsidDel="00000000" w:rsidR="00000000" w:rsidRPr="00000000">
        <w:rPr>
          <w:rtl w:val="0"/>
        </w:rPr>
        <w:t xml:space="preserve"> if in fact, you have any other goals in life outside of your business. Which you most likely do, and if you don’t, it’s time you got some. Just sayin.’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spend a ton of time working on your business. In fact, as a business owner, it never ends. There isn’t a starting and stopping point as you and your business and your ideas and your projects and your team and your services and your marketing and your clients are ALWAYS evolving. You are never going to be done. There is no finish line unless you don’t have a business anymore or you have deliberately decided this is my maximum revenue and my maximum energy that I want to put in and I don’t want a dollar or second more. Maybe then. But most business owners are always striving for the next level. Bottom line, you could work on your business indefinitely, pour in 16 hours a day, and have no shortage of things to create, refine, and do.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no matter how much you </w:t>
      </w:r>
      <w:r w:rsidDel="00000000" w:rsidR="00000000" w:rsidRPr="00000000">
        <w:rPr>
          <w:u w:val="single"/>
          <w:rtl w:val="0"/>
        </w:rPr>
        <w:t xml:space="preserve">ENJOY</w:t>
      </w:r>
      <w:r w:rsidDel="00000000" w:rsidR="00000000" w:rsidRPr="00000000">
        <w:rPr>
          <w:rtl w:val="0"/>
        </w:rPr>
        <w:t xml:space="preserve"> your work, </w:t>
      </w:r>
      <w:r w:rsidDel="00000000" w:rsidR="00000000" w:rsidRPr="00000000">
        <w:rPr>
          <w:b w:val="1"/>
          <w:bCs w:val="1"/>
          <w:rtl w:val="0"/>
        </w:rPr>
        <w:t xml:space="preserve">there is always an opportunity cost.</w:t>
      </w:r>
      <w:r w:rsidDel="00000000" w:rsidR="00000000" w:rsidRPr="00000000">
        <w:rPr>
          <w:rtl w:val="0"/>
        </w:rPr>
        <w:t xml:space="preserve"> The more time you spend on your business the less time you spend on your other priorities in your personal, home, and even professional (you may have other professional priorities outside of your business). And vice versa - the more time you spend on your other priorities, the less time you spend on your business.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create a life that fulfills, rewards, inspires, and motivates you there is a balance or really an integration of all the priorities. I don’t really like to say balance because it by no means is an equal but an unequal mix or integration of them all. And it’s different for everyone and very personal. BUT when you are forgoing a priority (meaning something or someone who is very important to you) because you tell yourself, it’s okay because I enjoy my work, you are making an excuse for not making your priority, a priority! Instead of evaluating and making necessary adjustments that allow you to reprioritize – to better integrate – you make justifications for why you’re so off balance.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tell you, I was the queen of this.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I know there are seasons for putting in extra time and effort into your business. I get it, I do it. When you have a big launch or a new offering or promotion, yes it requires a push and more time and effort. But when that few weeks or even quarter becomes the norm, when you are regularly sitting on the couch with your laptop open until 10, 11’oclock at night, most nights, it has become your regular go-to way of operating vs. a seasonal or promotional thing.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a result of NOT using your time and energy well, and not showing up like a CEO in your business.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how do you that? Well I just happen to have a 3-step process up my sleeve…</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#1: Get really clear on what you want in life? Do you want to start your workday at 11am every morning so you can work out? Do you want Friday’s off? Do you want to sign off by 5pm every day? Do you want to be mostly focused on supervising and strategy and out of the details of writing and counseling? Or do you ideally want a little mix of both? Maybe you want to work with high--clients that you love 15-20% of your time and then 80% of your time focus on running the business? What do you want? It is tempting to skip this step. Or it’s just easy to skip this step -- because this takes introspection and requires you to step away from your day-to-day chaos to think about this. But you need to start here...</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#2: What is the business model that supports this lifestyle and goals? Or if you want a certain revenue, what products or services make you the highest revenue with the least amount of work? This is something that you may have been really clear on when you started your business but over time things get muddy right? When you start you have prospects who ask you to do or deliver something and you say yes! Of course, you want more income, you want to make them happy. But now it may be time to do an inventory of every service, every product, every offering you’re putting out there and re-evaluate. Wait, is this really in my best interest to get me closer to the type of business I want to run and the type of lifestyle I want?</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#3: What would I need to do to make that happen? </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If I’ve determined what I really want is a certain revenue # and Friday’s off.  I’ve gone through the math and determined that I need get 4 new coaching clients a month - at a certain price. With that model, I’d have an income that would make me happy, would allow me to do what I love, and still have Fridays off. But I couldn’t handle that many, so I’m going to need to have at least one more full-time coach. (This is the third step). Look at your goals and the best business model and now reverse engineer what you need to help you get there. You might need to have an office manager, a practice manager, another me, maybe I need an assistant, someone to manage my calendar, the office task, the writing, the marketing. Maybe I need to invest in new technology or learn a new resource. In order to start my day at noon every day or I’d have to create my business to let my clients know those expectations. Btw, this doesn’t happen overnight or in a few weeks or sometimes even in a few months -- but it 100% can happen when you’re clear on what you want and how you want your business to feel and how you want it to run.</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Remember, this is YOUR business. The thing I hate the most is when women fall out of love with their business, or second guess their abilities. Because you are so freaking smart and you are so good at what you do. Don’t let this happen to you. What you’re going through is so normal. The overwhelm or the stress is part of the growing pains -- you need to go through it to determine that this is not what I want -- and these are the parts that I love and definitely do want. You can get there. </w:t>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not going to create the business and the life that I want simply by working harder or working longer hours. It’s just not going to happen. It will happen by focusing on a specific niche or a high revenue-generating product or service, by hiring a team, by outsourcing, by saying NO to some opportunities so I can say YES to others. </w:t>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 point is...there are ways to get there and it’s not going to come from me working harder alone. That’s not gonna do it. So actually take the time to brainstorm -- what exactly would need to happen in my life, in my business to get me what I want.</w:t>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sounds simple but it’s not the easiest thing to do. Because usually what you really want is outside your comfort zone or what you currently know -- otherwise we would already be there.</w:t>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you say you want a home that lights you up and inspires you and is minimal and is completely simplified and you are surrounded by generations of stuff….you’re going to have make some big decisions about letting go, decluttering, updating, maybe downsizing….there are lot of changes that come with that vision but you can get there because you’re in charge of your life. You are not held hostage to your situation just because you’ve been in it for a long time. Its your vision.</w:t>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Same with your business. You can get to your decision through some big, sometimes tough, definitely out of your comfort zone decisions. I’ll tell you about how I’m dealing with this right now. </w:t>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been working on making my business feel lighter. I don’t want to feel stressed out or overwhelmed. And I think about what I like to and what I love to do and don’t. I have a vision for the flow, BUT in that vision for several years, I was like I really don’t want a team. I had these preconceived notions of how hard that was going to be and how much more stress that would add to me and my life. So although I had the vision of working with clients that light me up and challenge me but also feeling ease at the same time while not growing my team -- was not going to work together. I learned that in order to work with clients that light me up and challenge me but also feeling ease at the same time I had to either grow my team OR accept that I wanted a lower revenue or the revenue I had with complete stress and anxiety. My point is whichever situation I ended up in was MY decision because it is MY business. </w:t>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you have a choice for today’s action. Choice 1, go through the process I just outlined 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Chocie 2, if you’re like I have no time for that, pick your priorities based on the question: What will make me feel most successful when my head hits the pillow tonight?</w:t>
      </w:r>
    </w:p>
    <w:p w:rsidR="00000000" w:rsidDel="00000000" w:rsidP="00000000" w:rsidRDefault="00000000" w:rsidRPr="00000000" w14:paraId="0000004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w:t>
        </w:r>
      </w:hyperlink>
      <w:r w:rsidDel="00000000" w:rsidR="00000000" w:rsidRPr="00000000">
        <w:rPr>
          <w:rFonts w:ascii="Roboto" w:cs="Roboto" w:eastAsia="Roboto" w:hAnsi="Roboto"/>
          <w:color w:val="202124"/>
          <w:sz w:val="21"/>
          <w:szCs w:val="21"/>
          <w:highlight w:val="white"/>
          <w:rtl w:val="0"/>
        </w:rPr>
        <w:t xml:space="preserve">focus</w:t>
      </w:r>
      <w:r w:rsidDel="00000000" w:rsidR="00000000" w:rsidRPr="00000000">
        <w:rPr>
          <w:rtl w:val="0"/>
        </w:rPr>
      </w:r>
    </w:p>
    <w:p w:rsidR="00000000" w:rsidDel="00000000" w:rsidP="00000000" w:rsidRDefault="00000000" w:rsidRPr="00000000" w14:paraId="0000004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44">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