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color w:val="111111"/>
        </w:rPr>
      </w:pPr>
      <w:r w:rsidDel="00000000" w:rsidR="00000000" w:rsidRPr="00000000">
        <w:rPr>
          <w:b w:val="1"/>
          <w:bCs w:val="1"/>
          <w:rtl w:val="0"/>
        </w:rPr>
        <w:t xml:space="preserve">Ep. 180: Productivity Gem I wish I knew earlier</w:t>
      </w:r>
      <w:r w:rsidDel="00000000" w:rsidR="00000000" w:rsidRPr="00000000">
        <w:rPr>
          <w:rtl w:val="0"/>
        </w:rPr>
      </w:r>
    </w:p>
    <w:p w:rsidR="00000000" w:rsidDel="00000000" w:rsidP="00000000" w:rsidRDefault="00000000" w:rsidRPr="00000000" w14:paraId="00000002">
      <w:pPr>
        <w:shd w:fill="ffffff" w:val="clear"/>
        <w:spacing w:after="240" w:before="240" w:lineRule="auto"/>
        <w:rPr>
          <w:color w:val="111111"/>
        </w:rPr>
      </w:pPr>
      <w:r w:rsidDel="00000000" w:rsidR="00000000" w:rsidRPr="00000000">
        <w:rPr>
          <w:color w:val="111111"/>
          <w:rtl w:val="0"/>
        </w:rPr>
        <w:t xml:space="preserve">Today I’m going to address one of the simplest yet hardest-to-do strategies that has changed my life and I see it over and over and over change my client's lives. And they too at times, like me, wonder why they’re so resistant to it. Because when they do it, life and work are So.Much.Better. And when they don’t, like me, life and work is just more of a struggle, and more than even the struggling part - it’s certainly so much less rewarding. </w:t>
      </w:r>
    </w:p>
    <w:p w:rsidR="00000000" w:rsidDel="00000000" w:rsidP="00000000" w:rsidRDefault="00000000" w:rsidRPr="00000000" w14:paraId="00000003">
      <w:pPr>
        <w:shd w:fill="ffffff" w:val="clear"/>
        <w:spacing w:after="240" w:before="240" w:lineRule="auto"/>
        <w:rPr>
          <w:b w:val="1"/>
          <w:bCs w:val="1"/>
          <w:color w:val="111111"/>
        </w:rPr>
      </w:pPr>
      <w:r w:rsidDel="00000000" w:rsidR="00000000" w:rsidRPr="00000000">
        <w:rPr>
          <w:color w:val="111111"/>
          <w:rtl w:val="0"/>
        </w:rPr>
        <w:t xml:space="preserve">And this is what I’ve learned: </w:t>
      </w:r>
      <w:r w:rsidDel="00000000" w:rsidR="00000000" w:rsidRPr="00000000">
        <w:rPr>
          <w:b w:val="1"/>
          <w:bCs w:val="1"/>
          <w:color w:val="111111"/>
          <w:rtl w:val="0"/>
        </w:rPr>
        <w:t xml:space="preserve">If I don’t start my day with a DETAILED plan, I lose my day. </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Okay, in working with clients I have also learned this: there is such a big spectrum of plans. What one person calls a plan is completely different than what someone else calls a plan. For one person, a plan is what they want to get done for the day -- and they know exactly what it is - and they are the only ones who could ever be privy to that information because it’s all in their head. That’s one spectrum. I’m at the other end of the spectrum which is a detailed plan. This means I’m not only writing down what I want to get done, but how long I estimate it will take and when I want to do it. I get really detailed about the what. So I never have things at the project level on my list. It’s always broken down into small pieces. Btw, one of my absolute favorite tools that I use is Sunsama. If I could have built an app myself -- this is what it would have been. It has time tracking, pomodoros, time estimating, and scheduling all in one.</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Now do I do this detailed level of planning every single day? No. I definitely do some level of planning every day. And my indication is always the same. When I’m starting my desk, sitting at my desk, and I have no idea what to work on because I have 30 things I could be doing -- I know I’m lacking a plan. OR if I do finish one task and then I’m like wait, what should I be doing -- and then 20 minutes later I’m sitting in my email or scrolling IG - this is my indication that I need a plan. What I wish I had known and embraced and followed earlier in my life was when I don’t have a plan (and I’m not talking just the meetings or appointments on my calendar) - I am all the white space around it - no matter how big or how small - when I don’t have a plan for that, I lose my day. I end the day feeling lousy….what did I get done?</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So that’s my first lesson on strategies I wish I knew earlier to make me feel more productive and successful every day, and I think I’m going to continue this for the next few episodes. Things I wish knew and practiced earlier. </w:t>
      </w:r>
      <w:r w:rsidDel="00000000" w:rsidR="00000000" w:rsidRPr="00000000">
        <w:rPr>
          <w:rtl w:val="0"/>
        </w:rPr>
      </w:r>
    </w:p>
    <w:p w:rsidR="00000000" w:rsidDel="00000000" w:rsidP="00000000" w:rsidRDefault="00000000" w:rsidRPr="00000000" w14:paraId="00000007">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to take this week’s challenge. You’ve spent your precious time with me and I want to make sure it’s 100% worth it. So today’s action is to make a detailed plan for your day manana.</w:t>
      </w:r>
    </w:p>
    <w:p w:rsidR="00000000" w:rsidDel="00000000" w:rsidP="00000000" w:rsidRDefault="00000000" w:rsidRPr="00000000" w14:paraId="00000008">
      <w:pPr>
        <w:shd w:fill="ffffff" w:val="clear"/>
        <w:spacing w:after="180" w:before="280" w:line="276" w:lineRule="auto"/>
        <w:rPr/>
      </w:pPr>
      <w:r w:rsidDel="00000000" w:rsidR="00000000" w:rsidRPr="00000000">
        <w:rPr>
          <w:rtl w:val="0"/>
        </w:rPr>
      </w:r>
    </w:p>
    <w:p w:rsidR="00000000" w:rsidDel="00000000" w:rsidP="00000000" w:rsidRDefault="00000000" w:rsidRPr="00000000" w14:paraId="00000009">
      <w:pPr>
        <w:shd w:fill="ffffff" w:val="clear"/>
        <w:spacing w:after="180" w:before="280" w:line="276" w:lineRule="auto"/>
        <w:rPr/>
      </w:pPr>
      <w:r w:rsidDel="00000000" w:rsidR="00000000" w:rsidRPr="00000000">
        <w:rPr>
          <w:rtl w:val="0"/>
        </w:rPr>
        <w:t xml:space="preserve">And listen if you struggle with this, I promise you you are not alone. I can not tell you how many of my clients start working with me because they say I’ve done this whole planning and timeblocking things dozens of time and does not work for me. It’s not your fault. You haven’t been taught the right way, so let me help you. Set up a time with me to talk, no obligation. Just a conversation. lifeisorganized.com/coaching</w:t>
      </w:r>
    </w:p>
    <w:p w:rsidR="00000000" w:rsidDel="00000000" w:rsidP="00000000" w:rsidRDefault="00000000" w:rsidRPr="00000000" w14:paraId="0000000A">
      <w:pPr>
        <w:rPr/>
      </w:pPr>
      <w:r w:rsidDel="00000000" w:rsidR="00000000" w:rsidRPr="00000000">
        <w:rPr>
          <w:rtl w:val="0"/>
        </w:rPr>
        <w:t xml:space="preserve">And if you haven’t already gotten your hands on free resources about how to focus, stop procrastinating and stop feeling overwhelmed. Go to lifeisorganized.com/resources.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Thank you so much for listening and sharing. If you have gotten some inspiration and motivation, and have not yet left a review, please do so now. It truly means the world to me. As always, I thank you from the bottom of my heart for your time,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