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000000"/>
          <w:sz w:val="26"/>
          <w:szCs w:val="26"/>
        </w:rPr>
      </w:pPr>
      <w:r w:rsidDel="00000000" w:rsidR="00000000" w:rsidRPr="00000000">
        <w:rPr>
          <w:b w:val="1"/>
          <w:bCs w:val="1"/>
          <w:rtl w:val="0"/>
        </w:rPr>
        <w:t xml:space="preserve">Episode 192: </w:t>
      </w:r>
      <w:r w:rsidDel="00000000" w:rsidR="00000000" w:rsidRPr="00000000">
        <w:rPr>
          <w:b w:val="1"/>
          <w:bCs w:val="1"/>
          <w:sz w:val="26"/>
          <w:szCs w:val="26"/>
          <w:rtl w:val="0"/>
        </w:rPr>
        <w:t xml:space="preserve">Mastering the Art of Attention</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sz w:val="23"/>
          <w:szCs w:val="23"/>
        </w:rPr>
      </w:pPr>
      <w:bookmarkStart w:colFirst="0" w:colLast="0" w:name="_xcxbst3koe9c" w:id="0"/>
      <w:bookmarkEnd w:id="0"/>
      <w:r w:rsidDel="00000000" w:rsidR="00000000" w:rsidRPr="00000000">
        <w:rPr>
          <w:b w:val="1"/>
          <w:bCs w:val="1"/>
          <w:sz w:val="23"/>
          <w:szCs w:val="23"/>
          <w:rtl w:val="0"/>
        </w:rPr>
        <w:t xml:space="preserve">Introduction to Single-Tasking and Multitasking</w:t>
      </w:r>
      <w:r w:rsidDel="00000000" w:rsidR="00000000" w:rsidRPr="00000000">
        <w:rPr>
          <w:sz w:val="23"/>
          <w:szCs w:val="23"/>
          <w:rtl w:val="0"/>
        </w:rPr>
        <w:t xml:space="preserve"> (3 minutes)</w:t>
      </w:r>
    </w:p>
    <w:p w:rsidR="00000000" w:rsidDel="00000000" w:rsidP="00000000" w:rsidRDefault="00000000" w:rsidRPr="00000000" w14:paraId="00000003">
      <w:pPr>
        <w:spacing w:after="240" w:before="240" w:lineRule="auto"/>
        <w:rPr>
          <w:sz w:val="23"/>
          <w:szCs w:val="23"/>
        </w:rPr>
      </w:pPr>
      <w:r w:rsidDel="00000000" w:rsidR="00000000" w:rsidRPr="00000000">
        <w:rPr>
          <w:sz w:val="23"/>
          <w:szCs w:val="23"/>
          <w:rtl w:val="0"/>
        </w:rPr>
        <w:t xml:space="preserve">Welcome back to the podcast! Do you sometimes feel like your head is going to explode? Literally, you’re thinking of 800 things at one time, so naturally, you have your fingers in a dozen of things at one time, as a result, you’re scattered and then wonder why you can’t remember anything. Or maybe I’m just talking about me. Hmmmm…why is this hitting so close to home for me? I’m Mridu, and today, we're diving into a topic that could revolutionize your life. And it’s attention. AKA: Focus. And more specifically applied to the way you work: through single-tasking. </w:t>
      </w:r>
    </w:p>
    <w:p w:rsidR="00000000" w:rsidDel="00000000" w:rsidP="00000000" w:rsidRDefault="00000000" w:rsidRPr="00000000" w14:paraId="00000004">
      <w:pPr>
        <w:spacing w:after="240" w:before="240" w:lineRule="auto"/>
        <w:rPr>
          <w:sz w:val="23"/>
          <w:szCs w:val="23"/>
        </w:rPr>
      </w:pPr>
      <w:r w:rsidDel="00000000" w:rsidR="00000000" w:rsidRPr="00000000">
        <w:rPr>
          <w:sz w:val="23"/>
          <w:szCs w:val="23"/>
          <w:rtl w:val="0"/>
        </w:rPr>
        <w:t xml:space="preserve">If you’re anything like most high achievers, you multitask like a badass. Your mind and body are reacting and responding to either your thoughts or to the demands and distractions of everyone around you. Multitasking is the key to getting more done. But what if I told you that multitasking might actually be holding you back? Yes, that’s right. While multitasking is often celebrated as valuable, research shows it can be counterproductive. Now, you may have heard this before, so theoretically you know it BUT let’s explore why uni-tasking might be your new secret weapon for boosting productivity and reducing stress - from a neuroscience and cognitive approach, the true impact it’s having on you, and simple ways to focus and put uni-tasking in action. </w:t>
      </w:r>
    </w:p>
    <w:p w:rsidR="00000000" w:rsidDel="00000000" w:rsidP="00000000" w:rsidRDefault="00000000" w:rsidRPr="00000000" w14:paraId="00000005">
      <w:pPr>
        <w:spacing w:after="240" w:before="240" w:lineRule="auto"/>
        <w:rPr>
          <w:sz w:val="23"/>
          <w:szCs w:val="23"/>
        </w:rPr>
      </w:pPr>
      <w:r w:rsidDel="00000000" w:rsidR="00000000" w:rsidRPr="00000000">
        <w:rPr>
          <w:b w:val="1"/>
          <w:bCs w:val="1"/>
          <w:sz w:val="23"/>
          <w:szCs w:val="23"/>
          <w:rtl w:val="0"/>
        </w:rPr>
        <w:t xml:space="preserve">Brain Function and Cognitive Load</w:t>
      </w:r>
      <w:r w:rsidDel="00000000" w:rsidR="00000000" w:rsidRPr="00000000">
        <w:rPr>
          <w:sz w:val="23"/>
          <w:szCs w:val="23"/>
          <w:rtl w:val="0"/>
        </w:rPr>
        <w:t xml:space="preserve"> (3 minutes)</w:t>
      </w:r>
    </w:p>
    <w:p w:rsidR="00000000" w:rsidDel="00000000" w:rsidP="00000000" w:rsidRDefault="00000000" w:rsidRPr="00000000" w14:paraId="00000006">
      <w:pPr>
        <w:spacing w:after="240" w:before="240" w:lineRule="auto"/>
        <w:rPr>
          <w:sz w:val="23"/>
          <w:szCs w:val="23"/>
        </w:rPr>
      </w:pPr>
      <w:r w:rsidDel="00000000" w:rsidR="00000000" w:rsidRPr="00000000">
        <w:rPr>
          <w:sz w:val="23"/>
          <w:szCs w:val="23"/>
          <w:rtl w:val="0"/>
        </w:rPr>
        <w:t xml:space="preserve">Let’s start by understanding how our brains process information. Our brains are designed to focus on one task at a time. When we switch tasks, it takes time for our brains to adjust. This adjustment period is known as "switching costs," and it can reduce efficiency and increase error rates. Think of your brain like a computer. When too many programs are running at once, the system slows down and becomes less efficient. Similarly, when we try to juggle multiple tasks, our cognitive load increases, making it harder to perform tasks well.</w:t>
      </w:r>
    </w:p>
    <w:p w:rsidR="00000000" w:rsidDel="00000000" w:rsidP="00000000" w:rsidRDefault="00000000" w:rsidRPr="00000000" w14:paraId="00000007">
      <w:pPr>
        <w:spacing w:after="240" w:before="240" w:lineRule="auto"/>
        <w:rPr>
          <w:sz w:val="23"/>
          <w:szCs w:val="23"/>
        </w:rPr>
      </w:pPr>
      <w:r w:rsidDel="00000000" w:rsidR="00000000" w:rsidRPr="00000000">
        <w:rPr>
          <w:b w:val="1"/>
          <w:bCs w:val="1"/>
          <w:sz w:val="23"/>
          <w:szCs w:val="23"/>
          <w:rtl w:val="0"/>
        </w:rPr>
        <w:t xml:space="preserve">Research Findings on Multitasking</w:t>
      </w:r>
      <w:r w:rsidDel="00000000" w:rsidR="00000000" w:rsidRPr="00000000">
        <w:rPr>
          <w:sz w:val="23"/>
          <w:szCs w:val="23"/>
          <w:rtl w:val="0"/>
        </w:rPr>
        <w:t xml:space="preserve"> (4 minutes)</w:t>
      </w:r>
    </w:p>
    <w:p w:rsidR="00000000" w:rsidDel="00000000" w:rsidP="00000000" w:rsidRDefault="00000000" w:rsidRPr="00000000" w14:paraId="00000008">
      <w:pPr>
        <w:spacing w:after="240" w:before="240" w:lineRule="auto"/>
        <w:rPr>
          <w:sz w:val="23"/>
          <w:szCs w:val="23"/>
        </w:rPr>
      </w:pPr>
      <w:r w:rsidDel="00000000" w:rsidR="00000000" w:rsidRPr="00000000">
        <w:rPr>
          <w:sz w:val="23"/>
          <w:szCs w:val="23"/>
          <w:rtl w:val="0"/>
        </w:rPr>
        <w:t xml:space="preserve">Let’s dive into some research findings on multitasking. A study by Stanford University found that heavy multitaskers have trouble filtering irrelevant information and are less efficient at switching between tasks. This means that they might be doing more things at once, but they’re not doing them well. Another study by the American Psychological Association reports that multitasking can reduce productivity by as much as 40%. That’s a significant drop! These findings highlight that multitasking is not the productivity booster we often believe it to be. Instead, it divides our attention and hampers our performance.</w:t>
      </w:r>
    </w:p>
    <w:p w:rsidR="00000000" w:rsidDel="00000000" w:rsidP="00000000" w:rsidRDefault="00000000" w:rsidRPr="00000000" w14:paraId="00000009">
      <w:pPr>
        <w:spacing w:after="240" w:before="240" w:lineRule="auto"/>
        <w:rPr>
          <w:sz w:val="23"/>
          <w:szCs w:val="23"/>
        </w:rPr>
      </w:pPr>
      <w:r w:rsidDel="00000000" w:rsidR="00000000" w:rsidRPr="00000000">
        <w:rPr>
          <w:b w:val="1"/>
          <w:bCs w:val="1"/>
          <w:sz w:val="23"/>
          <w:szCs w:val="23"/>
          <w:rtl w:val="0"/>
        </w:rPr>
        <w:t xml:space="preserve">Impact on Productivity and Quality of Work</w:t>
      </w:r>
      <w:r w:rsidDel="00000000" w:rsidR="00000000" w:rsidRPr="00000000">
        <w:rPr>
          <w:sz w:val="23"/>
          <w:szCs w:val="23"/>
          <w:rtl w:val="0"/>
        </w:rPr>
        <w:t xml:space="preserve"> (3 minutes)</w:t>
      </w:r>
    </w:p>
    <w:p w:rsidR="00000000" w:rsidDel="00000000" w:rsidP="00000000" w:rsidRDefault="00000000" w:rsidRPr="00000000" w14:paraId="0000000A">
      <w:pPr>
        <w:spacing w:after="240" w:before="240" w:lineRule="auto"/>
        <w:rPr>
          <w:sz w:val="23"/>
          <w:szCs w:val="23"/>
        </w:rPr>
      </w:pPr>
      <w:r w:rsidDel="00000000" w:rsidR="00000000" w:rsidRPr="00000000">
        <w:rPr>
          <w:sz w:val="23"/>
          <w:szCs w:val="23"/>
          <w:rtl w:val="0"/>
        </w:rPr>
        <w:t xml:space="preserve">When we multitask, the quality of our work suffers, and tasks take longer to complete. This is because we aren’t actually doing tasks simultaneously but rather rapidly switching between them. This constant switching leads to superficial processing and more mistakes. For example, think about writing an email while participating in a conference call. You might miss key points in the call and make typos in the email. So, while it might feel like we’re getting more done, we’re actually sacrificing quality and efficiency.</w:t>
      </w:r>
    </w:p>
    <w:p w:rsidR="00000000" w:rsidDel="00000000" w:rsidP="00000000" w:rsidRDefault="00000000" w:rsidRPr="00000000" w14:paraId="0000000B">
      <w:pPr>
        <w:spacing w:after="240" w:before="240" w:lineRule="auto"/>
        <w:rPr>
          <w:b w:val="1"/>
          <w:bCs w:val="1"/>
          <w:sz w:val="23"/>
          <w:szCs w:val="23"/>
        </w:rPr>
      </w:pPr>
      <w:r w:rsidDel="00000000" w:rsidR="00000000" w:rsidRPr="00000000">
        <w:rPr>
          <w:rtl w:val="0"/>
        </w:rPr>
      </w:r>
    </w:p>
    <w:p w:rsidR="00000000" w:rsidDel="00000000" w:rsidP="00000000" w:rsidRDefault="00000000" w:rsidRPr="00000000" w14:paraId="0000000C">
      <w:pPr>
        <w:spacing w:after="240" w:before="240" w:lineRule="auto"/>
        <w:rPr>
          <w:sz w:val="23"/>
          <w:szCs w:val="23"/>
        </w:rPr>
      </w:pPr>
      <w:r w:rsidDel="00000000" w:rsidR="00000000" w:rsidRPr="00000000">
        <w:rPr>
          <w:b w:val="1"/>
          <w:bCs w:val="1"/>
          <w:sz w:val="23"/>
          <w:szCs w:val="23"/>
          <w:rtl w:val="0"/>
        </w:rPr>
        <w:t xml:space="preserve">Attention and Memory</w:t>
      </w:r>
      <w:r w:rsidDel="00000000" w:rsidR="00000000" w:rsidRPr="00000000">
        <w:rPr>
          <w:sz w:val="23"/>
          <w:szCs w:val="23"/>
          <w:rtl w:val="0"/>
        </w:rPr>
        <w:t xml:space="preserve"> (3 minutes)</w:t>
      </w:r>
    </w:p>
    <w:p w:rsidR="00000000" w:rsidDel="00000000" w:rsidP="00000000" w:rsidRDefault="00000000" w:rsidRPr="00000000" w14:paraId="0000000D">
      <w:pPr>
        <w:spacing w:after="240" w:before="240" w:lineRule="auto"/>
        <w:rPr>
          <w:sz w:val="23"/>
          <w:szCs w:val="23"/>
        </w:rPr>
      </w:pPr>
      <w:r w:rsidDel="00000000" w:rsidR="00000000" w:rsidRPr="00000000">
        <w:rPr>
          <w:sz w:val="23"/>
          <w:szCs w:val="23"/>
          <w:rtl w:val="0"/>
        </w:rPr>
        <w:t xml:space="preserve">Multitasking also negatively affects our attention and memory. Dividing our attention prevents information from being encoded into long-term memory. Studies show that people who multitask are more forgetful and have poorer recall of information. This can seriously affect our ability to retain and use important information. For instance, if you’re constantly switching between tasks at work, you might struggle to remember key details from meetings or important deadlines. This not only affects your productivity but also your reputation and reliability.</w:t>
      </w:r>
    </w:p>
    <w:p w:rsidR="00000000" w:rsidDel="00000000" w:rsidP="00000000" w:rsidRDefault="00000000" w:rsidRPr="00000000" w14:paraId="0000000E">
      <w:pPr>
        <w:spacing w:after="240" w:before="240" w:lineRule="auto"/>
        <w:rPr>
          <w:sz w:val="23"/>
          <w:szCs w:val="23"/>
        </w:rPr>
      </w:pPr>
      <w:r w:rsidDel="00000000" w:rsidR="00000000" w:rsidRPr="00000000">
        <w:rPr>
          <w:b w:val="1"/>
          <w:bCs w:val="1"/>
          <w:sz w:val="23"/>
          <w:szCs w:val="23"/>
          <w:rtl w:val="0"/>
        </w:rPr>
        <w:t xml:space="preserve">Stress and Cognitive Overload</w:t>
      </w:r>
      <w:r w:rsidDel="00000000" w:rsidR="00000000" w:rsidRPr="00000000">
        <w:rPr>
          <w:sz w:val="23"/>
          <w:szCs w:val="23"/>
          <w:rtl w:val="0"/>
        </w:rPr>
        <w:t xml:space="preserve"> (3 minutes)</w:t>
      </w:r>
    </w:p>
    <w:p w:rsidR="00000000" w:rsidDel="00000000" w:rsidP="00000000" w:rsidRDefault="00000000" w:rsidRPr="00000000" w14:paraId="0000000F">
      <w:pPr>
        <w:spacing w:after="240" w:before="240" w:lineRule="auto"/>
        <w:rPr>
          <w:sz w:val="23"/>
          <w:szCs w:val="23"/>
        </w:rPr>
      </w:pPr>
      <w:r w:rsidDel="00000000" w:rsidR="00000000" w:rsidRPr="00000000">
        <w:rPr>
          <w:sz w:val="23"/>
          <w:szCs w:val="23"/>
          <w:rtl w:val="0"/>
        </w:rPr>
        <w:t xml:space="preserve">Let’s talk about stress. Multitasking increases cognitive load, leading to mental fatigue and stress. This constant state of overload can contribute to burnout and reduce overall mental well-being. Chronic multitasking doesn’t just affect our productivity; it also takes a toll on our mental health. Imagine trying to balance multiple plates at once. Eventually, something’s going to fall. Similarly, juggling multiple tasks can lead to overwhelm and burnout, making it hard to maintain high performance over time.</w:t>
      </w:r>
    </w:p>
    <w:p w:rsidR="00000000" w:rsidDel="00000000" w:rsidP="00000000" w:rsidRDefault="00000000" w:rsidRPr="00000000" w14:paraId="00000010">
      <w:pPr>
        <w:spacing w:after="240" w:before="240" w:lineRule="auto"/>
        <w:rPr>
          <w:sz w:val="23"/>
          <w:szCs w:val="23"/>
        </w:rPr>
      </w:pPr>
      <w:r w:rsidDel="00000000" w:rsidR="00000000" w:rsidRPr="00000000">
        <w:rPr>
          <w:b w:val="1"/>
          <w:bCs w:val="1"/>
          <w:sz w:val="23"/>
          <w:szCs w:val="23"/>
          <w:rtl w:val="0"/>
        </w:rPr>
        <w:t xml:space="preserve">The Benefits of Single-Tasking</w:t>
      </w:r>
      <w:r w:rsidDel="00000000" w:rsidR="00000000" w:rsidRPr="00000000">
        <w:rPr>
          <w:sz w:val="23"/>
          <w:szCs w:val="23"/>
          <w:rtl w:val="0"/>
        </w:rPr>
        <w:t xml:space="preserve"> (4 minutes)</w:t>
      </w:r>
    </w:p>
    <w:p w:rsidR="00000000" w:rsidDel="00000000" w:rsidP="00000000" w:rsidRDefault="00000000" w:rsidRPr="00000000" w14:paraId="00000011">
      <w:pPr>
        <w:spacing w:after="240" w:before="240" w:lineRule="auto"/>
        <w:rPr>
          <w:sz w:val="23"/>
          <w:szCs w:val="23"/>
        </w:rPr>
      </w:pPr>
      <w:r w:rsidDel="00000000" w:rsidR="00000000" w:rsidRPr="00000000">
        <w:rPr>
          <w:sz w:val="23"/>
          <w:szCs w:val="23"/>
          <w:rtl w:val="0"/>
        </w:rPr>
        <w:t xml:space="preserve">Now, let’s shift our focus to the positive aspects of single-tasking. We can improve concentration and engage more deeply with our work when we single-task. This enhances the quality of our work and makes us more efficient. By dedicating our full attention to one task at a time, we can complete it faster and with fewer errors. Reducing cognitive load and stress through single-tasking also leads to better mental health and overall well-being. Single-tasking helps us to be present and fully engaged in our activities, leading to greater satisfaction and a sense of accomplishment.</w:t>
      </w:r>
    </w:p>
    <w:p w:rsidR="00000000" w:rsidDel="00000000" w:rsidP="00000000" w:rsidRDefault="00000000" w:rsidRPr="00000000" w14:paraId="00000012">
      <w:pPr>
        <w:spacing w:after="240" w:before="240" w:lineRule="auto"/>
        <w:rPr>
          <w:sz w:val="23"/>
          <w:szCs w:val="23"/>
        </w:rPr>
      </w:pPr>
      <w:r w:rsidDel="00000000" w:rsidR="00000000" w:rsidRPr="00000000">
        <w:rPr>
          <w:b w:val="1"/>
          <w:bCs w:val="1"/>
          <w:sz w:val="23"/>
          <w:szCs w:val="23"/>
          <w:rtl w:val="0"/>
        </w:rPr>
        <w:t xml:space="preserve">Neuroscientific Insights into Single-Tasking</w:t>
      </w:r>
      <w:r w:rsidDel="00000000" w:rsidR="00000000" w:rsidRPr="00000000">
        <w:rPr>
          <w:sz w:val="23"/>
          <w:szCs w:val="23"/>
          <w:rtl w:val="0"/>
        </w:rPr>
        <w:t xml:space="preserve"> (3 minutes)</w:t>
      </w:r>
    </w:p>
    <w:p w:rsidR="00000000" w:rsidDel="00000000" w:rsidP="00000000" w:rsidRDefault="00000000" w:rsidRPr="00000000" w14:paraId="00000013">
      <w:pPr>
        <w:spacing w:after="240" w:before="240" w:lineRule="auto"/>
        <w:rPr>
          <w:sz w:val="23"/>
          <w:szCs w:val="23"/>
        </w:rPr>
      </w:pPr>
      <w:r w:rsidDel="00000000" w:rsidR="00000000" w:rsidRPr="00000000">
        <w:rPr>
          <w:sz w:val="23"/>
          <w:szCs w:val="23"/>
          <w:rtl w:val="0"/>
        </w:rPr>
        <w:t xml:space="preserve">Neuroscience backs up the benefits of single-tasking. The prefrontal cortex, responsible for decision-making and problem-solving, functions optimally when we focus on one task. Single-tasking allows for deeper cognitive processing, resulting in better problem-solving and creativity. Our brains are wired for single-tasking, and aligning our work habits with this natural tendency can significantly improve productivity. When we give our full attention to one task, our brain can process information more deeply and efficiently, leading to better outcomes and innovative solutions.</w:t>
      </w:r>
    </w:p>
    <w:p w:rsidR="00000000" w:rsidDel="00000000" w:rsidP="00000000" w:rsidRDefault="00000000" w:rsidRPr="00000000" w14:paraId="00000014">
      <w:pPr>
        <w:spacing w:after="240" w:before="240" w:lineRule="auto"/>
        <w:rPr>
          <w:sz w:val="23"/>
          <w:szCs w:val="23"/>
        </w:rPr>
      </w:pPr>
      <w:r w:rsidDel="00000000" w:rsidR="00000000" w:rsidRPr="00000000">
        <w:rPr>
          <w:b w:val="1"/>
          <w:bCs w:val="1"/>
          <w:sz w:val="23"/>
          <w:szCs w:val="23"/>
          <w:rtl w:val="0"/>
        </w:rPr>
        <w:t xml:space="preserve">Practical Applications of Single-Tasking</w:t>
      </w:r>
      <w:r w:rsidDel="00000000" w:rsidR="00000000" w:rsidRPr="00000000">
        <w:rPr>
          <w:sz w:val="23"/>
          <w:szCs w:val="23"/>
          <w:rtl w:val="0"/>
        </w:rPr>
        <w:t xml:space="preserve"> (4 minutes)</w:t>
      </w:r>
    </w:p>
    <w:p w:rsidR="00000000" w:rsidDel="00000000" w:rsidP="00000000" w:rsidRDefault="00000000" w:rsidRPr="00000000" w14:paraId="00000015">
      <w:pPr>
        <w:spacing w:after="240" w:before="240" w:lineRule="auto"/>
        <w:rPr>
          <w:sz w:val="23"/>
          <w:szCs w:val="23"/>
        </w:rPr>
      </w:pPr>
      <w:r w:rsidDel="00000000" w:rsidR="00000000" w:rsidRPr="00000000">
        <w:rPr>
          <w:sz w:val="23"/>
          <w:szCs w:val="23"/>
          <w:rtl w:val="0"/>
        </w:rPr>
        <w:t xml:space="preserve">So, how can we apply single-tasking in our daily lives? One way is by focusing on one project or task at a time instead of juggling multiple projects. For example, if you’re working on a report, dedicate a block of time to just that report without interruptions. We can also allocate specific times for checking emails and messages rather than constantly interrupting our work. Set aside specific times of the day to check your inbox and respond to messages, and turn off notifications during focused work periods. These practical steps can help us harness the power of single-tasking to improve our productivity and reduce stress.</w:t>
      </w:r>
    </w:p>
    <w:p w:rsidR="00000000" w:rsidDel="00000000" w:rsidP="00000000" w:rsidRDefault="00000000" w:rsidRPr="00000000" w14:paraId="00000016">
      <w:pPr>
        <w:spacing w:after="240" w:before="240" w:lineRule="auto"/>
        <w:rPr>
          <w:sz w:val="23"/>
          <w:szCs w:val="23"/>
        </w:rPr>
      </w:pPr>
      <w:r w:rsidDel="00000000" w:rsidR="00000000" w:rsidRPr="00000000">
        <w:rPr>
          <w:b w:val="1"/>
          <w:bCs w:val="1"/>
          <w:sz w:val="23"/>
          <w:szCs w:val="23"/>
          <w:rtl w:val="0"/>
        </w:rPr>
        <w:t xml:space="preserve">Encouragement and Real-Life Examples</w:t>
      </w:r>
      <w:r w:rsidDel="00000000" w:rsidR="00000000" w:rsidRPr="00000000">
        <w:rPr>
          <w:sz w:val="23"/>
          <w:szCs w:val="23"/>
          <w:rtl w:val="0"/>
        </w:rPr>
        <w:t xml:space="preserve"> (3 minutes)</w:t>
      </w:r>
    </w:p>
    <w:p w:rsidR="00000000" w:rsidDel="00000000" w:rsidP="00000000" w:rsidRDefault="00000000" w:rsidRPr="00000000" w14:paraId="00000017">
      <w:pPr>
        <w:spacing w:after="240" w:before="240" w:lineRule="auto"/>
        <w:rPr>
          <w:sz w:val="23"/>
          <w:szCs w:val="23"/>
        </w:rPr>
      </w:pPr>
      <w:r w:rsidDel="00000000" w:rsidR="00000000" w:rsidRPr="00000000">
        <w:rPr>
          <w:sz w:val="23"/>
          <w:szCs w:val="23"/>
          <w:rtl w:val="0"/>
        </w:rPr>
        <w:t xml:space="preserve">To wrap things up, you should start practicing single-tasking and observe the benefits for yourself. Many successful individuals, like Steve Jobs and Bill Gates, advocate for single-tasking. They’ve found that it improves their productivity and well-being. By embracing single-tasking, you too can experience these benefits. For instance, Steve Jobs was known for his intense focus and ability to concentrate on one project at a time, which contributed to his innovative breakthroughs. Following their example can improve your focus, productivity, and overall well-being.</w:t>
      </w:r>
    </w:p>
    <w:p w:rsidR="00000000" w:rsidDel="00000000" w:rsidP="00000000" w:rsidRDefault="00000000" w:rsidRPr="00000000" w14:paraId="00000018">
      <w:pPr>
        <w:spacing w:after="240" w:before="240" w:lineRule="auto"/>
        <w:rPr>
          <w:sz w:val="23"/>
          <w:szCs w:val="23"/>
        </w:rPr>
      </w:pPr>
      <w:r w:rsidDel="00000000" w:rsidR="00000000" w:rsidRPr="00000000">
        <w:rPr>
          <w:b w:val="1"/>
          <w:bCs w:val="1"/>
          <w:sz w:val="23"/>
          <w:szCs w:val="23"/>
          <w:rtl w:val="0"/>
        </w:rPr>
        <w:t xml:space="preserve">Conclusion and Takeaways</w:t>
      </w:r>
      <w:r w:rsidDel="00000000" w:rsidR="00000000" w:rsidRPr="00000000">
        <w:rPr>
          <w:sz w:val="23"/>
          <w:szCs w:val="23"/>
          <w:rtl w:val="0"/>
        </w:rPr>
        <w:t xml:space="preserve"> (3 minutes)</w:t>
      </w:r>
    </w:p>
    <w:p w:rsidR="00000000" w:rsidDel="00000000" w:rsidP="00000000" w:rsidRDefault="00000000" w:rsidRPr="00000000" w14:paraId="00000019">
      <w:pPr>
        <w:spacing w:after="240" w:before="240" w:lineRule="auto"/>
        <w:rPr>
          <w:sz w:val="23"/>
          <w:szCs w:val="23"/>
        </w:rPr>
      </w:pPr>
      <w:r w:rsidDel="00000000" w:rsidR="00000000" w:rsidRPr="00000000">
        <w:rPr>
          <w:sz w:val="23"/>
          <w:szCs w:val="23"/>
          <w:rtl w:val="0"/>
        </w:rPr>
        <w:t xml:space="preserve">In summary, multitasking is inefficient and can negatively impact productivity and mental health. On the other hand, single-tasking aligns with how our brains are wired, leading to better focus, higher quality work, and reduced stress. I encourage you to start single-tasking today and see the positive changes it brings to your life. Thanks for tuning in! If you found this episode helpful, please share it with others who might benefit from mastering the art of single-tasking. Until next time, keep focusing on what matters most and stay productive.</w:t>
      </w:r>
      <w:r w:rsidDel="00000000" w:rsidR="00000000" w:rsidRPr="00000000">
        <w:rPr>
          <w:rtl w:val="0"/>
        </w:rPr>
      </w:r>
    </w:p>
    <w:p w:rsidR="00000000" w:rsidDel="00000000" w:rsidP="00000000" w:rsidRDefault="00000000" w:rsidRPr="00000000" w14:paraId="0000001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it 100% worth it. In the next 2 hours, not 24 hours, take ONE step to help you single-task. Turn off your email, put your phone on Do Not Disturb, make an intention, set a timer, dooooo something.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If you’ve enjoyed this inspiration, also be sure to get your hands on awesome free resources about stopping procrastinating, getting focused, and taking back control of your day. Come on over to </w:t>
      </w:r>
      <w:hyperlink r:id="rId6">
        <w:r w:rsidDel="00000000" w:rsidR="00000000" w:rsidRPr="00000000">
          <w:rPr>
            <w:rFonts w:ascii="Roboto" w:cs="Roboto" w:eastAsia="Roboto" w:hAnsi="Roboto"/>
            <w:color w:val="1155cc"/>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20">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rPr>
          <w:highlight w:val="yellow"/>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