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31: How To Be Proactive Instead Of Reactive</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23, xxx</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I’m Mridu Parikh, </w:t>
      </w:r>
      <w:r w:rsidDel="00000000" w:rsidR="00000000" w:rsidRPr="00000000">
        <w:rPr>
          <w:rtl w:val="0"/>
        </w:rPr>
        <w:t xml:space="preserve">I help ambitious women go from overwhelmed and overloaded to in control and confident. I talk all things productivity both at work and at home - cuz as a working mom myself - I know it’s just all life.</w:t>
      </w:r>
      <w:r w:rsidDel="00000000" w:rsidR="00000000" w:rsidRPr="00000000">
        <w:rPr>
          <w:rtl w:val="0"/>
        </w:rPr>
        <w:t xml:space="preserve"> Thanks for being here today. You are awesome to spend your time with me.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Ok, if you’ve listened in the past, one thing you know is that I get my topics from what I’m hearing from women either as my clients or people I have free strategy sessions with - these are challenges that come up over and over again. One thing I’m hearing a lot about is being in a constant state of reactivity throughout the day.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know what I’m talking about.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problem with this is that you are tending to everyone else’s needs, demands, and requests and not your own.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know this is the most overused analogy but probably because it’s so relevant: the face mask on the plane. You can’t take care of someone else if you don’t take care of yourself first.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have got to take care of your needs. To do this, you need to use two words that you are really familiar with. Yes and No. so you don’t have to learn anything new but we want to change the balance. More NO’s to everyone else’s demands and more YES’s to your needs.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Listen gorgeous, you have the ability to be so much more in control of your time and your energy than you think you do. You must harness this power because it is 100% in your hands. You can absolutely can be in the driver seat of your day, your career, and your home life. I would love nothing more than to see you implement small habits and empower yourself with the skills to be large and in charge. So I have two asks of you right now: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 know </w:t>
      </w:r>
      <w:r w:rsidDel="00000000" w:rsidR="00000000" w:rsidRPr="00000000">
        <w:rPr>
          <w:rtl w:val="0"/>
        </w:rPr>
        <w:t xml:space="preserve">I always love to leave you with a challenge. You’ve spent your last 20 minutes with me and I want to make your time here with me 100% worth it. So today’s action is to fix one of the mistakes you are making with your to-do list - within the next 24 hours. Which one resonated with you most? Which is low hanging fruit for you? Take immediate action on that one. You will thank yourself ten times over.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Come check out a free training called: 4 Steps To Crush Overwhelm And Control Your Day. If you’re listening to this live or around Mid May, it should be on this page: lifeisorganized.com/lifeincontrol.  Life in control, is the signature coaching program I mentioned earlier, and you will find information all about it on this page. However, regardless of whether you are interested in that or not, the training is there for you, it’s free and it’s gold. If you like my style and the way I teach, you’ll get a lot of value from it. And as also as I mentioned, if we partner together, which of course I would absolutely love to and would be honored to work with you, we create your kick-ass awesome fool-proof to-do list together so you never worry about anything falling through the cracks and you always are on top of your shizzle, at work and at home.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for embracing productivity on purpose. I will catch you next time! </w:t>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