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120: the everyday belief that keeps you procrastinating</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Welcome back, sweet sister.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Do you want to know one of the biggest, most prominent, most debilitating reasons we don’t hit our goals fast enough?</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 take on an all or nothing mentality.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I can’t work out for an hour, I may as well not work out…or even think about working out.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I can’t put this marketing piece or offering or service out in the world perfectly, I may as well not do it at all. At least not now.</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Let me continue to procrastinate this for another 2 years. (Now your brain might not be telling you that, but that is what the result is isn’t it).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Why do we this? </w:t>
      </w:r>
      <w:r w:rsidDel="00000000" w:rsidR="00000000" w:rsidRPr="00000000">
        <w:rPr>
          <w:rtl w:val="0"/>
        </w:rPr>
        <w:t xml:space="preserve">All-or-nothing thinking refers to thinking in extremes. You are either a success or a failure. Your performance was totally good or totally bad. If you are not perfect, then you are a disaster. This way of thinking does not account for shades of gray, and can be responsible for a great deal of negative thinking of yourself. Also known as perfectionism.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thinking distortion can disrupt attempts to change your behavior, like sticking to a diet. If you think about your diet in all-or-nothing terms, it is likely that one indiscretion will derail all of your effort. Remember, anything short of 100% might as well be 0%, so if you stick to your diet 90% of the time, all-or-nothing thinking will have you believe that you’ve totally failed, and that you might as well eat whatever you want.</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just did a training an at awesome PR firm last week specifically on focus, avoiding distractions, and reaching your goals. And one of the questions I got from a woman in the organization was around how to calm herself down mentally and emotionally. She was saying that she could actually stay pretty well focused at work and plow through her work and stay on task but she didn’t know how to relieve her mental stress at the end of the day or even during the day.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I touched upon simple strategies like 1 minute of deep breathing and also meditation. Specifically listening to affirmations. I use Insight Timer -- several 5-7 minute meditations saved…She was so relieved to hear I didn’t and she didn’t need to sit still or in silence for 30 minutes…I’ve always heard such great things about it and have wanted to try it but just shut down when I think of 30, even 20 minutes.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then obviously when you’re in this all or nothing mentality you procrastinate -- all those things you know you should be doing, you want to be doing, you can be doing, in your personal life and in your professional life.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is why you end up in positions of frustration and annoyance and self-deprecating thoughts that you can’t get stuff done, or why is it taking so long, or that you can’t figure this stuff out.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Okay, so here are 3 ways to stop this vicious cycle, start moving on your goals, and feel accomplished every dang day</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#1: The first antidote to this distortion thinking is </w:t>
      </w:r>
      <w:r w:rsidDel="00000000" w:rsidR="00000000" w:rsidRPr="00000000">
        <w:rPr>
          <w:b w:val="1"/>
          <w:bCs w:val="1"/>
          <w:rtl w:val="0"/>
        </w:rPr>
        <w:t xml:space="preserve">making an effort to look for shades of gray</w:t>
      </w:r>
      <w:r w:rsidDel="00000000" w:rsidR="00000000" w:rsidRPr="00000000">
        <w:rPr>
          <w:rtl w:val="0"/>
        </w:rPr>
        <w:t xml:space="preserve">. To recognize, “one brownie doesn’t erase the success I’ve had with my diet. I’ve made significant changes and can expect things won’t always go perfectly.”</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fce5cd" w:val="clear"/>
        </w:rPr>
      </w:pPr>
      <w:r w:rsidDel="00000000" w:rsidR="00000000" w:rsidRPr="00000000">
        <w:rPr>
          <w:b w:val="1"/>
          <w:bCs w:val="1"/>
          <w:shd w:fill="fce5cd" w:val="clear"/>
          <w:rtl w:val="0"/>
        </w:rPr>
        <w:t xml:space="preserve">Title: This keeps you from procrastinating</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b w:val="1"/>
          <w:bCs w:val="1"/>
          <w:shd w:fill="fce5cd" w:val="clear"/>
          <w:rtl w:val="0"/>
        </w:rPr>
        <w:t xml:space="preserve">#2: ​​Replace “or” with “and”.</w:t>
      </w:r>
      <w:r w:rsidDel="00000000" w:rsidR="00000000" w:rsidRPr="00000000">
        <w:rPr>
          <w:shd w:fill="fce5cd" w:val="clear"/>
          <w:rtl w:val="0"/>
        </w:rPr>
        <w:t xml:space="preserve"> Here’s what you might be thinking right now. I can either wash my hair this morning OR go work out. I can have the dinner party even though my house is a bit of a disaster OR I can wait until we reonvate the kitchen. I can sell this (insert product of service) even though it’s in beta stage and no one’s ever bought it before OR I can wait until the 3rd interation is done and we have more research. I can jump on this FB on IG live even though I might sound or look like a dope OR I can wait until I feel really confident about how I sound and what I look like.  All OR’s. OR’s keep you safe, which means OR’s keep you stuck because you’re going to choose the more comfortable choice. Right. So move your thinking and your words to AND statements.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023">
      <w:pPr>
        <w:rPr>
          <w:shd w:fill="fce5cd" w:val="clear"/>
        </w:rPr>
      </w:pPr>
      <w:r w:rsidDel="00000000" w:rsidR="00000000" w:rsidRPr="00000000">
        <w:rPr>
          <w:shd w:fill="fce5cd" w:val="clear"/>
          <w:rtl w:val="0"/>
        </w:rPr>
        <w:t xml:space="preserve">I can either wash my hair this morning AND go for a 20-minute walk. (not a 60 minutes, but 20 minutes).</w:t>
      </w:r>
    </w:p>
    <w:p w:rsidR="00000000" w:rsidDel="00000000" w:rsidP="00000000" w:rsidRDefault="00000000" w:rsidRPr="00000000" w14:paraId="00000024">
      <w:pPr>
        <w:rPr>
          <w:shd w:fill="fce5cd" w:val="clear"/>
        </w:rPr>
      </w:pPr>
      <w:r w:rsidDel="00000000" w:rsidR="00000000" w:rsidRPr="00000000">
        <w:rPr>
          <w:shd w:fill="fce5cd" w:val="clear"/>
          <w:rtl w:val="0"/>
        </w:rPr>
        <w:t xml:space="preserve">I can have the dinner party even though my house is a bit of a disaster AND still renovate the kitchen. </w:t>
      </w:r>
    </w:p>
    <w:p w:rsidR="00000000" w:rsidDel="00000000" w:rsidP="00000000" w:rsidRDefault="00000000" w:rsidRPr="00000000" w14:paraId="00000025">
      <w:pPr>
        <w:rPr>
          <w:shd w:fill="fce5cd" w:val="clear"/>
        </w:rPr>
      </w:pPr>
      <w:r w:rsidDel="00000000" w:rsidR="00000000" w:rsidRPr="00000000">
        <w:rPr>
          <w:shd w:fill="fce5cd" w:val="clear"/>
          <w:rtl w:val="0"/>
        </w:rPr>
        <w:t xml:space="preserve">I can sell this (insert product of service) even though it’s in beta stage and no one’s ever bought it before AND I can keep developing it and get more research. </w:t>
      </w:r>
    </w:p>
    <w:p w:rsidR="00000000" w:rsidDel="00000000" w:rsidP="00000000" w:rsidRDefault="00000000" w:rsidRPr="00000000" w14:paraId="00000026">
      <w:pPr>
        <w:rPr>
          <w:shd w:fill="fce5cd" w:val="clear"/>
        </w:rPr>
      </w:pPr>
      <w:r w:rsidDel="00000000" w:rsidR="00000000" w:rsidRPr="00000000">
        <w:rPr>
          <w:shd w:fill="fce5cd" w:val="clear"/>
          <w:rtl w:val="0"/>
        </w:rPr>
        <w:t xml:space="preserve">I can jump on this FB on IG live even though I might sound or look like a dope AND I can keep doing them so I feel really confident about how I sound and what I look like.  </w:t>
      </w:r>
    </w:p>
    <w:p w:rsidR="00000000" w:rsidDel="00000000" w:rsidP="00000000" w:rsidRDefault="00000000" w:rsidRPr="00000000" w14:paraId="00000027">
      <w:pPr>
        <w:rPr>
          <w:shd w:fill="fce5cd" w:val="clear"/>
        </w:rPr>
      </w:pPr>
      <w:r w:rsidDel="00000000" w:rsidR="00000000" w:rsidRPr="00000000">
        <w:rPr>
          <w:rtl w:val="0"/>
        </w:rPr>
      </w:r>
    </w:p>
    <w:p w:rsidR="00000000" w:rsidDel="00000000" w:rsidP="00000000" w:rsidRDefault="00000000" w:rsidRPr="00000000" w14:paraId="00000028">
      <w:pPr>
        <w:rPr>
          <w:shd w:fill="fce5cd" w:val="clear"/>
        </w:rPr>
      </w:pPr>
      <w:r w:rsidDel="00000000" w:rsidR="00000000" w:rsidRPr="00000000">
        <w:rPr>
          <w:shd w:fill="fce5cd" w:val="clear"/>
          <w:rtl w:val="0"/>
        </w:rPr>
        <w:t xml:space="preserve">AND statements provide continuous movement and flow whereas OR statements are limited and constricting.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#3: </w:t>
      </w:r>
      <w:r w:rsidDel="00000000" w:rsidR="00000000" w:rsidRPr="00000000">
        <w:rPr>
          <w:b w:val="1"/>
          <w:bCs w:val="1"/>
          <w:rtl w:val="0"/>
        </w:rPr>
        <w:t xml:space="preserve"> List out facts/assumptions vs. possibilities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Grab a piece of paper and make two columns. </w:t>
      </w:r>
      <w:r w:rsidDel="00000000" w:rsidR="00000000" w:rsidRPr="00000000">
        <w:rPr>
          <w:rtl w:val="0"/>
        </w:rPr>
        <w:t xml:space="preserve">Write down what you believe you know for a fact or what you assume to be true. Then, write down what could possibly be true. Go wild with these possibilities.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Example: None of these types of companies or clients will hire met because I don’t have xx experience.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I’ll tell you one from my son’s recent college application process. I have to have a 3.9 to even consider applying to that school.</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 can’t get clients without a website. Or social media presence.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Where in the life handbook does it say you have to have a website to get clients? Could you please show it to me? I just hired someone to do all our outdoor landscaping, powerwashing everything based on a text from a friend. Didn’t look up their social, their site. Literally got a referral, which btw, wasn’t even amazing. It was like: here’s someone I know who could do it. I called him, we texted, he came over, gave me a quote and done -I’m writing him a check.</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Maybe he is on all the socials or maybe he runs his business off phone calls and texts. I don’t know. But I do know I’ve had stories that I have believed to be fact in my head about what you need to have to be successful.</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College example.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Another one I hear a lot from my clients which holds them back so far and keep them drowning all the time is this: I can’t delegate xxx. This is a fact. In my special unicorn business and circumstance I can’t delegate social media because no one gets my voice. I can’t delegate writing, because they can’t replicate my style. I can’t delegate the coaching, because that’s why clients are hiring me -- to work with me. I can’t delegate invoicing or financials because I don’t want anyone knowing my business. I can’t delegate my emails.  The list goes on and on. You have convinced yourself that it is a fact like today is Monday is a fact. Like I’m holding up 5 fingers is a fact. You have so much conviction around this belief that there’s no other option.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But what if there was? And believe me, there are. That’s where the second column comes into play. Are you actually telling yourself that NO ONE, no business owner has even delegated social media, or writing, or financials or email without success. Not one woman business owner? That this is a fact?</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It’s a belief, an assumption, really a lie that we’ve convinced ourselves to believe because it puts us back in the OR language which makes it much easier to make a choice about. Its like this is just not possible because of such and such fact that I already know to be true, in every case.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 so stop it. Stop limiting your actions based on your limiting beliefs. Stop confusing assumptions with real true facts. And then, you will stop procrastinating, perfecting, and even people-pleasing.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 summary, </w:t>
      </w:r>
      <w:r w:rsidDel="00000000" w:rsidR="00000000" w:rsidRPr="00000000">
        <w:rPr>
          <w:rtl w:val="0"/>
        </w:rPr>
        <w:t xml:space="preserve">All-or-nothing thinking </w:t>
      </w:r>
      <w:hyperlink r:id="rId6">
        <w:r w:rsidDel="00000000" w:rsidR="00000000" w:rsidRPr="00000000">
          <w:rPr>
            <w:rtl w:val="0"/>
          </w:rPr>
          <w:t xml:space="preserve">is a subtle voice in the brain</w:t>
        </w:r>
      </w:hyperlink>
      <w:r w:rsidDel="00000000" w:rsidR="00000000" w:rsidRPr="00000000">
        <w:rPr>
          <w:rtl w:val="0"/>
        </w:rPr>
        <w:t xml:space="preserve">. Its messages can often feel like reality. We’re inclined to believe the negative thoughts because we have proof. The evidence is right there. This kind of mental filtering can ruin our confidence, self-efficacy, and problem-solving ability.</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trick to dismantling all-or-nothing thinking is to reward ourselves for progress, not perfection. We don’t have to get it all right all the time — we just have to continue to grow.</w:t>
      </w:r>
    </w:p>
    <w:p w:rsidR="00000000" w:rsidDel="00000000" w:rsidP="00000000" w:rsidRDefault="00000000" w:rsidRPr="00000000" w14:paraId="00000043">
      <w:pPr>
        <w:shd w:fill="ffffff" w:val="clear"/>
        <w:spacing w:after="0" w:before="0" w:line="340.79999999999995" w:lineRule="auto"/>
        <w:rPr/>
      </w:pPr>
      <w:r w:rsidDel="00000000" w:rsidR="00000000" w:rsidRPr="00000000">
        <w:rPr>
          <w:rtl w:val="0"/>
        </w:rPr>
      </w:r>
    </w:p>
    <w:p w:rsidR="00000000" w:rsidDel="00000000" w:rsidP="00000000" w:rsidRDefault="00000000" w:rsidRPr="00000000" w14:paraId="00000044">
      <w:pPr>
        <w:shd w:fill="ffffff" w:val="clear"/>
        <w:spacing w:after="0" w:before="0" w:line="340.79999999999995" w:lineRule="auto"/>
        <w:rPr/>
      </w:pPr>
      <w:r w:rsidDel="00000000" w:rsidR="00000000" w:rsidRPr="00000000">
        <w:rPr>
          <w:rtl w:val="0"/>
        </w:rPr>
        <w:t xml:space="preserve">Progress vs perfection ladies!!</w:t>
      </w:r>
    </w:p>
    <w:p w:rsidR="00000000" w:rsidDel="00000000" w:rsidP="00000000" w:rsidRDefault="00000000" w:rsidRPr="00000000" w14:paraId="00000045">
      <w:pPr>
        <w:rPr>
          <w:rFonts w:ascii="Roboto" w:cs="Roboto" w:eastAsia="Roboto" w:hAnsi="Roboto"/>
          <w:b w:val="1"/>
          <w:bCs w:val="1"/>
          <w:color w:val="202124"/>
          <w:sz w:val="21"/>
          <w:szCs w:val="21"/>
          <w:highlight w:val="white"/>
        </w:rPr>
      </w:pPr>
      <w:r w:rsidDel="00000000" w:rsidR="00000000" w:rsidRPr="00000000">
        <w:rPr>
          <w:rtl w:val="0"/>
        </w:rPr>
      </w:r>
    </w:p>
    <w:p w:rsidR="00000000" w:rsidDel="00000000" w:rsidP="00000000" w:rsidRDefault="00000000" w:rsidRPr="00000000" w14:paraId="00000046">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Okay, so that’s a wrap and let me quickly recap. Three game-changing productivity lessons to get you out of procrastination and into killing it with all your goals across you business and personal life are: </w:t>
      </w:r>
    </w:p>
    <w:p w:rsidR="00000000" w:rsidDel="00000000" w:rsidP="00000000" w:rsidRDefault="00000000" w:rsidRPr="00000000" w14:paraId="00000047">
      <w:pPr>
        <w:ind w:left="720" w:firstLine="0"/>
        <w:rPr>
          <w:b w:val="1"/>
          <w:bCs w:val="1"/>
        </w:rPr>
      </w:pPr>
      <w:r w:rsidDel="00000000" w:rsidR="00000000" w:rsidRPr="00000000">
        <w:rPr>
          <w:b w:val="1"/>
          <w:bCs w:val="1"/>
          <w:rtl w:val="0"/>
        </w:rPr>
        <w:t xml:space="preserve">#1: Look for shades of gray</w:t>
      </w:r>
    </w:p>
    <w:p w:rsidR="00000000" w:rsidDel="00000000" w:rsidP="00000000" w:rsidRDefault="00000000" w:rsidRPr="00000000" w14:paraId="00000048">
      <w:pPr>
        <w:ind w:left="720" w:firstLine="0"/>
        <w:rPr>
          <w:b w:val="1"/>
          <w:bCs w:val="1"/>
        </w:rPr>
      </w:pPr>
      <w:r w:rsidDel="00000000" w:rsidR="00000000" w:rsidRPr="00000000">
        <w:rPr>
          <w:b w:val="1"/>
          <w:bCs w:val="1"/>
          <w:rtl w:val="0"/>
        </w:rPr>
        <w:t xml:space="preserve">#2: ​​Replace or with and</w:t>
      </w:r>
    </w:p>
    <w:p w:rsidR="00000000" w:rsidDel="00000000" w:rsidP="00000000" w:rsidRDefault="00000000" w:rsidRPr="00000000" w14:paraId="00000049">
      <w:pPr>
        <w:ind w:left="720" w:firstLine="0"/>
        <w:rPr>
          <w:b w:val="1"/>
          <w:bCs w:val="1"/>
        </w:rPr>
      </w:pPr>
      <w:r w:rsidDel="00000000" w:rsidR="00000000" w:rsidRPr="00000000">
        <w:rPr>
          <w:b w:val="1"/>
          <w:bCs w:val="1"/>
          <w:rtl w:val="0"/>
        </w:rPr>
        <w:t xml:space="preserve">#3: List out facts/assumptions vs. possibilities</w:t>
      </w:r>
    </w:p>
    <w:p w:rsidR="00000000" w:rsidDel="00000000" w:rsidP="00000000" w:rsidRDefault="00000000" w:rsidRPr="00000000" w14:paraId="0000004A">
      <w:pPr>
        <w:ind w:left="0" w:firstLine="0"/>
        <w:rPr>
          <w:b w:val="1"/>
          <w:bCs w:val="1"/>
        </w:rPr>
      </w:pPr>
      <w:r w:rsidDel="00000000" w:rsidR="00000000" w:rsidRPr="00000000">
        <w:rPr>
          <w:rtl w:val="0"/>
        </w:rPr>
      </w:r>
    </w:p>
    <w:p w:rsidR="00000000" w:rsidDel="00000000" w:rsidP="00000000" w:rsidRDefault="00000000" w:rsidRPr="00000000" w14:paraId="0000004B">
      <w:pPr>
        <w:rPr>
          <w:rFonts w:ascii="Roboto" w:cs="Roboto" w:eastAsia="Roboto" w:hAnsi="Roboto"/>
          <w:color w:val="202124"/>
          <w:sz w:val="21"/>
          <w:szCs w:val="21"/>
          <w:highlight w:val="white"/>
        </w:rPr>
      </w:pPr>
      <w:r w:rsidDel="00000000" w:rsidR="00000000" w:rsidRPr="00000000">
        <w:rPr>
          <w:rtl w:val="0"/>
        </w:rPr>
        <w:t xml:space="preserve">You know I always love to leave you with a challenge. You’ve spent your precious time with me and I want to make your time here with me 100% worth it. So today’s action is to stop letting your all or nothing mentality hold you back from the smallest to largest of things, whether it’s going to work out or making good food choice to moving on a marketing strategy or writing a tough email. And to make it more tangible, pick ONE of the three pick one of the strategies you, too, will see incredible results.</w:t>
      </w:r>
      <w:r w:rsidDel="00000000" w:rsidR="00000000" w:rsidRPr="00000000">
        <w:rPr>
          <w:rtl w:val="0"/>
        </w:rPr>
      </w:r>
    </w:p>
    <w:p w:rsidR="00000000" w:rsidDel="00000000" w:rsidP="00000000" w:rsidRDefault="00000000" w:rsidRPr="00000000" w14:paraId="0000004C">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Ok, so how was that for your inspiration today? Wait it doesn’t stop there.  I also want you to get your hands on a free training called: Go from scattered to a plan that actually sticks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5 Must-Do’s To Take Back Control Of Your Time, Especially If You’re Already Overwhelmed &amp; Overstretched</w:t>
      </w:r>
    </w:p>
    <w:p w:rsidR="00000000" w:rsidDel="00000000" w:rsidP="00000000" w:rsidRDefault="00000000" w:rsidRPr="00000000" w14:paraId="0000004F">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It is for the woman business owner who looks together but doesn’t feel that way. I walk you through exactly how to get control of your week and time. you can find it right  at </w:t>
      </w:r>
      <w:hyperlink r:id="rId7">
        <w:r w:rsidDel="00000000" w:rsidR="00000000" w:rsidRPr="00000000">
          <w:rPr>
            <w:rFonts w:ascii="Roboto" w:cs="Roboto" w:eastAsia="Roboto" w:hAnsi="Roboto"/>
            <w:color w:val="1155cc"/>
            <w:sz w:val="24"/>
            <w:szCs w:val="24"/>
            <w:highlight w:val="white"/>
            <w:u w:val="single"/>
            <w:rtl w:val="0"/>
          </w:rPr>
          <w:t xml:space="preserve">https://lifeisorganized.com/bestweek</w:t>
        </w:r>
      </w:hyperlink>
      <w:r w:rsidDel="00000000" w:rsidR="00000000" w:rsidRPr="00000000">
        <w:rPr>
          <w:rtl w:val="0"/>
        </w:rPr>
      </w:r>
    </w:p>
    <w:p w:rsidR="00000000" w:rsidDel="00000000" w:rsidP="00000000" w:rsidRDefault="00000000" w:rsidRPr="00000000" w14:paraId="00000050">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51">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 hope I’ve served you today. I really can’t thank you enough for listening and sharing. If you have gotten some inspiration and motivation, tips, or strategies from any of my 100 episodes and have not yet left a review, please do so now. That’s the main way the algorithms will connect me with other amazing women around the world.</w:t>
      </w:r>
    </w:p>
    <w:p w:rsidR="00000000" w:rsidDel="00000000" w:rsidP="00000000" w:rsidRDefault="00000000" w:rsidRPr="00000000" w14:paraId="00000052">
      <w:pPr>
        <w:rPr>
          <w:rFonts w:ascii="Georgia" w:cs="Georgia" w:eastAsia="Georgia" w:hAnsi="Georgia"/>
          <w:color w:val="333333"/>
          <w:sz w:val="27"/>
          <w:szCs w:val="27"/>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Here’s to getting more of the right things done and embracing productivity on purpose. I will catch you next time! </w:t>
      </w: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betterup.com/blog/self-compassion?hsLang=en" TargetMode="External"/><Relationship Id="rId7" Type="http://schemas.openxmlformats.org/officeDocument/2006/relationships/hyperlink" Target="https://lifeisorganized.com/bestwee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