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149: do this before you jump into the year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Welcome back, sweet sister. I hope you’re enjoying this podcast and if it’s your first time here, these sessions might be just the perfect length to go back and binge-listen. I’m Mridu Parikh, </w:t>
      </w:r>
      <w:r w:rsidDel="00000000" w:rsidR="00000000" w:rsidRPr="00000000">
        <w:rPr>
          <w:rtl w:val="0"/>
        </w:rPr>
        <w:t xml:space="preserve">I help ambitious women business owners wake up with a plan that works.</w:t>
      </w:r>
      <w:r w:rsidDel="00000000" w:rsidR="00000000" w:rsidRPr="00000000">
        <w:rPr>
          <w:rtl w:val="0"/>
        </w:rPr>
      </w:r>
    </w:p>
    <w:p w:rsidR="00000000" w:rsidDel="00000000" w:rsidP="00000000" w:rsidRDefault="00000000" w:rsidRPr="00000000" w14:paraId="00000004">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5">
      <w:pPr>
        <w:rPr>
          <w:rFonts w:ascii="Roboto" w:cs="Roboto" w:eastAsia="Roboto" w:hAnsi="Roboto"/>
          <w:b w:val="1"/>
          <w:bCs w:val="1"/>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Hello gorgeous friend. Okay, heads up today’s going to be a short but hopefully powerful episode. It’s short because I am on my way out to a fabulous vacation. Well actually we leave in 10 days but I just switched plans and am headed to my parents…will work from there…love this work from anywhere thing.  Also, I hope you are enjoying some down time and hopefully actually have taken time off this week and have truly disconnected. So I don’t want to get into anything heavy right now BUT I have been having this one thought that I think will be really valuable to share. </w:t>
      </w:r>
      <w:r w:rsidDel="00000000" w:rsidR="00000000" w:rsidRPr="00000000">
        <w:rPr>
          <w:rtl w:val="0"/>
        </w:rPr>
      </w:r>
    </w:p>
    <w:p w:rsidR="00000000" w:rsidDel="00000000" w:rsidP="00000000" w:rsidRDefault="00000000" w:rsidRPr="00000000" w14:paraId="00000006">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7">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As we are super close to wrapping up 2022 and starting a new year I have been thinking about my habits. And the change in habits that I’d like to have in 2023.  Now let’s be clear. This is not a new year resolution but a habit change and I’ll make the distinction in just a minute. The reason I’ve been thinking about this is because I know what a massive impact a small change in habit can make. Over a week or even sometimes a couple of weeks, I might not see the difference, but over several weeks, over a month, and a few months -- whoa nelly. The snowball effect is for real. </w:t>
      </w:r>
    </w:p>
    <w:p w:rsidR="00000000" w:rsidDel="00000000" w:rsidP="00000000" w:rsidRDefault="00000000" w:rsidRPr="00000000" w14:paraId="00000008">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9">
      <w:pPr>
        <w:rPr>
          <w:rFonts w:ascii="Roboto" w:cs="Roboto" w:eastAsia="Roboto" w:hAnsi="Roboto"/>
          <w:b w:val="1"/>
          <w:bCs w:val="1"/>
          <w:color w:val="202124"/>
          <w:sz w:val="21"/>
          <w:szCs w:val="21"/>
          <w:highlight w:val="white"/>
        </w:rPr>
      </w:pPr>
      <w:r w:rsidDel="00000000" w:rsidR="00000000" w:rsidRPr="00000000">
        <w:rPr>
          <w:rFonts w:ascii="Roboto" w:cs="Roboto" w:eastAsia="Roboto" w:hAnsi="Roboto"/>
          <w:b w:val="1"/>
          <w:bCs w:val="1"/>
          <w:color w:val="202124"/>
          <w:sz w:val="21"/>
          <w:szCs w:val="21"/>
          <w:highlight w:val="white"/>
          <w:rtl w:val="0"/>
        </w:rPr>
        <w:t xml:space="preserve">The key distinction between this and a resolution is the you’re making a commitment to a change, not to a result. I’ll say that again.</w:t>
      </w:r>
    </w:p>
    <w:p w:rsidR="00000000" w:rsidDel="00000000" w:rsidP="00000000" w:rsidRDefault="00000000" w:rsidRPr="00000000" w14:paraId="0000000A">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B">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So a typical new years resolution might be to lose 20 pounds. But a habit change would be to walk 7500 steps a day. Or to adopt IF. Or to have sweets only on the weekend. Or to take a Zumba class twice a week. Or to eat a salad for lunch. See how there is no result in that commitment?</w:t>
      </w:r>
    </w:p>
    <w:p w:rsidR="00000000" w:rsidDel="00000000" w:rsidP="00000000" w:rsidRDefault="00000000" w:rsidRPr="00000000" w14:paraId="0000000C">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D">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Another resolution might be to have better work/life balance. But a habit change that over time that may give you that result is to commit to one late night a week and other nights clock off at 6pm. I had a friend who did that -- one night she worked until 11pm -- but no other night. Or you could commit to one family outing every weekend. Or a date night every Friday.</w:t>
      </w:r>
    </w:p>
    <w:p w:rsidR="00000000" w:rsidDel="00000000" w:rsidP="00000000" w:rsidRDefault="00000000" w:rsidRPr="00000000" w14:paraId="0000000E">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F">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Another resolution might be to get more organized. A habit change that could over time snowball into this result is to clear off your desk and counter every evening before you go to bed. Another habit you could adopt is to spend 15 every Sunday decluttering one area.</w:t>
      </w:r>
    </w:p>
    <w:p w:rsidR="00000000" w:rsidDel="00000000" w:rsidP="00000000" w:rsidRDefault="00000000" w:rsidRPr="00000000" w14:paraId="00000010">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1">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Along those line a resolution may be to get better with time. A habit to adopt is to plan your top 3 priorities every morning while you’re having your coffee. Or to record a voice message while you’re putting on your makeup. Or to leave 10 minutes between each meeting. </w:t>
      </w:r>
    </w:p>
    <w:p w:rsidR="00000000" w:rsidDel="00000000" w:rsidP="00000000" w:rsidRDefault="00000000" w:rsidRPr="00000000" w14:paraId="00000012">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3">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think you get the idea. Don’t worry about the result. You will get there or get a hell of a lot closer to it, but focusing on small consistent habits vs. announcing a big goal and even working your way back from it. </w:t>
      </w:r>
    </w:p>
    <w:p w:rsidR="00000000" w:rsidDel="00000000" w:rsidP="00000000" w:rsidRDefault="00000000" w:rsidRPr="00000000" w14:paraId="00000014">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5">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Goals are a great way to prioritize behavior and measure success; BUT they’re not very effective at creating </w:t>
      </w:r>
      <w:r w:rsidDel="00000000" w:rsidR="00000000" w:rsidRPr="00000000">
        <w:rPr>
          <w:rFonts w:ascii="Roboto" w:cs="Roboto" w:eastAsia="Roboto" w:hAnsi="Roboto"/>
          <w:b w:val="1"/>
          <w:bCs w:val="1"/>
          <w:color w:val="202124"/>
          <w:sz w:val="21"/>
          <w:szCs w:val="21"/>
          <w:highlight w:val="white"/>
          <w:rtl w:val="0"/>
        </w:rPr>
        <w:t xml:space="preserve">changes in behavior</w:t>
      </w:r>
      <w:r w:rsidDel="00000000" w:rsidR="00000000" w:rsidRPr="00000000">
        <w:rPr>
          <w:rFonts w:ascii="Roboto" w:cs="Roboto" w:eastAsia="Roboto" w:hAnsi="Roboto"/>
          <w:color w:val="202124"/>
          <w:sz w:val="21"/>
          <w:szCs w:val="21"/>
          <w:highlight w:val="white"/>
          <w:rtl w:val="0"/>
        </w:rPr>
        <w:t xml:space="preserve">. And that’s what we need. In order to get different results, we need to do things differently. On the other hand, habits create the behaviors you need to achieve success. You develop through constant practice. </w:t>
      </w:r>
    </w:p>
    <w:p w:rsidR="00000000" w:rsidDel="00000000" w:rsidP="00000000" w:rsidRDefault="00000000" w:rsidRPr="00000000" w14:paraId="00000016">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Here’s why goals will never be enough.</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Goals are temporary. Setting goals can be helpful, but what happens next? As soon as you feel depleted or like you want to reward yourself, you may be tempted go back to your old ways.</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Goals are all or nothing. If you fail to reach a goal, that can cause you to become demoralized and give up, reaping no benefits from your efforts.</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Goals demand too much discipline. We are not robots; we get tired, we feel emotions and we become distracted. The primary reason most people fail to reach their goals is from a lack of self-discipline.</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Goals can be unrealistic. People tend to aim so high that if they come up short, it could still be considered a success, but we seldom see it that way. Setting unrealistic expectations makes people feel like they are failing even when they’re getting ahead.</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This is why Habits Create Greater Success and are a far better investment to focus on</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Habits are forever. The behaviors you develop will stay with you for life. Not only will they help you reach your goals, but you will also improve the chances of sustaining your success.</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Habits are easier to accomplish. Goals are long-term achievements; habits are behaviors you can begin and realize success with immediately.</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Habits become part of your lifestyle. Once ingrained, they will help you continue to succeed even after achieving your goal.</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Here’s the thing:</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Successful people and people who are not successful have the same goals.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When people are really successful we assume that ambitious goals led to their success while overlooking all of the people who had the same objective but didn’t succeed.</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You’ll hear this from athletes all the time. </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Every Olympian wants to win a gold medal.  And if successful and unsuccessful people share the same goals, then the goal cannot be what differentiates the winners from the losers. It wasn’t the goal of winning the title or first place that gets them to win. They’ve probably always wanted to win, year after year. So has the loser. So the goal had always been there.The person who wins is the one who implements continuous and consistent small improvements that came about from their habit. That is what takes them over the finish line, achieves a different outcome, and gives them the title.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Fonts w:ascii="Roboto" w:cs="Roboto" w:eastAsia="Roboto" w:hAnsi="Roboto"/>
          <w:color w:val="202124"/>
          <w:sz w:val="21"/>
          <w:szCs w:val="21"/>
          <w:highlight w:val="white"/>
          <w:rtl w:val="0"/>
        </w:rPr>
        <w:t xml:space="preserve">So my love, I hope this has given YOU some food for thought and inspired you to focus on…you guessed it…ONE habit change for 2023. Which serves up our challenge for the week on a silver platter.  </w:t>
      </w:r>
      <w:r w:rsidDel="00000000" w:rsidR="00000000" w:rsidRPr="00000000">
        <w:rPr>
          <w:rtl w:val="0"/>
        </w:rPr>
        <w:t xml:space="preserve">You know </w:t>
      </w:r>
      <w:r w:rsidDel="00000000" w:rsidR="00000000" w:rsidRPr="00000000">
        <w:rPr>
          <w:rtl w:val="0"/>
        </w:rPr>
        <w:t xml:space="preserve">I always love to leave you with a challenge. You’ve spent your time with me and I want to make it 100% worth it. So today’s action is to pick ONE new habit to adopt in the new year.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Girlfriend, if you’re feeling overwhelmed and chaotic, craving more structure, routines and systems in your business and life -- and would LOVE accountability with your habit changes we really should get on a call. I help you focus, prioritize, systemize, get out of the weeds, and escape mental drama like procrastination and perfectionism. Make your habit change to get consistently get out of your comfort zone. Sign up for a free consult at lio.com/coaching. </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Wishing you and your family and all your loved ones a VERY HAPPY new year!! Here’s to getting more of the right things done and embracing productivity on purpose. I will catch you next time! </w:t>
      </w: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