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before="0" w:line="240" w:lineRule="auto"/>
        <w:jc w:val="center"/>
        <w:rPr>
          <w:rFonts w:ascii="Garamond" w:cs="Garamond" w:eastAsia="Garamond" w:hAnsi="Garamond"/>
          <w:sz w:val="26"/>
          <w:szCs w:val="26"/>
          <w:u w:val="single"/>
        </w:rPr>
      </w:pPr>
      <w:r w:rsidDel="00000000" w:rsidR="00000000" w:rsidRPr="00000000">
        <w:rPr>
          <w:rFonts w:ascii="Garamond" w:cs="Garamond" w:eastAsia="Garamond" w:hAnsi="Garamond"/>
          <w:sz w:val="26"/>
          <w:szCs w:val="26"/>
          <w:u w:val="single"/>
          <w:rtl w:val="0"/>
        </w:rPr>
        <w:t xml:space="preserve">FINAL MINUTES OF THE 155th HOD MEETING </w:t>
      </w:r>
    </w:p>
    <w:p w:rsidR="00000000" w:rsidDel="00000000" w:rsidP="00000000" w:rsidRDefault="00000000" w:rsidRPr="00000000" w14:paraId="00000002">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Meeting</w:t>
      </w:r>
    </w:p>
    <w:p w:rsidR="00000000" w:rsidDel="00000000" w:rsidP="00000000" w:rsidRDefault="00000000" w:rsidRPr="00000000" w14:paraId="00000003">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155th Meeting</w:t>
      </w:r>
    </w:p>
    <w:p w:rsidR="00000000" w:rsidDel="00000000" w:rsidP="00000000" w:rsidRDefault="00000000" w:rsidRPr="00000000" w14:paraId="00000004">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16th Meeting of 2023</w:t>
      </w:r>
    </w:p>
    <w:p w:rsidR="00000000" w:rsidDel="00000000" w:rsidP="00000000" w:rsidRDefault="00000000" w:rsidRPr="00000000" w14:paraId="00000005">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Tuesday, 11th April 2023</w:t>
      </w:r>
    </w:p>
    <w:p w:rsidR="00000000" w:rsidDel="00000000" w:rsidP="00000000" w:rsidRDefault="00000000" w:rsidRPr="00000000" w14:paraId="00000006">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12:00 PM</w:t>
      </w:r>
    </w:p>
    <w:p w:rsidR="00000000" w:rsidDel="00000000" w:rsidP="00000000" w:rsidRDefault="00000000" w:rsidRPr="00000000" w14:paraId="00000007">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t>
      </w:r>
    </w:p>
    <w:p w:rsidR="00000000" w:rsidDel="00000000" w:rsidP="00000000" w:rsidRDefault="00000000" w:rsidRPr="00000000" w14:paraId="0000000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tbl>
      <w:tblPr>
        <w:tblStyle w:val="Table1"/>
        <w:tblW w:w="1078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5850"/>
        <w:gridCol w:w="3210"/>
        <w:tblGridChange w:id="0">
          <w:tblGrid>
            <w:gridCol w:w="1725"/>
            <w:gridCol w:w="5850"/>
            <w:gridCol w:w="32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Name of the HOD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Discussed on Points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Remarks Made by the HOD Committee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 Tripathi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Total 1323 sessions have been conducted in the Psycho-social Care Center at Sabarmati Central Prison. The Chief Mentor Dr L Vaya attended the NCAHP meeting on 4th April at Nirman Bhawan. The ADGP of Sabarmati Central Jail requested for scheduling a Task force committee meeting. IPS Deepak Damor, the Joint Director, NCRB visited the school and he had come up with some sort of Draft MoU. With regards to the same, discussions will be held with the University Dean. Due to technical issues in the ERP portal, PhD candidates are not able to submit their fee. Policy Research article entitled “G20 group and India’s Internal Security” jointly published by Dr Gulpham and Dr Mahesh Tripathi in Policy Samvad- A Policy Journal for Parliament of India. Online certificate course for a week on Clinical Criminology will be starting from 17th April 2023. The Psychosocial Care Center needs to be inaugurated. For the same, seeking convenient time from the VC.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the email id of the school director shall be accessed by Dr Mahesh Tripathi. With regards to the pending works, the HOD resolved that Dr Nandha has to complete the same.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Bhatnagar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hd w:fill="ffffff" w:val="clear"/>
              <w:spacing w:before="0" w:line="240" w:lineRule="auto"/>
              <w:ind w:left="360"/>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Mid-term examinations are going on.</w:t>
            </w:r>
          </w:p>
          <w:p w:rsidR="00000000" w:rsidDel="00000000" w:rsidP="00000000" w:rsidRDefault="00000000" w:rsidRPr="00000000" w14:paraId="00000012">
            <w:pPr>
              <w:shd w:fill="ffffff" w:val="clear"/>
              <w:spacing w:before="0" w:line="240" w:lineRule="auto"/>
              <w:ind w:left="360"/>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selection process for the scholarships for the next semester has commenced. As the same is dependent on the results of the last semester, same is awaited from the AR-Examination Office.</w:t>
            </w:r>
          </w:p>
          <w:p w:rsidR="00000000" w:rsidDel="00000000" w:rsidP="00000000" w:rsidRDefault="00000000" w:rsidRPr="00000000" w14:paraId="00000013">
            <w:pPr>
              <w:shd w:fill="ffffff" w:val="clear"/>
              <w:spacing w:before="0" w:line="240" w:lineRule="auto"/>
              <w:ind w:left="360"/>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Visited the VJTI, Mumbai. The Institute has a very good set-up for OT Security and is far evolved in the OT security testbed.  It is recommended to have some sort of collaboration with the VJTI.</w:t>
            </w:r>
          </w:p>
          <w:p w:rsidR="00000000" w:rsidDel="00000000" w:rsidP="00000000" w:rsidRDefault="00000000" w:rsidRPr="00000000" w14:paraId="00000014">
            <w:pPr>
              <w:shd w:fill="ffffff" w:val="clear"/>
              <w:spacing w:before="0" w:line="240" w:lineRule="auto"/>
              <w:ind w:left="360"/>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school has commenced the training program for the Indian Navy from 17 April. Three batches on Mobile Forensics, Windows Forensics and IT Audit will be conducted.</w:t>
            </w:r>
          </w:p>
          <w:p w:rsidR="00000000" w:rsidDel="00000000" w:rsidP="00000000" w:rsidRDefault="00000000" w:rsidRPr="00000000" w14:paraId="00000015">
            <w:pPr>
              <w:shd w:fill="ffffff" w:val="clear"/>
              <w:spacing w:before="0" w:line="240" w:lineRule="auto"/>
              <w:ind w:left="360"/>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school will be commencing the GIS training program for officers of  NSG from 17th April 2023.</w:t>
            </w:r>
          </w:p>
          <w:p w:rsidR="00000000" w:rsidDel="00000000" w:rsidP="00000000" w:rsidRDefault="00000000" w:rsidRPr="00000000" w14:paraId="00000016">
            <w:pPr>
              <w:shd w:fill="ffffff" w:val="clear"/>
              <w:spacing w:before="0" w:line="240" w:lineRule="auto"/>
              <w:ind w:left="360"/>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commencement date for the next training of the NIC officer is postponed by one week, 24 April 2023.</w:t>
            </w:r>
          </w:p>
          <w:p w:rsidR="00000000" w:rsidDel="00000000" w:rsidP="00000000" w:rsidRDefault="00000000" w:rsidRPr="00000000" w14:paraId="00000017">
            <w:pPr>
              <w:shd w:fill="ffffff" w:val="clear"/>
              <w:spacing w:before="0" w:line="240" w:lineRule="auto"/>
              <w:ind w:left="360"/>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School director will be having a meeting with the Special Secretary, MHA for the International Conference on Cyber Crimes in ages of Metaverse and AI.</w:t>
            </w:r>
          </w:p>
          <w:p w:rsidR="00000000" w:rsidDel="00000000" w:rsidP="00000000" w:rsidRDefault="00000000" w:rsidRPr="00000000" w14:paraId="00000018">
            <w:pPr>
              <w:shd w:fill="ffffff" w:val="clear"/>
              <w:spacing w:before="0" w:line="240" w:lineRule="auto"/>
              <w:ind w:left="360"/>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school Director had a meeting with the MHA for the Ransomware Awareness Program.</w:t>
            </w:r>
          </w:p>
          <w:p w:rsidR="00000000" w:rsidDel="00000000" w:rsidP="00000000" w:rsidRDefault="00000000" w:rsidRPr="00000000" w14:paraId="00000019">
            <w:pPr>
              <w:shd w:fill="ffffff" w:val="clear"/>
              <w:spacing w:before="0" w:line="240" w:lineRule="auto"/>
              <w:ind w:left="360"/>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Tomorrow morning will be having a meeting with the NSG for the NIDMS.</w:t>
            </w:r>
          </w:p>
          <w:p w:rsidR="00000000" w:rsidDel="00000000" w:rsidP="00000000" w:rsidRDefault="00000000" w:rsidRPr="00000000" w14:paraId="0000001A">
            <w:pPr>
              <w:shd w:fill="ffffff" w:val="clear"/>
              <w:spacing w:before="0" w:line="240" w:lineRule="auto"/>
              <w:ind w:left="360"/>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Proposal has been received from the Army Central Command for presentation and interaction on 14th April 2023. With regards to the same, the school director and Ms Sonakshi will be giving a presentation.</w:t>
            </w:r>
          </w:p>
          <w:p w:rsidR="00000000" w:rsidDel="00000000" w:rsidP="00000000" w:rsidRDefault="00000000" w:rsidRPr="00000000" w14:paraId="0000001B">
            <w:pPr>
              <w:shd w:fill="ffffff" w:val="clear"/>
              <w:spacing w:before="0" w:line="240" w:lineRule="auto"/>
              <w:ind w:left="360"/>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For the appointment of ERF and adjunct faculty, the school director has marked to the HRC.</w:t>
            </w:r>
          </w:p>
          <w:p w:rsidR="00000000" w:rsidDel="00000000" w:rsidP="00000000" w:rsidRDefault="00000000" w:rsidRPr="00000000" w14:paraId="0000001C">
            <w:pPr>
              <w:shd w:fill="ffffff" w:val="clear"/>
              <w:spacing w:before="0" w:line="240" w:lineRule="auto"/>
              <w:ind w:left="360"/>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New faculty onboarding process is undergoing.</w:t>
            </w:r>
          </w:p>
          <w:p w:rsidR="00000000" w:rsidDel="00000000" w:rsidP="00000000" w:rsidRDefault="00000000" w:rsidRPr="00000000" w14:paraId="0000001D">
            <w:pPr>
              <w:shd w:fill="ffffff" w:val="clear"/>
              <w:spacing w:before="0" w:line="240" w:lineRule="auto"/>
              <w:ind w:left="360"/>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There are some queries with regards to the TA-DA guidelines. It was suggested that the University Travel Agency, Ashoka Travels shall empanel some hotels at places frequently being visited by RRU staff.</w:t>
            </w:r>
          </w:p>
          <w:p w:rsidR="00000000" w:rsidDel="00000000" w:rsidP="00000000" w:rsidRDefault="00000000" w:rsidRPr="00000000" w14:paraId="0000001E">
            <w:pPr>
              <w:shd w:fill="ffffff" w:val="clear"/>
              <w:spacing w:before="0" w:line="240" w:lineRule="auto"/>
              <w:ind w:left="360"/>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For the 1 GBPS internet connection from the Railtel, the approval is under process.</w:t>
            </w:r>
          </w:p>
          <w:p w:rsidR="00000000" w:rsidDel="00000000" w:rsidP="00000000" w:rsidRDefault="00000000" w:rsidRPr="00000000" w14:paraId="0000001F">
            <w:pPr>
              <w:shd w:fill="ffffff" w:val="clear"/>
              <w:spacing w:before="0" w:line="240" w:lineRule="auto"/>
              <w:ind w:left="360"/>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approval of the Avaya License is also under process.</w:t>
            </w:r>
          </w:p>
          <w:p w:rsidR="00000000" w:rsidDel="00000000" w:rsidP="00000000" w:rsidRDefault="00000000" w:rsidRPr="00000000" w14:paraId="00000020">
            <w:pPr>
              <w:shd w:fill="ffffff" w:val="clear"/>
              <w:spacing w:before="0" w:line="240" w:lineRule="auto"/>
              <w:ind w:left="360"/>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It was requested that the University offices respond to mails sent to them. Weeks pass and multiple reminders are sent, but no response is received.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hd w:fill="ffffff" w:val="clear"/>
              <w:spacing w:before="0" w:line="240" w:lineRule="auto"/>
              <w:ind w:left="360"/>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HOD resolved that the proposal for the 1 GBPS internet connection from Railtel is approved and the office can start further proceedings.</w:t>
            </w:r>
          </w:p>
          <w:p w:rsidR="00000000" w:rsidDel="00000000" w:rsidP="00000000" w:rsidRDefault="00000000" w:rsidRPr="00000000" w14:paraId="00000022">
            <w:pPr>
              <w:shd w:fill="ffffff" w:val="clear"/>
              <w:spacing w:before="0" w:line="240" w:lineRule="auto"/>
              <w:ind w:left="360"/>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With regards to the Avaya License, the HOD suggested a separate meeting with the Registrar and the Finance Officer.</w:t>
            </w:r>
          </w:p>
          <w:p w:rsidR="00000000" w:rsidDel="00000000" w:rsidP="00000000" w:rsidRDefault="00000000" w:rsidRPr="00000000" w14:paraId="00000023">
            <w:pPr>
              <w:shd w:fill="ffffff" w:val="clear"/>
              <w:spacing w:before="0" w:line="240" w:lineRule="auto"/>
              <w:ind w:left="360"/>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It was resolved that the Second in Command be ready for any kind of presentation to any visitor in absence of the School Director at any point of time.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Tripathi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the other 4 campuses, the list of the programs to be offered there, have been received and accordingly the admission portal is being launched. The office is in touch with the other vendor for the integration of the other campuses in the ERP. Planning to visit the Karnataka Campus from 15th-16th April 2023. The layout for the ground and first floor of the Karnataka Campus building has been received from Mr V Singh and accordingly it will be submitted to the District Collector Office. The website of the Karnataka Campus is ready and the work for the website of the Pondicherry Campus is under process. For the LLM Program, the merit list is ready and due to some technical glitches, unable to generate the offer letters to the students. The team from WLC India was here.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for the integration of the other campuses in the ERP, the work will not be assigned to the other Agency.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Mistry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It was suggested that for the 5 years of the contract for the employment, NPS &amp; PF shall be taken into consideration as mandatory. The Registrar informed that for the contractual employees PF is not mandatory. For the infrastructure of the RSS, the Chief Head of the School and Mr V Singh will be visiting the Swarnim Gujarat Sports University. The interviews for the manpower for the RSS will be conducted within the next 2-3 days. The AR-Examination and the assistant director of the school visited the Army War College for awarding the certificates for the Information Warfare Course. They have sent the syllabus for the course which is going to be started from 24th April 2023. Discussions were held for the accreditation by RRU and the Army War College. For the Practitioner's PhD, there are some issues with the ERP.  The RTPC Course was started the day before and for the same one Police personnel from the Chhattisgarh Police and one former army personnel have participated but as they don’t fulfill the eligibility criteria as per the DGCI, they will be awarded certificates from RRU but not from DGCI. As per the VC’s availability, a meeting with the Brig. Patnayak needs to be scheduled over the matter of Odisha Campus.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J Gaur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Mr Deepak Damor, Joint Director, NCRB visited the School. For the CDSL project, the certificates have been provided to them as per their requirements. The proposal for the next year is submitted to the CDSL.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 Singh/</w:t>
            </w:r>
          </w:p>
          <w:p w:rsidR="00000000" w:rsidDel="00000000" w:rsidP="00000000" w:rsidRDefault="00000000" w:rsidRPr="00000000" w14:paraId="0000002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Mehta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representative team of RRU led by Dr A Mehta is attending the NE Security Conclave at Agartala. Dr A Mehta made representation for Mission &amp; Vision of RRU there. Mr N Dave and Mr Shirola are also participating at the conclave. A Unit from the Pasighat Campus is also present at the NE Security Conclave. The Office is working for the academic Collaboration with the CPOs and other organizations. Last week Mr Deepak Damor, Joint Director, NCRB visited the University and was looking forward to signing the MoU between the organizations. The Director of BPRD will be visiting the University this week. The visit of the DGP - Assam is scheduled on 21st April 2023.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 Thapa/</w:t>
            </w:r>
          </w:p>
          <w:p w:rsidR="00000000" w:rsidDel="00000000" w:rsidP="00000000" w:rsidRDefault="00000000" w:rsidRPr="00000000" w14:paraId="0000003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G Kushwah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report for the Boot camp trip organized for the students will be submitted. The training of the research equipment will be held today. The schedule of the SANGRAM is revised to 21st April to 31st April. The basic course on Physical Fitness is now mandatory for all students.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B Rathore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school has scheduled the training program on ‘Border Management for In-service Police Personnel’ and a total 04 nominations have been received. The Joint Director of the NCRB, IPS Deepak Damor had visited the school and he had also interacted with the students. One PhD scholar joined the school today.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training program on ‘Border Management for In-service Police Personnel’, the IGs(Training) of the respective areas shall be asked to nominate their officers.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Dholeriya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2 days training program on Modern Policing for 15 DySP of Arunachal Pradesh has been inaugurated from 10th April 2023. The follow ups are being taken from the Varansi Team for Training Program and the same shall be held in the  month of May.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 Venkateswaran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Under the Lavad Confab on National Security, Mr Avadesh B Mathur, the Director of the NSCS will be giving a lecture on 14th April 2023. The expertise of the RRU Faculties shall be internally used for training programs. As per the directions of Prof Rekha Jain, faculty members are                   in 3 groups. Prof Rekha Jain has shared her schedule for saturdays. The 1st workshop is planned on 22nd April 2023. The schedule of the same will be sent to the respective schools through the mail. The office has started working on the Letter of Undertaking of PhD Supervisors and Co-supervisors. As per the directions of the Dean-R&amp;P, Ms Devina had a meeting with all the coordinators last week. For the IRJPS, the feedback is received from the VC. </w:t>
            </w:r>
          </w:p>
          <w:p w:rsidR="00000000" w:rsidDel="00000000" w:rsidP="00000000" w:rsidRDefault="00000000" w:rsidRPr="00000000" w14:paraId="0000003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Director of NSCS is visiting the campus on 13th &amp; 14th April 2023. He will be interacting with the students on 14th April 2023. 2 students are selected for the online work regarding seminar of MHA and they will be getting Rs 20,000/-. A discussion was held with the Joint Director, NCRB. One full time PhD scholar joined the school. The Army Education Corps requested hosting a seminar focusing on China.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Neeraj</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Internal Audit of the University is in its final stage. After the finalization of the Internal Audit, the Finance Committee Meeting will be held. The funds have been transferred to the other campuses. With regards to the issue of not being able to receive fees through ERP, the same can be solved by the use of SBI Collection.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revising the Budget for the year 2023-24 to meet the needs of the other Campuses of RRU.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V Singh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AP and UP campus Directors are requested to submit detailed settlements of work executed through Government agencies. For the requirement of the AP Campus, a joint meeting was planned for the clarifications. HVAC and STP, AMC tender should be floated separately for 1 year and extended up to three years annually. Road to gate no. 3, tendering in progress with R&amp;B dept. For GRC cracks, prof. from LD engg college recommended certain remedial treatment, after execution of that, RRU has to release payment of Contractor and Architect and then PMC’s payment will be discussed. Will be visiting NSG tomorrow. LOA was awarded for the project of RSS and Hostel. ICDC was planned for next week for the planning of this FY and ARC tender with some</w:t>
            </w:r>
          </w:p>
          <w:p w:rsidR="00000000" w:rsidDel="00000000" w:rsidP="00000000" w:rsidRDefault="00000000" w:rsidRPr="00000000" w14:paraId="0000004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financial limits. The AP &amp; UP Campuses have submitted financial statements for Capital &amp; Infrastructure.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no more agencies will be given the ARC Contract and the current ARC contract will be applicable for all the campuses. The HOD suggested visiting Puducherry for the infrastructural finalization.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B Singnar/</w:t>
            </w:r>
          </w:p>
          <w:p w:rsidR="00000000" w:rsidDel="00000000" w:rsidP="00000000" w:rsidRDefault="00000000" w:rsidRPr="00000000" w14:paraId="0000004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Kharel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Mr Rajkumar appeared for the interview. As a field visit component, the students will be visiting the Military Camp. The team from the Pasighat Campus is participating in the NE Conclave at Tripura. An expert lecture on Recovery Strategies in Sports by Dr Sameul Pullinger is scheduled on 17th April 2023.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 Nandha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Follow ups are being taken for the NOC from the MSME. With regards to the same discussion was held with the MLA and he recommended meeting to the CS. For the Fire Safety Certificate, a meeting was held with Mr Amit from MSME. For the CSC, a meeting was held with the DGP and the ADGP for nominating their senior officers. The syllabus for the courses willing to offer, will be submitted for approval. The director is also working on the upgradation of Puducherry Campus website. A meeting was held with the Head of the Psychiatric Department of the Medical College.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Kumar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Regular activities are going on. As an admission strategy, the University is reaching out to various organizations. A meeting was held with the Vice Chancellor of the Gorakhpur University-DDUGU. Some students from the Uttar Pradesh Campus have been selected in the Staff Selection Commission. Planning to invite them as an expert lecturer. The Campus Director is going to visit the Group Center, CRPF as the DIG of the same has requested for the discussion. Mr R K Viswakarma has taken charge as a new DGP of Uttar Pradesh. With regards to the same, the VC sir requested to send a letter congratulating him and then the Campus Director will meet him. Working for the lectures on themes of the Police Image and Women in Policing.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Dr Rakesh Dubey, NDMA expressed his will to sign an MoU with RRU, the Director of Lucknow Campus is requested to be in touch with the NDMA.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Dave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SASTRA is working in a different format from 1st April 2023. The Staff of SASTRA is continuing their previous projects. The team is working on an instrument made in India. We are in touch with Dr J Gaur &amp; Dr D Jain for patent filing of the instrument. It is requested to SICSSL director for the meeting regarding the good project in language. It is requested to allocate a place to schedule the meeting of School Coordinators once in every month.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for the coordinators meeting, the 1st floor conference hall shall be used.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Rawal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Merit list for the LLM program has been declared. The students are unable to pay fees through the ERP. The students are requesting to extend the dates for fees payment. The draft MoU has been shared with the IICA. The MoU signing is likely to take place in the month of April. The 1st Installment from the NCW is likely to be received in the month of April. The School Director will be visiting the GLS to take Viva for the LLM Program.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name of the School of Security, Law Enforcement and Criminal Justice (SSLECJ) will be changed to the School of National Security and Law (SNSL).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 Sharma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office had a meeting with coordinators of NCC and NSS for future activities. The students and faculties from the college of Rajkot will be visiting the RRU Campus. The Ayurvedic Medical Camp will be organized on 13th April 2023. The cultural connection event with the students is being planned. An Orientation session on extension and outreach activities for students and staff is being planned. The report on the Lavad Smart Village will be submitted. Punsari, India’s Smart Village will be visited on 22nd April 2023. The office is working on the RbTU and Budget.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orientation session for staff and students, the HOD suggested talking with Mr Devendra every month. </w:t>
            </w:r>
          </w:p>
          <w:p w:rsidR="00000000" w:rsidDel="00000000" w:rsidP="00000000" w:rsidRDefault="00000000" w:rsidRPr="00000000" w14:paraId="0000005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Lavad Smart Village, the HOD suggested including the investments made at Lavad in the last two years and the Before and After element. The HOD agreed that no separate budget will be allocated to the Extension Office.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 Goswami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school is organizing the Columbo Security Conclave on 13th &amp; 14th April 2023. The merit list for the LLM program has been prepared. After the 1st round of the admission process, the 2nd round of admission through the Entrance Examination. The preparations for RbTU have been completed. An awareness program is being planned in the 1st week of May 2023. Dr Paleri will be visiting Puducherry Campus. The DG of BPR&amp;D will be meeting all the school directors during his visit. Staff RbAU is ready and will be submitted. Mr P Soni is in touch with Coursera for further process. It is requested to all the directors to send the list of participants and speakers for the training to the VC Office, the Registrar Office, the University Dean Office and the Dean-Training Office. The Mess Tender has been finalized for 03 months. An ambulance has been received from the IFSDMS. Some schools are facing issues with regards to the ERP. The Office has already started working on the 5 years contract period for the fresh contractual vacancies and on the NPS scheme for the contractual employees of the University. The Office has also contacted various stakeholders for the group medical insurance for the employees of the University. For the training of the University drivers, the office has created slots.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informed that the Faculties and the staff of the University have to be available for 24X7. It was suggested to give a high level of training to Administrative staff. Every Driver of the University shall have a Technical Certificate. They shall also make sure that vehicle is fully functional before taking the vehicle out or returning it back. The HOD suggested that the BVG Agency shall be asked to release drivers for training. </w:t>
            </w:r>
          </w:p>
        </w:tc>
      </w:tr>
    </w:tbl>
    <w:p w:rsidR="00000000" w:rsidDel="00000000" w:rsidP="00000000" w:rsidRDefault="00000000" w:rsidRPr="00000000" w14:paraId="0000005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p w:rsidR="00000000" w:rsidDel="00000000" w:rsidP="00000000" w:rsidRDefault="00000000" w:rsidRPr="00000000" w14:paraId="0000005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research articles, the HOD resolved that the slides containing the details of the same will be displayed on the University website.  </w:t>
      </w:r>
    </w:p>
    <w:p w:rsidR="00000000" w:rsidDel="00000000" w:rsidP="00000000" w:rsidRDefault="00000000" w:rsidRPr="00000000" w14:paraId="0000005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p w:rsidR="00000000" w:rsidDel="00000000" w:rsidP="00000000" w:rsidRDefault="00000000" w:rsidRPr="00000000" w14:paraId="0000006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per the DRC meeting, the HOD resolved that the directors of the school can issue the appointment letters to the PhD Supervisor &amp; PhD Co-supervisor and the same have to be copied to the Registrar Office and the Dean-R &amp; P Office.  </w:t>
      </w:r>
    </w:p>
    <w:p w:rsidR="00000000" w:rsidDel="00000000" w:rsidP="00000000" w:rsidRDefault="00000000" w:rsidRPr="00000000" w14:paraId="0000006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p w:rsidR="00000000" w:rsidDel="00000000" w:rsidP="00000000" w:rsidRDefault="00000000" w:rsidRPr="00000000" w14:paraId="0000006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‘Today at RRU’ will have to be displayed on every screen at the University. In which all the events, meetings and visits going to take place at the University have to be included as slides. Events or any meetings going to take place in the next week will also be included as slides. With regards to the same, Mr Ajay Rajgor shall be communicating with all the directors on a daily basis. </w:t>
      </w:r>
    </w:p>
    <w:p w:rsidR="00000000" w:rsidDel="00000000" w:rsidP="00000000" w:rsidRDefault="00000000" w:rsidRPr="00000000" w14:paraId="0000006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p w:rsidR="00000000" w:rsidDel="00000000" w:rsidP="00000000" w:rsidRDefault="00000000" w:rsidRPr="00000000" w14:paraId="0000006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campus directors of the Puducherry Campus and Karnataka Campus will draft the letter for needs and requirements for their respective campus and the letters will be sent to Government Officials through the VC’s Desk. It was also resolved that the awareness activities have to be started at these two new campuses.  </w:t>
      </w:r>
    </w:p>
    <w:p w:rsidR="00000000" w:rsidDel="00000000" w:rsidP="00000000" w:rsidRDefault="00000000" w:rsidRPr="00000000" w14:paraId="0000006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p w:rsidR="00000000" w:rsidDel="00000000" w:rsidP="00000000" w:rsidRDefault="00000000" w:rsidRPr="00000000" w14:paraId="0000006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every School and Campus Directors have to submit ‘the Monthly Achievement Report’ in the first week of every month. The campus directors shall also prepare 4-5 slides on their campus and copy the same to the HMO, the CMO and the CS of respective states. </w:t>
      </w:r>
    </w:p>
    <w:p w:rsidR="00000000" w:rsidDel="00000000" w:rsidP="00000000" w:rsidRDefault="00000000" w:rsidRPr="00000000" w14:paraId="0000006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It was resolved that the Second in Command be ready for any kind of presentation to any visitor in absence of the School Director at any point of time.</w:t>
      </w:r>
    </w:p>
    <w:p w:rsidR="00000000" w:rsidDel="00000000" w:rsidP="00000000" w:rsidRDefault="00000000" w:rsidRPr="00000000" w14:paraId="00000068">
      <w:pPr>
        <w:spacing w:before="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