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1"/>
      </w:tblGrid>
      <w:tr w:rsidR="00312D06" w:rsidRPr="009A0FB1" w14:paraId="1588C985" w14:textId="77777777" w:rsidTr="006E7A5F">
        <w:tc>
          <w:tcPr>
            <w:tcW w:w="9021" w:type="dxa"/>
          </w:tcPr>
          <w:p w14:paraId="2E267CA6" w14:textId="708BAFA5" w:rsidR="00312D06" w:rsidRPr="009A0FB1" w:rsidRDefault="00312D06" w:rsidP="006E7A5F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</w:pPr>
            <w:r w:rsidRPr="009A0FB1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>2</w:t>
            </w:r>
            <w:r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>80</w:t>
            </w:r>
            <w:r w:rsidRPr="009A0FB1">
              <w:rPr>
                <w:rFonts w:ascii="Garamond" w:hAnsi="Garamond"/>
                <w:b/>
                <w:bCs/>
                <w:sz w:val="28"/>
                <w:szCs w:val="28"/>
                <w:u w:val="single"/>
                <w:vertAlign w:val="superscript"/>
                <w:lang w:val="en-GB"/>
              </w:rPr>
              <w:t>th</w:t>
            </w:r>
            <w:r w:rsidRPr="009A0FB1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 xml:space="preserve"> HODs Meeting (</w:t>
            </w:r>
            <w:r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>4</w:t>
            </w:r>
            <w:r w:rsidRPr="00312D06">
              <w:rPr>
                <w:rFonts w:ascii="Garamond" w:hAnsi="Garamond"/>
                <w:b/>
                <w:bCs/>
                <w:sz w:val="28"/>
                <w:szCs w:val="28"/>
                <w:u w:val="single"/>
                <w:vertAlign w:val="superscript"/>
                <w:lang w:val="en-GB"/>
              </w:rPr>
              <w:t>th</w:t>
            </w:r>
            <w:r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 xml:space="preserve"> November</w:t>
            </w:r>
            <w:r w:rsidRPr="009A0FB1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 xml:space="preserve"> 2025)</w:t>
            </w:r>
          </w:p>
        </w:tc>
      </w:tr>
    </w:tbl>
    <w:p w14:paraId="3BA7A54B" w14:textId="77777777" w:rsidR="00312D06" w:rsidRPr="009A0FB1" w:rsidRDefault="00312D06" w:rsidP="00312D06">
      <w:pPr>
        <w:jc w:val="both"/>
        <w:rPr>
          <w:rFonts w:ascii="Garamond" w:hAnsi="Garamond"/>
          <w:sz w:val="28"/>
          <w:szCs w:val="28"/>
          <w:lang w:val="en-GB"/>
        </w:rPr>
      </w:pP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4"/>
        <w:gridCol w:w="7797"/>
        <w:gridCol w:w="2409"/>
      </w:tblGrid>
      <w:tr w:rsidR="00312D06" w:rsidRPr="009A0FB1" w14:paraId="0A9E540D" w14:textId="77777777" w:rsidTr="006B6A85">
        <w:tc>
          <w:tcPr>
            <w:tcW w:w="1134" w:type="dxa"/>
          </w:tcPr>
          <w:p w14:paraId="297D0E02" w14:textId="77777777" w:rsidR="00312D06" w:rsidRPr="009A0FB1" w:rsidRDefault="00312D06" w:rsidP="006E7A5F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</w:pPr>
            <w:r w:rsidRPr="009A0FB1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>Sr. No.</w:t>
            </w:r>
          </w:p>
        </w:tc>
        <w:tc>
          <w:tcPr>
            <w:tcW w:w="7797" w:type="dxa"/>
          </w:tcPr>
          <w:p w14:paraId="3D8F1B73" w14:textId="77777777" w:rsidR="00312D06" w:rsidRPr="009A0FB1" w:rsidRDefault="00312D06" w:rsidP="006E7A5F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</w:pPr>
            <w:r w:rsidRPr="009A0FB1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>Resolved / Action Points</w:t>
            </w:r>
          </w:p>
        </w:tc>
        <w:tc>
          <w:tcPr>
            <w:tcW w:w="2409" w:type="dxa"/>
          </w:tcPr>
          <w:p w14:paraId="361CD183" w14:textId="77777777" w:rsidR="00312D06" w:rsidRPr="009A0FB1" w:rsidRDefault="00312D06" w:rsidP="006E7A5F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</w:pPr>
            <w:r w:rsidRPr="009A0FB1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>Concerned Unit / Staff</w:t>
            </w:r>
          </w:p>
        </w:tc>
      </w:tr>
      <w:tr w:rsidR="00312D06" w:rsidRPr="009A0FB1" w14:paraId="1189DE02" w14:textId="77777777" w:rsidTr="006B6A85">
        <w:tc>
          <w:tcPr>
            <w:tcW w:w="1134" w:type="dxa"/>
          </w:tcPr>
          <w:p w14:paraId="770B38CE" w14:textId="004685CC" w:rsidR="00312D06" w:rsidRPr="009A0FB1" w:rsidRDefault="00312D06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9A0FB1">
              <w:rPr>
                <w:rFonts w:ascii="Garamond" w:hAnsi="Garamond"/>
                <w:sz w:val="28"/>
                <w:szCs w:val="28"/>
                <w:lang w:val="en-GB"/>
              </w:rPr>
              <w:t>2</w:t>
            </w:r>
            <w:r w:rsidR="00255809">
              <w:rPr>
                <w:rFonts w:ascii="Garamond" w:hAnsi="Garamond"/>
                <w:sz w:val="28"/>
                <w:szCs w:val="28"/>
                <w:lang w:val="en-GB"/>
              </w:rPr>
              <w:t>80</w:t>
            </w:r>
            <w:r w:rsidRPr="009A0FB1">
              <w:rPr>
                <w:rFonts w:ascii="Garamond" w:hAnsi="Garamond"/>
                <w:sz w:val="28"/>
                <w:szCs w:val="28"/>
                <w:lang w:val="en-GB"/>
              </w:rPr>
              <w:t>.1</w:t>
            </w:r>
          </w:p>
        </w:tc>
        <w:tc>
          <w:tcPr>
            <w:tcW w:w="7797" w:type="dxa"/>
          </w:tcPr>
          <w:p w14:paraId="048F3EFC" w14:textId="5DA279E3" w:rsidR="00312D06" w:rsidRPr="009A0FB1" w:rsidRDefault="00956427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A</w:t>
            </w:r>
            <w:r w:rsidRPr="00956427">
              <w:rPr>
                <w:rFonts w:ascii="Garamond" w:hAnsi="Garamond"/>
                <w:sz w:val="28"/>
                <w:szCs w:val="28"/>
                <w:lang w:val="en-GB"/>
              </w:rPr>
              <w:t>ll training programs</w:t>
            </w:r>
            <w:r>
              <w:rPr>
                <w:rFonts w:ascii="Garamond" w:hAnsi="Garamond"/>
                <w:sz w:val="28"/>
                <w:szCs w:val="28"/>
                <w:lang w:val="en-GB"/>
              </w:rPr>
              <w:t xml:space="preserve"> should be </w:t>
            </w:r>
            <w:r w:rsidRPr="00956427">
              <w:rPr>
                <w:rFonts w:ascii="Garamond" w:hAnsi="Garamond"/>
                <w:sz w:val="28"/>
                <w:szCs w:val="28"/>
                <w:lang w:val="en-GB"/>
              </w:rPr>
              <w:t xml:space="preserve">more rigorous and ensure </w:t>
            </w:r>
            <w:r w:rsidRPr="00956427">
              <w:rPr>
                <w:rFonts w:ascii="Garamond" w:hAnsi="Garamond"/>
                <w:sz w:val="28"/>
                <w:szCs w:val="28"/>
              </w:rPr>
              <w:t>aligned with higher standards</w:t>
            </w:r>
          </w:p>
        </w:tc>
        <w:tc>
          <w:tcPr>
            <w:tcW w:w="2409" w:type="dxa"/>
          </w:tcPr>
          <w:p w14:paraId="066FFEAD" w14:textId="486C5459" w:rsidR="00312D06" w:rsidRPr="009A0FB1" w:rsidRDefault="00956427" w:rsidP="00664E9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 xml:space="preserve">Pro VC &amp; </w:t>
            </w:r>
            <w:r w:rsidR="00312D06" w:rsidRPr="009A0FB1">
              <w:rPr>
                <w:rFonts w:ascii="Garamond" w:hAnsi="Garamond"/>
                <w:sz w:val="28"/>
                <w:szCs w:val="28"/>
                <w:lang w:val="en-GB"/>
              </w:rPr>
              <w:t>All Directors</w:t>
            </w:r>
          </w:p>
        </w:tc>
      </w:tr>
      <w:tr w:rsidR="00956427" w:rsidRPr="009A0FB1" w14:paraId="06133C94" w14:textId="77777777" w:rsidTr="006B6A85">
        <w:tc>
          <w:tcPr>
            <w:tcW w:w="1134" w:type="dxa"/>
          </w:tcPr>
          <w:p w14:paraId="5CC9400A" w14:textId="58BDEBD0" w:rsidR="00956427" w:rsidRPr="009A0FB1" w:rsidRDefault="0073436A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73436A">
              <w:rPr>
                <w:rFonts w:ascii="Garamond" w:hAnsi="Garamond"/>
                <w:sz w:val="28"/>
                <w:szCs w:val="28"/>
                <w:lang w:val="en-GB"/>
              </w:rPr>
              <w:t>280.2</w:t>
            </w:r>
          </w:p>
        </w:tc>
        <w:tc>
          <w:tcPr>
            <w:tcW w:w="7797" w:type="dxa"/>
          </w:tcPr>
          <w:p w14:paraId="2FAAAD8E" w14:textId="18E2DA29" w:rsidR="00956427" w:rsidRPr="009A0FB1" w:rsidRDefault="00A85333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P</w:t>
            </w:r>
            <w:r w:rsidRPr="00A85333">
              <w:rPr>
                <w:rFonts w:ascii="Garamond" w:hAnsi="Garamond"/>
                <w:sz w:val="28"/>
                <w:szCs w:val="28"/>
                <w:lang w:val="en-GB"/>
              </w:rPr>
              <w:t xml:space="preserve">ropose </w:t>
            </w:r>
            <w:r>
              <w:rPr>
                <w:rFonts w:ascii="Garamond" w:hAnsi="Garamond"/>
                <w:sz w:val="28"/>
                <w:szCs w:val="28"/>
                <w:lang w:val="en-GB"/>
              </w:rPr>
              <w:t>to engage</w:t>
            </w:r>
            <w:r w:rsidRPr="00A85333">
              <w:rPr>
                <w:rFonts w:ascii="Garamond" w:hAnsi="Garamond"/>
                <w:sz w:val="28"/>
                <w:szCs w:val="28"/>
                <w:lang w:val="en-GB"/>
              </w:rPr>
              <w:t xml:space="preserve"> with the Embassy of Switzerland and other embassies, including the French Embassy, to initiate a Memorandum of Understanding (MoU) that would explore potential opportunities for providing tuition concessions to RRU graduates, such as a 50% reduction in tuition fees or other comparable forms of financial assistance</w:t>
            </w:r>
          </w:p>
        </w:tc>
        <w:tc>
          <w:tcPr>
            <w:tcW w:w="2409" w:type="dxa"/>
          </w:tcPr>
          <w:p w14:paraId="41D0E5F8" w14:textId="48447676" w:rsidR="00956427" w:rsidRPr="009A0FB1" w:rsidRDefault="00592F96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SICSSL</w:t>
            </w:r>
            <w:r w:rsidR="007C2C72">
              <w:rPr>
                <w:rFonts w:ascii="Garamond" w:hAnsi="Garamond"/>
                <w:sz w:val="28"/>
                <w:szCs w:val="28"/>
                <w:lang w:val="en-GB"/>
              </w:rPr>
              <w:t xml:space="preserve"> &amp; University Dean &amp; </w:t>
            </w:r>
            <w:r w:rsidR="00F94EA8">
              <w:rPr>
                <w:rFonts w:ascii="Garamond" w:hAnsi="Garamond"/>
                <w:sz w:val="28"/>
                <w:szCs w:val="28"/>
                <w:lang w:val="en-GB"/>
              </w:rPr>
              <w:t>Director</w:t>
            </w:r>
            <w:r w:rsidR="006B6A85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  <w:r w:rsidR="00F94EA8">
              <w:rPr>
                <w:rFonts w:ascii="Garamond" w:hAnsi="Garamond"/>
                <w:sz w:val="28"/>
                <w:szCs w:val="28"/>
                <w:lang w:val="en-GB"/>
              </w:rPr>
              <w:t>SASET</w:t>
            </w:r>
            <w:r w:rsidR="00D401FA">
              <w:rPr>
                <w:rFonts w:ascii="Garamond" w:hAnsi="Garamond"/>
                <w:sz w:val="28"/>
                <w:szCs w:val="28"/>
                <w:lang w:val="en-GB"/>
              </w:rPr>
              <w:t xml:space="preserve"> &amp;Director SCLML</w:t>
            </w:r>
            <w:r w:rsidR="00D409CD">
              <w:rPr>
                <w:rFonts w:ascii="Garamond" w:hAnsi="Garamond"/>
                <w:sz w:val="28"/>
                <w:szCs w:val="28"/>
                <w:lang w:val="en-GB"/>
              </w:rPr>
              <w:t xml:space="preserve"> &amp;Director</w:t>
            </w:r>
            <w:r w:rsidR="0032754A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  <w:r w:rsidR="00D409CD">
              <w:rPr>
                <w:rFonts w:ascii="Garamond" w:hAnsi="Garamond"/>
                <w:sz w:val="28"/>
                <w:szCs w:val="28"/>
                <w:lang w:val="en-GB"/>
              </w:rPr>
              <w:t>SICMSS</w:t>
            </w:r>
            <w:r w:rsidR="00D401FA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</w:p>
        </w:tc>
      </w:tr>
      <w:tr w:rsidR="00956427" w:rsidRPr="009A0FB1" w14:paraId="6D982C2A" w14:textId="77777777" w:rsidTr="006B6A85">
        <w:tc>
          <w:tcPr>
            <w:tcW w:w="1134" w:type="dxa"/>
          </w:tcPr>
          <w:p w14:paraId="71C47E74" w14:textId="3ABFAC1E" w:rsidR="00956427" w:rsidRPr="009A0FB1" w:rsidRDefault="0030730E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280.3</w:t>
            </w:r>
          </w:p>
        </w:tc>
        <w:tc>
          <w:tcPr>
            <w:tcW w:w="7797" w:type="dxa"/>
          </w:tcPr>
          <w:p w14:paraId="1A3422BA" w14:textId="08AB772B" w:rsidR="00956427" w:rsidRPr="009A0FB1" w:rsidRDefault="00D348EB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</w:rPr>
              <w:t>P</w:t>
            </w:r>
            <w:r w:rsidRPr="00D348EB">
              <w:rPr>
                <w:rFonts w:ascii="Garamond" w:hAnsi="Garamond"/>
                <w:sz w:val="28"/>
                <w:szCs w:val="28"/>
              </w:rPr>
              <w:t>roposed to implement a compulsory visit to the ‘Statue of the University’ for all school students and RRU staff members, to be scheduled at the most feasible times within the available tim</w:t>
            </w:r>
            <w:r>
              <w:rPr>
                <w:rFonts w:ascii="Garamond" w:hAnsi="Garamond"/>
                <w:sz w:val="28"/>
                <w:szCs w:val="28"/>
              </w:rPr>
              <w:t>eframe</w:t>
            </w:r>
          </w:p>
        </w:tc>
        <w:tc>
          <w:tcPr>
            <w:tcW w:w="2409" w:type="dxa"/>
          </w:tcPr>
          <w:p w14:paraId="5D24F357" w14:textId="659CA012" w:rsidR="00956427" w:rsidRPr="009A0FB1" w:rsidRDefault="00507CFB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Registrar</w:t>
            </w:r>
            <w:r w:rsidR="00644023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</w:p>
        </w:tc>
      </w:tr>
      <w:tr w:rsidR="008F4A04" w:rsidRPr="009A0FB1" w14:paraId="2A34AD61" w14:textId="77777777" w:rsidTr="006B6A85">
        <w:tc>
          <w:tcPr>
            <w:tcW w:w="1134" w:type="dxa"/>
          </w:tcPr>
          <w:p w14:paraId="1B7FE4F9" w14:textId="575D2358" w:rsidR="008F4A04" w:rsidRDefault="004926C3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280.4</w:t>
            </w:r>
          </w:p>
        </w:tc>
        <w:tc>
          <w:tcPr>
            <w:tcW w:w="7797" w:type="dxa"/>
          </w:tcPr>
          <w:p w14:paraId="147FE92B" w14:textId="0E069ED6" w:rsidR="008F4A04" w:rsidRPr="009A0FB1" w:rsidRDefault="00392CF3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392CF3">
              <w:rPr>
                <w:rFonts w:ascii="Garamond" w:hAnsi="Garamond"/>
                <w:sz w:val="28"/>
                <w:szCs w:val="28"/>
                <w:lang w:val="en-GB"/>
              </w:rPr>
              <w:t>For cyber-related cases, reach out to the relevant commissioners and Deputy Chief Ministers and develop a model framework to address and resolve such cases effectively</w:t>
            </w:r>
          </w:p>
        </w:tc>
        <w:tc>
          <w:tcPr>
            <w:tcW w:w="2409" w:type="dxa"/>
          </w:tcPr>
          <w:p w14:paraId="0A20DFC1" w14:textId="2CA4EA1F" w:rsidR="008F4A04" w:rsidRPr="009A0FB1" w:rsidRDefault="00392CF3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Pro VC</w:t>
            </w:r>
            <w:r w:rsidR="00FF2AA8">
              <w:rPr>
                <w:rFonts w:ascii="Garamond" w:hAnsi="Garamond"/>
                <w:sz w:val="28"/>
                <w:szCs w:val="28"/>
                <w:lang w:val="en-GB"/>
              </w:rPr>
              <w:t xml:space="preserve"> &amp; </w:t>
            </w:r>
            <w:r w:rsidR="00FF2AA8" w:rsidRPr="00FF2AA8">
              <w:rPr>
                <w:rFonts w:ascii="Garamond" w:hAnsi="Garamond"/>
                <w:sz w:val="28"/>
                <w:szCs w:val="28"/>
                <w:lang w:val="en-GB"/>
              </w:rPr>
              <w:t>Dr. Jatin Patel &amp; Team as concerned staff.</w:t>
            </w:r>
          </w:p>
        </w:tc>
      </w:tr>
      <w:tr w:rsidR="008F4A04" w:rsidRPr="009A0FB1" w14:paraId="41BF61B8" w14:textId="77777777" w:rsidTr="006B6A85">
        <w:tc>
          <w:tcPr>
            <w:tcW w:w="1134" w:type="dxa"/>
          </w:tcPr>
          <w:p w14:paraId="4390F21C" w14:textId="429B3A57" w:rsidR="008F4A04" w:rsidRDefault="001A134E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280.5</w:t>
            </w:r>
          </w:p>
        </w:tc>
        <w:tc>
          <w:tcPr>
            <w:tcW w:w="7797" w:type="dxa"/>
          </w:tcPr>
          <w:p w14:paraId="68A14E42" w14:textId="77777777" w:rsidR="008F4A04" w:rsidRPr="00671AAF" w:rsidRDefault="00F87D8E" w:rsidP="00671AA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8"/>
                <w:szCs w:val="28"/>
              </w:rPr>
            </w:pPr>
            <w:r w:rsidRPr="00671AAF">
              <w:rPr>
                <w:rFonts w:ascii="Garamond" w:hAnsi="Garamond"/>
                <w:sz w:val="28"/>
                <w:szCs w:val="28"/>
              </w:rPr>
              <w:t>Proposed to appoint two expert faculty members for Maldives</w:t>
            </w:r>
            <w:r w:rsidR="00BA07BD" w:rsidRPr="00671AAF">
              <w:rPr>
                <w:rFonts w:ascii="Garamond" w:hAnsi="Garamond"/>
                <w:sz w:val="28"/>
                <w:szCs w:val="28"/>
              </w:rPr>
              <w:t xml:space="preserve"> program</w:t>
            </w:r>
          </w:p>
          <w:p w14:paraId="2AA50154" w14:textId="078D8E34" w:rsidR="00671AAF" w:rsidRPr="00671AAF" w:rsidRDefault="00671AAF" w:rsidP="00671AA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671AAF">
              <w:rPr>
                <w:rFonts w:ascii="Garamond" w:hAnsi="Garamond"/>
                <w:sz w:val="28"/>
                <w:szCs w:val="28"/>
                <w:lang w:val="en-GB"/>
              </w:rPr>
              <w:t>Coordinate with Mr. Viraj to finalize the rates</w:t>
            </w:r>
          </w:p>
        </w:tc>
        <w:tc>
          <w:tcPr>
            <w:tcW w:w="2409" w:type="dxa"/>
          </w:tcPr>
          <w:p w14:paraId="1730AF3C" w14:textId="4900B25F" w:rsidR="008F4A04" w:rsidRPr="009A0FB1" w:rsidRDefault="00C47CB1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ICRB</w:t>
            </w:r>
          </w:p>
        </w:tc>
      </w:tr>
      <w:tr w:rsidR="008F4A04" w:rsidRPr="009A0FB1" w14:paraId="1EFB21B2" w14:textId="77777777" w:rsidTr="006B6A85">
        <w:tc>
          <w:tcPr>
            <w:tcW w:w="1134" w:type="dxa"/>
          </w:tcPr>
          <w:p w14:paraId="32328FC9" w14:textId="5654666E" w:rsidR="008F4A04" w:rsidRDefault="00F66EF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280.6</w:t>
            </w:r>
          </w:p>
        </w:tc>
        <w:tc>
          <w:tcPr>
            <w:tcW w:w="7797" w:type="dxa"/>
          </w:tcPr>
          <w:p w14:paraId="58C2D7ED" w14:textId="190E81C3" w:rsidR="008F4A04" w:rsidRPr="009A0FB1" w:rsidRDefault="003039E6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</w:rPr>
              <w:t>Regarding</w:t>
            </w:r>
            <w:r w:rsidRPr="003039E6">
              <w:rPr>
                <w:rFonts w:ascii="Garamond" w:hAnsi="Garamond"/>
                <w:sz w:val="28"/>
                <w:szCs w:val="28"/>
              </w:rPr>
              <w:t xml:space="preserve"> hospitality in Kashmir, directly connect with the Kashmir hospitality sector</w:t>
            </w:r>
          </w:p>
        </w:tc>
        <w:tc>
          <w:tcPr>
            <w:tcW w:w="2409" w:type="dxa"/>
          </w:tcPr>
          <w:p w14:paraId="45E28AFF" w14:textId="3E5E4D4F" w:rsidR="008F4A04" w:rsidRPr="009A0FB1" w:rsidRDefault="00823C24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SPICSM</w:t>
            </w:r>
          </w:p>
        </w:tc>
      </w:tr>
      <w:tr w:rsidR="008F4A04" w:rsidRPr="009A0FB1" w14:paraId="0267A8B8" w14:textId="77777777" w:rsidTr="006B6A85">
        <w:tc>
          <w:tcPr>
            <w:tcW w:w="1134" w:type="dxa"/>
          </w:tcPr>
          <w:p w14:paraId="2C3B27A5" w14:textId="4ADB0E71" w:rsidR="008F4A04" w:rsidRDefault="00FC7B32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280.7</w:t>
            </w:r>
          </w:p>
        </w:tc>
        <w:tc>
          <w:tcPr>
            <w:tcW w:w="7797" w:type="dxa"/>
          </w:tcPr>
          <w:p w14:paraId="746CBCE8" w14:textId="1A21BE6A" w:rsidR="008F4A04" w:rsidRPr="009A0FB1" w:rsidRDefault="00E60BDC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To connect with the South Chennai MP and CM through Mr. Harsh</w:t>
            </w:r>
          </w:p>
        </w:tc>
        <w:tc>
          <w:tcPr>
            <w:tcW w:w="2409" w:type="dxa"/>
          </w:tcPr>
          <w:p w14:paraId="0A97F391" w14:textId="77777777" w:rsidR="008F4A04" w:rsidRPr="009A0FB1" w:rsidRDefault="008F4A04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DD7839" w:rsidRPr="009A0FB1" w14:paraId="2CA6BEF0" w14:textId="77777777" w:rsidTr="006B6A85">
        <w:tc>
          <w:tcPr>
            <w:tcW w:w="1134" w:type="dxa"/>
          </w:tcPr>
          <w:p w14:paraId="53896D32" w14:textId="2AE2FF47" w:rsidR="00DD7839" w:rsidRDefault="00060E7E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280.8</w:t>
            </w:r>
          </w:p>
        </w:tc>
        <w:tc>
          <w:tcPr>
            <w:tcW w:w="7797" w:type="dxa"/>
          </w:tcPr>
          <w:p w14:paraId="5A2F060F" w14:textId="740BFB60" w:rsidR="00DD7839" w:rsidRPr="009A0FB1" w:rsidRDefault="00E30FD0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Prioritize Crowd Management Training Program and prepare the necessary guidelines for it, Coordinate with Mr. Vikram</w:t>
            </w:r>
          </w:p>
        </w:tc>
        <w:tc>
          <w:tcPr>
            <w:tcW w:w="2409" w:type="dxa"/>
          </w:tcPr>
          <w:p w14:paraId="590840B1" w14:textId="2276265D" w:rsidR="00DD7839" w:rsidRPr="009A0FB1" w:rsidRDefault="006D286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SISSP</w:t>
            </w:r>
          </w:p>
        </w:tc>
      </w:tr>
      <w:tr w:rsidR="00DD7839" w:rsidRPr="009A0FB1" w14:paraId="47310BC1" w14:textId="77777777" w:rsidTr="006B6A85">
        <w:tc>
          <w:tcPr>
            <w:tcW w:w="1134" w:type="dxa"/>
          </w:tcPr>
          <w:p w14:paraId="39854CBF" w14:textId="2A56ABF8" w:rsidR="00DD7839" w:rsidRDefault="00635994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280.9</w:t>
            </w:r>
          </w:p>
        </w:tc>
        <w:tc>
          <w:tcPr>
            <w:tcW w:w="7797" w:type="dxa"/>
          </w:tcPr>
          <w:p w14:paraId="347C1C0F" w14:textId="77777777" w:rsidR="00DD7839" w:rsidRPr="005860C0" w:rsidRDefault="00D01EFA" w:rsidP="005860C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860C0">
              <w:rPr>
                <w:rFonts w:ascii="Garamond" w:hAnsi="Garamond"/>
                <w:sz w:val="28"/>
                <w:szCs w:val="28"/>
                <w:lang w:val="en-GB"/>
              </w:rPr>
              <w:t>Organize a Financial Fraud Awareness Program before the end of January</w:t>
            </w:r>
          </w:p>
          <w:p w14:paraId="49DE10E1" w14:textId="184D43CB" w:rsidR="005860C0" w:rsidRPr="005860C0" w:rsidRDefault="005860C0" w:rsidP="005860C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860C0">
              <w:rPr>
                <w:rFonts w:ascii="Garamond" w:hAnsi="Garamond"/>
                <w:sz w:val="28"/>
                <w:szCs w:val="28"/>
              </w:rPr>
              <w:t>Students on off-campus programs should focus on learning and skill development, not treat it as a picnic</w:t>
            </w:r>
          </w:p>
        </w:tc>
        <w:tc>
          <w:tcPr>
            <w:tcW w:w="2409" w:type="dxa"/>
          </w:tcPr>
          <w:p w14:paraId="2C264ADB" w14:textId="77777777" w:rsidR="00DD7839" w:rsidRDefault="00424904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SBSFI</w:t>
            </w:r>
          </w:p>
          <w:p w14:paraId="673A6B3E" w14:textId="77ED7A16" w:rsidR="001603FD" w:rsidRPr="009A0FB1" w:rsidRDefault="001603F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DD7839" w:rsidRPr="009A0FB1" w14:paraId="3B5ACE6C" w14:textId="77777777" w:rsidTr="006B6A85">
        <w:tc>
          <w:tcPr>
            <w:tcW w:w="1134" w:type="dxa"/>
          </w:tcPr>
          <w:p w14:paraId="3030B1F4" w14:textId="7F91B1B7" w:rsidR="00DD7839" w:rsidRDefault="003B3262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280.10</w:t>
            </w:r>
          </w:p>
        </w:tc>
        <w:tc>
          <w:tcPr>
            <w:tcW w:w="7797" w:type="dxa"/>
          </w:tcPr>
          <w:p w14:paraId="5727A39F" w14:textId="313C888C" w:rsidR="00DD7839" w:rsidRPr="009A0FB1" w:rsidRDefault="00C73652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To arrange a lecture on basic injuries and invite an expert in the field – Dr. Sujoy Joshi</w:t>
            </w:r>
          </w:p>
        </w:tc>
        <w:tc>
          <w:tcPr>
            <w:tcW w:w="2409" w:type="dxa"/>
          </w:tcPr>
          <w:p w14:paraId="26BCFDA1" w14:textId="77777777" w:rsidR="00DD7839" w:rsidRPr="009A0FB1" w:rsidRDefault="00DD7839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04526D" w:rsidRPr="009A0FB1" w14:paraId="24CFA2BD" w14:textId="77777777" w:rsidTr="006B6A85">
        <w:tc>
          <w:tcPr>
            <w:tcW w:w="1134" w:type="dxa"/>
          </w:tcPr>
          <w:p w14:paraId="5A422076" w14:textId="6807AE4A" w:rsidR="0004526D" w:rsidRDefault="00564C3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</w:t>
            </w:r>
            <w:r w:rsidR="009E1C68">
              <w:rPr>
                <w:rFonts w:ascii="Garamond" w:hAnsi="Garamond"/>
                <w:sz w:val="28"/>
                <w:szCs w:val="28"/>
                <w:lang w:val="en-GB"/>
              </w:rPr>
              <w:t>.</w:t>
            </w:r>
            <w:r>
              <w:rPr>
                <w:rFonts w:ascii="Garamond" w:hAnsi="Garamond"/>
                <w:sz w:val="28"/>
                <w:szCs w:val="28"/>
                <w:lang w:val="en-GB"/>
              </w:rPr>
              <w:t>11</w:t>
            </w:r>
          </w:p>
        </w:tc>
        <w:tc>
          <w:tcPr>
            <w:tcW w:w="7797" w:type="dxa"/>
          </w:tcPr>
          <w:p w14:paraId="35E4439B" w14:textId="39D7EC8B" w:rsidR="0004526D" w:rsidRDefault="00F70011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For the “Khel Maha Kumbh”</w:t>
            </w:r>
            <w:r w:rsidR="00206066">
              <w:rPr>
                <w:rFonts w:ascii="Garamond" w:hAnsi="Garamond"/>
                <w:sz w:val="28"/>
                <w:szCs w:val="28"/>
                <w:lang w:val="en-GB"/>
              </w:rPr>
              <w:t xml:space="preserve"> and also</w:t>
            </w:r>
            <w:r w:rsidRPr="00F70011">
              <w:rPr>
                <w:rFonts w:ascii="Garamond" w:hAnsi="Garamond"/>
                <w:sz w:val="28"/>
                <w:szCs w:val="28"/>
                <w:lang w:val="en-GB"/>
              </w:rPr>
              <w:t xml:space="preserve"> inviting the IOC President and Deputy CM, as well as contacting the relevant embassies</w:t>
            </w:r>
            <w:r>
              <w:rPr>
                <w:rFonts w:ascii="Garamond" w:hAnsi="Garamond"/>
                <w:sz w:val="28"/>
                <w:szCs w:val="28"/>
                <w:lang w:val="en-GB"/>
              </w:rPr>
              <w:t>– Mr. Shivam (VCO)</w:t>
            </w:r>
          </w:p>
        </w:tc>
        <w:tc>
          <w:tcPr>
            <w:tcW w:w="2409" w:type="dxa"/>
          </w:tcPr>
          <w:p w14:paraId="11026B00" w14:textId="77777777" w:rsidR="0004526D" w:rsidRPr="009A0FB1" w:rsidRDefault="0004526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04526D" w:rsidRPr="009A0FB1" w14:paraId="54746BBA" w14:textId="77777777" w:rsidTr="006B6A85">
        <w:tc>
          <w:tcPr>
            <w:tcW w:w="1134" w:type="dxa"/>
          </w:tcPr>
          <w:p w14:paraId="4C50895F" w14:textId="14D0AC6D" w:rsidR="0004526D" w:rsidRDefault="009E1C68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280.12</w:t>
            </w:r>
          </w:p>
        </w:tc>
        <w:tc>
          <w:tcPr>
            <w:tcW w:w="7797" w:type="dxa"/>
          </w:tcPr>
          <w:p w14:paraId="48B2DEA6" w14:textId="07BC606B" w:rsidR="0004526D" w:rsidRDefault="0085333B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 xml:space="preserve">Draft a mail for </w:t>
            </w:r>
            <w:r w:rsidRPr="0085333B">
              <w:rPr>
                <w:rFonts w:ascii="Garamond" w:hAnsi="Garamond"/>
                <w:sz w:val="28"/>
                <w:szCs w:val="28"/>
                <w:lang w:val="en-GB"/>
              </w:rPr>
              <w:t>JS, Defence Ministry, DG, DS, Secretariat, and MEA</w:t>
            </w:r>
          </w:p>
        </w:tc>
        <w:tc>
          <w:tcPr>
            <w:tcW w:w="2409" w:type="dxa"/>
          </w:tcPr>
          <w:p w14:paraId="111457AE" w14:textId="38F8E12F" w:rsidR="0004526D" w:rsidRPr="009A0FB1" w:rsidRDefault="0085333B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SISDSS</w:t>
            </w:r>
          </w:p>
        </w:tc>
      </w:tr>
      <w:tr w:rsidR="0004526D" w:rsidRPr="009A0FB1" w14:paraId="7C166EA7" w14:textId="77777777" w:rsidTr="006B6A85">
        <w:tc>
          <w:tcPr>
            <w:tcW w:w="1134" w:type="dxa"/>
          </w:tcPr>
          <w:p w14:paraId="528C97C2" w14:textId="6CD0D526" w:rsidR="0004526D" w:rsidRDefault="002C2F28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280.13</w:t>
            </w:r>
          </w:p>
        </w:tc>
        <w:tc>
          <w:tcPr>
            <w:tcW w:w="7797" w:type="dxa"/>
          </w:tcPr>
          <w:p w14:paraId="76A6C73D" w14:textId="39D5F083" w:rsidR="0004526D" w:rsidRDefault="008741F6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8741F6">
              <w:rPr>
                <w:rFonts w:ascii="Garamond" w:hAnsi="Garamond"/>
                <w:sz w:val="28"/>
                <w:szCs w:val="28"/>
                <w:lang w:val="en-GB"/>
              </w:rPr>
              <w:t>In the next Vibrant event, ensure that the technologies and products developed by RRU students are showcased</w:t>
            </w:r>
          </w:p>
        </w:tc>
        <w:tc>
          <w:tcPr>
            <w:tcW w:w="2409" w:type="dxa"/>
          </w:tcPr>
          <w:p w14:paraId="77366039" w14:textId="77777777" w:rsidR="0004526D" w:rsidRPr="009A0FB1" w:rsidRDefault="0004526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B80DAD" w:rsidRPr="009A0FB1" w14:paraId="516D9386" w14:textId="77777777" w:rsidTr="006B6A85">
        <w:tc>
          <w:tcPr>
            <w:tcW w:w="1134" w:type="dxa"/>
          </w:tcPr>
          <w:p w14:paraId="3E1E702B" w14:textId="14C6FCB8" w:rsidR="00B80DAD" w:rsidRDefault="00B80DA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280.14</w:t>
            </w:r>
          </w:p>
        </w:tc>
        <w:tc>
          <w:tcPr>
            <w:tcW w:w="7797" w:type="dxa"/>
          </w:tcPr>
          <w:p w14:paraId="30C20042" w14:textId="688FAAE4" w:rsidR="00B80DAD" w:rsidRPr="008741F6" w:rsidRDefault="00BF5035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BF5035">
              <w:rPr>
                <w:rFonts w:ascii="Garamond" w:hAnsi="Garamond"/>
                <w:sz w:val="28"/>
                <w:szCs w:val="28"/>
                <w:lang w:val="en-GB"/>
              </w:rPr>
              <w:t>Develop a Blockchain and Cryptocurrency program focused on Law, Security, and Technology</w:t>
            </w:r>
          </w:p>
        </w:tc>
        <w:tc>
          <w:tcPr>
            <w:tcW w:w="2409" w:type="dxa"/>
          </w:tcPr>
          <w:p w14:paraId="1D90A744" w14:textId="5C66BD04" w:rsidR="00B80DAD" w:rsidRPr="009A0FB1" w:rsidRDefault="00BF5035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SASET</w:t>
            </w:r>
          </w:p>
        </w:tc>
      </w:tr>
      <w:tr w:rsidR="00DD7839" w:rsidRPr="009A0FB1" w14:paraId="147649E7" w14:textId="77777777" w:rsidTr="006B6A85">
        <w:tc>
          <w:tcPr>
            <w:tcW w:w="1134" w:type="dxa"/>
          </w:tcPr>
          <w:p w14:paraId="6233FA53" w14:textId="05FAEE8F" w:rsidR="00DD7839" w:rsidRDefault="004207C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lastRenderedPageBreak/>
              <w:t>280.15</w:t>
            </w:r>
          </w:p>
        </w:tc>
        <w:tc>
          <w:tcPr>
            <w:tcW w:w="7797" w:type="dxa"/>
          </w:tcPr>
          <w:p w14:paraId="7F172EDF" w14:textId="28272574" w:rsidR="00DD7839" w:rsidRPr="009A0FB1" w:rsidRDefault="00573041" w:rsidP="006E7A5F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73041">
              <w:rPr>
                <w:rFonts w:ascii="Garamond" w:hAnsi="Garamond"/>
                <w:sz w:val="28"/>
                <w:szCs w:val="28"/>
              </w:rPr>
              <w:t>To conduct the CSR program, recommend to</w:t>
            </w:r>
            <w:r>
              <w:rPr>
                <w:rFonts w:ascii="Garamond" w:hAnsi="Garamond"/>
                <w:sz w:val="28"/>
                <w:szCs w:val="28"/>
              </w:rPr>
              <w:t xml:space="preserve"> invite</w:t>
            </w:r>
            <w:r w:rsidRPr="00573041">
              <w:rPr>
                <w:rFonts w:ascii="Garamond" w:hAnsi="Garamond"/>
                <w:sz w:val="28"/>
                <w:szCs w:val="28"/>
              </w:rPr>
              <w:t xml:space="preserve"> NSE benefactors, business professionals, representatives from local companies, and officials or representatives from Uganda</w:t>
            </w:r>
          </w:p>
        </w:tc>
        <w:tc>
          <w:tcPr>
            <w:tcW w:w="2409" w:type="dxa"/>
          </w:tcPr>
          <w:p w14:paraId="376E105B" w14:textId="7197EE64" w:rsidR="00DD7839" w:rsidRPr="009A0FB1" w:rsidRDefault="00974F0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 xml:space="preserve">Director SASET &amp; Director </w:t>
            </w:r>
            <w:r w:rsidR="008A1E64">
              <w:rPr>
                <w:rFonts w:ascii="Garamond" w:hAnsi="Garamond"/>
                <w:sz w:val="28"/>
                <w:szCs w:val="28"/>
                <w:lang w:val="en-GB"/>
              </w:rPr>
              <w:t xml:space="preserve">SICSSL &amp; </w:t>
            </w:r>
            <w:r w:rsidR="0095058D">
              <w:rPr>
                <w:rFonts w:ascii="Garamond" w:hAnsi="Garamond"/>
                <w:sz w:val="28"/>
                <w:szCs w:val="28"/>
                <w:lang w:val="en-GB"/>
              </w:rPr>
              <w:t>Director SPICSM</w:t>
            </w:r>
          </w:p>
        </w:tc>
      </w:tr>
      <w:tr w:rsidR="00637AC5" w:rsidRPr="009A0FB1" w14:paraId="787418AA" w14:textId="77777777" w:rsidTr="006B6A85">
        <w:tc>
          <w:tcPr>
            <w:tcW w:w="1134" w:type="dxa"/>
          </w:tcPr>
          <w:p w14:paraId="366087DF" w14:textId="565C1A81" w:rsidR="00637AC5" w:rsidRDefault="00791B97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280.16</w:t>
            </w:r>
          </w:p>
        </w:tc>
        <w:tc>
          <w:tcPr>
            <w:tcW w:w="7797" w:type="dxa"/>
          </w:tcPr>
          <w:p w14:paraId="30493B8C" w14:textId="49F63571" w:rsidR="00637AC5" w:rsidRPr="00573041" w:rsidRDefault="00A023F1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P</w:t>
            </w:r>
            <w:r w:rsidRPr="00A023F1">
              <w:rPr>
                <w:rFonts w:ascii="Garamond" w:hAnsi="Garamond"/>
                <w:sz w:val="28"/>
                <w:szCs w:val="28"/>
              </w:rPr>
              <w:t>olice verification is strictly conduct for all individuals</w:t>
            </w:r>
            <w:r w:rsidR="00C90257">
              <w:rPr>
                <w:rFonts w:ascii="Garamond" w:hAnsi="Garamond"/>
                <w:sz w:val="28"/>
                <w:szCs w:val="28"/>
              </w:rPr>
              <w:t xml:space="preserve"> </w:t>
            </w:r>
            <w:r w:rsidR="00502707">
              <w:rPr>
                <w:rFonts w:ascii="Garamond" w:hAnsi="Garamond"/>
                <w:sz w:val="28"/>
                <w:szCs w:val="28"/>
              </w:rPr>
              <w:t xml:space="preserve">(Drivers, Mades, Servants, </w:t>
            </w:r>
            <w:r w:rsidR="00502707" w:rsidRPr="00502707">
              <w:rPr>
                <w:rFonts w:ascii="Garamond" w:hAnsi="Garamond"/>
                <w:sz w:val="28"/>
                <w:szCs w:val="28"/>
              </w:rPr>
              <w:t>all residents within the campus</w:t>
            </w:r>
            <w:r w:rsidR="00502707">
              <w:rPr>
                <w:rFonts w:ascii="Garamond" w:hAnsi="Garamond"/>
                <w:sz w:val="28"/>
                <w:szCs w:val="28"/>
              </w:rPr>
              <w:t xml:space="preserve">) </w:t>
            </w:r>
            <w:r w:rsidR="00C90257" w:rsidRPr="00C90257">
              <w:rPr>
                <w:rFonts w:ascii="Garamond" w:hAnsi="Garamond"/>
                <w:sz w:val="28"/>
                <w:szCs w:val="28"/>
              </w:rPr>
              <w:t>and for this purpose, contact the Dahegam Police</w:t>
            </w:r>
          </w:p>
        </w:tc>
        <w:tc>
          <w:tcPr>
            <w:tcW w:w="2409" w:type="dxa"/>
          </w:tcPr>
          <w:p w14:paraId="047E32EB" w14:textId="41AB0B38" w:rsidR="00637AC5" w:rsidRDefault="00CC5F39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Registrar</w:t>
            </w:r>
          </w:p>
        </w:tc>
      </w:tr>
      <w:tr w:rsidR="00637AC5" w:rsidRPr="009A0FB1" w14:paraId="77EA9030" w14:textId="77777777" w:rsidTr="006B6A85">
        <w:tc>
          <w:tcPr>
            <w:tcW w:w="1134" w:type="dxa"/>
          </w:tcPr>
          <w:p w14:paraId="4B6DF491" w14:textId="10BDEFF9" w:rsidR="00637AC5" w:rsidRDefault="00F85706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280.17</w:t>
            </w:r>
          </w:p>
        </w:tc>
        <w:tc>
          <w:tcPr>
            <w:tcW w:w="7797" w:type="dxa"/>
          </w:tcPr>
          <w:p w14:paraId="544C4254" w14:textId="2A8BC8ED" w:rsidR="00637AC5" w:rsidRPr="00573041" w:rsidRDefault="008B7FD2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8B7FD2">
              <w:rPr>
                <w:rFonts w:ascii="Garamond" w:hAnsi="Garamond"/>
                <w:sz w:val="28"/>
                <w:szCs w:val="28"/>
              </w:rPr>
              <w:t>Coordinate with the Airport Authority</w:t>
            </w:r>
          </w:p>
        </w:tc>
        <w:tc>
          <w:tcPr>
            <w:tcW w:w="2409" w:type="dxa"/>
          </w:tcPr>
          <w:p w14:paraId="0C9980B0" w14:textId="14D9DBFD" w:rsidR="00637AC5" w:rsidRDefault="008B7FD2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Dean IPB</w:t>
            </w:r>
          </w:p>
        </w:tc>
      </w:tr>
      <w:tr w:rsidR="00637AC5" w:rsidRPr="009A0FB1" w14:paraId="761109AE" w14:textId="77777777" w:rsidTr="006B6A85">
        <w:tc>
          <w:tcPr>
            <w:tcW w:w="1134" w:type="dxa"/>
          </w:tcPr>
          <w:p w14:paraId="4BAB6B22" w14:textId="449FF5AA" w:rsidR="00637AC5" w:rsidRDefault="00815722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280.18</w:t>
            </w:r>
          </w:p>
        </w:tc>
        <w:tc>
          <w:tcPr>
            <w:tcW w:w="7797" w:type="dxa"/>
          </w:tcPr>
          <w:p w14:paraId="0A39C342" w14:textId="3961B510" w:rsidR="00637AC5" w:rsidRPr="00573041" w:rsidRDefault="0025307A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25307A">
              <w:rPr>
                <w:rFonts w:ascii="Garamond" w:hAnsi="Garamond"/>
                <w:sz w:val="28"/>
                <w:szCs w:val="28"/>
              </w:rPr>
              <w:t xml:space="preserve">Ensure that faculty members do not leave prematurely and implement appropriate adhoc </w:t>
            </w:r>
            <w:r w:rsidR="002F6782">
              <w:rPr>
                <w:rFonts w:ascii="Garamond" w:hAnsi="Garamond"/>
                <w:sz w:val="28"/>
                <w:szCs w:val="28"/>
              </w:rPr>
              <w:t>solutions</w:t>
            </w:r>
          </w:p>
        </w:tc>
        <w:tc>
          <w:tcPr>
            <w:tcW w:w="2409" w:type="dxa"/>
          </w:tcPr>
          <w:p w14:paraId="65046E86" w14:textId="7DC822AF" w:rsidR="00637AC5" w:rsidRDefault="00B006E3" w:rsidP="00B006E3">
            <w:pPr>
              <w:pStyle w:val="ListParagraph"/>
              <w:ind w:left="0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UP Campus</w:t>
            </w:r>
            <w:r w:rsidR="002F6782">
              <w:rPr>
                <w:rFonts w:ascii="Garamond" w:hAnsi="Garamond"/>
                <w:sz w:val="28"/>
                <w:szCs w:val="28"/>
                <w:lang w:val="en-GB"/>
              </w:rPr>
              <w:t xml:space="preserve"> &amp; Pro VC</w:t>
            </w:r>
          </w:p>
        </w:tc>
      </w:tr>
      <w:tr w:rsidR="00637AC5" w:rsidRPr="009A0FB1" w14:paraId="4E838710" w14:textId="77777777" w:rsidTr="006B6A85">
        <w:tc>
          <w:tcPr>
            <w:tcW w:w="1134" w:type="dxa"/>
          </w:tcPr>
          <w:p w14:paraId="4F5E7D15" w14:textId="6B9DFFA2" w:rsidR="00637AC5" w:rsidRDefault="006A49C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280.19</w:t>
            </w:r>
          </w:p>
        </w:tc>
        <w:tc>
          <w:tcPr>
            <w:tcW w:w="7797" w:type="dxa"/>
          </w:tcPr>
          <w:p w14:paraId="76F17221" w14:textId="006CB46E" w:rsidR="00637AC5" w:rsidRPr="00573041" w:rsidRDefault="00617F23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617F23">
              <w:rPr>
                <w:rFonts w:ascii="Garamond" w:hAnsi="Garamond"/>
                <w:sz w:val="28"/>
                <w:szCs w:val="28"/>
              </w:rPr>
              <w:t>Ensure the RRU website and social media are updated with all current month’s information</w:t>
            </w:r>
            <w:r w:rsidR="00686DF9">
              <w:rPr>
                <w:rFonts w:ascii="Garamond" w:hAnsi="Garamond"/>
                <w:sz w:val="28"/>
                <w:szCs w:val="28"/>
              </w:rPr>
              <w:t xml:space="preserve"> in both slides and scrolling display formats</w:t>
            </w:r>
          </w:p>
        </w:tc>
        <w:tc>
          <w:tcPr>
            <w:tcW w:w="2409" w:type="dxa"/>
          </w:tcPr>
          <w:p w14:paraId="27B46496" w14:textId="77777777" w:rsidR="00637AC5" w:rsidRDefault="00637AC5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637AC5" w:rsidRPr="009A0FB1" w14:paraId="03FF4D86" w14:textId="77777777" w:rsidTr="006B6A85">
        <w:tc>
          <w:tcPr>
            <w:tcW w:w="1134" w:type="dxa"/>
          </w:tcPr>
          <w:p w14:paraId="60B56742" w14:textId="30DC8A18" w:rsidR="00637AC5" w:rsidRDefault="00FC448E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280.20</w:t>
            </w:r>
          </w:p>
        </w:tc>
        <w:tc>
          <w:tcPr>
            <w:tcW w:w="7797" w:type="dxa"/>
          </w:tcPr>
          <w:p w14:paraId="2A472D3D" w14:textId="5A145EB4" w:rsidR="00637AC5" w:rsidRPr="00573041" w:rsidRDefault="00BD55DC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Coordinate and a</w:t>
            </w:r>
            <w:r w:rsidR="00E0148D">
              <w:rPr>
                <w:rFonts w:ascii="Garamond" w:hAnsi="Garamond"/>
                <w:sz w:val="28"/>
                <w:szCs w:val="28"/>
              </w:rPr>
              <w:t>rrange a visit to the Karnataka RRU Campus along with the DGP</w:t>
            </w:r>
          </w:p>
        </w:tc>
        <w:tc>
          <w:tcPr>
            <w:tcW w:w="2409" w:type="dxa"/>
          </w:tcPr>
          <w:p w14:paraId="079F43F9" w14:textId="77777777" w:rsidR="00637AC5" w:rsidRDefault="00637AC5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637AC5" w:rsidRPr="009A0FB1" w14:paraId="4ABE2983" w14:textId="77777777" w:rsidTr="006B6A85">
        <w:tc>
          <w:tcPr>
            <w:tcW w:w="1134" w:type="dxa"/>
          </w:tcPr>
          <w:p w14:paraId="3C52DD83" w14:textId="26F19189" w:rsidR="00637AC5" w:rsidRDefault="009D2A8E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280.21</w:t>
            </w:r>
          </w:p>
        </w:tc>
        <w:tc>
          <w:tcPr>
            <w:tcW w:w="7797" w:type="dxa"/>
          </w:tcPr>
          <w:p w14:paraId="5208B3CB" w14:textId="0F598AEA" w:rsidR="00637AC5" w:rsidRPr="00573041" w:rsidRDefault="005B45E6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Conduct a seminar with an expert proficient in Nutrition and Injury Awareness</w:t>
            </w:r>
          </w:p>
        </w:tc>
        <w:tc>
          <w:tcPr>
            <w:tcW w:w="2409" w:type="dxa"/>
          </w:tcPr>
          <w:p w14:paraId="32E65E58" w14:textId="06E6AED2" w:rsidR="00637AC5" w:rsidRDefault="0091434A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J &amp; K Campus</w:t>
            </w:r>
          </w:p>
        </w:tc>
      </w:tr>
      <w:tr w:rsidR="00637AC5" w:rsidRPr="009A0FB1" w14:paraId="2393647F" w14:textId="77777777" w:rsidTr="006B6A85">
        <w:tc>
          <w:tcPr>
            <w:tcW w:w="1134" w:type="dxa"/>
          </w:tcPr>
          <w:p w14:paraId="4771D4A5" w14:textId="31B93D48" w:rsidR="00637AC5" w:rsidRDefault="00E53F36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280.22</w:t>
            </w:r>
          </w:p>
        </w:tc>
        <w:tc>
          <w:tcPr>
            <w:tcW w:w="7797" w:type="dxa"/>
          </w:tcPr>
          <w:p w14:paraId="74F79142" w14:textId="70AE6D65" w:rsidR="00637AC5" w:rsidRPr="00573041" w:rsidRDefault="004206B3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4206B3">
              <w:rPr>
                <w:rFonts w:ascii="Garamond" w:hAnsi="Garamond"/>
                <w:sz w:val="28"/>
                <w:szCs w:val="28"/>
              </w:rPr>
              <w:t>Propose a program on ‘Women Smart Policing’ aimed at empowering women police officers with modern skills, technology use, and enhanced efficiency in their duties</w:t>
            </w:r>
          </w:p>
        </w:tc>
        <w:tc>
          <w:tcPr>
            <w:tcW w:w="2409" w:type="dxa"/>
          </w:tcPr>
          <w:p w14:paraId="588C9094" w14:textId="6D0D1AC4" w:rsidR="00637AC5" w:rsidRDefault="001106FE" w:rsidP="00BD3D64">
            <w:pPr>
              <w:pStyle w:val="ListParagraph"/>
              <w:ind w:left="0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Puducherry Campus</w:t>
            </w:r>
          </w:p>
        </w:tc>
      </w:tr>
      <w:tr w:rsidR="00637AC5" w:rsidRPr="009A0FB1" w14:paraId="4C1760E5" w14:textId="77777777" w:rsidTr="006B6A85">
        <w:tc>
          <w:tcPr>
            <w:tcW w:w="1134" w:type="dxa"/>
          </w:tcPr>
          <w:p w14:paraId="30CEE4B6" w14:textId="4D9798CF" w:rsidR="00637AC5" w:rsidRDefault="0016498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</w:t>
            </w:r>
            <w:r w:rsidR="0098594F">
              <w:rPr>
                <w:rFonts w:ascii="Garamond" w:hAnsi="Garamond"/>
                <w:sz w:val="28"/>
                <w:szCs w:val="28"/>
                <w:lang w:val="en-GB"/>
              </w:rPr>
              <w:t>.23</w:t>
            </w:r>
          </w:p>
        </w:tc>
        <w:tc>
          <w:tcPr>
            <w:tcW w:w="7797" w:type="dxa"/>
          </w:tcPr>
          <w:p w14:paraId="0C28D769" w14:textId="71B9B234" w:rsidR="00637AC5" w:rsidRPr="00573041" w:rsidRDefault="00ED1E7A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ED1E7A">
              <w:rPr>
                <w:rFonts w:ascii="Garamond" w:hAnsi="Garamond"/>
                <w:sz w:val="28"/>
                <w:szCs w:val="28"/>
              </w:rPr>
              <w:t>Organize the Raksha Marathon at Lavad and coordinate with police organizations for support and participation</w:t>
            </w:r>
          </w:p>
        </w:tc>
        <w:tc>
          <w:tcPr>
            <w:tcW w:w="2409" w:type="dxa"/>
          </w:tcPr>
          <w:p w14:paraId="15DCA0F4" w14:textId="607DF27C" w:rsidR="00637AC5" w:rsidRDefault="00637AC5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637AC5" w:rsidRPr="009A0FB1" w14:paraId="11217A1F" w14:textId="77777777" w:rsidTr="006B6A85">
        <w:tc>
          <w:tcPr>
            <w:tcW w:w="1134" w:type="dxa"/>
          </w:tcPr>
          <w:p w14:paraId="6E70F052" w14:textId="7BBB6AF9" w:rsidR="00637AC5" w:rsidRDefault="00ED1E7A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280.24</w:t>
            </w:r>
          </w:p>
        </w:tc>
        <w:tc>
          <w:tcPr>
            <w:tcW w:w="7797" w:type="dxa"/>
          </w:tcPr>
          <w:p w14:paraId="7DC06FCC" w14:textId="729920CA" w:rsidR="00637AC5" w:rsidRPr="00573041" w:rsidRDefault="0074293D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74293D">
              <w:rPr>
                <w:rFonts w:ascii="Garamond" w:hAnsi="Garamond"/>
                <w:sz w:val="28"/>
                <w:szCs w:val="28"/>
              </w:rPr>
              <w:t>Arrange a screening of the Sardar Vallabhbhai Patel movie for RSS children</w:t>
            </w:r>
          </w:p>
        </w:tc>
        <w:tc>
          <w:tcPr>
            <w:tcW w:w="2409" w:type="dxa"/>
          </w:tcPr>
          <w:p w14:paraId="5A8DE89B" w14:textId="3A800C33" w:rsidR="00637AC5" w:rsidRDefault="0074293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Pro VC</w:t>
            </w:r>
          </w:p>
        </w:tc>
      </w:tr>
      <w:tr w:rsidR="0074293D" w:rsidRPr="009A0FB1" w14:paraId="3FFCEC09" w14:textId="77777777" w:rsidTr="006B6A85">
        <w:tc>
          <w:tcPr>
            <w:tcW w:w="1134" w:type="dxa"/>
          </w:tcPr>
          <w:p w14:paraId="4A68586A" w14:textId="4982CD86" w:rsidR="0074293D" w:rsidRDefault="0074293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280.25</w:t>
            </w:r>
          </w:p>
        </w:tc>
        <w:tc>
          <w:tcPr>
            <w:tcW w:w="7797" w:type="dxa"/>
          </w:tcPr>
          <w:p w14:paraId="2014B6E6" w14:textId="4EE4B494" w:rsidR="0074293D" w:rsidRPr="0074293D" w:rsidRDefault="001269FF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1269FF">
              <w:rPr>
                <w:rFonts w:ascii="Garamond" w:hAnsi="Garamond"/>
                <w:sz w:val="28"/>
                <w:szCs w:val="28"/>
              </w:rPr>
              <w:t>For the valedictory ceremony, invite Hon’ble Justice Mr. Pardiwala and Mr. Anjaria of the Supreme Court of India</w:t>
            </w:r>
          </w:p>
        </w:tc>
        <w:tc>
          <w:tcPr>
            <w:tcW w:w="2409" w:type="dxa"/>
          </w:tcPr>
          <w:p w14:paraId="55B9479B" w14:textId="77777777" w:rsidR="0074293D" w:rsidRDefault="0074293D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051058" w:rsidRPr="009A0FB1" w14:paraId="7E6EFF64" w14:textId="77777777" w:rsidTr="006B6A85">
        <w:tc>
          <w:tcPr>
            <w:tcW w:w="1134" w:type="dxa"/>
          </w:tcPr>
          <w:p w14:paraId="4A7975A1" w14:textId="76D4ADFF" w:rsidR="00051058" w:rsidRDefault="00051058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280.26</w:t>
            </w:r>
          </w:p>
        </w:tc>
        <w:tc>
          <w:tcPr>
            <w:tcW w:w="7797" w:type="dxa"/>
          </w:tcPr>
          <w:p w14:paraId="30A28538" w14:textId="496C07EC" w:rsidR="00051058" w:rsidRPr="001269FF" w:rsidRDefault="00342BC7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342BC7">
              <w:rPr>
                <w:rFonts w:ascii="Garamond" w:hAnsi="Garamond"/>
                <w:sz w:val="28"/>
                <w:szCs w:val="28"/>
              </w:rPr>
              <w:t xml:space="preserve">Regarding the </w:t>
            </w:r>
            <w:r w:rsidR="00A34EB0" w:rsidRPr="00342BC7">
              <w:rPr>
                <w:rFonts w:ascii="Garamond" w:hAnsi="Garamond"/>
                <w:sz w:val="28"/>
                <w:szCs w:val="28"/>
              </w:rPr>
              <w:t>Tablo</w:t>
            </w:r>
            <w:r w:rsidRPr="00342BC7">
              <w:rPr>
                <w:rFonts w:ascii="Garamond" w:hAnsi="Garamond"/>
                <w:sz w:val="28"/>
                <w:szCs w:val="28"/>
              </w:rPr>
              <w:t xml:space="preserve">, reach out to </w:t>
            </w:r>
            <w:r>
              <w:rPr>
                <w:rFonts w:ascii="Garamond" w:hAnsi="Garamond"/>
                <w:sz w:val="28"/>
                <w:szCs w:val="28"/>
              </w:rPr>
              <w:t xml:space="preserve">the </w:t>
            </w:r>
            <w:r w:rsidRPr="00342BC7">
              <w:rPr>
                <w:rFonts w:ascii="Garamond" w:hAnsi="Garamond"/>
                <w:sz w:val="28"/>
                <w:szCs w:val="28"/>
              </w:rPr>
              <w:t>collector</w:t>
            </w:r>
          </w:p>
        </w:tc>
        <w:tc>
          <w:tcPr>
            <w:tcW w:w="2409" w:type="dxa"/>
          </w:tcPr>
          <w:p w14:paraId="65DD861D" w14:textId="77777777" w:rsidR="00051058" w:rsidRDefault="00051058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08513C" w:rsidRPr="009A0FB1" w14:paraId="1A108E90" w14:textId="77777777" w:rsidTr="006B6A85">
        <w:tc>
          <w:tcPr>
            <w:tcW w:w="1134" w:type="dxa"/>
          </w:tcPr>
          <w:p w14:paraId="314F133B" w14:textId="39845B42" w:rsidR="0008513C" w:rsidRDefault="0008513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280.27</w:t>
            </w:r>
          </w:p>
        </w:tc>
        <w:tc>
          <w:tcPr>
            <w:tcW w:w="7797" w:type="dxa"/>
          </w:tcPr>
          <w:p w14:paraId="41A18338" w14:textId="5D2E1354" w:rsidR="0008513C" w:rsidRPr="00342BC7" w:rsidRDefault="009565C2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9565C2">
              <w:rPr>
                <w:rFonts w:ascii="Garamond" w:hAnsi="Garamond"/>
                <w:sz w:val="28"/>
                <w:szCs w:val="28"/>
              </w:rPr>
              <w:t>In special cases, alternative exam methods can be adopted with the permission of Directors and Dean, but no special exam should be conducted</w:t>
            </w:r>
          </w:p>
        </w:tc>
        <w:tc>
          <w:tcPr>
            <w:tcW w:w="2409" w:type="dxa"/>
          </w:tcPr>
          <w:p w14:paraId="6C33CB71" w14:textId="069A4BFA" w:rsidR="0008513C" w:rsidRDefault="009565C2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All Directors</w:t>
            </w:r>
          </w:p>
        </w:tc>
      </w:tr>
      <w:tr w:rsidR="00F06B6C" w:rsidRPr="009A0FB1" w14:paraId="13F4C285" w14:textId="77777777" w:rsidTr="006B6A85">
        <w:tc>
          <w:tcPr>
            <w:tcW w:w="1134" w:type="dxa"/>
          </w:tcPr>
          <w:p w14:paraId="126E36C3" w14:textId="468060E7" w:rsidR="00F06B6C" w:rsidRDefault="00F06B6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280.28</w:t>
            </w:r>
          </w:p>
        </w:tc>
        <w:tc>
          <w:tcPr>
            <w:tcW w:w="7797" w:type="dxa"/>
          </w:tcPr>
          <w:p w14:paraId="2937A3A5" w14:textId="552CC9F1" w:rsidR="00F06B6C" w:rsidRPr="00CF1F36" w:rsidRDefault="009E7A7B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For the event’s closing ceremony, invite Deputy CM and DGP</w:t>
            </w:r>
          </w:p>
        </w:tc>
        <w:tc>
          <w:tcPr>
            <w:tcW w:w="2409" w:type="dxa"/>
          </w:tcPr>
          <w:p w14:paraId="568DAB62" w14:textId="77777777" w:rsidR="00F06B6C" w:rsidRDefault="00F06B6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B63C2B" w:rsidRPr="009A0FB1" w14:paraId="393103A7" w14:textId="77777777" w:rsidTr="006B6A85">
        <w:tc>
          <w:tcPr>
            <w:tcW w:w="1134" w:type="dxa"/>
          </w:tcPr>
          <w:p w14:paraId="4A5609B6" w14:textId="56759423" w:rsidR="00B63C2B" w:rsidRDefault="00B63C2B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280.29</w:t>
            </w:r>
          </w:p>
        </w:tc>
        <w:tc>
          <w:tcPr>
            <w:tcW w:w="7797" w:type="dxa"/>
          </w:tcPr>
          <w:p w14:paraId="61BF71B1" w14:textId="225202C7" w:rsidR="00B63C2B" w:rsidRDefault="0016649A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16649A">
              <w:rPr>
                <w:rFonts w:ascii="Garamond" w:hAnsi="Garamond"/>
                <w:sz w:val="28"/>
                <w:szCs w:val="28"/>
              </w:rPr>
              <w:t>Arrange adequate manpower to handle any medical emergencies for RRU students</w:t>
            </w:r>
          </w:p>
        </w:tc>
        <w:tc>
          <w:tcPr>
            <w:tcW w:w="2409" w:type="dxa"/>
          </w:tcPr>
          <w:p w14:paraId="087986B2" w14:textId="77777777" w:rsidR="00B63C2B" w:rsidRDefault="00B63C2B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</w:p>
        </w:tc>
      </w:tr>
      <w:tr w:rsidR="00735B30" w:rsidRPr="009A0FB1" w14:paraId="33CAF5C3" w14:textId="77777777" w:rsidTr="006B6A85">
        <w:tc>
          <w:tcPr>
            <w:tcW w:w="1134" w:type="dxa"/>
          </w:tcPr>
          <w:p w14:paraId="4BC98B43" w14:textId="01A0FF65" w:rsidR="00735B30" w:rsidRDefault="00735B3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280.30</w:t>
            </w:r>
          </w:p>
        </w:tc>
        <w:tc>
          <w:tcPr>
            <w:tcW w:w="7797" w:type="dxa"/>
          </w:tcPr>
          <w:p w14:paraId="0DF06774" w14:textId="5006232C" w:rsidR="00735B30" w:rsidRPr="0016649A" w:rsidRDefault="00735B30" w:rsidP="006E7A5F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735B30">
              <w:rPr>
                <w:rFonts w:ascii="Garamond" w:hAnsi="Garamond"/>
                <w:sz w:val="28"/>
                <w:szCs w:val="28"/>
              </w:rPr>
              <w:t>Prioritise Correctional academy MoU and Affiliation of their courses</w:t>
            </w:r>
          </w:p>
        </w:tc>
        <w:tc>
          <w:tcPr>
            <w:tcW w:w="2409" w:type="dxa"/>
          </w:tcPr>
          <w:p w14:paraId="5ABD8603" w14:textId="1D27BC7E" w:rsidR="00735B30" w:rsidRDefault="00735B3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735B30">
              <w:rPr>
                <w:rFonts w:ascii="Garamond" w:hAnsi="Garamond"/>
                <w:sz w:val="28"/>
                <w:szCs w:val="28"/>
              </w:rPr>
              <w:t>University Dean</w:t>
            </w:r>
            <w:r>
              <w:rPr>
                <w:rFonts w:ascii="Garamond" w:hAnsi="Garamond"/>
                <w:sz w:val="28"/>
                <w:szCs w:val="28"/>
              </w:rPr>
              <w:t xml:space="preserve"> &amp;</w:t>
            </w:r>
            <w:r w:rsidRPr="00735B30">
              <w:rPr>
                <w:rFonts w:ascii="Garamond" w:hAnsi="Garamond"/>
                <w:sz w:val="28"/>
                <w:szCs w:val="28"/>
              </w:rPr>
              <w:t xml:space="preserve"> Project Director and Director SBSFI</w:t>
            </w:r>
          </w:p>
        </w:tc>
      </w:tr>
      <w:tr w:rsidR="00735B30" w:rsidRPr="009A0FB1" w14:paraId="21B64C4E" w14:textId="77777777" w:rsidTr="006B6A85">
        <w:tc>
          <w:tcPr>
            <w:tcW w:w="1134" w:type="dxa"/>
          </w:tcPr>
          <w:p w14:paraId="635F0246" w14:textId="005EE1CC" w:rsidR="00735B30" w:rsidRDefault="00735B30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280.31</w:t>
            </w:r>
          </w:p>
        </w:tc>
        <w:tc>
          <w:tcPr>
            <w:tcW w:w="7797" w:type="dxa"/>
          </w:tcPr>
          <w:p w14:paraId="426C29A6" w14:textId="77777777" w:rsidR="00735B30" w:rsidRPr="00502707" w:rsidRDefault="006D1989" w:rsidP="0050270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Garamond" w:hAnsi="Garamond"/>
                <w:sz w:val="28"/>
                <w:szCs w:val="28"/>
              </w:rPr>
            </w:pPr>
            <w:r w:rsidRPr="00502707">
              <w:rPr>
                <w:rFonts w:ascii="Garamond" w:hAnsi="Garamond"/>
                <w:sz w:val="28"/>
                <w:szCs w:val="28"/>
              </w:rPr>
              <w:t>RRU K-9 unit is having more than 3 Lakhs expenditure per month and no profit generated so far. Reduce the staff and expenditure</w:t>
            </w:r>
          </w:p>
          <w:p w14:paraId="4EE718D7" w14:textId="09C6F4E4" w:rsidR="00502707" w:rsidRPr="00502707" w:rsidRDefault="00502707" w:rsidP="0050270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Garamond" w:hAnsi="Garamond"/>
                <w:sz w:val="28"/>
                <w:szCs w:val="28"/>
              </w:rPr>
            </w:pPr>
            <w:r w:rsidRPr="00502707">
              <w:rPr>
                <w:rFonts w:ascii="Garamond" w:hAnsi="Garamond"/>
                <w:sz w:val="28"/>
                <w:szCs w:val="28"/>
              </w:rPr>
              <w:t>Fire safety audit of all campuses to be completed by 15 Nov25</w:t>
            </w:r>
          </w:p>
        </w:tc>
        <w:tc>
          <w:tcPr>
            <w:tcW w:w="2409" w:type="dxa"/>
          </w:tcPr>
          <w:p w14:paraId="34EBF6BC" w14:textId="77777777" w:rsidR="00B6449C" w:rsidRDefault="00B6449C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</w:rPr>
            </w:pPr>
          </w:p>
          <w:p w14:paraId="12B0BFAF" w14:textId="4D7FA50E" w:rsidR="00735B30" w:rsidRPr="00735B30" w:rsidRDefault="006D1989" w:rsidP="006E7A5F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CSO</w:t>
            </w:r>
          </w:p>
        </w:tc>
      </w:tr>
    </w:tbl>
    <w:p w14:paraId="0E33060C" w14:textId="77777777" w:rsidR="00D073E1" w:rsidRDefault="00D073E1"/>
    <w:p w14:paraId="39F8A60F" w14:textId="77777777" w:rsidR="00AD1B47" w:rsidRDefault="00AD1B47"/>
    <w:p w14:paraId="1F6B440A" w14:textId="24858447" w:rsidR="00AD1B47" w:rsidRPr="00C573C9" w:rsidRDefault="00AD1B47">
      <w:pPr>
        <w:rPr>
          <w:rFonts w:ascii="Garamond" w:hAnsi="Garamond"/>
          <w:b/>
          <w:bCs/>
          <w:color w:val="4472C4" w:themeColor="accent1"/>
          <w:sz w:val="28"/>
          <w:szCs w:val="28"/>
        </w:rPr>
      </w:pPr>
    </w:p>
    <w:sectPr w:rsidR="00AD1B47" w:rsidRPr="00C57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0A72"/>
    <w:multiLevelType w:val="hybridMultilevel"/>
    <w:tmpl w:val="D8E67C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53D04"/>
    <w:multiLevelType w:val="hybridMultilevel"/>
    <w:tmpl w:val="E8825C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82765"/>
    <w:multiLevelType w:val="hybridMultilevel"/>
    <w:tmpl w:val="2BC6A0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B5545"/>
    <w:multiLevelType w:val="hybridMultilevel"/>
    <w:tmpl w:val="049C4A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2216A"/>
    <w:multiLevelType w:val="hybridMultilevel"/>
    <w:tmpl w:val="3AE27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11035">
    <w:abstractNumId w:val="2"/>
  </w:num>
  <w:num w:numId="2" w16cid:durableId="679313151">
    <w:abstractNumId w:val="1"/>
  </w:num>
  <w:num w:numId="3" w16cid:durableId="1554535558">
    <w:abstractNumId w:val="3"/>
  </w:num>
  <w:num w:numId="4" w16cid:durableId="79648001">
    <w:abstractNumId w:val="0"/>
  </w:num>
  <w:num w:numId="5" w16cid:durableId="960067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06"/>
    <w:rsid w:val="0004526D"/>
    <w:rsid w:val="00051058"/>
    <w:rsid w:val="00060E7E"/>
    <w:rsid w:val="0008513C"/>
    <w:rsid w:val="000F391F"/>
    <w:rsid w:val="001106FE"/>
    <w:rsid w:val="001269FF"/>
    <w:rsid w:val="001603FD"/>
    <w:rsid w:val="00164980"/>
    <w:rsid w:val="0016649A"/>
    <w:rsid w:val="001A134E"/>
    <w:rsid w:val="00206066"/>
    <w:rsid w:val="0025307A"/>
    <w:rsid w:val="00255809"/>
    <w:rsid w:val="002C2F28"/>
    <w:rsid w:val="002F6782"/>
    <w:rsid w:val="003039E6"/>
    <w:rsid w:val="0030730E"/>
    <w:rsid w:val="00312D06"/>
    <w:rsid w:val="0032754A"/>
    <w:rsid w:val="00342BC7"/>
    <w:rsid w:val="00392CF3"/>
    <w:rsid w:val="003B3262"/>
    <w:rsid w:val="004206B3"/>
    <w:rsid w:val="004207C0"/>
    <w:rsid w:val="00424904"/>
    <w:rsid w:val="004911B9"/>
    <w:rsid w:val="004926C3"/>
    <w:rsid w:val="00502707"/>
    <w:rsid w:val="00507CFB"/>
    <w:rsid w:val="00564C3C"/>
    <w:rsid w:val="00573041"/>
    <w:rsid w:val="005860C0"/>
    <w:rsid w:val="00592F96"/>
    <w:rsid w:val="005B45E6"/>
    <w:rsid w:val="00617F23"/>
    <w:rsid w:val="00635994"/>
    <w:rsid w:val="00637AC5"/>
    <w:rsid w:val="00644023"/>
    <w:rsid w:val="00664E97"/>
    <w:rsid w:val="00671AAF"/>
    <w:rsid w:val="00686DF9"/>
    <w:rsid w:val="006A49C0"/>
    <w:rsid w:val="006B6A85"/>
    <w:rsid w:val="006D1989"/>
    <w:rsid w:val="006D286C"/>
    <w:rsid w:val="006F5DA8"/>
    <w:rsid w:val="00733B3F"/>
    <w:rsid w:val="0073436A"/>
    <w:rsid w:val="00735B30"/>
    <w:rsid w:val="0074293D"/>
    <w:rsid w:val="00757A93"/>
    <w:rsid w:val="0078075D"/>
    <w:rsid w:val="00791B97"/>
    <w:rsid w:val="007C2C72"/>
    <w:rsid w:val="00815722"/>
    <w:rsid w:val="00823C24"/>
    <w:rsid w:val="0085333B"/>
    <w:rsid w:val="008741F6"/>
    <w:rsid w:val="008A1E64"/>
    <w:rsid w:val="008B7FD2"/>
    <w:rsid w:val="008F4A04"/>
    <w:rsid w:val="0091434A"/>
    <w:rsid w:val="0095058D"/>
    <w:rsid w:val="00956427"/>
    <w:rsid w:val="009565C2"/>
    <w:rsid w:val="00974F0C"/>
    <w:rsid w:val="0098594F"/>
    <w:rsid w:val="009D2A8E"/>
    <w:rsid w:val="009E1C68"/>
    <w:rsid w:val="009E7A7B"/>
    <w:rsid w:val="00A004A9"/>
    <w:rsid w:val="00A023F1"/>
    <w:rsid w:val="00A24670"/>
    <w:rsid w:val="00A34EB0"/>
    <w:rsid w:val="00A85333"/>
    <w:rsid w:val="00A9053D"/>
    <w:rsid w:val="00AD1B47"/>
    <w:rsid w:val="00B006E3"/>
    <w:rsid w:val="00B63C2B"/>
    <w:rsid w:val="00B6449C"/>
    <w:rsid w:val="00B80DAD"/>
    <w:rsid w:val="00BA07BD"/>
    <w:rsid w:val="00BD3D64"/>
    <w:rsid w:val="00BD55DC"/>
    <w:rsid w:val="00BD6394"/>
    <w:rsid w:val="00BF5035"/>
    <w:rsid w:val="00C47CB1"/>
    <w:rsid w:val="00C53F59"/>
    <w:rsid w:val="00C573C9"/>
    <w:rsid w:val="00C73652"/>
    <w:rsid w:val="00C90257"/>
    <w:rsid w:val="00CC5F39"/>
    <w:rsid w:val="00CF1F36"/>
    <w:rsid w:val="00CF34BA"/>
    <w:rsid w:val="00D01EFA"/>
    <w:rsid w:val="00D02281"/>
    <w:rsid w:val="00D073E1"/>
    <w:rsid w:val="00D14C87"/>
    <w:rsid w:val="00D348EB"/>
    <w:rsid w:val="00D401FA"/>
    <w:rsid w:val="00D409CD"/>
    <w:rsid w:val="00DD7839"/>
    <w:rsid w:val="00E0148D"/>
    <w:rsid w:val="00E30FD0"/>
    <w:rsid w:val="00E417EB"/>
    <w:rsid w:val="00E53F36"/>
    <w:rsid w:val="00E60BDC"/>
    <w:rsid w:val="00E736AD"/>
    <w:rsid w:val="00ED1E7A"/>
    <w:rsid w:val="00F06B6C"/>
    <w:rsid w:val="00F33003"/>
    <w:rsid w:val="00F47372"/>
    <w:rsid w:val="00F66EF0"/>
    <w:rsid w:val="00F70011"/>
    <w:rsid w:val="00F85706"/>
    <w:rsid w:val="00F87D8E"/>
    <w:rsid w:val="00F94EA8"/>
    <w:rsid w:val="00FC448E"/>
    <w:rsid w:val="00FC7B32"/>
    <w:rsid w:val="00FF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94DF"/>
  <w15:chartTrackingRefBased/>
  <w15:docId w15:val="{7DD1DC01-F714-46AB-BBB5-A92604A5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D06"/>
  </w:style>
  <w:style w:type="paragraph" w:styleId="Heading1">
    <w:name w:val="heading 1"/>
    <w:basedOn w:val="Normal"/>
    <w:next w:val="Normal"/>
    <w:link w:val="Heading1Char"/>
    <w:uiPriority w:val="9"/>
    <w:qFormat/>
    <w:rsid w:val="0031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66994-883D-4430-A16B-5D5BA2FE6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122</cp:revision>
  <dcterms:created xsi:type="dcterms:W3CDTF">2025-11-04T06:54:00Z</dcterms:created>
  <dcterms:modified xsi:type="dcterms:W3CDTF">2025-11-06T13:31:00Z</dcterms:modified>
</cp:coreProperties>
</file>