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3166"/>
        <w:tblW w:w="10958" w:type="dxa"/>
        <w:tblBorders>
          <w:top w:val="single" w:sz="12" w:space="0" w:color="44546A" w:themeColor="text2"/>
          <w:left w:val="single" w:sz="12" w:space="0" w:color="44546A" w:themeColor="text2"/>
          <w:bottom w:val="single" w:sz="12" w:space="0" w:color="44546A" w:themeColor="text2"/>
          <w:right w:val="single" w:sz="12" w:space="0" w:color="44546A" w:themeColor="text2"/>
        </w:tblBorders>
        <w:tblLook w:val="04A0" w:firstRow="1" w:lastRow="0" w:firstColumn="1" w:lastColumn="0" w:noHBand="0" w:noVBand="1"/>
      </w:tblPr>
      <w:tblGrid>
        <w:gridCol w:w="1261"/>
        <w:gridCol w:w="7229"/>
        <w:gridCol w:w="2468"/>
      </w:tblGrid>
      <w:tr w:rsidR="0030668B" w:rsidRPr="00665A70" w14:paraId="6C3F3977" w14:textId="77777777" w:rsidTr="003F6CE1">
        <w:trPr>
          <w:trHeight w:val="680"/>
        </w:trPr>
        <w:tc>
          <w:tcPr>
            <w:tcW w:w="1261" w:type="dxa"/>
          </w:tcPr>
          <w:p w14:paraId="65F4EBC7" w14:textId="04881367" w:rsidR="0030668B" w:rsidRPr="00665A70" w:rsidRDefault="0030668B" w:rsidP="00226D20">
            <w:pPr>
              <w:spacing w:before="120"/>
              <w:jc w:val="both"/>
              <w:rPr>
                <w:rFonts w:ascii="Garamond" w:hAnsi="Garamond"/>
                <w:color w:val="002060"/>
                <w:sz w:val="28"/>
                <w:szCs w:val="28"/>
                <w:lang w:val="en-GB"/>
              </w:rPr>
            </w:pPr>
            <w:r w:rsidRPr="00665A70">
              <w:rPr>
                <w:rFonts w:ascii="Garamond" w:hAnsi="Garamond"/>
                <w:b/>
                <w:bCs/>
                <w:color w:val="002060"/>
                <w:sz w:val="32"/>
                <w:szCs w:val="32"/>
                <w:lang w:val="en-GB"/>
              </w:rPr>
              <w:t>Sr. No.</w:t>
            </w:r>
          </w:p>
        </w:tc>
        <w:tc>
          <w:tcPr>
            <w:tcW w:w="7229" w:type="dxa"/>
          </w:tcPr>
          <w:p w14:paraId="00061999" w14:textId="735D0625" w:rsidR="0030668B" w:rsidRPr="00665A70" w:rsidRDefault="0030668B" w:rsidP="00226D20">
            <w:pPr>
              <w:spacing w:before="120"/>
              <w:jc w:val="both"/>
              <w:rPr>
                <w:rFonts w:ascii="Garamond" w:hAnsi="Garamond"/>
                <w:color w:val="002060"/>
                <w:sz w:val="28"/>
                <w:szCs w:val="28"/>
                <w:lang w:val="en-GB"/>
              </w:rPr>
            </w:pPr>
            <w:r w:rsidRPr="00665A70">
              <w:rPr>
                <w:rFonts w:ascii="Garamond" w:hAnsi="Garamond"/>
                <w:b/>
                <w:bCs/>
                <w:color w:val="002060"/>
                <w:sz w:val="32"/>
                <w:szCs w:val="32"/>
                <w:lang w:val="en-GB"/>
              </w:rPr>
              <w:t>Action Points</w:t>
            </w:r>
          </w:p>
        </w:tc>
        <w:tc>
          <w:tcPr>
            <w:tcW w:w="2468" w:type="dxa"/>
          </w:tcPr>
          <w:p w14:paraId="0510B011" w14:textId="6B49B424" w:rsidR="0030668B" w:rsidRPr="00665A70" w:rsidRDefault="0030668B" w:rsidP="00226D20">
            <w:pPr>
              <w:spacing w:before="120"/>
              <w:jc w:val="both"/>
              <w:rPr>
                <w:rFonts w:ascii="Garamond" w:hAnsi="Garamond"/>
                <w:color w:val="002060"/>
                <w:sz w:val="28"/>
                <w:szCs w:val="28"/>
                <w:lang w:val="en-GB"/>
              </w:rPr>
            </w:pPr>
            <w:r w:rsidRPr="00665A70">
              <w:rPr>
                <w:rFonts w:ascii="Garamond" w:hAnsi="Garamond"/>
                <w:b/>
                <w:bCs/>
                <w:color w:val="002060"/>
                <w:sz w:val="32"/>
                <w:szCs w:val="32"/>
              </w:rPr>
              <w:t>Key Personnel</w:t>
            </w:r>
          </w:p>
        </w:tc>
      </w:tr>
      <w:tr w:rsidR="00D35714" w:rsidRPr="00665A70" w14:paraId="4C54B086" w14:textId="77777777" w:rsidTr="003F6CE1">
        <w:trPr>
          <w:trHeight w:val="680"/>
        </w:trPr>
        <w:tc>
          <w:tcPr>
            <w:tcW w:w="1261" w:type="dxa"/>
          </w:tcPr>
          <w:p w14:paraId="44AB15EE" w14:textId="6DA999AD" w:rsidR="00D35714" w:rsidRPr="00665A70" w:rsidRDefault="007000C9" w:rsidP="003F241E">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292.1</w:t>
            </w:r>
          </w:p>
        </w:tc>
        <w:tc>
          <w:tcPr>
            <w:tcW w:w="7229" w:type="dxa"/>
          </w:tcPr>
          <w:p w14:paraId="3CBB506F" w14:textId="77777777" w:rsidR="00D35714" w:rsidRPr="00665A70" w:rsidRDefault="00EC5407" w:rsidP="00226D20">
            <w:pPr>
              <w:spacing w:before="120"/>
              <w:jc w:val="both"/>
              <w:rPr>
                <w:rFonts w:ascii="Garamond" w:hAnsi="Garamond"/>
                <w:color w:val="002060"/>
                <w:sz w:val="28"/>
                <w:szCs w:val="28"/>
              </w:rPr>
            </w:pPr>
            <w:r w:rsidRPr="00665A70">
              <w:rPr>
                <w:rFonts w:ascii="Garamond" w:hAnsi="Garamond"/>
                <w:color w:val="002060"/>
                <w:sz w:val="28"/>
                <w:szCs w:val="28"/>
              </w:rPr>
              <w:t>Regarding RMO and PMO:</w:t>
            </w:r>
          </w:p>
          <w:p w14:paraId="183DA9A4" w14:textId="39BB153A" w:rsidR="00EC5407" w:rsidRPr="00665A70" w:rsidRDefault="00EC5407" w:rsidP="00226D20">
            <w:pPr>
              <w:pStyle w:val="ListParagraph"/>
              <w:numPr>
                <w:ilvl w:val="0"/>
                <w:numId w:val="8"/>
              </w:numPr>
              <w:spacing w:before="120"/>
              <w:jc w:val="both"/>
              <w:rPr>
                <w:rFonts w:ascii="Garamond" w:hAnsi="Garamond"/>
                <w:color w:val="002060"/>
                <w:sz w:val="28"/>
                <w:szCs w:val="28"/>
                <w:lang w:val="en-GB"/>
              </w:rPr>
            </w:pPr>
            <w:r w:rsidRPr="00665A70">
              <w:rPr>
                <w:rFonts w:ascii="Garamond" w:hAnsi="Garamond"/>
                <w:color w:val="002060"/>
                <w:sz w:val="28"/>
                <w:szCs w:val="28"/>
                <w:lang w:val="en-GB"/>
              </w:rPr>
              <w:t>Submit a concise and exclusive report covering all activities and MOUs completed during the current month</w:t>
            </w:r>
          </w:p>
          <w:p w14:paraId="2CE93FAF" w14:textId="77777777" w:rsidR="00EC5407" w:rsidRPr="00665A70" w:rsidRDefault="00EC5407" w:rsidP="00226D20">
            <w:pPr>
              <w:pStyle w:val="ListParagraph"/>
              <w:spacing w:before="120"/>
              <w:jc w:val="both"/>
              <w:rPr>
                <w:rFonts w:ascii="Garamond" w:hAnsi="Garamond"/>
                <w:color w:val="002060"/>
                <w:sz w:val="28"/>
                <w:szCs w:val="28"/>
                <w:lang w:val="en-GB"/>
              </w:rPr>
            </w:pPr>
          </w:p>
          <w:p w14:paraId="7275339C" w14:textId="4E1045D5" w:rsidR="00EC5407" w:rsidRPr="00665A70" w:rsidRDefault="00EC5407" w:rsidP="00226D20">
            <w:pPr>
              <w:pStyle w:val="ListParagraph"/>
              <w:numPr>
                <w:ilvl w:val="0"/>
                <w:numId w:val="8"/>
              </w:numPr>
              <w:spacing w:before="120"/>
              <w:jc w:val="both"/>
              <w:rPr>
                <w:rFonts w:ascii="Garamond" w:hAnsi="Garamond"/>
                <w:color w:val="002060"/>
                <w:sz w:val="28"/>
                <w:szCs w:val="28"/>
                <w:lang w:val="en-GB"/>
              </w:rPr>
            </w:pPr>
            <w:r w:rsidRPr="00665A70">
              <w:rPr>
                <w:rFonts w:ascii="Garamond" w:hAnsi="Garamond"/>
                <w:color w:val="002060"/>
                <w:sz w:val="28"/>
                <w:szCs w:val="28"/>
              </w:rPr>
              <w:t>From now onwards, share the same report every month on a regular basis</w:t>
            </w:r>
          </w:p>
        </w:tc>
        <w:tc>
          <w:tcPr>
            <w:tcW w:w="2468" w:type="dxa"/>
          </w:tcPr>
          <w:p w14:paraId="53DCEECD" w14:textId="42A0C0CC" w:rsidR="004558CF" w:rsidRPr="00665A70" w:rsidRDefault="004558CF" w:rsidP="006E3B45">
            <w:pPr>
              <w:spacing w:before="120"/>
              <w:jc w:val="center"/>
              <w:rPr>
                <w:rFonts w:ascii="Garamond" w:hAnsi="Garamond"/>
                <w:color w:val="002060"/>
                <w:sz w:val="28"/>
                <w:szCs w:val="28"/>
              </w:rPr>
            </w:pPr>
            <w:r w:rsidRPr="00665A70">
              <w:rPr>
                <w:rFonts w:ascii="Garamond" w:hAnsi="Garamond"/>
                <w:color w:val="002060"/>
                <w:sz w:val="28"/>
                <w:szCs w:val="28"/>
              </w:rPr>
              <w:t>All Directors,</w:t>
            </w:r>
          </w:p>
          <w:p w14:paraId="1549D3F2" w14:textId="74253E88" w:rsidR="00D35714" w:rsidRPr="00665A70" w:rsidRDefault="004558CF" w:rsidP="006E3B45">
            <w:pPr>
              <w:spacing w:before="120"/>
              <w:jc w:val="center"/>
              <w:rPr>
                <w:rFonts w:ascii="Garamond" w:hAnsi="Garamond"/>
                <w:color w:val="002060"/>
                <w:sz w:val="28"/>
                <w:szCs w:val="28"/>
              </w:rPr>
            </w:pPr>
            <w:r w:rsidRPr="00665A70">
              <w:rPr>
                <w:rFonts w:ascii="Garamond" w:hAnsi="Garamond"/>
                <w:color w:val="002060"/>
                <w:sz w:val="28"/>
                <w:szCs w:val="28"/>
              </w:rPr>
              <w:t>Joint Registrar</w:t>
            </w:r>
          </w:p>
        </w:tc>
      </w:tr>
      <w:tr w:rsidR="00232093" w:rsidRPr="00665A70" w14:paraId="3731D48A" w14:textId="77777777" w:rsidTr="003F6CE1">
        <w:trPr>
          <w:trHeight w:val="680"/>
        </w:trPr>
        <w:tc>
          <w:tcPr>
            <w:tcW w:w="1261" w:type="dxa"/>
          </w:tcPr>
          <w:p w14:paraId="01BBF243" w14:textId="35DA7490" w:rsidR="00232093" w:rsidRPr="00665A70" w:rsidRDefault="009033F6" w:rsidP="003F241E">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292.2</w:t>
            </w:r>
          </w:p>
        </w:tc>
        <w:tc>
          <w:tcPr>
            <w:tcW w:w="7229" w:type="dxa"/>
          </w:tcPr>
          <w:p w14:paraId="6EC6D53E" w14:textId="0A63D30C" w:rsidR="008A593E" w:rsidRPr="00665A70" w:rsidRDefault="008A593E" w:rsidP="00226D20">
            <w:pPr>
              <w:spacing w:before="120"/>
              <w:jc w:val="both"/>
              <w:rPr>
                <w:rFonts w:ascii="Garamond" w:hAnsi="Garamond"/>
                <w:color w:val="002060"/>
                <w:sz w:val="28"/>
                <w:szCs w:val="28"/>
              </w:rPr>
            </w:pPr>
            <w:r w:rsidRPr="00665A70">
              <w:rPr>
                <w:rFonts w:ascii="Garamond" w:hAnsi="Garamond"/>
                <w:color w:val="002060"/>
                <w:sz w:val="28"/>
                <w:szCs w:val="28"/>
              </w:rPr>
              <w:t>Ensure strict and timely submission of the following:</w:t>
            </w:r>
          </w:p>
          <w:p w14:paraId="5CEFA9DA" w14:textId="0B70FE76" w:rsidR="008A593E" w:rsidRPr="00665A70" w:rsidRDefault="009F642A" w:rsidP="00226D20">
            <w:pPr>
              <w:numPr>
                <w:ilvl w:val="0"/>
                <w:numId w:val="9"/>
              </w:numPr>
              <w:spacing w:before="120"/>
              <w:jc w:val="both"/>
              <w:rPr>
                <w:rFonts w:ascii="Garamond" w:hAnsi="Garamond"/>
                <w:color w:val="002060"/>
                <w:sz w:val="28"/>
                <w:szCs w:val="28"/>
              </w:rPr>
            </w:pPr>
            <w:r w:rsidRPr="00665A70">
              <w:rPr>
                <w:rFonts w:ascii="Garamond" w:hAnsi="Garamond"/>
                <w:color w:val="002060"/>
                <w:sz w:val="28"/>
                <w:szCs w:val="28"/>
              </w:rPr>
              <w:t xml:space="preserve">All </w:t>
            </w:r>
            <w:r w:rsidR="008A593E" w:rsidRPr="00665A70">
              <w:rPr>
                <w:rFonts w:ascii="Garamond" w:hAnsi="Garamond"/>
                <w:color w:val="002060"/>
                <w:sz w:val="28"/>
                <w:szCs w:val="28"/>
              </w:rPr>
              <w:t>Internal Examination Results</w:t>
            </w:r>
          </w:p>
          <w:p w14:paraId="7153F39F" w14:textId="7949CAF8" w:rsidR="008A593E" w:rsidRPr="00665A70" w:rsidRDefault="008A593E" w:rsidP="00226D20">
            <w:pPr>
              <w:numPr>
                <w:ilvl w:val="0"/>
                <w:numId w:val="9"/>
              </w:numPr>
              <w:spacing w:before="120"/>
              <w:jc w:val="both"/>
              <w:rPr>
                <w:rFonts w:ascii="Garamond" w:hAnsi="Garamond"/>
                <w:color w:val="002060"/>
                <w:sz w:val="28"/>
                <w:szCs w:val="28"/>
              </w:rPr>
            </w:pPr>
            <w:r w:rsidRPr="00665A70">
              <w:rPr>
                <w:rFonts w:ascii="Garamond" w:hAnsi="Garamond"/>
                <w:color w:val="002060"/>
                <w:sz w:val="28"/>
                <w:szCs w:val="28"/>
              </w:rPr>
              <w:t>Every Papers</w:t>
            </w:r>
          </w:p>
          <w:p w14:paraId="3CB61C63" w14:textId="77777777" w:rsidR="008A593E" w:rsidRPr="00665A70" w:rsidRDefault="008A593E" w:rsidP="00226D20">
            <w:pPr>
              <w:numPr>
                <w:ilvl w:val="0"/>
                <w:numId w:val="9"/>
              </w:numPr>
              <w:spacing w:before="120"/>
              <w:jc w:val="both"/>
              <w:rPr>
                <w:rFonts w:ascii="Garamond" w:hAnsi="Garamond"/>
                <w:color w:val="002060"/>
                <w:sz w:val="28"/>
                <w:szCs w:val="28"/>
              </w:rPr>
            </w:pPr>
            <w:r w:rsidRPr="00665A70">
              <w:rPr>
                <w:rFonts w:ascii="Garamond" w:hAnsi="Garamond"/>
                <w:color w:val="002060"/>
                <w:sz w:val="28"/>
                <w:szCs w:val="28"/>
              </w:rPr>
              <w:t>All Examination Results</w:t>
            </w:r>
          </w:p>
          <w:p w14:paraId="7044C0F6" w14:textId="77777777" w:rsidR="008A593E" w:rsidRPr="00665A70" w:rsidRDefault="008A593E" w:rsidP="00226D20">
            <w:pPr>
              <w:spacing w:before="120"/>
              <w:jc w:val="both"/>
              <w:rPr>
                <w:rFonts w:ascii="Garamond" w:hAnsi="Garamond"/>
                <w:color w:val="002060"/>
                <w:sz w:val="28"/>
                <w:szCs w:val="28"/>
              </w:rPr>
            </w:pPr>
            <w:r w:rsidRPr="00665A70">
              <w:rPr>
                <w:rFonts w:ascii="Garamond" w:hAnsi="Garamond"/>
                <w:color w:val="002060"/>
                <w:sz w:val="28"/>
                <w:szCs w:val="28"/>
              </w:rPr>
              <w:t>Any delay or failure in submission will result in:</w:t>
            </w:r>
          </w:p>
          <w:p w14:paraId="18AB7FD3" w14:textId="126EE501" w:rsidR="008A593E" w:rsidRPr="00665A70" w:rsidRDefault="008A593E" w:rsidP="00226D20">
            <w:pPr>
              <w:numPr>
                <w:ilvl w:val="0"/>
                <w:numId w:val="10"/>
              </w:numPr>
              <w:spacing w:before="120"/>
              <w:jc w:val="both"/>
              <w:rPr>
                <w:rFonts w:ascii="Garamond" w:hAnsi="Garamond"/>
                <w:color w:val="002060"/>
                <w:sz w:val="28"/>
                <w:szCs w:val="28"/>
              </w:rPr>
            </w:pPr>
            <w:r w:rsidRPr="00665A70">
              <w:rPr>
                <w:rFonts w:ascii="Garamond" w:hAnsi="Garamond"/>
                <w:color w:val="002060"/>
                <w:sz w:val="28"/>
                <w:szCs w:val="28"/>
              </w:rPr>
              <w:t>Public disclosure of the names of the responsible officials</w:t>
            </w:r>
          </w:p>
          <w:p w14:paraId="2249ACEA" w14:textId="335429F3" w:rsidR="008A593E" w:rsidRPr="00665A70" w:rsidRDefault="008A593E" w:rsidP="00226D20">
            <w:pPr>
              <w:numPr>
                <w:ilvl w:val="0"/>
                <w:numId w:val="10"/>
              </w:numPr>
              <w:spacing w:before="120"/>
              <w:jc w:val="both"/>
              <w:rPr>
                <w:rFonts w:ascii="Garamond" w:hAnsi="Garamond"/>
                <w:color w:val="002060"/>
                <w:sz w:val="28"/>
                <w:szCs w:val="28"/>
              </w:rPr>
            </w:pPr>
            <w:r w:rsidRPr="00665A70">
              <w:rPr>
                <w:rFonts w:ascii="Garamond" w:hAnsi="Garamond"/>
                <w:color w:val="002060"/>
                <w:sz w:val="28"/>
                <w:szCs w:val="28"/>
              </w:rPr>
              <w:t>Withholding of salaries until full compliance is achieved</w:t>
            </w:r>
          </w:p>
        </w:tc>
        <w:tc>
          <w:tcPr>
            <w:tcW w:w="2468" w:type="dxa"/>
          </w:tcPr>
          <w:p w14:paraId="460E348D" w14:textId="77777777" w:rsidR="004A2208" w:rsidRPr="00665A70" w:rsidRDefault="004A2208" w:rsidP="006E3B45">
            <w:pPr>
              <w:spacing w:before="120"/>
              <w:jc w:val="center"/>
              <w:rPr>
                <w:rFonts w:ascii="Garamond" w:hAnsi="Garamond"/>
                <w:color w:val="002060"/>
                <w:sz w:val="28"/>
                <w:szCs w:val="28"/>
              </w:rPr>
            </w:pPr>
            <w:r w:rsidRPr="00665A70">
              <w:rPr>
                <w:rFonts w:ascii="Garamond" w:hAnsi="Garamond"/>
                <w:color w:val="002060"/>
                <w:sz w:val="28"/>
                <w:szCs w:val="28"/>
              </w:rPr>
              <w:t>Dean,</w:t>
            </w:r>
          </w:p>
          <w:p w14:paraId="301E7D51" w14:textId="77777777" w:rsidR="004A2208" w:rsidRPr="00665A70" w:rsidRDefault="004A2208" w:rsidP="006E3B45">
            <w:pPr>
              <w:spacing w:before="120"/>
              <w:jc w:val="center"/>
              <w:rPr>
                <w:rFonts w:ascii="Garamond" w:hAnsi="Garamond"/>
                <w:color w:val="002060"/>
                <w:sz w:val="28"/>
                <w:szCs w:val="28"/>
              </w:rPr>
            </w:pPr>
            <w:r w:rsidRPr="00665A70">
              <w:rPr>
                <w:rFonts w:ascii="Garamond" w:hAnsi="Garamond"/>
                <w:color w:val="002060"/>
                <w:sz w:val="28"/>
                <w:szCs w:val="28"/>
              </w:rPr>
              <w:t>Registrar,</w:t>
            </w:r>
          </w:p>
          <w:p w14:paraId="5B546110" w14:textId="47848CF7" w:rsidR="004A2208" w:rsidRPr="00665A70" w:rsidRDefault="004A2208" w:rsidP="006E3B45">
            <w:pPr>
              <w:spacing w:before="120"/>
              <w:jc w:val="center"/>
              <w:rPr>
                <w:rFonts w:ascii="Garamond" w:hAnsi="Garamond"/>
                <w:color w:val="002060"/>
                <w:sz w:val="28"/>
                <w:szCs w:val="28"/>
              </w:rPr>
            </w:pPr>
            <w:r w:rsidRPr="00665A70">
              <w:rPr>
                <w:rFonts w:ascii="Garamond" w:hAnsi="Garamond"/>
                <w:color w:val="002060"/>
                <w:sz w:val="28"/>
                <w:szCs w:val="28"/>
              </w:rPr>
              <w:t>All Directors,</w:t>
            </w:r>
          </w:p>
          <w:p w14:paraId="523AA001" w14:textId="01AC2A8B" w:rsidR="00B24555" w:rsidRPr="00665A70" w:rsidRDefault="004A2208" w:rsidP="006E3B45">
            <w:pPr>
              <w:spacing w:before="120"/>
              <w:jc w:val="center"/>
              <w:rPr>
                <w:rFonts w:ascii="Garamond" w:hAnsi="Garamond"/>
                <w:color w:val="002060"/>
                <w:sz w:val="28"/>
                <w:szCs w:val="28"/>
              </w:rPr>
            </w:pPr>
            <w:r w:rsidRPr="00665A70">
              <w:rPr>
                <w:rFonts w:ascii="Garamond" w:hAnsi="Garamond"/>
                <w:color w:val="002060"/>
                <w:sz w:val="28"/>
                <w:szCs w:val="28"/>
              </w:rPr>
              <w:t>Mr. Ajay Rajgor</w:t>
            </w:r>
            <w:r w:rsidR="00A832D2" w:rsidRPr="00665A70">
              <w:rPr>
                <w:rFonts w:ascii="Garamond" w:hAnsi="Garamond"/>
                <w:color w:val="002060"/>
                <w:sz w:val="28"/>
                <w:szCs w:val="28"/>
              </w:rPr>
              <w:t>,</w:t>
            </w:r>
          </w:p>
          <w:p w14:paraId="2F1DE3B7" w14:textId="636BA2B8" w:rsidR="00A832D2" w:rsidRPr="00665A70" w:rsidRDefault="00A832D2" w:rsidP="006E3B45">
            <w:pPr>
              <w:spacing w:before="120"/>
              <w:jc w:val="center"/>
              <w:rPr>
                <w:rFonts w:ascii="Garamond" w:hAnsi="Garamond"/>
                <w:color w:val="002060"/>
                <w:sz w:val="28"/>
                <w:szCs w:val="28"/>
              </w:rPr>
            </w:pPr>
            <w:r w:rsidRPr="00665A70">
              <w:rPr>
                <w:rFonts w:ascii="Garamond" w:hAnsi="Garamond"/>
                <w:color w:val="002060"/>
                <w:sz w:val="28"/>
                <w:szCs w:val="28"/>
              </w:rPr>
              <w:t>All Faculties,</w:t>
            </w:r>
          </w:p>
          <w:p w14:paraId="5FB219F3" w14:textId="3331807F" w:rsidR="00A832D2" w:rsidRPr="00665A70" w:rsidRDefault="00A832D2" w:rsidP="006E3B45">
            <w:pPr>
              <w:spacing w:before="120"/>
              <w:jc w:val="center"/>
              <w:rPr>
                <w:rFonts w:ascii="Garamond" w:hAnsi="Garamond"/>
                <w:color w:val="002060"/>
                <w:sz w:val="28"/>
                <w:szCs w:val="28"/>
              </w:rPr>
            </w:pPr>
            <w:r w:rsidRPr="00665A70">
              <w:rPr>
                <w:rFonts w:ascii="Garamond" w:hAnsi="Garamond"/>
                <w:color w:val="002060"/>
                <w:sz w:val="28"/>
                <w:szCs w:val="28"/>
              </w:rPr>
              <w:t>Administrative Officer</w:t>
            </w:r>
            <w:r w:rsidR="00B934F1" w:rsidRPr="00665A70">
              <w:rPr>
                <w:rFonts w:ascii="Garamond" w:hAnsi="Garamond"/>
                <w:color w:val="002060"/>
                <w:sz w:val="28"/>
                <w:szCs w:val="28"/>
              </w:rPr>
              <w:t>s</w:t>
            </w:r>
          </w:p>
          <w:p w14:paraId="7F7B45CD" w14:textId="1EBFFB08" w:rsidR="004A2208" w:rsidRPr="00665A70" w:rsidRDefault="004A2208" w:rsidP="00226D20">
            <w:pPr>
              <w:spacing w:before="120"/>
              <w:jc w:val="both"/>
              <w:rPr>
                <w:rFonts w:ascii="Garamond" w:hAnsi="Garamond"/>
                <w:color w:val="002060"/>
                <w:sz w:val="28"/>
                <w:szCs w:val="28"/>
              </w:rPr>
            </w:pPr>
          </w:p>
        </w:tc>
      </w:tr>
      <w:tr w:rsidR="005D7726" w:rsidRPr="00665A70" w14:paraId="12392AFA" w14:textId="77777777" w:rsidTr="003F6CE1">
        <w:trPr>
          <w:trHeight w:val="680"/>
        </w:trPr>
        <w:tc>
          <w:tcPr>
            <w:tcW w:w="1261" w:type="dxa"/>
          </w:tcPr>
          <w:p w14:paraId="00618088" w14:textId="27FCBB0A" w:rsidR="005D7726" w:rsidRPr="00665A70" w:rsidRDefault="009F1E8E" w:rsidP="003F241E">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292.3</w:t>
            </w:r>
          </w:p>
        </w:tc>
        <w:tc>
          <w:tcPr>
            <w:tcW w:w="7229" w:type="dxa"/>
          </w:tcPr>
          <w:p w14:paraId="378C9B8D" w14:textId="4D4460F9" w:rsidR="005D7726" w:rsidRPr="00665A70" w:rsidRDefault="00267540" w:rsidP="00226D20">
            <w:pPr>
              <w:spacing w:before="120"/>
              <w:jc w:val="both"/>
              <w:rPr>
                <w:rFonts w:ascii="Garamond" w:hAnsi="Garamond"/>
                <w:color w:val="002060"/>
                <w:sz w:val="28"/>
                <w:szCs w:val="28"/>
              </w:rPr>
            </w:pPr>
            <w:r w:rsidRPr="00665A70">
              <w:rPr>
                <w:rFonts w:ascii="Garamond" w:hAnsi="Garamond"/>
                <w:color w:val="002060"/>
                <w:sz w:val="28"/>
                <w:szCs w:val="28"/>
              </w:rPr>
              <w:t>Provide non-vegetarian food and eggs on a daily basis</w:t>
            </w:r>
          </w:p>
        </w:tc>
        <w:tc>
          <w:tcPr>
            <w:tcW w:w="2468" w:type="dxa"/>
          </w:tcPr>
          <w:p w14:paraId="51AE97D9" w14:textId="77777777" w:rsidR="005D7726" w:rsidRPr="00665A70" w:rsidRDefault="00267540" w:rsidP="006E3B45">
            <w:pPr>
              <w:spacing w:before="120"/>
              <w:jc w:val="center"/>
              <w:rPr>
                <w:rFonts w:ascii="Garamond" w:hAnsi="Garamond"/>
                <w:color w:val="002060"/>
                <w:sz w:val="28"/>
                <w:szCs w:val="28"/>
              </w:rPr>
            </w:pPr>
            <w:r w:rsidRPr="00665A70">
              <w:rPr>
                <w:rFonts w:ascii="Garamond" w:hAnsi="Garamond"/>
                <w:color w:val="002060"/>
                <w:sz w:val="28"/>
                <w:szCs w:val="28"/>
              </w:rPr>
              <w:t>RSS,</w:t>
            </w:r>
          </w:p>
          <w:p w14:paraId="28384844" w14:textId="3548B9B6" w:rsidR="00267540" w:rsidRPr="00665A70" w:rsidRDefault="00267540" w:rsidP="006E3B45">
            <w:pPr>
              <w:spacing w:before="120"/>
              <w:jc w:val="center"/>
              <w:rPr>
                <w:rFonts w:ascii="Garamond" w:hAnsi="Garamond"/>
                <w:color w:val="002060"/>
                <w:sz w:val="28"/>
                <w:szCs w:val="28"/>
              </w:rPr>
            </w:pPr>
            <w:r w:rsidRPr="00665A70">
              <w:rPr>
                <w:rFonts w:ascii="Garamond" w:hAnsi="Garamond"/>
                <w:color w:val="002060"/>
                <w:sz w:val="28"/>
                <w:szCs w:val="28"/>
              </w:rPr>
              <w:t>Joint Registrar</w:t>
            </w:r>
          </w:p>
        </w:tc>
      </w:tr>
      <w:tr w:rsidR="00A242EC" w:rsidRPr="00665A70" w14:paraId="023F11A7" w14:textId="77777777" w:rsidTr="003F6CE1">
        <w:trPr>
          <w:trHeight w:val="680"/>
        </w:trPr>
        <w:tc>
          <w:tcPr>
            <w:tcW w:w="1261" w:type="dxa"/>
          </w:tcPr>
          <w:p w14:paraId="6256F3FB" w14:textId="318241FE"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292.4</w:t>
            </w:r>
          </w:p>
        </w:tc>
        <w:tc>
          <w:tcPr>
            <w:tcW w:w="7229" w:type="dxa"/>
          </w:tcPr>
          <w:p w14:paraId="5F3004F6" w14:textId="319DF338" w:rsidR="004A6993" w:rsidRPr="004A6993" w:rsidRDefault="004A6993" w:rsidP="004A6993">
            <w:pPr>
              <w:spacing w:before="120"/>
              <w:jc w:val="both"/>
              <w:rPr>
                <w:rFonts w:ascii="Garamond" w:hAnsi="Garamond"/>
                <w:color w:val="002060"/>
                <w:sz w:val="28"/>
                <w:szCs w:val="28"/>
              </w:rPr>
            </w:pPr>
            <w:r>
              <w:rPr>
                <w:rFonts w:ascii="Garamond" w:hAnsi="Garamond"/>
                <w:color w:val="002060"/>
                <w:sz w:val="28"/>
                <w:szCs w:val="28"/>
              </w:rPr>
              <w:t>SPICSM Director proposed,</w:t>
            </w:r>
          </w:p>
          <w:p w14:paraId="5533FDBD" w14:textId="3322F579" w:rsidR="00A242EC" w:rsidRPr="00FD0E48" w:rsidRDefault="00A242EC" w:rsidP="00FD0E48">
            <w:pPr>
              <w:pStyle w:val="ListParagraph"/>
              <w:numPr>
                <w:ilvl w:val="0"/>
                <w:numId w:val="23"/>
              </w:numPr>
              <w:spacing w:before="120"/>
              <w:jc w:val="both"/>
              <w:rPr>
                <w:rFonts w:ascii="Garamond" w:hAnsi="Garamond"/>
                <w:color w:val="002060"/>
                <w:sz w:val="28"/>
                <w:szCs w:val="28"/>
              </w:rPr>
            </w:pPr>
            <w:r w:rsidRPr="00FD0E48">
              <w:rPr>
                <w:rFonts w:ascii="Garamond" w:hAnsi="Garamond"/>
                <w:color w:val="002060"/>
                <w:sz w:val="28"/>
                <w:szCs w:val="28"/>
              </w:rPr>
              <w:t>The batch of around 30 trainees of women Firefighters shall start from 10th February 2026</w:t>
            </w:r>
          </w:p>
          <w:p w14:paraId="3CDAC0B8" w14:textId="7481EE87" w:rsidR="00FD0E48" w:rsidRPr="00345790" w:rsidRDefault="00A242EC" w:rsidP="00345790">
            <w:pPr>
              <w:pStyle w:val="ListParagraph"/>
              <w:numPr>
                <w:ilvl w:val="0"/>
                <w:numId w:val="23"/>
              </w:numPr>
              <w:spacing w:before="120"/>
              <w:jc w:val="both"/>
              <w:rPr>
                <w:rFonts w:ascii="Garamond" w:hAnsi="Garamond"/>
                <w:color w:val="002060"/>
                <w:sz w:val="28"/>
                <w:szCs w:val="28"/>
              </w:rPr>
            </w:pPr>
            <w:r w:rsidRPr="00FD0E48">
              <w:rPr>
                <w:rFonts w:ascii="Garamond" w:hAnsi="Garamond"/>
                <w:color w:val="002060"/>
                <w:sz w:val="28"/>
                <w:szCs w:val="28"/>
              </w:rPr>
              <w:t>SPICSM is in the process of starting a firefighting training centre at our Mithana Muvada premise (Pre-Agniveer training centre)</w:t>
            </w:r>
          </w:p>
        </w:tc>
        <w:tc>
          <w:tcPr>
            <w:tcW w:w="2468" w:type="dxa"/>
          </w:tcPr>
          <w:p w14:paraId="2F203932" w14:textId="641C778B" w:rsidR="00A242EC" w:rsidRPr="00665A70" w:rsidRDefault="00A242EC" w:rsidP="00A242EC">
            <w:pPr>
              <w:spacing w:before="120"/>
              <w:jc w:val="center"/>
              <w:rPr>
                <w:rFonts w:ascii="Garamond" w:hAnsi="Garamond"/>
                <w:color w:val="002060"/>
                <w:sz w:val="28"/>
                <w:szCs w:val="28"/>
              </w:rPr>
            </w:pPr>
          </w:p>
        </w:tc>
      </w:tr>
      <w:tr w:rsidR="00A242EC" w:rsidRPr="00665A70" w14:paraId="5CA6C67A" w14:textId="77777777" w:rsidTr="003F6CE1">
        <w:trPr>
          <w:trHeight w:val="680"/>
        </w:trPr>
        <w:tc>
          <w:tcPr>
            <w:tcW w:w="1261" w:type="dxa"/>
          </w:tcPr>
          <w:p w14:paraId="10343AE6" w14:textId="5AF3E48C"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292.5</w:t>
            </w:r>
          </w:p>
        </w:tc>
        <w:tc>
          <w:tcPr>
            <w:tcW w:w="7229" w:type="dxa"/>
          </w:tcPr>
          <w:p w14:paraId="78056935" w14:textId="2AC4C72E" w:rsidR="00A242EC" w:rsidRPr="00665A70" w:rsidRDefault="00A242EC" w:rsidP="00A242EC">
            <w:pPr>
              <w:pStyle w:val="ListParagraph"/>
              <w:numPr>
                <w:ilvl w:val="0"/>
                <w:numId w:val="11"/>
              </w:numPr>
              <w:spacing w:before="120"/>
              <w:jc w:val="both"/>
              <w:rPr>
                <w:rFonts w:ascii="Garamond" w:hAnsi="Garamond"/>
                <w:color w:val="002060"/>
                <w:sz w:val="28"/>
                <w:szCs w:val="28"/>
              </w:rPr>
            </w:pPr>
            <w:r w:rsidRPr="00665A70">
              <w:rPr>
                <w:rFonts w:ascii="Garamond" w:hAnsi="Garamond"/>
                <w:color w:val="002060"/>
                <w:sz w:val="28"/>
                <w:szCs w:val="28"/>
              </w:rPr>
              <w:t>Do not allow Deputation for any military officers or any officers, engage only as guest faculty</w:t>
            </w:r>
          </w:p>
          <w:p w14:paraId="4A39D503" w14:textId="77777777" w:rsidR="00A242EC" w:rsidRPr="00665A70" w:rsidRDefault="00A242EC" w:rsidP="00A242EC">
            <w:pPr>
              <w:pStyle w:val="ListParagraph"/>
              <w:spacing w:before="120"/>
              <w:jc w:val="both"/>
              <w:rPr>
                <w:rFonts w:ascii="Garamond" w:hAnsi="Garamond"/>
                <w:color w:val="002060"/>
                <w:sz w:val="28"/>
                <w:szCs w:val="28"/>
              </w:rPr>
            </w:pPr>
          </w:p>
          <w:p w14:paraId="3EC4541C" w14:textId="7CF3B75E" w:rsidR="00A242EC" w:rsidRPr="00665A70" w:rsidRDefault="00A242EC" w:rsidP="00A242EC">
            <w:pPr>
              <w:pStyle w:val="ListParagraph"/>
              <w:numPr>
                <w:ilvl w:val="0"/>
                <w:numId w:val="11"/>
              </w:numPr>
              <w:spacing w:before="120"/>
              <w:jc w:val="both"/>
              <w:rPr>
                <w:rFonts w:ascii="Garamond" w:hAnsi="Garamond"/>
                <w:color w:val="002060"/>
                <w:sz w:val="28"/>
                <w:szCs w:val="28"/>
              </w:rPr>
            </w:pPr>
            <w:r w:rsidRPr="00665A70">
              <w:rPr>
                <w:rFonts w:ascii="Garamond" w:hAnsi="Garamond"/>
                <w:color w:val="002060"/>
                <w:sz w:val="28"/>
                <w:szCs w:val="28"/>
              </w:rPr>
              <w:t>Consider preference for retired officers</w:t>
            </w:r>
          </w:p>
        </w:tc>
        <w:tc>
          <w:tcPr>
            <w:tcW w:w="2468" w:type="dxa"/>
          </w:tcPr>
          <w:p w14:paraId="0CDB85C0" w14:textId="03663F9F"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All Directors</w:t>
            </w:r>
          </w:p>
        </w:tc>
      </w:tr>
      <w:tr w:rsidR="00A242EC" w:rsidRPr="00665A70" w14:paraId="5AA1FEBC" w14:textId="77777777" w:rsidTr="003F6CE1">
        <w:trPr>
          <w:trHeight w:val="680"/>
        </w:trPr>
        <w:tc>
          <w:tcPr>
            <w:tcW w:w="1261" w:type="dxa"/>
          </w:tcPr>
          <w:p w14:paraId="75B7DD3D" w14:textId="6642D624"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292.6</w:t>
            </w:r>
          </w:p>
        </w:tc>
        <w:tc>
          <w:tcPr>
            <w:tcW w:w="7229" w:type="dxa"/>
          </w:tcPr>
          <w:p w14:paraId="29AF5EE7" w14:textId="21666B60" w:rsidR="00A242EC" w:rsidRPr="00665A70" w:rsidRDefault="00A242EC" w:rsidP="00A242EC">
            <w:pPr>
              <w:spacing w:before="120"/>
              <w:jc w:val="both"/>
              <w:rPr>
                <w:rFonts w:ascii="Garamond" w:hAnsi="Garamond"/>
                <w:color w:val="002060"/>
                <w:sz w:val="28"/>
                <w:szCs w:val="28"/>
              </w:rPr>
            </w:pPr>
            <w:r w:rsidRPr="00665A70">
              <w:rPr>
                <w:rFonts w:ascii="Garamond" w:hAnsi="Garamond"/>
                <w:color w:val="002060"/>
                <w:sz w:val="28"/>
                <w:szCs w:val="28"/>
              </w:rPr>
              <w:t>Organize an “Open House” for students on a monthly basis</w:t>
            </w:r>
          </w:p>
        </w:tc>
        <w:tc>
          <w:tcPr>
            <w:tcW w:w="2468" w:type="dxa"/>
          </w:tcPr>
          <w:p w14:paraId="47D89391" w14:textId="0BE13460"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All Directors</w:t>
            </w:r>
          </w:p>
        </w:tc>
      </w:tr>
      <w:tr w:rsidR="00A242EC" w:rsidRPr="00665A70" w14:paraId="0488F1B0" w14:textId="77777777" w:rsidTr="003F6CE1">
        <w:trPr>
          <w:trHeight w:val="680"/>
        </w:trPr>
        <w:tc>
          <w:tcPr>
            <w:tcW w:w="1261" w:type="dxa"/>
          </w:tcPr>
          <w:p w14:paraId="1C35ABCE" w14:textId="3E0A308A"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292.7</w:t>
            </w:r>
          </w:p>
        </w:tc>
        <w:tc>
          <w:tcPr>
            <w:tcW w:w="7229" w:type="dxa"/>
          </w:tcPr>
          <w:p w14:paraId="47BC6BFE" w14:textId="77777777" w:rsidR="00A242EC" w:rsidRPr="00665A70" w:rsidRDefault="00A242EC" w:rsidP="00A242EC">
            <w:pPr>
              <w:pStyle w:val="ListParagraph"/>
              <w:numPr>
                <w:ilvl w:val="0"/>
                <w:numId w:val="18"/>
              </w:numPr>
              <w:spacing w:before="120"/>
              <w:jc w:val="both"/>
              <w:rPr>
                <w:rFonts w:ascii="Garamond" w:hAnsi="Garamond"/>
                <w:color w:val="002060"/>
                <w:sz w:val="28"/>
                <w:szCs w:val="28"/>
              </w:rPr>
            </w:pPr>
            <w:r w:rsidRPr="00665A70">
              <w:rPr>
                <w:rFonts w:ascii="Garamond" w:hAnsi="Garamond"/>
                <w:color w:val="002060"/>
                <w:sz w:val="28"/>
                <w:szCs w:val="28"/>
              </w:rPr>
              <w:t>Resolve the PNG connection issue</w:t>
            </w:r>
          </w:p>
          <w:p w14:paraId="2D199B2F" w14:textId="77777777" w:rsidR="00A242EC" w:rsidRPr="00665A70" w:rsidRDefault="00A242EC" w:rsidP="00A242EC">
            <w:pPr>
              <w:pStyle w:val="ListParagraph"/>
              <w:spacing w:before="120"/>
              <w:jc w:val="both"/>
              <w:rPr>
                <w:rFonts w:ascii="Garamond" w:hAnsi="Garamond"/>
                <w:color w:val="002060"/>
                <w:sz w:val="28"/>
                <w:szCs w:val="28"/>
              </w:rPr>
            </w:pPr>
          </w:p>
          <w:p w14:paraId="520CCD69" w14:textId="521F4463" w:rsidR="00A242EC" w:rsidRPr="00665A70" w:rsidRDefault="00A242EC" w:rsidP="00A242EC">
            <w:pPr>
              <w:pStyle w:val="ListParagraph"/>
              <w:numPr>
                <w:ilvl w:val="0"/>
                <w:numId w:val="18"/>
              </w:numPr>
              <w:spacing w:before="120"/>
              <w:jc w:val="both"/>
              <w:rPr>
                <w:rFonts w:ascii="Garamond" w:hAnsi="Garamond"/>
                <w:color w:val="002060"/>
                <w:sz w:val="28"/>
                <w:szCs w:val="28"/>
              </w:rPr>
            </w:pPr>
            <w:r w:rsidRPr="00665A70">
              <w:rPr>
                <w:rFonts w:ascii="Garamond" w:hAnsi="Garamond"/>
                <w:color w:val="002060"/>
                <w:sz w:val="28"/>
                <w:szCs w:val="28"/>
              </w:rPr>
              <w:t xml:space="preserve">Arrange a visit to all houses including only the concerned persons, to check their maintenance, gas connections, and overall condition and submit report, too. </w:t>
            </w:r>
          </w:p>
        </w:tc>
        <w:tc>
          <w:tcPr>
            <w:tcW w:w="2468" w:type="dxa"/>
          </w:tcPr>
          <w:p w14:paraId="27FB0A36" w14:textId="77777777"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lastRenderedPageBreak/>
              <w:t>Mr. Ashish Mishra,</w:t>
            </w:r>
          </w:p>
          <w:p w14:paraId="50310B3D" w14:textId="539761F4"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lastRenderedPageBreak/>
              <w:t>Joint Registrar</w:t>
            </w:r>
          </w:p>
        </w:tc>
      </w:tr>
      <w:tr w:rsidR="00A242EC" w:rsidRPr="00665A70" w14:paraId="3900EF2B" w14:textId="77777777" w:rsidTr="003F6CE1">
        <w:trPr>
          <w:trHeight w:val="680"/>
        </w:trPr>
        <w:tc>
          <w:tcPr>
            <w:tcW w:w="1261" w:type="dxa"/>
          </w:tcPr>
          <w:p w14:paraId="2916D2FB" w14:textId="53E00B76"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lastRenderedPageBreak/>
              <w:t>292.8</w:t>
            </w:r>
          </w:p>
        </w:tc>
        <w:tc>
          <w:tcPr>
            <w:tcW w:w="7229" w:type="dxa"/>
          </w:tcPr>
          <w:p w14:paraId="72D1EE33" w14:textId="530740C5" w:rsidR="00A242EC" w:rsidRDefault="00A242EC" w:rsidP="00A242EC">
            <w:pPr>
              <w:pStyle w:val="ListParagraph"/>
              <w:numPr>
                <w:ilvl w:val="0"/>
                <w:numId w:val="22"/>
              </w:numPr>
              <w:spacing w:before="120"/>
              <w:jc w:val="both"/>
              <w:rPr>
                <w:rFonts w:ascii="Garamond" w:hAnsi="Garamond"/>
                <w:color w:val="002060"/>
                <w:sz w:val="28"/>
                <w:szCs w:val="28"/>
              </w:rPr>
            </w:pPr>
            <w:r w:rsidRPr="0050159D">
              <w:rPr>
                <w:rFonts w:ascii="Garamond" w:hAnsi="Garamond"/>
                <w:color w:val="002060"/>
                <w:sz w:val="28"/>
                <w:szCs w:val="28"/>
              </w:rPr>
              <w:t>08 March Women's Day celebration shall be attractive and unique</w:t>
            </w:r>
          </w:p>
          <w:p w14:paraId="1DBB489F" w14:textId="77777777" w:rsidR="00A242EC" w:rsidRPr="0050159D" w:rsidRDefault="00A242EC" w:rsidP="00A242EC">
            <w:pPr>
              <w:pStyle w:val="ListParagraph"/>
              <w:spacing w:before="120"/>
              <w:jc w:val="both"/>
              <w:rPr>
                <w:rFonts w:ascii="Garamond" w:hAnsi="Garamond"/>
                <w:color w:val="002060"/>
                <w:sz w:val="28"/>
                <w:szCs w:val="28"/>
              </w:rPr>
            </w:pPr>
          </w:p>
          <w:p w14:paraId="6BA8B721" w14:textId="3859405F" w:rsidR="00A242EC" w:rsidRPr="0050159D" w:rsidRDefault="00A242EC" w:rsidP="00A242EC">
            <w:pPr>
              <w:pStyle w:val="ListParagraph"/>
              <w:numPr>
                <w:ilvl w:val="0"/>
                <w:numId w:val="22"/>
              </w:numPr>
              <w:spacing w:before="120"/>
              <w:jc w:val="both"/>
              <w:rPr>
                <w:rFonts w:ascii="Garamond" w:hAnsi="Garamond"/>
                <w:color w:val="002060"/>
                <w:sz w:val="28"/>
                <w:szCs w:val="28"/>
              </w:rPr>
            </w:pPr>
            <w:r w:rsidRPr="0050159D">
              <w:rPr>
                <w:rFonts w:ascii="Garamond" w:hAnsi="Garamond"/>
                <w:color w:val="002060"/>
                <w:sz w:val="28"/>
                <w:szCs w:val="28"/>
              </w:rPr>
              <w:t>Gather innovative ideas from students and staff for organizing event on occasion of International Women's Day on theme of "Empowering Women in National Security"</w:t>
            </w:r>
          </w:p>
        </w:tc>
        <w:tc>
          <w:tcPr>
            <w:tcW w:w="2468" w:type="dxa"/>
          </w:tcPr>
          <w:p w14:paraId="428665EC" w14:textId="0A3747EE"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Dr. Priyanka Sharma</w:t>
            </w:r>
          </w:p>
        </w:tc>
      </w:tr>
      <w:tr w:rsidR="00A242EC" w:rsidRPr="00665A70" w14:paraId="774FC6EF" w14:textId="77777777" w:rsidTr="003F6CE1">
        <w:trPr>
          <w:trHeight w:val="680"/>
        </w:trPr>
        <w:tc>
          <w:tcPr>
            <w:tcW w:w="1261" w:type="dxa"/>
          </w:tcPr>
          <w:p w14:paraId="72D23C0D" w14:textId="11C8FE8F"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292.9</w:t>
            </w:r>
          </w:p>
        </w:tc>
        <w:tc>
          <w:tcPr>
            <w:tcW w:w="7229" w:type="dxa"/>
          </w:tcPr>
          <w:p w14:paraId="7B57AD7D" w14:textId="2D2D1624" w:rsidR="00A242EC" w:rsidRPr="00101B69" w:rsidRDefault="00A242EC" w:rsidP="00101B69">
            <w:pPr>
              <w:pStyle w:val="ListParagraph"/>
              <w:numPr>
                <w:ilvl w:val="0"/>
                <w:numId w:val="20"/>
              </w:numPr>
              <w:spacing w:before="120"/>
              <w:jc w:val="both"/>
              <w:rPr>
                <w:rFonts w:ascii="Garamond" w:hAnsi="Garamond"/>
                <w:color w:val="002060"/>
                <w:sz w:val="28"/>
                <w:szCs w:val="28"/>
              </w:rPr>
            </w:pPr>
            <w:r w:rsidRPr="00665A70">
              <w:rPr>
                <w:rFonts w:ascii="Garamond" w:hAnsi="Garamond"/>
                <w:color w:val="002060"/>
                <w:sz w:val="28"/>
                <w:szCs w:val="28"/>
              </w:rPr>
              <w:t>Get an update from Ms. Dimple on judiciary</w:t>
            </w:r>
          </w:p>
          <w:p w14:paraId="0656A2C1" w14:textId="785235E8" w:rsidR="00A242EC" w:rsidRPr="00665A70" w:rsidRDefault="00A242EC" w:rsidP="00A242EC">
            <w:pPr>
              <w:pStyle w:val="ListParagraph"/>
              <w:numPr>
                <w:ilvl w:val="0"/>
                <w:numId w:val="20"/>
              </w:numPr>
              <w:spacing w:before="120"/>
              <w:jc w:val="both"/>
              <w:rPr>
                <w:rFonts w:ascii="Garamond" w:hAnsi="Garamond"/>
                <w:color w:val="002060"/>
                <w:sz w:val="28"/>
                <w:szCs w:val="28"/>
              </w:rPr>
            </w:pPr>
            <w:r w:rsidRPr="00665A70">
              <w:rPr>
                <w:rFonts w:ascii="Garamond" w:hAnsi="Garamond"/>
                <w:color w:val="002060"/>
                <w:sz w:val="28"/>
                <w:szCs w:val="28"/>
              </w:rPr>
              <w:t>Focus on women judiciary, especially in South Asia</w:t>
            </w:r>
          </w:p>
        </w:tc>
        <w:tc>
          <w:tcPr>
            <w:tcW w:w="2468" w:type="dxa"/>
          </w:tcPr>
          <w:p w14:paraId="44AE8C79" w14:textId="438E2174"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SCLML Director</w:t>
            </w:r>
          </w:p>
        </w:tc>
      </w:tr>
      <w:tr w:rsidR="00A242EC" w:rsidRPr="00665A70" w14:paraId="6256DAD0" w14:textId="77777777" w:rsidTr="003F6CE1">
        <w:trPr>
          <w:trHeight w:val="680"/>
        </w:trPr>
        <w:tc>
          <w:tcPr>
            <w:tcW w:w="1261" w:type="dxa"/>
          </w:tcPr>
          <w:p w14:paraId="65B022C4" w14:textId="063EA07B"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292.10</w:t>
            </w:r>
          </w:p>
        </w:tc>
        <w:tc>
          <w:tcPr>
            <w:tcW w:w="7229" w:type="dxa"/>
          </w:tcPr>
          <w:p w14:paraId="0E246FFA" w14:textId="44DC0273" w:rsidR="00A242EC" w:rsidRPr="00101B69" w:rsidRDefault="00A242EC" w:rsidP="00101B69">
            <w:pPr>
              <w:pStyle w:val="ListParagraph"/>
              <w:numPr>
                <w:ilvl w:val="0"/>
                <w:numId w:val="11"/>
              </w:numPr>
              <w:spacing w:before="120"/>
              <w:jc w:val="both"/>
              <w:rPr>
                <w:rFonts w:ascii="Garamond" w:hAnsi="Garamond"/>
                <w:color w:val="002060"/>
                <w:sz w:val="28"/>
                <w:szCs w:val="28"/>
              </w:rPr>
            </w:pPr>
            <w:r w:rsidRPr="00665A70">
              <w:rPr>
                <w:rFonts w:ascii="Garamond" w:hAnsi="Garamond"/>
                <w:color w:val="002060"/>
                <w:sz w:val="28"/>
                <w:szCs w:val="28"/>
              </w:rPr>
              <w:t>To send concerned DGP, Share the list of 11 students along with their CVs with the VCO</w:t>
            </w:r>
          </w:p>
          <w:p w14:paraId="089B9C42" w14:textId="4D681B24" w:rsidR="00A242EC" w:rsidRPr="00101B69" w:rsidRDefault="00A242EC" w:rsidP="00101B69">
            <w:pPr>
              <w:pStyle w:val="ListParagraph"/>
              <w:numPr>
                <w:ilvl w:val="0"/>
                <w:numId w:val="11"/>
              </w:numPr>
              <w:spacing w:before="120"/>
              <w:jc w:val="both"/>
              <w:rPr>
                <w:rFonts w:ascii="Garamond" w:hAnsi="Garamond"/>
                <w:color w:val="002060"/>
                <w:sz w:val="28"/>
                <w:szCs w:val="28"/>
              </w:rPr>
            </w:pPr>
            <w:r w:rsidRPr="00665A70">
              <w:rPr>
                <w:rFonts w:ascii="Garamond" w:hAnsi="Garamond"/>
                <w:color w:val="002060"/>
                <w:sz w:val="28"/>
                <w:szCs w:val="28"/>
              </w:rPr>
              <w:t>As mentioned in meeting, Organize lecture on Friday</w:t>
            </w:r>
          </w:p>
          <w:p w14:paraId="31329FDB" w14:textId="6F1E8003" w:rsidR="00A242EC" w:rsidRPr="00665A70" w:rsidRDefault="00A242EC" w:rsidP="00A242EC">
            <w:pPr>
              <w:pStyle w:val="ListParagraph"/>
              <w:numPr>
                <w:ilvl w:val="0"/>
                <w:numId w:val="11"/>
              </w:numPr>
              <w:spacing w:before="120"/>
              <w:jc w:val="both"/>
              <w:rPr>
                <w:rFonts w:ascii="Garamond" w:hAnsi="Garamond"/>
                <w:color w:val="002060"/>
                <w:sz w:val="28"/>
                <w:szCs w:val="28"/>
              </w:rPr>
            </w:pPr>
            <w:r w:rsidRPr="00665A70">
              <w:rPr>
                <w:rFonts w:ascii="Garamond" w:hAnsi="Garamond"/>
                <w:color w:val="002060"/>
                <w:sz w:val="28"/>
                <w:szCs w:val="28"/>
              </w:rPr>
              <w:t>Prepare a one-page summary of RRU’s activities for submission to the PMO, DGPs, and other proposal invitations. It should be regularly updated and shared with the recipients, their heads, and officers to keep them informed about what RRU is doing</w:t>
            </w:r>
          </w:p>
        </w:tc>
        <w:tc>
          <w:tcPr>
            <w:tcW w:w="2468" w:type="dxa"/>
          </w:tcPr>
          <w:p w14:paraId="435841C8" w14:textId="00B1FEB1"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Mr. Geetesh Kumar Singh,</w:t>
            </w:r>
          </w:p>
          <w:p w14:paraId="7E2B688D" w14:textId="6DA23E33"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All Directors</w:t>
            </w:r>
          </w:p>
        </w:tc>
      </w:tr>
      <w:tr w:rsidR="00A242EC" w:rsidRPr="00665A70" w14:paraId="70C53CF5" w14:textId="77777777" w:rsidTr="003F6CE1">
        <w:trPr>
          <w:trHeight w:val="680"/>
        </w:trPr>
        <w:tc>
          <w:tcPr>
            <w:tcW w:w="1261" w:type="dxa"/>
          </w:tcPr>
          <w:p w14:paraId="02F20542" w14:textId="0E8C290B"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w:t>
            </w:r>
            <w:r>
              <w:rPr>
                <w:rFonts w:ascii="Garamond" w:hAnsi="Garamond"/>
                <w:color w:val="002060"/>
                <w:sz w:val="28"/>
                <w:szCs w:val="28"/>
                <w:lang w:val="en-GB"/>
              </w:rPr>
              <w:t>11</w:t>
            </w:r>
          </w:p>
        </w:tc>
        <w:tc>
          <w:tcPr>
            <w:tcW w:w="7229" w:type="dxa"/>
          </w:tcPr>
          <w:p w14:paraId="49E064AB" w14:textId="0F5AA69D" w:rsidR="00A242EC" w:rsidRPr="00665A70" w:rsidRDefault="00A242EC" w:rsidP="00A242EC">
            <w:pPr>
              <w:pStyle w:val="ListParagraph"/>
              <w:numPr>
                <w:ilvl w:val="0"/>
                <w:numId w:val="19"/>
              </w:numPr>
              <w:spacing w:before="120"/>
              <w:jc w:val="both"/>
              <w:rPr>
                <w:rFonts w:ascii="Garamond" w:hAnsi="Garamond"/>
                <w:color w:val="002060"/>
                <w:sz w:val="28"/>
                <w:szCs w:val="28"/>
              </w:rPr>
            </w:pPr>
            <w:r w:rsidRPr="00665A70">
              <w:rPr>
                <w:rFonts w:ascii="Garamond" w:hAnsi="Garamond"/>
                <w:color w:val="002060"/>
                <w:sz w:val="28"/>
                <w:szCs w:val="28"/>
              </w:rPr>
              <w:t>New website goes live tomorrow with suggested updates, add RSS icon, add mobile numbers, AI part update, add no. of people trained, etc</w:t>
            </w:r>
          </w:p>
          <w:p w14:paraId="7D1B4B16" w14:textId="77777777" w:rsidR="00A242EC" w:rsidRPr="00665A70" w:rsidRDefault="00A242EC" w:rsidP="00A242EC">
            <w:pPr>
              <w:pStyle w:val="ListParagraph"/>
              <w:spacing w:before="120"/>
              <w:jc w:val="both"/>
              <w:rPr>
                <w:rFonts w:ascii="Garamond" w:hAnsi="Garamond"/>
                <w:color w:val="002060"/>
                <w:sz w:val="28"/>
                <w:szCs w:val="28"/>
              </w:rPr>
            </w:pPr>
          </w:p>
          <w:p w14:paraId="673E8DF8" w14:textId="77777777" w:rsidR="00A242EC" w:rsidRDefault="00A242EC" w:rsidP="00A242EC">
            <w:pPr>
              <w:pStyle w:val="ListParagraph"/>
              <w:numPr>
                <w:ilvl w:val="0"/>
                <w:numId w:val="19"/>
              </w:numPr>
              <w:spacing w:before="120"/>
              <w:jc w:val="both"/>
              <w:rPr>
                <w:rFonts w:ascii="Garamond" w:hAnsi="Garamond"/>
                <w:color w:val="002060"/>
                <w:sz w:val="28"/>
                <w:szCs w:val="28"/>
              </w:rPr>
            </w:pPr>
            <w:r w:rsidRPr="00665A70">
              <w:rPr>
                <w:rFonts w:ascii="Garamond" w:hAnsi="Garamond"/>
                <w:color w:val="002060"/>
                <w:sz w:val="28"/>
                <w:szCs w:val="28"/>
              </w:rPr>
              <w:t xml:space="preserve">Ensure all staff submit their personal and professional details ASAP </w:t>
            </w:r>
          </w:p>
          <w:p w14:paraId="65D95FC6" w14:textId="77777777" w:rsidR="00A242EC" w:rsidRPr="00A00318" w:rsidRDefault="00A242EC" w:rsidP="00A242EC">
            <w:pPr>
              <w:pStyle w:val="ListParagraph"/>
              <w:rPr>
                <w:rFonts w:ascii="Garamond" w:hAnsi="Garamond"/>
                <w:color w:val="002060"/>
                <w:sz w:val="28"/>
                <w:szCs w:val="28"/>
              </w:rPr>
            </w:pPr>
          </w:p>
          <w:p w14:paraId="19C0720C" w14:textId="36244E9F" w:rsidR="00A242EC" w:rsidRPr="00665A70" w:rsidRDefault="00A242EC" w:rsidP="00A242EC">
            <w:pPr>
              <w:pStyle w:val="ListParagraph"/>
              <w:numPr>
                <w:ilvl w:val="0"/>
                <w:numId w:val="19"/>
              </w:numPr>
              <w:spacing w:before="120"/>
              <w:jc w:val="both"/>
              <w:rPr>
                <w:rFonts w:ascii="Garamond" w:hAnsi="Garamond"/>
                <w:color w:val="002060"/>
                <w:sz w:val="28"/>
                <w:szCs w:val="28"/>
              </w:rPr>
            </w:pPr>
            <w:r w:rsidRPr="007C0F5E">
              <w:rPr>
                <w:rFonts w:ascii="Garamond" w:hAnsi="Garamond"/>
                <w:color w:val="002060"/>
                <w:sz w:val="28"/>
                <w:szCs w:val="28"/>
              </w:rPr>
              <w:t>Mobile number of Pro VC, Registrar, Dean Office AO can be given</w:t>
            </w:r>
          </w:p>
        </w:tc>
        <w:tc>
          <w:tcPr>
            <w:tcW w:w="2468" w:type="dxa"/>
          </w:tcPr>
          <w:p w14:paraId="7FBBE7AC" w14:textId="77777777"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Mr. Harish Chowdhary,</w:t>
            </w:r>
          </w:p>
          <w:p w14:paraId="4A18B62C" w14:textId="77777777"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All Directors,</w:t>
            </w:r>
          </w:p>
          <w:p w14:paraId="06E3EB44" w14:textId="3BC1A775"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Mr. Chandresh Parekh</w:t>
            </w:r>
          </w:p>
        </w:tc>
      </w:tr>
      <w:tr w:rsidR="00A242EC" w:rsidRPr="00665A70" w14:paraId="21BB6651" w14:textId="77777777" w:rsidTr="003F6CE1">
        <w:trPr>
          <w:trHeight w:val="680"/>
        </w:trPr>
        <w:tc>
          <w:tcPr>
            <w:tcW w:w="1261" w:type="dxa"/>
          </w:tcPr>
          <w:p w14:paraId="70CFAEBB" w14:textId="1040BE16"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w:t>
            </w:r>
            <w:r>
              <w:rPr>
                <w:rFonts w:ascii="Garamond" w:hAnsi="Garamond"/>
                <w:color w:val="002060"/>
                <w:sz w:val="28"/>
                <w:szCs w:val="28"/>
                <w:lang w:val="en-GB"/>
              </w:rPr>
              <w:t>12</w:t>
            </w:r>
          </w:p>
        </w:tc>
        <w:tc>
          <w:tcPr>
            <w:tcW w:w="7229" w:type="dxa"/>
          </w:tcPr>
          <w:p w14:paraId="6A6F31CB" w14:textId="0B4805B2" w:rsidR="00A242EC" w:rsidRPr="00665A70" w:rsidRDefault="00A242EC" w:rsidP="00A242EC">
            <w:pPr>
              <w:spacing w:before="120"/>
              <w:jc w:val="both"/>
              <w:rPr>
                <w:rFonts w:ascii="Garamond" w:hAnsi="Garamond"/>
                <w:color w:val="002060"/>
                <w:sz w:val="28"/>
                <w:szCs w:val="28"/>
              </w:rPr>
            </w:pPr>
            <w:r w:rsidRPr="00665A70">
              <w:rPr>
                <w:rFonts w:ascii="Garamond" w:hAnsi="Garamond"/>
                <w:color w:val="002060"/>
                <w:sz w:val="28"/>
                <w:szCs w:val="28"/>
              </w:rPr>
              <w:t>Take care of all hardware requirements for the Bhopal campus</w:t>
            </w:r>
          </w:p>
        </w:tc>
        <w:tc>
          <w:tcPr>
            <w:tcW w:w="2468" w:type="dxa"/>
          </w:tcPr>
          <w:p w14:paraId="5DE64D56" w14:textId="77777777"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Joint Registrar,</w:t>
            </w:r>
          </w:p>
          <w:p w14:paraId="46D62E4F" w14:textId="68E5EEB1"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Mr. Harish Chowdhary</w:t>
            </w:r>
          </w:p>
        </w:tc>
      </w:tr>
      <w:tr w:rsidR="00A242EC" w:rsidRPr="00665A70" w14:paraId="042AA7E9" w14:textId="77777777" w:rsidTr="003F6CE1">
        <w:trPr>
          <w:trHeight w:val="680"/>
        </w:trPr>
        <w:tc>
          <w:tcPr>
            <w:tcW w:w="1261" w:type="dxa"/>
          </w:tcPr>
          <w:p w14:paraId="3847E8A4" w14:textId="00082AA9" w:rsidR="00A242EC" w:rsidRPr="00665A70" w:rsidRDefault="00A242EC" w:rsidP="00A242EC">
            <w:pPr>
              <w:spacing w:before="120"/>
              <w:jc w:val="center"/>
              <w:rPr>
                <w:rFonts w:ascii="Garamond" w:hAnsi="Garamond"/>
                <w:color w:val="002060"/>
                <w:sz w:val="28"/>
                <w:szCs w:val="28"/>
                <w:lang w:val="en-GB"/>
              </w:rPr>
            </w:pPr>
            <w:r>
              <w:rPr>
                <w:rFonts w:ascii="Garamond" w:hAnsi="Garamond"/>
                <w:color w:val="002060"/>
                <w:sz w:val="28"/>
                <w:szCs w:val="28"/>
                <w:lang w:val="en-GB"/>
              </w:rPr>
              <w:t>292.13</w:t>
            </w:r>
          </w:p>
        </w:tc>
        <w:tc>
          <w:tcPr>
            <w:tcW w:w="7229" w:type="dxa"/>
          </w:tcPr>
          <w:p w14:paraId="39B4BFAF" w14:textId="7D87CA32" w:rsidR="00A242EC" w:rsidRPr="00665A70" w:rsidRDefault="00A242EC" w:rsidP="00A242EC">
            <w:pPr>
              <w:spacing w:before="120"/>
              <w:jc w:val="both"/>
              <w:rPr>
                <w:rFonts w:ascii="Garamond" w:hAnsi="Garamond"/>
                <w:color w:val="002060"/>
                <w:sz w:val="28"/>
                <w:szCs w:val="28"/>
              </w:rPr>
            </w:pPr>
            <w:r w:rsidRPr="002A3C70">
              <w:rPr>
                <w:rFonts w:ascii="Garamond" w:hAnsi="Garamond"/>
                <w:color w:val="002060"/>
                <w:sz w:val="28"/>
                <w:szCs w:val="28"/>
              </w:rPr>
              <w:t>Return the Corpus as generated by the RRU due to new fund allocated for the budget 2026-27. 184.40 Cr.</w:t>
            </w:r>
          </w:p>
        </w:tc>
        <w:tc>
          <w:tcPr>
            <w:tcW w:w="2468" w:type="dxa"/>
          </w:tcPr>
          <w:p w14:paraId="662A69D3" w14:textId="5D64E65C" w:rsidR="00A242EC" w:rsidRPr="00665A70" w:rsidRDefault="00A242EC" w:rsidP="00A242EC">
            <w:pPr>
              <w:spacing w:before="120"/>
              <w:jc w:val="center"/>
              <w:rPr>
                <w:rFonts w:ascii="Garamond" w:hAnsi="Garamond"/>
                <w:color w:val="002060"/>
                <w:sz w:val="28"/>
                <w:szCs w:val="28"/>
              </w:rPr>
            </w:pPr>
            <w:r>
              <w:rPr>
                <w:rFonts w:ascii="Garamond" w:hAnsi="Garamond"/>
                <w:color w:val="002060"/>
                <w:sz w:val="28"/>
                <w:szCs w:val="28"/>
              </w:rPr>
              <w:t>FO</w:t>
            </w:r>
          </w:p>
        </w:tc>
      </w:tr>
      <w:tr w:rsidR="00A242EC" w:rsidRPr="00665A70" w14:paraId="4080009C" w14:textId="77777777" w:rsidTr="003F6CE1">
        <w:trPr>
          <w:trHeight w:val="680"/>
        </w:trPr>
        <w:tc>
          <w:tcPr>
            <w:tcW w:w="1261" w:type="dxa"/>
          </w:tcPr>
          <w:p w14:paraId="4BBA609F" w14:textId="014A594F" w:rsidR="00A242EC" w:rsidRPr="00665A70" w:rsidRDefault="00A242EC" w:rsidP="00A242EC">
            <w:pPr>
              <w:spacing w:before="120"/>
              <w:jc w:val="center"/>
              <w:rPr>
                <w:rFonts w:ascii="Garamond" w:hAnsi="Garamond"/>
                <w:color w:val="002060"/>
                <w:sz w:val="28"/>
                <w:szCs w:val="28"/>
                <w:lang w:val="en-GB"/>
              </w:rPr>
            </w:pPr>
            <w:r>
              <w:rPr>
                <w:rFonts w:ascii="Garamond" w:hAnsi="Garamond"/>
                <w:color w:val="002060"/>
                <w:sz w:val="28"/>
                <w:szCs w:val="28"/>
                <w:lang w:val="en-GB"/>
              </w:rPr>
              <w:lastRenderedPageBreak/>
              <w:t>292.14</w:t>
            </w:r>
          </w:p>
        </w:tc>
        <w:tc>
          <w:tcPr>
            <w:tcW w:w="7229" w:type="dxa"/>
          </w:tcPr>
          <w:p w14:paraId="48198163" w14:textId="68CDB99B" w:rsidR="00A242EC" w:rsidRPr="00665A70" w:rsidRDefault="00A242EC" w:rsidP="00A242EC">
            <w:pPr>
              <w:spacing w:before="120"/>
              <w:jc w:val="both"/>
              <w:rPr>
                <w:rFonts w:ascii="Garamond" w:hAnsi="Garamond"/>
                <w:color w:val="002060"/>
                <w:sz w:val="28"/>
                <w:szCs w:val="28"/>
              </w:rPr>
            </w:pPr>
            <w:r w:rsidRPr="00FD1FE1">
              <w:rPr>
                <w:rFonts w:ascii="Garamond" w:hAnsi="Garamond"/>
                <w:color w:val="002060"/>
                <w:sz w:val="28"/>
                <w:szCs w:val="28"/>
              </w:rPr>
              <w:t xml:space="preserve">Dr. Ankita Parmar suggested as discussed during the meeting with campus directors the staff of Puducherry campus who is visiting prison in Puducherry can be transferred to </w:t>
            </w:r>
            <w:r>
              <w:rPr>
                <w:rFonts w:ascii="Garamond" w:hAnsi="Garamond"/>
                <w:color w:val="002060"/>
                <w:sz w:val="28"/>
                <w:szCs w:val="28"/>
              </w:rPr>
              <w:t>L</w:t>
            </w:r>
            <w:r w:rsidRPr="00FD1FE1">
              <w:rPr>
                <w:rFonts w:ascii="Garamond" w:hAnsi="Garamond"/>
                <w:color w:val="002060"/>
                <w:sz w:val="28"/>
                <w:szCs w:val="28"/>
              </w:rPr>
              <w:t>avad campus for induction and training in central prison and then we can replicate the Psycho social care centre concept in Puducherry prison set up</w:t>
            </w:r>
          </w:p>
        </w:tc>
        <w:tc>
          <w:tcPr>
            <w:tcW w:w="2468" w:type="dxa"/>
          </w:tcPr>
          <w:p w14:paraId="158593B3" w14:textId="77777777" w:rsidR="00A242EC" w:rsidRPr="00665A70" w:rsidRDefault="00A242EC" w:rsidP="00A242EC">
            <w:pPr>
              <w:spacing w:before="120"/>
              <w:jc w:val="center"/>
              <w:rPr>
                <w:rFonts w:ascii="Garamond" w:hAnsi="Garamond"/>
                <w:color w:val="002060"/>
                <w:sz w:val="28"/>
                <w:szCs w:val="28"/>
              </w:rPr>
            </w:pPr>
          </w:p>
        </w:tc>
      </w:tr>
      <w:tr w:rsidR="00A242EC" w:rsidRPr="00665A70" w14:paraId="13630212" w14:textId="77777777" w:rsidTr="003F6CE1">
        <w:trPr>
          <w:trHeight w:val="680"/>
        </w:trPr>
        <w:tc>
          <w:tcPr>
            <w:tcW w:w="1261" w:type="dxa"/>
          </w:tcPr>
          <w:p w14:paraId="531A2F8E" w14:textId="64ED9A43"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w:t>
            </w:r>
            <w:r>
              <w:rPr>
                <w:rFonts w:ascii="Garamond" w:hAnsi="Garamond"/>
                <w:color w:val="002060"/>
                <w:sz w:val="28"/>
                <w:szCs w:val="28"/>
                <w:lang w:val="en-GB"/>
              </w:rPr>
              <w:t>15</w:t>
            </w:r>
          </w:p>
        </w:tc>
        <w:tc>
          <w:tcPr>
            <w:tcW w:w="7229" w:type="dxa"/>
          </w:tcPr>
          <w:p w14:paraId="79977D85" w14:textId="449446B5" w:rsidR="00A242EC" w:rsidRPr="00665A70" w:rsidRDefault="00A242EC" w:rsidP="00A242EC">
            <w:pPr>
              <w:spacing w:before="120"/>
              <w:jc w:val="both"/>
              <w:rPr>
                <w:rFonts w:ascii="Garamond" w:hAnsi="Garamond"/>
                <w:color w:val="002060"/>
                <w:sz w:val="28"/>
                <w:szCs w:val="28"/>
              </w:rPr>
            </w:pPr>
            <w:r w:rsidRPr="00665A70">
              <w:rPr>
                <w:rFonts w:ascii="Garamond" w:hAnsi="Garamond"/>
                <w:color w:val="002060"/>
                <w:sz w:val="28"/>
                <w:szCs w:val="28"/>
              </w:rPr>
              <w:t>Submit complete details regarding the Agniveer training program, including:</w:t>
            </w:r>
          </w:p>
          <w:p w14:paraId="43B74AA2" w14:textId="77777777" w:rsidR="00A242EC" w:rsidRPr="00665A70" w:rsidRDefault="00A242EC" w:rsidP="00A242EC">
            <w:pPr>
              <w:pStyle w:val="ListParagraph"/>
              <w:numPr>
                <w:ilvl w:val="0"/>
                <w:numId w:val="16"/>
              </w:numPr>
              <w:spacing w:before="120"/>
              <w:jc w:val="both"/>
              <w:rPr>
                <w:rFonts w:ascii="Garamond" w:hAnsi="Garamond"/>
                <w:color w:val="002060"/>
                <w:sz w:val="28"/>
                <w:szCs w:val="28"/>
              </w:rPr>
            </w:pPr>
            <w:r w:rsidRPr="00665A70">
              <w:rPr>
                <w:rFonts w:ascii="Garamond" w:hAnsi="Garamond"/>
                <w:color w:val="002060"/>
                <w:sz w:val="28"/>
                <w:szCs w:val="28"/>
              </w:rPr>
              <w:t>Total number of participants</w:t>
            </w:r>
          </w:p>
          <w:p w14:paraId="69B6F14E" w14:textId="77777777" w:rsidR="00A242EC" w:rsidRPr="00665A70" w:rsidRDefault="00A242EC" w:rsidP="00A242EC">
            <w:pPr>
              <w:pStyle w:val="ListParagraph"/>
              <w:numPr>
                <w:ilvl w:val="0"/>
                <w:numId w:val="16"/>
              </w:numPr>
              <w:spacing w:before="120"/>
              <w:jc w:val="both"/>
              <w:rPr>
                <w:rFonts w:ascii="Garamond" w:hAnsi="Garamond"/>
                <w:color w:val="002060"/>
                <w:sz w:val="28"/>
                <w:szCs w:val="28"/>
              </w:rPr>
            </w:pPr>
            <w:r w:rsidRPr="00665A70">
              <w:rPr>
                <w:rFonts w:ascii="Garamond" w:hAnsi="Garamond"/>
                <w:color w:val="002060"/>
                <w:sz w:val="28"/>
                <w:szCs w:val="28"/>
              </w:rPr>
              <w:t>Number of participants who passed the 1st stage</w:t>
            </w:r>
          </w:p>
          <w:p w14:paraId="2A542FFA" w14:textId="77777777" w:rsidR="00A242EC" w:rsidRPr="00665A70" w:rsidRDefault="00A242EC" w:rsidP="00A242EC">
            <w:pPr>
              <w:pStyle w:val="ListParagraph"/>
              <w:numPr>
                <w:ilvl w:val="0"/>
                <w:numId w:val="16"/>
              </w:numPr>
              <w:spacing w:before="120"/>
              <w:jc w:val="both"/>
              <w:rPr>
                <w:rFonts w:ascii="Garamond" w:hAnsi="Garamond"/>
                <w:color w:val="002060"/>
                <w:sz w:val="28"/>
                <w:szCs w:val="28"/>
              </w:rPr>
            </w:pPr>
            <w:r w:rsidRPr="00665A70">
              <w:rPr>
                <w:rFonts w:ascii="Garamond" w:hAnsi="Garamond"/>
                <w:color w:val="002060"/>
                <w:sz w:val="28"/>
                <w:szCs w:val="28"/>
              </w:rPr>
              <w:t>Number of participants who passed the 2nd stage</w:t>
            </w:r>
          </w:p>
          <w:p w14:paraId="2E9F36C0" w14:textId="39E85830" w:rsidR="00A242EC" w:rsidRPr="00665A70" w:rsidRDefault="00A242EC" w:rsidP="00A242EC">
            <w:pPr>
              <w:pStyle w:val="ListParagraph"/>
              <w:numPr>
                <w:ilvl w:val="0"/>
                <w:numId w:val="16"/>
              </w:numPr>
              <w:spacing w:before="120"/>
              <w:jc w:val="both"/>
              <w:rPr>
                <w:rFonts w:ascii="Garamond" w:hAnsi="Garamond"/>
                <w:color w:val="002060"/>
                <w:sz w:val="28"/>
                <w:szCs w:val="28"/>
              </w:rPr>
            </w:pPr>
            <w:r w:rsidRPr="00665A70">
              <w:rPr>
                <w:rFonts w:ascii="Garamond" w:hAnsi="Garamond"/>
                <w:color w:val="002060"/>
                <w:sz w:val="28"/>
                <w:szCs w:val="28"/>
              </w:rPr>
              <w:t>Number of participants who passed the final stage, etc</w:t>
            </w:r>
          </w:p>
        </w:tc>
        <w:tc>
          <w:tcPr>
            <w:tcW w:w="2468" w:type="dxa"/>
          </w:tcPr>
          <w:p w14:paraId="2D042743" w14:textId="7DC541E3"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Dr. Ashutosh Pandey</w:t>
            </w:r>
          </w:p>
        </w:tc>
      </w:tr>
      <w:tr w:rsidR="00A242EC" w:rsidRPr="00665A70" w14:paraId="0AA5F31B" w14:textId="77777777" w:rsidTr="003F6CE1">
        <w:trPr>
          <w:trHeight w:val="680"/>
        </w:trPr>
        <w:tc>
          <w:tcPr>
            <w:tcW w:w="1261" w:type="dxa"/>
          </w:tcPr>
          <w:p w14:paraId="11B22868" w14:textId="693B704F"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w:t>
            </w:r>
            <w:r>
              <w:rPr>
                <w:rFonts w:ascii="Garamond" w:hAnsi="Garamond"/>
                <w:color w:val="002060"/>
                <w:sz w:val="28"/>
                <w:szCs w:val="28"/>
                <w:lang w:val="en-GB"/>
              </w:rPr>
              <w:t>16</w:t>
            </w:r>
          </w:p>
        </w:tc>
        <w:tc>
          <w:tcPr>
            <w:tcW w:w="7229" w:type="dxa"/>
          </w:tcPr>
          <w:p w14:paraId="7AC4D467" w14:textId="05A63DFF" w:rsidR="00A242EC" w:rsidRPr="00665A70" w:rsidRDefault="00A242EC" w:rsidP="00A242EC">
            <w:pPr>
              <w:spacing w:before="120"/>
              <w:jc w:val="both"/>
              <w:rPr>
                <w:rFonts w:ascii="Garamond" w:hAnsi="Garamond"/>
                <w:color w:val="002060"/>
                <w:sz w:val="28"/>
                <w:szCs w:val="28"/>
              </w:rPr>
            </w:pPr>
            <w:r w:rsidRPr="00665A70">
              <w:rPr>
                <w:rFonts w:ascii="Garamond" w:hAnsi="Garamond"/>
                <w:color w:val="002060"/>
                <w:sz w:val="28"/>
                <w:szCs w:val="28"/>
              </w:rPr>
              <w:t>Finalize the space for the training arrangements</w:t>
            </w:r>
          </w:p>
        </w:tc>
        <w:tc>
          <w:tcPr>
            <w:tcW w:w="2468" w:type="dxa"/>
          </w:tcPr>
          <w:p w14:paraId="0474CDA4" w14:textId="77777777"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SPES Director,</w:t>
            </w:r>
          </w:p>
          <w:p w14:paraId="6C155D37" w14:textId="2B5C561B"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Joint Registrar</w:t>
            </w:r>
          </w:p>
        </w:tc>
      </w:tr>
      <w:tr w:rsidR="00A242EC" w:rsidRPr="00665A70" w14:paraId="06E9A7A1" w14:textId="77777777" w:rsidTr="003F6CE1">
        <w:trPr>
          <w:trHeight w:val="680"/>
        </w:trPr>
        <w:tc>
          <w:tcPr>
            <w:tcW w:w="1261" w:type="dxa"/>
          </w:tcPr>
          <w:p w14:paraId="4EE2290C" w14:textId="30BC46FA" w:rsidR="00A242EC" w:rsidRPr="00665A70" w:rsidRDefault="00A242EC" w:rsidP="00A242EC">
            <w:pPr>
              <w:spacing w:before="120"/>
              <w:jc w:val="center"/>
              <w:rPr>
                <w:rFonts w:ascii="Garamond" w:hAnsi="Garamond"/>
                <w:color w:val="002060"/>
                <w:sz w:val="28"/>
                <w:szCs w:val="28"/>
                <w:lang w:val="en-GB"/>
              </w:rPr>
            </w:pPr>
            <w:r w:rsidRPr="00665A70">
              <w:rPr>
                <w:rFonts w:ascii="Garamond" w:hAnsi="Garamond"/>
                <w:color w:val="002060"/>
                <w:sz w:val="28"/>
                <w:szCs w:val="28"/>
                <w:lang w:val="en-GB"/>
              </w:rPr>
              <w:t>292.</w:t>
            </w:r>
            <w:r>
              <w:rPr>
                <w:rFonts w:ascii="Garamond" w:hAnsi="Garamond"/>
                <w:color w:val="002060"/>
                <w:sz w:val="28"/>
                <w:szCs w:val="28"/>
                <w:lang w:val="en-GB"/>
              </w:rPr>
              <w:t>17</w:t>
            </w:r>
          </w:p>
        </w:tc>
        <w:tc>
          <w:tcPr>
            <w:tcW w:w="7229" w:type="dxa"/>
          </w:tcPr>
          <w:p w14:paraId="0C6D17CC" w14:textId="77777777" w:rsidR="00A242EC" w:rsidRPr="00665A70" w:rsidRDefault="00A242EC" w:rsidP="00A242EC">
            <w:pPr>
              <w:pStyle w:val="ListParagraph"/>
              <w:numPr>
                <w:ilvl w:val="0"/>
                <w:numId w:val="21"/>
              </w:numPr>
              <w:spacing w:before="120"/>
              <w:jc w:val="both"/>
              <w:rPr>
                <w:rFonts w:ascii="Garamond" w:hAnsi="Garamond"/>
                <w:color w:val="002060"/>
                <w:sz w:val="28"/>
                <w:szCs w:val="28"/>
              </w:rPr>
            </w:pPr>
            <w:r w:rsidRPr="00665A70">
              <w:rPr>
                <w:rFonts w:ascii="Garamond" w:hAnsi="Garamond"/>
                <w:color w:val="002060"/>
                <w:sz w:val="28"/>
                <w:szCs w:val="28"/>
              </w:rPr>
              <w:t>Identify and acquire land and unused buildings for RRU</w:t>
            </w:r>
          </w:p>
          <w:p w14:paraId="756E825C" w14:textId="77777777" w:rsidR="00A242EC" w:rsidRPr="00665A70" w:rsidRDefault="00A242EC" w:rsidP="00A242EC">
            <w:pPr>
              <w:pStyle w:val="ListParagraph"/>
              <w:spacing w:before="120"/>
              <w:jc w:val="both"/>
              <w:rPr>
                <w:rFonts w:ascii="Garamond" w:hAnsi="Garamond"/>
                <w:color w:val="002060"/>
                <w:sz w:val="28"/>
                <w:szCs w:val="28"/>
              </w:rPr>
            </w:pPr>
          </w:p>
          <w:p w14:paraId="554D9191" w14:textId="136B0A0C" w:rsidR="00A242EC" w:rsidRPr="00665A70" w:rsidRDefault="00A242EC" w:rsidP="00A242EC">
            <w:pPr>
              <w:pStyle w:val="ListParagraph"/>
              <w:numPr>
                <w:ilvl w:val="0"/>
                <w:numId w:val="21"/>
              </w:numPr>
              <w:spacing w:before="120"/>
              <w:jc w:val="both"/>
              <w:rPr>
                <w:rFonts w:ascii="Garamond" w:hAnsi="Garamond"/>
                <w:color w:val="002060"/>
                <w:sz w:val="28"/>
                <w:szCs w:val="28"/>
              </w:rPr>
            </w:pPr>
            <w:r w:rsidRPr="00665A70">
              <w:rPr>
                <w:rFonts w:ascii="Garamond" w:hAnsi="Garamond"/>
                <w:color w:val="002060"/>
                <w:sz w:val="28"/>
                <w:szCs w:val="28"/>
              </w:rPr>
              <w:t>Coordinate with state authorities as needed</w:t>
            </w:r>
          </w:p>
        </w:tc>
        <w:tc>
          <w:tcPr>
            <w:tcW w:w="2468" w:type="dxa"/>
          </w:tcPr>
          <w:p w14:paraId="6FBA4342" w14:textId="0F20A5D9" w:rsidR="00A242EC" w:rsidRPr="00665A70" w:rsidRDefault="00A242EC" w:rsidP="00A242EC">
            <w:pPr>
              <w:spacing w:before="120"/>
              <w:jc w:val="center"/>
              <w:rPr>
                <w:rFonts w:ascii="Garamond" w:hAnsi="Garamond"/>
                <w:color w:val="002060"/>
                <w:sz w:val="28"/>
                <w:szCs w:val="28"/>
              </w:rPr>
            </w:pPr>
            <w:r w:rsidRPr="00665A70">
              <w:rPr>
                <w:rFonts w:ascii="Garamond" w:hAnsi="Garamond"/>
                <w:color w:val="002060"/>
                <w:sz w:val="28"/>
                <w:szCs w:val="28"/>
              </w:rPr>
              <w:t>All Campus Directors</w:t>
            </w:r>
          </w:p>
          <w:p w14:paraId="1BD64A36" w14:textId="61DEED4F" w:rsidR="00A242EC" w:rsidRPr="00665A70" w:rsidRDefault="00A242EC" w:rsidP="00A242EC">
            <w:pPr>
              <w:spacing w:before="120"/>
              <w:jc w:val="center"/>
              <w:rPr>
                <w:rFonts w:ascii="Garamond" w:hAnsi="Garamond"/>
                <w:color w:val="002060"/>
                <w:sz w:val="28"/>
                <w:szCs w:val="28"/>
              </w:rPr>
            </w:pPr>
          </w:p>
        </w:tc>
      </w:tr>
      <w:tr w:rsidR="00A242EC" w:rsidRPr="00665A70" w14:paraId="1A6E527E" w14:textId="77777777" w:rsidTr="003F6CE1">
        <w:trPr>
          <w:trHeight w:val="680"/>
        </w:trPr>
        <w:tc>
          <w:tcPr>
            <w:tcW w:w="1261" w:type="dxa"/>
          </w:tcPr>
          <w:p w14:paraId="76E1F98A" w14:textId="0F5AC9DB" w:rsidR="00A242EC" w:rsidRPr="00665A70" w:rsidRDefault="00A242EC" w:rsidP="00A242EC">
            <w:pPr>
              <w:spacing w:before="120"/>
              <w:jc w:val="center"/>
              <w:rPr>
                <w:rFonts w:ascii="Garamond" w:hAnsi="Garamond"/>
                <w:color w:val="002060"/>
                <w:sz w:val="28"/>
                <w:szCs w:val="28"/>
                <w:lang w:val="en-GB"/>
              </w:rPr>
            </w:pPr>
            <w:r>
              <w:rPr>
                <w:rFonts w:ascii="Garamond" w:hAnsi="Garamond"/>
                <w:color w:val="002060"/>
                <w:sz w:val="28"/>
                <w:szCs w:val="28"/>
                <w:lang w:val="en-GB"/>
              </w:rPr>
              <w:t>292.18</w:t>
            </w:r>
          </w:p>
        </w:tc>
        <w:tc>
          <w:tcPr>
            <w:tcW w:w="7229" w:type="dxa"/>
          </w:tcPr>
          <w:p w14:paraId="562F1612" w14:textId="329B3BE0" w:rsidR="00A242EC" w:rsidRPr="002A3C70" w:rsidRDefault="00A242EC" w:rsidP="00A242EC">
            <w:pPr>
              <w:spacing w:before="120"/>
              <w:ind w:left="360"/>
              <w:jc w:val="both"/>
              <w:rPr>
                <w:rFonts w:ascii="Garamond" w:hAnsi="Garamond"/>
                <w:color w:val="002060"/>
                <w:sz w:val="28"/>
                <w:szCs w:val="28"/>
              </w:rPr>
            </w:pPr>
            <w:r w:rsidRPr="000D7D8D">
              <w:rPr>
                <w:rFonts w:ascii="Garamond" w:hAnsi="Garamond"/>
                <w:color w:val="002060"/>
                <w:sz w:val="28"/>
                <w:szCs w:val="28"/>
              </w:rPr>
              <w:t>Invite the people from the industry. Our outreach will be more extensive</w:t>
            </w:r>
          </w:p>
        </w:tc>
        <w:tc>
          <w:tcPr>
            <w:tcW w:w="2468" w:type="dxa"/>
          </w:tcPr>
          <w:p w14:paraId="676EA2F4" w14:textId="74BCE7D6" w:rsidR="00A242EC" w:rsidRDefault="00A242EC" w:rsidP="00A242EC">
            <w:pPr>
              <w:spacing w:before="120"/>
              <w:jc w:val="center"/>
              <w:rPr>
                <w:rFonts w:ascii="Garamond" w:hAnsi="Garamond"/>
                <w:color w:val="002060"/>
                <w:sz w:val="28"/>
                <w:szCs w:val="28"/>
              </w:rPr>
            </w:pPr>
            <w:r>
              <w:rPr>
                <w:rFonts w:ascii="Garamond" w:hAnsi="Garamond"/>
                <w:color w:val="002060"/>
                <w:sz w:val="28"/>
                <w:szCs w:val="28"/>
              </w:rPr>
              <w:t>All School Director</w:t>
            </w:r>
          </w:p>
        </w:tc>
      </w:tr>
      <w:tr w:rsidR="00A242EC" w:rsidRPr="00665A70" w14:paraId="591FFF68" w14:textId="77777777" w:rsidTr="003F6CE1">
        <w:trPr>
          <w:trHeight w:val="680"/>
        </w:trPr>
        <w:tc>
          <w:tcPr>
            <w:tcW w:w="1261" w:type="dxa"/>
          </w:tcPr>
          <w:p w14:paraId="0E16DA0E" w14:textId="39D13526" w:rsidR="00A242EC" w:rsidRPr="00665A70" w:rsidRDefault="00A242EC" w:rsidP="00A242EC">
            <w:pPr>
              <w:spacing w:before="120"/>
              <w:jc w:val="center"/>
              <w:rPr>
                <w:rFonts w:ascii="Garamond" w:hAnsi="Garamond"/>
                <w:color w:val="002060"/>
                <w:sz w:val="28"/>
                <w:szCs w:val="28"/>
                <w:lang w:val="en-GB"/>
              </w:rPr>
            </w:pPr>
            <w:r>
              <w:rPr>
                <w:rFonts w:ascii="Garamond" w:hAnsi="Garamond"/>
                <w:color w:val="002060"/>
                <w:sz w:val="28"/>
                <w:szCs w:val="28"/>
                <w:lang w:val="en-GB"/>
              </w:rPr>
              <w:t>292.19</w:t>
            </w:r>
          </w:p>
        </w:tc>
        <w:tc>
          <w:tcPr>
            <w:tcW w:w="7229" w:type="dxa"/>
          </w:tcPr>
          <w:p w14:paraId="1DB80469" w14:textId="05221D8E" w:rsidR="00A242EC" w:rsidRPr="000D7D8D" w:rsidRDefault="00A242EC" w:rsidP="00A242EC">
            <w:pPr>
              <w:spacing w:before="120"/>
              <w:ind w:left="360"/>
              <w:jc w:val="both"/>
              <w:rPr>
                <w:rFonts w:ascii="Garamond" w:hAnsi="Garamond"/>
                <w:color w:val="002060"/>
                <w:sz w:val="28"/>
                <w:szCs w:val="28"/>
              </w:rPr>
            </w:pPr>
            <w:r w:rsidRPr="000D7D8D">
              <w:rPr>
                <w:rFonts w:ascii="Garamond" w:hAnsi="Garamond"/>
                <w:color w:val="002060"/>
                <w:sz w:val="28"/>
                <w:szCs w:val="28"/>
              </w:rPr>
              <w:t>Col. Mehta invited at RRU from Sainik School, Balachhadi</w:t>
            </w:r>
          </w:p>
        </w:tc>
        <w:tc>
          <w:tcPr>
            <w:tcW w:w="2468" w:type="dxa"/>
          </w:tcPr>
          <w:p w14:paraId="378DE1E6" w14:textId="6DDFC06D" w:rsidR="00A242EC" w:rsidRDefault="00A242EC" w:rsidP="00A242EC">
            <w:pPr>
              <w:spacing w:before="120"/>
              <w:jc w:val="center"/>
              <w:rPr>
                <w:rFonts w:ascii="Garamond" w:hAnsi="Garamond"/>
                <w:color w:val="002060"/>
                <w:sz w:val="28"/>
                <w:szCs w:val="28"/>
              </w:rPr>
            </w:pPr>
            <w:r>
              <w:rPr>
                <w:rFonts w:ascii="Garamond" w:hAnsi="Garamond"/>
                <w:color w:val="002060"/>
                <w:sz w:val="28"/>
                <w:szCs w:val="28"/>
              </w:rPr>
              <w:t>RSS Principal</w:t>
            </w:r>
          </w:p>
        </w:tc>
      </w:tr>
      <w:tr w:rsidR="00A242EC" w:rsidRPr="00665A70" w14:paraId="674DCE97" w14:textId="77777777" w:rsidTr="003F6CE1">
        <w:trPr>
          <w:trHeight w:val="680"/>
        </w:trPr>
        <w:tc>
          <w:tcPr>
            <w:tcW w:w="1261" w:type="dxa"/>
          </w:tcPr>
          <w:p w14:paraId="43DC0358" w14:textId="634BE812" w:rsidR="00A242EC" w:rsidRPr="00665A70" w:rsidRDefault="00A242EC" w:rsidP="00A242EC">
            <w:pPr>
              <w:spacing w:before="120"/>
              <w:jc w:val="center"/>
              <w:rPr>
                <w:rFonts w:ascii="Garamond" w:hAnsi="Garamond"/>
                <w:color w:val="002060"/>
                <w:sz w:val="28"/>
                <w:szCs w:val="28"/>
                <w:lang w:val="en-GB"/>
              </w:rPr>
            </w:pPr>
            <w:r>
              <w:rPr>
                <w:rFonts w:ascii="Garamond" w:hAnsi="Garamond"/>
                <w:color w:val="002060"/>
                <w:sz w:val="28"/>
                <w:szCs w:val="28"/>
                <w:lang w:val="en-GB"/>
              </w:rPr>
              <w:t>292.20</w:t>
            </w:r>
          </w:p>
        </w:tc>
        <w:tc>
          <w:tcPr>
            <w:tcW w:w="7229" w:type="dxa"/>
          </w:tcPr>
          <w:p w14:paraId="6A7928E6" w14:textId="3D9476D5" w:rsidR="00A242EC" w:rsidRPr="000D7D8D" w:rsidRDefault="00A242EC" w:rsidP="00A242EC">
            <w:pPr>
              <w:spacing w:before="120"/>
              <w:ind w:left="360"/>
              <w:jc w:val="both"/>
              <w:rPr>
                <w:rFonts w:ascii="Garamond" w:hAnsi="Garamond"/>
                <w:color w:val="002060"/>
                <w:sz w:val="28"/>
                <w:szCs w:val="28"/>
              </w:rPr>
            </w:pPr>
            <w:r w:rsidRPr="000D7D8D">
              <w:rPr>
                <w:rFonts w:ascii="Garamond" w:hAnsi="Garamond"/>
                <w:color w:val="002060"/>
                <w:sz w:val="28"/>
                <w:szCs w:val="28"/>
              </w:rPr>
              <w:t>A CAG Officer invite at our Regional Campuses</w:t>
            </w:r>
          </w:p>
        </w:tc>
        <w:tc>
          <w:tcPr>
            <w:tcW w:w="2468" w:type="dxa"/>
          </w:tcPr>
          <w:p w14:paraId="4522E8E7" w14:textId="1275420F" w:rsidR="00A242EC" w:rsidRDefault="00A242EC" w:rsidP="00A242EC">
            <w:pPr>
              <w:spacing w:before="120"/>
              <w:jc w:val="center"/>
              <w:rPr>
                <w:rFonts w:ascii="Garamond" w:hAnsi="Garamond"/>
                <w:color w:val="002060"/>
                <w:sz w:val="28"/>
                <w:szCs w:val="28"/>
              </w:rPr>
            </w:pPr>
            <w:r>
              <w:rPr>
                <w:rFonts w:ascii="Garamond" w:hAnsi="Garamond"/>
                <w:color w:val="002060"/>
                <w:sz w:val="28"/>
                <w:szCs w:val="28"/>
              </w:rPr>
              <w:t>JR</w:t>
            </w:r>
          </w:p>
        </w:tc>
      </w:tr>
      <w:tr w:rsidR="00A242EC" w:rsidRPr="00665A70" w14:paraId="797FBDF1" w14:textId="77777777" w:rsidTr="003F6CE1">
        <w:trPr>
          <w:trHeight w:val="680"/>
        </w:trPr>
        <w:tc>
          <w:tcPr>
            <w:tcW w:w="1261" w:type="dxa"/>
          </w:tcPr>
          <w:p w14:paraId="130F2669" w14:textId="37EAF7E2" w:rsidR="00A242EC" w:rsidRPr="00665A70" w:rsidRDefault="00A242EC" w:rsidP="00A242EC">
            <w:pPr>
              <w:spacing w:before="120"/>
              <w:jc w:val="center"/>
              <w:rPr>
                <w:rFonts w:ascii="Garamond" w:hAnsi="Garamond"/>
                <w:color w:val="002060"/>
                <w:sz w:val="28"/>
                <w:szCs w:val="28"/>
                <w:lang w:val="en-GB"/>
              </w:rPr>
            </w:pPr>
            <w:r>
              <w:rPr>
                <w:rFonts w:ascii="Garamond" w:hAnsi="Garamond"/>
                <w:color w:val="002060"/>
                <w:sz w:val="28"/>
                <w:szCs w:val="28"/>
                <w:lang w:val="en-GB"/>
              </w:rPr>
              <w:t>292.21</w:t>
            </w:r>
          </w:p>
        </w:tc>
        <w:tc>
          <w:tcPr>
            <w:tcW w:w="7229" w:type="dxa"/>
          </w:tcPr>
          <w:p w14:paraId="47413959" w14:textId="60B6F876" w:rsidR="00A242EC" w:rsidRPr="000D7D8D" w:rsidRDefault="00A242EC" w:rsidP="00A242EC">
            <w:pPr>
              <w:spacing w:before="120"/>
              <w:ind w:left="360"/>
              <w:jc w:val="both"/>
              <w:rPr>
                <w:rFonts w:ascii="Garamond" w:hAnsi="Garamond"/>
                <w:color w:val="002060"/>
                <w:sz w:val="28"/>
                <w:szCs w:val="28"/>
              </w:rPr>
            </w:pPr>
            <w:r w:rsidRPr="000D7D8D">
              <w:rPr>
                <w:rFonts w:ascii="Garamond" w:hAnsi="Garamond"/>
                <w:color w:val="002060"/>
                <w:sz w:val="28"/>
                <w:szCs w:val="28"/>
              </w:rPr>
              <w:t>VC sir will visit all staff Quarter inside the University</w:t>
            </w:r>
          </w:p>
        </w:tc>
        <w:tc>
          <w:tcPr>
            <w:tcW w:w="2468" w:type="dxa"/>
          </w:tcPr>
          <w:p w14:paraId="2C41F5CF" w14:textId="184DAB82" w:rsidR="00A242EC" w:rsidRDefault="00A242EC" w:rsidP="00A242EC">
            <w:pPr>
              <w:spacing w:before="120"/>
              <w:jc w:val="center"/>
              <w:rPr>
                <w:rFonts w:ascii="Garamond" w:hAnsi="Garamond"/>
                <w:color w:val="002060"/>
                <w:sz w:val="28"/>
                <w:szCs w:val="28"/>
              </w:rPr>
            </w:pPr>
            <w:r w:rsidRPr="000D7D8D">
              <w:rPr>
                <w:rFonts w:ascii="Garamond" w:hAnsi="Garamond"/>
                <w:color w:val="002060"/>
                <w:sz w:val="28"/>
                <w:szCs w:val="28"/>
              </w:rPr>
              <w:t>CDFM Director</w:t>
            </w:r>
          </w:p>
        </w:tc>
      </w:tr>
      <w:tr w:rsidR="00A242EC" w:rsidRPr="00665A70" w14:paraId="47F85192" w14:textId="77777777" w:rsidTr="003F6CE1">
        <w:trPr>
          <w:trHeight w:val="680"/>
        </w:trPr>
        <w:tc>
          <w:tcPr>
            <w:tcW w:w="1261" w:type="dxa"/>
          </w:tcPr>
          <w:p w14:paraId="41ED5DC9" w14:textId="00AF4E43" w:rsidR="00A242EC" w:rsidRPr="00665A70" w:rsidRDefault="00A242EC" w:rsidP="00A242EC">
            <w:pPr>
              <w:spacing w:before="120"/>
              <w:jc w:val="center"/>
              <w:rPr>
                <w:rFonts w:ascii="Garamond" w:hAnsi="Garamond"/>
                <w:color w:val="002060"/>
                <w:sz w:val="28"/>
                <w:szCs w:val="28"/>
                <w:lang w:val="en-GB"/>
              </w:rPr>
            </w:pPr>
            <w:r>
              <w:rPr>
                <w:rFonts w:ascii="Garamond" w:hAnsi="Garamond"/>
                <w:color w:val="002060"/>
                <w:sz w:val="28"/>
                <w:szCs w:val="28"/>
                <w:lang w:val="en-GB"/>
              </w:rPr>
              <w:t>292.22</w:t>
            </w:r>
          </w:p>
        </w:tc>
        <w:tc>
          <w:tcPr>
            <w:tcW w:w="7229" w:type="dxa"/>
          </w:tcPr>
          <w:p w14:paraId="4A33B220" w14:textId="53DFDFB7" w:rsidR="00A242EC" w:rsidRPr="000D7D8D" w:rsidRDefault="00A242EC" w:rsidP="00A242EC">
            <w:pPr>
              <w:spacing w:before="120"/>
              <w:ind w:left="360"/>
              <w:jc w:val="both"/>
              <w:rPr>
                <w:rFonts w:ascii="Garamond" w:hAnsi="Garamond"/>
                <w:color w:val="002060"/>
                <w:sz w:val="28"/>
                <w:szCs w:val="28"/>
              </w:rPr>
            </w:pPr>
            <w:r>
              <w:rPr>
                <w:rFonts w:ascii="Garamond" w:hAnsi="Garamond"/>
                <w:color w:val="002060"/>
                <w:sz w:val="28"/>
                <w:szCs w:val="28"/>
              </w:rPr>
              <w:t>A</w:t>
            </w:r>
            <w:r w:rsidRPr="000D7D8D">
              <w:rPr>
                <w:rFonts w:ascii="Garamond" w:hAnsi="Garamond"/>
                <w:color w:val="002060"/>
                <w:sz w:val="28"/>
                <w:szCs w:val="28"/>
              </w:rPr>
              <w:t>rrange the Cultural mega festival in February or March 2026</w:t>
            </w:r>
          </w:p>
        </w:tc>
        <w:tc>
          <w:tcPr>
            <w:tcW w:w="2468" w:type="dxa"/>
          </w:tcPr>
          <w:p w14:paraId="3C4541C1" w14:textId="0B2F5704" w:rsidR="00A242EC" w:rsidRPr="000D7D8D" w:rsidRDefault="00A242EC" w:rsidP="00A242EC">
            <w:pPr>
              <w:spacing w:before="120"/>
              <w:jc w:val="center"/>
              <w:rPr>
                <w:rFonts w:ascii="Garamond" w:hAnsi="Garamond"/>
                <w:color w:val="002060"/>
                <w:sz w:val="28"/>
                <w:szCs w:val="28"/>
              </w:rPr>
            </w:pPr>
            <w:r w:rsidRPr="000D7D8D">
              <w:rPr>
                <w:rFonts w:ascii="Garamond" w:hAnsi="Garamond"/>
                <w:color w:val="002060"/>
                <w:sz w:val="28"/>
                <w:szCs w:val="28"/>
              </w:rPr>
              <w:t>Pavan Soni</w:t>
            </w:r>
            <w:r>
              <w:rPr>
                <w:rFonts w:ascii="Garamond" w:hAnsi="Garamond"/>
                <w:color w:val="002060"/>
                <w:sz w:val="28"/>
                <w:szCs w:val="28"/>
              </w:rPr>
              <w:t xml:space="preserve"> &amp;</w:t>
            </w:r>
            <w:r w:rsidRPr="000D7D8D">
              <w:rPr>
                <w:rFonts w:ascii="Garamond" w:hAnsi="Garamond"/>
                <w:color w:val="002060"/>
                <w:sz w:val="28"/>
                <w:szCs w:val="28"/>
              </w:rPr>
              <w:t xml:space="preserve"> team</w:t>
            </w:r>
          </w:p>
        </w:tc>
      </w:tr>
      <w:tr w:rsidR="00A242EC" w:rsidRPr="00665A70" w14:paraId="5FB9358D" w14:textId="77777777" w:rsidTr="003F6CE1">
        <w:trPr>
          <w:trHeight w:val="680"/>
        </w:trPr>
        <w:tc>
          <w:tcPr>
            <w:tcW w:w="1261" w:type="dxa"/>
          </w:tcPr>
          <w:p w14:paraId="160859DB" w14:textId="0349E0DC" w:rsidR="00A242EC" w:rsidRPr="00665A70" w:rsidRDefault="00A242EC" w:rsidP="00A242EC">
            <w:pPr>
              <w:spacing w:before="120"/>
              <w:jc w:val="center"/>
              <w:rPr>
                <w:rFonts w:ascii="Garamond" w:hAnsi="Garamond"/>
                <w:color w:val="002060"/>
                <w:sz w:val="28"/>
                <w:szCs w:val="28"/>
                <w:lang w:val="en-GB"/>
              </w:rPr>
            </w:pPr>
            <w:r>
              <w:rPr>
                <w:rFonts w:ascii="Garamond" w:hAnsi="Garamond"/>
                <w:color w:val="002060"/>
                <w:sz w:val="28"/>
                <w:szCs w:val="28"/>
                <w:lang w:val="en-GB"/>
              </w:rPr>
              <w:t>292.23</w:t>
            </w:r>
          </w:p>
        </w:tc>
        <w:tc>
          <w:tcPr>
            <w:tcW w:w="7229" w:type="dxa"/>
          </w:tcPr>
          <w:p w14:paraId="596BDC5B" w14:textId="4A4EA033" w:rsidR="00A242EC" w:rsidRDefault="00A242EC" w:rsidP="00A242EC">
            <w:pPr>
              <w:spacing w:before="120"/>
              <w:ind w:left="360"/>
              <w:jc w:val="both"/>
              <w:rPr>
                <w:rFonts w:ascii="Garamond" w:hAnsi="Garamond"/>
                <w:color w:val="002060"/>
                <w:sz w:val="28"/>
                <w:szCs w:val="28"/>
              </w:rPr>
            </w:pPr>
            <w:r w:rsidRPr="000D7D8D">
              <w:rPr>
                <w:rFonts w:ascii="Garamond" w:hAnsi="Garamond"/>
                <w:color w:val="002060"/>
                <w:sz w:val="28"/>
                <w:szCs w:val="28"/>
              </w:rPr>
              <w:t>Workshop or 02 days training can be planned for the Forest Officers</w:t>
            </w:r>
          </w:p>
        </w:tc>
        <w:tc>
          <w:tcPr>
            <w:tcW w:w="2468" w:type="dxa"/>
          </w:tcPr>
          <w:p w14:paraId="19F178EF" w14:textId="5D30D3A5" w:rsidR="00A242EC" w:rsidRPr="000D7D8D" w:rsidRDefault="00A242EC" w:rsidP="00A242EC">
            <w:pPr>
              <w:spacing w:before="120"/>
              <w:jc w:val="center"/>
              <w:rPr>
                <w:rFonts w:ascii="Garamond" w:hAnsi="Garamond"/>
                <w:color w:val="002060"/>
                <w:sz w:val="28"/>
                <w:szCs w:val="28"/>
              </w:rPr>
            </w:pPr>
            <w:r>
              <w:rPr>
                <w:rFonts w:ascii="Garamond" w:hAnsi="Garamond"/>
                <w:color w:val="002060"/>
                <w:sz w:val="28"/>
                <w:szCs w:val="28"/>
              </w:rPr>
              <w:t>Registrar</w:t>
            </w:r>
          </w:p>
        </w:tc>
      </w:tr>
      <w:tr w:rsidR="00A242EC" w:rsidRPr="00665A70" w14:paraId="4C206549" w14:textId="77777777" w:rsidTr="003F6CE1">
        <w:trPr>
          <w:trHeight w:val="680"/>
        </w:trPr>
        <w:tc>
          <w:tcPr>
            <w:tcW w:w="1261" w:type="dxa"/>
          </w:tcPr>
          <w:p w14:paraId="21C68ADF" w14:textId="64BDDF29" w:rsidR="00A242EC" w:rsidRPr="00665A70" w:rsidRDefault="00A242EC" w:rsidP="00A242EC">
            <w:pPr>
              <w:spacing w:before="120"/>
              <w:jc w:val="center"/>
              <w:rPr>
                <w:rFonts w:ascii="Garamond" w:hAnsi="Garamond"/>
                <w:color w:val="002060"/>
                <w:sz w:val="28"/>
                <w:szCs w:val="28"/>
                <w:lang w:val="en-GB"/>
              </w:rPr>
            </w:pPr>
            <w:r>
              <w:rPr>
                <w:rFonts w:ascii="Garamond" w:hAnsi="Garamond"/>
                <w:color w:val="002060"/>
                <w:sz w:val="28"/>
                <w:szCs w:val="28"/>
                <w:lang w:val="en-GB"/>
              </w:rPr>
              <w:t>292.24</w:t>
            </w:r>
          </w:p>
        </w:tc>
        <w:tc>
          <w:tcPr>
            <w:tcW w:w="7229" w:type="dxa"/>
          </w:tcPr>
          <w:p w14:paraId="58CA6341" w14:textId="787AB608" w:rsidR="00A242EC" w:rsidRPr="000D7D8D" w:rsidRDefault="00A242EC" w:rsidP="00A242EC">
            <w:pPr>
              <w:spacing w:before="120"/>
              <w:ind w:left="360"/>
              <w:jc w:val="both"/>
              <w:rPr>
                <w:rFonts w:ascii="Garamond" w:hAnsi="Garamond"/>
                <w:color w:val="002060"/>
                <w:sz w:val="28"/>
                <w:szCs w:val="28"/>
              </w:rPr>
            </w:pPr>
            <w:r w:rsidRPr="000D7D8D">
              <w:rPr>
                <w:rFonts w:ascii="Garamond" w:hAnsi="Garamond"/>
                <w:color w:val="002060"/>
                <w:sz w:val="28"/>
                <w:szCs w:val="28"/>
              </w:rPr>
              <w:t> </w:t>
            </w:r>
            <w:r>
              <w:rPr>
                <w:rFonts w:ascii="Garamond" w:hAnsi="Garamond"/>
                <w:color w:val="002060"/>
                <w:sz w:val="28"/>
                <w:szCs w:val="28"/>
              </w:rPr>
              <w:t xml:space="preserve">Work out for </w:t>
            </w:r>
            <w:r w:rsidRPr="000D7D8D">
              <w:rPr>
                <w:rFonts w:ascii="Garamond" w:hAnsi="Garamond"/>
                <w:color w:val="002060"/>
                <w:sz w:val="28"/>
                <w:szCs w:val="28"/>
              </w:rPr>
              <w:t>TIPO Resignation from SISSP</w:t>
            </w:r>
          </w:p>
        </w:tc>
        <w:tc>
          <w:tcPr>
            <w:tcW w:w="2468" w:type="dxa"/>
          </w:tcPr>
          <w:p w14:paraId="6FFA2744" w14:textId="77777777" w:rsidR="00A242EC" w:rsidRDefault="00A242EC" w:rsidP="00A242EC">
            <w:pPr>
              <w:spacing w:before="120"/>
              <w:jc w:val="center"/>
              <w:rPr>
                <w:rFonts w:ascii="Garamond" w:hAnsi="Garamond"/>
                <w:color w:val="002060"/>
                <w:sz w:val="28"/>
                <w:szCs w:val="28"/>
              </w:rPr>
            </w:pPr>
            <w:r w:rsidRPr="000D7D8D">
              <w:rPr>
                <w:rFonts w:ascii="Garamond" w:hAnsi="Garamond"/>
                <w:color w:val="002060"/>
                <w:sz w:val="28"/>
                <w:szCs w:val="28"/>
              </w:rPr>
              <w:t xml:space="preserve">Dean </w:t>
            </w:r>
          </w:p>
          <w:p w14:paraId="674E9113" w14:textId="2DE2C707" w:rsidR="00A242EC" w:rsidRDefault="00A242EC" w:rsidP="00A242EC">
            <w:pPr>
              <w:spacing w:before="120"/>
              <w:jc w:val="center"/>
              <w:rPr>
                <w:rFonts w:ascii="Garamond" w:hAnsi="Garamond"/>
                <w:color w:val="002060"/>
                <w:sz w:val="28"/>
                <w:szCs w:val="28"/>
              </w:rPr>
            </w:pPr>
            <w:r w:rsidRPr="000D7D8D">
              <w:rPr>
                <w:rFonts w:ascii="Garamond" w:hAnsi="Garamond"/>
                <w:color w:val="002060"/>
                <w:sz w:val="28"/>
                <w:szCs w:val="28"/>
              </w:rPr>
              <w:t>Registrar</w:t>
            </w:r>
          </w:p>
        </w:tc>
      </w:tr>
      <w:tr w:rsidR="00454817" w:rsidRPr="00665A70" w14:paraId="7529AB7A" w14:textId="77777777" w:rsidTr="003F6CE1">
        <w:trPr>
          <w:trHeight w:val="680"/>
        </w:trPr>
        <w:tc>
          <w:tcPr>
            <w:tcW w:w="1261" w:type="dxa"/>
          </w:tcPr>
          <w:p w14:paraId="474E0322" w14:textId="6F51235F" w:rsidR="00454817" w:rsidRDefault="00454817" w:rsidP="00A242EC">
            <w:pPr>
              <w:spacing w:before="120"/>
              <w:jc w:val="center"/>
              <w:rPr>
                <w:rFonts w:ascii="Garamond" w:hAnsi="Garamond"/>
                <w:color w:val="002060"/>
                <w:sz w:val="28"/>
                <w:szCs w:val="28"/>
                <w:lang w:val="en-GB"/>
              </w:rPr>
            </w:pPr>
            <w:r>
              <w:rPr>
                <w:rFonts w:ascii="Garamond" w:hAnsi="Garamond"/>
                <w:color w:val="002060"/>
                <w:sz w:val="28"/>
                <w:szCs w:val="28"/>
                <w:lang w:val="en-GB"/>
              </w:rPr>
              <w:lastRenderedPageBreak/>
              <w:t>292.24</w:t>
            </w:r>
          </w:p>
        </w:tc>
        <w:tc>
          <w:tcPr>
            <w:tcW w:w="7229" w:type="dxa"/>
          </w:tcPr>
          <w:p w14:paraId="16DB182E" w14:textId="153E44A7" w:rsidR="00454817" w:rsidRPr="000D7D8D" w:rsidRDefault="00247046" w:rsidP="00A242EC">
            <w:pPr>
              <w:spacing w:before="120"/>
              <w:ind w:left="360"/>
              <w:jc w:val="both"/>
              <w:rPr>
                <w:rFonts w:ascii="Garamond" w:hAnsi="Garamond"/>
                <w:color w:val="002060"/>
                <w:sz w:val="28"/>
                <w:szCs w:val="28"/>
              </w:rPr>
            </w:pPr>
            <w:r w:rsidRPr="00247046">
              <w:rPr>
                <w:rFonts w:ascii="Garamond" w:hAnsi="Garamond"/>
                <w:color w:val="002060"/>
                <w:sz w:val="28"/>
                <w:szCs w:val="28"/>
              </w:rPr>
              <w:t xml:space="preserve">The Director, SITAICS briefed on the ROI for </w:t>
            </w:r>
            <w:r w:rsidR="00F42375">
              <w:rPr>
                <w:rFonts w:ascii="Garamond" w:hAnsi="Garamond"/>
                <w:color w:val="002060"/>
                <w:sz w:val="28"/>
                <w:szCs w:val="28"/>
              </w:rPr>
              <w:t>MOD</w:t>
            </w:r>
            <w:r w:rsidRPr="00247046">
              <w:rPr>
                <w:rFonts w:ascii="Garamond" w:hAnsi="Garamond"/>
                <w:color w:val="002060"/>
                <w:sz w:val="28"/>
                <w:szCs w:val="28"/>
              </w:rPr>
              <w:t xml:space="preserve"> regarding the renewal of MATLAB and CISCO software, which is primarily used for academic and training purposes by faculties and students of SITAICS, SASET, and SISSP</w:t>
            </w:r>
          </w:p>
        </w:tc>
        <w:tc>
          <w:tcPr>
            <w:tcW w:w="2468" w:type="dxa"/>
          </w:tcPr>
          <w:p w14:paraId="6E3B549B" w14:textId="77777777" w:rsidR="00454817" w:rsidRPr="000D7D8D" w:rsidRDefault="00454817" w:rsidP="00A242EC">
            <w:pPr>
              <w:spacing w:before="120"/>
              <w:jc w:val="center"/>
              <w:rPr>
                <w:rFonts w:ascii="Garamond" w:hAnsi="Garamond"/>
                <w:color w:val="002060"/>
                <w:sz w:val="28"/>
                <w:szCs w:val="28"/>
              </w:rPr>
            </w:pPr>
          </w:p>
        </w:tc>
      </w:tr>
    </w:tbl>
    <w:p w14:paraId="1EE2729F" w14:textId="5559E463" w:rsidR="00601D60" w:rsidRPr="00665A70" w:rsidRDefault="00601D60" w:rsidP="00226D20">
      <w:pPr>
        <w:jc w:val="both"/>
        <w:rPr>
          <w:rFonts w:ascii="Garamond" w:hAnsi="Garamond"/>
          <w:b/>
          <w:bCs/>
          <w:color w:val="4472C4" w:themeColor="accent1"/>
          <w:sz w:val="28"/>
          <w:szCs w:val="28"/>
        </w:rPr>
      </w:pPr>
    </w:p>
    <w:sectPr w:rsidR="00601D60" w:rsidRPr="00665A7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52CC4" w14:textId="77777777" w:rsidR="00646571" w:rsidRDefault="00646571" w:rsidP="008E0DD9">
      <w:pPr>
        <w:spacing w:after="0" w:line="240" w:lineRule="auto"/>
      </w:pPr>
      <w:r>
        <w:separator/>
      </w:r>
    </w:p>
  </w:endnote>
  <w:endnote w:type="continuationSeparator" w:id="0">
    <w:p w14:paraId="2DBE9FEA" w14:textId="77777777" w:rsidR="00646571" w:rsidRDefault="00646571" w:rsidP="008E0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FD389" w14:textId="77777777" w:rsidR="00646571" w:rsidRDefault="00646571" w:rsidP="008E0DD9">
      <w:pPr>
        <w:spacing w:after="0" w:line="240" w:lineRule="auto"/>
      </w:pPr>
      <w:r>
        <w:separator/>
      </w:r>
    </w:p>
  </w:footnote>
  <w:footnote w:type="continuationSeparator" w:id="0">
    <w:p w14:paraId="09AA8209" w14:textId="77777777" w:rsidR="00646571" w:rsidRDefault="00646571" w:rsidP="008E0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CD81" w14:textId="3FD4E997" w:rsidR="008E0DD9" w:rsidRPr="00E347E4" w:rsidRDefault="00007A12" w:rsidP="00E30BEB">
    <w:pPr>
      <w:rPr>
        <w:rFonts w:ascii="Garamond" w:hAnsi="Garamond"/>
        <w:b/>
        <w:bCs/>
        <w:sz w:val="36"/>
        <w:szCs w:val="36"/>
        <w:lang w:val="en-GB"/>
      </w:rPr>
    </w:pPr>
    <w:r w:rsidRPr="001510D8">
      <w:rPr>
        <w:rFonts w:ascii="Garamond" w:hAnsi="Garamond"/>
        <w:b/>
        <w:bCs/>
        <w:noProof/>
        <w:sz w:val="36"/>
        <w:szCs w:val="36"/>
        <w:lang w:val="en-GB"/>
      </w:rPr>
      <mc:AlternateContent>
        <mc:Choice Requires="wps">
          <w:drawing>
            <wp:anchor distT="45720" distB="45720" distL="114300" distR="114300" simplePos="0" relativeHeight="251661312" behindDoc="0" locked="0" layoutInCell="1" allowOverlap="1" wp14:anchorId="0EC12BF3" wp14:editId="5685CD0D">
              <wp:simplePos x="0" y="0"/>
              <wp:positionH relativeFrom="page">
                <wp:posOffset>5314950</wp:posOffset>
              </wp:positionH>
              <wp:positionV relativeFrom="paragraph">
                <wp:posOffset>760095</wp:posOffset>
              </wp:positionV>
              <wp:extent cx="2228850" cy="647700"/>
              <wp:effectExtent l="0" t="0" r="19050" b="19050"/>
              <wp:wrapSquare wrapText="bothSides"/>
              <wp:docPr id="620668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647700"/>
                      </a:xfrm>
                      <a:prstGeom prst="rect">
                        <a:avLst/>
                      </a:prstGeom>
                      <a:solidFill>
                        <a:srgbClr val="FFFFFF"/>
                      </a:solidFill>
                      <a:ln w="9525">
                        <a:solidFill>
                          <a:schemeClr val="bg1"/>
                        </a:solidFill>
                        <a:miter lim="800000"/>
                        <a:headEnd/>
                        <a:tailEnd/>
                      </a:ln>
                    </wps:spPr>
                    <wps:txbx>
                      <w:txbxContent>
                        <w:p w14:paraId="5ED796E2" w14:textId="512EB6C2" w:rsidR="00007A12" w:rsidRDefault="00DF0ACB" w:rsidP="001510D8">
                          <w:pPr>
                            <w:rPr>
                              <w:color w:val="44546A" w:themeColor="text2"/>
                            </w:rPr>
                          </w:pPr>
                          <w:r>
                            <w:rPr>
                              <w:color w:val="44546A" w:themeColor="text2"/>
                            </w:rPr>
                            <w:t xml:space="preserve">    2</w:t>
                          </w:r>
                          <w:r w:rsidRPr="00DF0ACB">
                            <w:rPr>
                              <w:color w:val="44546A" w:themeColor="text2"/>
                              <w:vertAlign w:val="superscript"/>
                            </w:rPr>
                            <w:t>nd</w:t>
                          </w:r>
                          <w:r>
                            <w:rPr>
                              <w:color w:val="44546A" w:themeColor="text2"/>
                            </w:rPr>
                            <w:t xml:space="preserve"> February</w:t>
                          </w:r>
                          <w:r w:rsidR="00D35714">
                            <w:rPr>
                              <w:color w:val="44546A" w:themeColor="text2"/>
                            </w:rPr>
                            <w:t xml:space="preserve"> 2026</w:t>
                          </w:r>
                          <w:r w:rsidR="001510D8" w:rsidRPr="00821D0F">
                            <w:rPr>
                              <w:color w:val="44546A" w:themeColor="text2"/>
                            </w:rPr>
                            <w:t xml:space="preserve"> | Monday </w:t>
                          </w:r>
                        </w:p>
                        <w:p w14:paraId="5E3D3985" w14:textId="53583EC5" w:rsidR="00007A12" w:rsidRDefault="00B169BD" w:rsidP="00B169BD">
                          <w:pPr>
                            <w:jc w:val="center"/>
                            <w:rPr>
                              <w:color w:val="44546A" w:themeColor="text2"/>
                            </w:rPr>
                          </w:pPr>
                          <w:r>
                            <w:rPr>
                              <w:color w:val="44546A" w:themeColor="text2"/>
                            </w:rPr>
                            <w:t xml:space="preserve">                   </w:t>
                          </w:r>
                          <w:r w:rsidR="00481E91">
                            <w:rPr>
                              <w:color w:val="44546A" w:themeColor="text2"/>
                            </w:rPr>
                            <w:t xml:space="preserve">   </w:t>
                          </w:r>
                          <w:r>
                            <w:rPr>
                              <w:color w:val="44546A" w:themeColor="text2"/>
                            </w:rPr>
                            <w:t xml:space="preserve">  </w:t>
                          </w:r>
                          <w:r w:rsidR="00D35714">
                            <w:rPr>
                              <w:color w:val="44546A" w:themeColor="text2"/>
                            </w:rPr>
                            <w:t>12</w:t>
                          </w:r>
                          <w:r w:rsidRPr="00821D0F">
                            <w:rPr>
                              <w:color w:val="44546A" w:themeColor="text2"/>
                            </w:rPr>
                            <w:t>pm</w:t>
                          </w:r>
                          <w:r>
                            <w:rPr>
                              <w:color w:val="44546A" w:themeColor="text2"/>
                            </w:rPr>
                            <w:t xml:space="preserve"> | </w:t>
                          </w:r>
                          <w:r w:rsidR="00007A12">
                            <w:rPr>
                              <w:color w:val="44546A" w:themeColor="text2"/>
                            </w:rPr>
                            <w:t>Vitaan</w:t>
                          </w:r>
                          <w:r w:rsidR="00D35714">
                            <w:rPr>
                              <w:color w:val="44546A" w:themeColor="text2"/>
                            </w:rPr>
                            <w:t>1</w:t>
                          </w:r>
                        </w:p>
                        <w:p w14:paraId="6675AB1D" w14:textId="1AE85A29" w:rsidR="001510D8" w:rsidRPr="00821D0F" w:rsidRDefault="001510D8" w:rsidP="001510D8">
                          <w:pPr>
                            <w:rPr>
                              <w:color w:val="44546A" w:themeColor="text2"/>
                            </w:rPr>
                          </w:pPr>
                          <w:r w:rsidRPr="00821D0F">
                            <w:rPr>
                              <w:color w:val="44546A" w:themeColor="text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C12BF3" id="_x0000_t202" coordsize="21600,21600" o:spt="202" path="m,l,21600r21600,l21600,xe">
              <v:stroke joinstyle="miter"/>
              <v:path gradientshapeok="t" o:connecttype="rect"/>
            </v:shapetype>
            <v:shape id="Text Box 2" o:spid="_x0000_s1026" type="#_x0000_t202" style="position:absolute;margin-left:418.5pt;margin-top:59.85pt;width:175.5pt;height:51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" strokecolor="white [3212]">
              <v:textbox>
                <w:txbxContent>
                  <w:p w14:paraId="5ED796E2" w14:textId="512EB6C2" w:rsidR="00007A12" w:rsidRDefault="00DF0ACB" w:rsidP="001510D8">
                    <w:pPr>
                      <w:rPr>
                        <w:color w:val="44546A" w:themeColor="text2"/>
                      </w:rPr>
                    </w:pPr>
                    <w:r>
                      <w:rPr>
                        <w:color w:val="44546A" w:themeColor="text2"/>
                      </w:rPr>
                      <w:t xml:space="preserve">    2</w:t>
                    </w:r>
                    <w:r w:rsidRPr="00DF0ACB">
                      <w:rPr>
                        <w:color w:val="44546A" w:themeColor="text2"/>
                        <w:vertAlign w:val="superscript"/>
                      </w:rPr>
                      <w:t>nd</w:t>
                    </w:r>
                    <w:r>
                      <w:rPr>
                        <w:color w:val="44546A" w:themeColor="text2"/>
                      </w:rPr>
                      <w:t xml:space="preserve"> February</w:t>
                    </w:r>
                    <w:r w:rsidR="00D35714">
                      <w:rPr>
                        <w:color w:val="44546A" w:themeColor="text2"/>
                      </w:rPr>
                      <w:t xml:space="preserve"> 2026</w:t>
                    </w:r>
                    <w:r w:rsidR="001510D8" w:rsidRPr="00821D0F">
                      <w:rPr>
                        <w:color w:val="44546A" w:themeColor="text2"/>
                      </w:rPr>
                      <w:t xml:space="preserve"> | Monday </w:t>
                    </w:r>
                  </w:p>
                  <w:p w14:paraId="5E3D3985" w14:textId="53583EC5" w:rsidR="00007A12" w:rsidRDefault="00B169BD" w:rsidP="00B169BD">
                    <w:pPr>
                      <w:jc w:val="center"/>
                      <w:rPr>
                        <w:color w:val="44546A" w:themeColor="text2"/>
                      </w:rPr>
                    </w:pPr>
                    <w:r>
                      <w:rPr>
                        <w:color w:val="44546A" w:themeColor="text2"/>
                      </w:rPr>
                      <w:t xml:space="preserve">                   </w:t>
                    </w:r>
                    <w:r w:rsidR="00481E91">
                      <w:rPr>
                        <w:color w:val="44546A" w:themeColor="text2"/>
                      </w:rPr>
                      <w:t xml:space="preserve">   </w:t>
                    </w:r>
                    <w:r>
                      <w:rPr>
                        <w:color w:val="44546A" w:themeColor="text2"/>
                      </w:rPr>
                      <w:t xml:space="preserve">  </w:t>
                    </w:r>
                    <w:r w:rsidR="00D35714">
                      <w:rPr>
                        <w:color w:val="44546A" w:themeColor="text2"/>
                      </w:rPr>
                      <w:t>12</w:t>
                    </w:r>
                    <w:r w:rsidRPr="00821D0F">
                      <w:rPr>
                        <w:color w:val="44546A" w:themeColor="text2"/>
                      </w:rPr>
                      <w:t>pm</w:t>
                    </w:r>
                    <w:r>
                      <w:rPr>
                        <w:color w:val="44546A" w:themeColor="text2"/>
                      </w:rPr>
                      <w:t xml:space="preserve"> | </w:t>
                    </w:r>
                    <w:r w:rsidR="00007A12">
                      <w:rPr>
                        <w:color w:val="44546A" w:themeColor="text2"/>
                      </w:rPr>
                      <w:t>Vitaan</w:t>
                    </w:r>
                    <w:r w:rsidR="00D35714">
                      <w:rPr>
                        <w:color w:val="44546A" w:themeColor="text2"/>
                      </w:rPr>
                      <w:t>1</w:t>
                    </w:r>
                  </w:p>
                  <w:p w14:paraId="6675AB1D" w14:textId="1AE85A29" w:rsidR="001510D8" w:rsidRPr="00821D0F" w:rsidRDefault="001510D8" w:rsidP="001510D8">
                    <w:pPr>
                      <w:rPr>
                        <w:color w:val="44546A" w:themeColor="text2"/>
                      </w:rPr>
                    </w:pPr>
                    <w:r w:rsidRPr="00821D0F">
                      <w:rPr>
                        <w:color w:val="44546A" w:themeColor="text2"/>
                      </w:rPr>
                      <w:t xml:space="preserve"> </w:t>
                    </w:r>
                  </w:p>
                </w:txbxContent>
              </v:textbox>
              <w10:wrap type="square" anchorx="page"/>
            </v:shape>
          </w:pict>
        </mc:Fallback>
      </mc:AlternateContent>
    </w:r>
    <w:r w:rsidR="00821D0F" w:rsidRPr="001510D8">
      <w:rPr>
        <w:rFonts w:ascii="Garamond" w:hAnsi="Garamond"/>
        <w:b/>
        <w:bCs/>
        <w:noProof/>
        <w:sz w:val="36"/>
        <w:szCs w:val="36"/>
        <w:lang w:val="en-GB"/>
      </w:rPr>
      <mc:AlternateContent>
        <mc:Choice Requires="wps">
          <w:drawing>
            <wp:anchor distT="45720" distB="45720" distL="114300" distR="114300" simplePos="0" relativeHeight="251659264" behindDoc="0" locked="0" layoutInCell="1" allowOverlap="1" wp14:anchorId="418B29F5" wp14:editId="3BB4EECD">
              <wp:simplePos x="0" y="0"/>
              <wp:positionH relativeFrom="column">
                <wp:posOffset>1495425</wp:posOffset>
              </wp:positionH>
              <wp:positionV relativeFrom="paragraph">
                <wp:posOffset>236220</wp:posOffset>
              </wp:positionV>
              <wp:extent cx="3009900" cy="4476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447675"/>
                      </a:xfrm>
                      <a:prstGeom prst="rect">
                        <a:avLst/>
                      </a:prstGeom>
                      <a:solidFill>
                        <a:srgbClr val="FFFFFF"/>
                      </a:solidFill>
                      <a:ln w="9525">
                        <a:solidFill>
                          <a:schemeClr val="bg1"/>
                        </a:solidFill>
                        <a:miter lim="800000"/>
                        <a:headEnd/>
                        <a:tailEnd/>
                      </a:ln>
                    </wps:spPr>
                    <wps:txbx>
                      <w:txbxContent>
                        <w:p w14:paraId="322F38DC" w14:textId="56A5005A" w:rsidR="001510D8" w:rsidRPr="00821D0F" w:rsidRDefault="001510D8" w:rsidP="00821D0F">
                          <w:pPr>
                            <w:jc w:val="center"/>
                            <w:rPr>
                              <w:b/>
                              <w:bCs/>
                              <w:color w:val="44546A" w:themeColor="text2"/>
                              <w:sz w:val="48"/>
                              <w:szCs w:val="48"/>
                            </w:rPr>
                          </w:pPr>
                          <w:r w:rsidRPr="00821D0F">
                            <w:rPr>
                              <w:b/>
                              <w:bCs/>
                              <w:color w:val="44546A" w:themeColor="text2"/>
                              <w:sz w:val="48"/>
                              <w:szCs w:val="48"/>
                            </w:rPr>
                            <w:t>2</w:t>
                          </w:r>
                          <w:r w:rsidR="00DF0ACB">
                            <w:rPr>
                              <w:b/>
                              <w:bCs/>
                              <w:color w:val="44546A" w:themeColor="text2"/>
                              <w:sz w:val="48"/>
                              <w:szCs w:val="48"/>
                            </w:rPr>
                            <w:t>92</w:t>
                          </w:r>
                          <w:r w:rsidR="00DF0ACB" w:rsidRPr="00DF0ACB">
                            <w:rPr>
                              <w:b/>
                              <w:bCs/>
                              <w:color w:val="44546A" w:themeColor="text2"/>
                              <w:sz w:val="48"/>
                              <w:szCs w:val="48"/>
                              <w:vertAlign w:val="superscript"/>
                            </w:rPr>
                            <w:t>nd</w:t>
                          </w:r>
                          <w:r w:rsidR="00DF0ACB">
                            <w:rPr>
                              <w:b/>
                              <w:bCs/>
                              <w:color w:val="44546A" w:themeColor="text2"/>
                              <w:sz w:val="48"/>
                              <w:szCs w:val="48"/>
                            </w:rPr>
                            <w:t xml:space="preserve"> </w:t>
                          </w:r>
                          <w:r w:rsidRPr="00821D0F">
                            <w:rPr>
                              <w:b/>
                              <w:bCs/>
                              <w:color w:val="44546A" w:themeColor="text2"/>
                              <w:sz w:val="48"/>
                              <w:szCs w:val="48"/>
                            </w:rPr>
                            <w:t>HOD</w:t>
                          </w:r>
                          <w:r w:rsidR="00481E91">
                            <w:rPr>
                              <w:b/>
                              <w:bCs/>
                              <w:color w:val="44546A" w:themeColor="text2"/>
                              <w:sz w:val="48"/>
                              <w:szCs w:val="48"/>
                            </w:rPr>
                            <w:t>s</w:t>
                          </w:r>
                          <w:r w:rsidRPr="00821D0F">
                            <w:rPr>
                              <w:b/>
                              <w:bCs/>
                              <w:color w:val="44546A" w:themeColor="text2"/>
                              <w:sz w:val="48"/>
                              <w:szCs w:val="48"/>
                            </w:rPr>
                            <w:t xml:space="preserve"> Meeting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B29F5" id="_x0000_s1027" type="#_x0000_t202" style="position:absolute;margin-left:117.75pt;margin-top:18.6pt;width:237pt;height:3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" strokecolor="white [3212]">
              <v:textbox>
                <w:txbxContent>
                  <w:p w14:paraId="322F38DC" w14:textId="56A5005A" w:rsidR="001510D8" w:rsidRPr="00821D0F" w:rsidRDefault="001510D8" w:rsidP="00821D0F">
                    <w:pPr>
                      <w:jc w:val="center"/>
                      <w:rPr>
                        <w:b/>
                        <w:bCs/>
                        <w:color w:val="44546A" w:themeColor="text2"/>
                        <w:sz w:val="48"/>
                        <w:szCs w:val="48"/>
                      </w:rPr>
                    </w:pPr>
                    <w:r w:rsidRPr="00821D0F">
                      <w:rPr>
                        <w:b/>
                        <w:bCs/>
                        <w:color w:val="44546A" w:themeColor="text2"/>
                        <w:sz w:val="48"/>
                        <w:szCs w:val="48"/>
                      </w:rPr>
                      <w:t>2</w:t>
                    </w:r>
                    <w:r w:rsidR="00DF0ACB">
                      <w:rPr>
                        <w:b/>
                        <w:bCs/>
                        <w:color w:val="44546A" w:themeColor="text2"/>
                        <w:sz w:val="48"/>
                        <w:szCs w:val="48"/>
                      </w:rPr>
                      <w:t>92</w:t>
                    </w:r>
                    <w:r w:rsidR="00DF0ACB" w:rsidRPr="00DF0ACB">
                      <w:rPr>
                        <w:b/>
                        <w:bCs/>
                        <w:color w:val="44546A" w:themeColor="text2"/>
                        <w:sz w:val="48"/>
                        <w:szCs w:val="48"/>
                        <w:vertAlign w:val="superscript"/>
                      </w:rPr>
                      <w:t>nd</w:t>
                    </w:r>
                    <w:r w:rsidR="00DF0ACB">
                      <w:rPr>
                        <w:b/>
                        <w:bCs/>
                        <w:color w:val="44546A" w:themeColor="text2"/>
                        <w:sz w:val="48"/>
                        <w:szCs w:val="48"/>
                      </w:rPr>
                      <w:t xml:space="preserve"> </w:t>
                    </w:r>
                    <w:r w:rsidRPr="00821D0F">
                      <w:rPr>
                        <w:b/>
                        <w:bCs/>
                        <w:color w:val="44546A" w:themeColor="text2"/>
                        <w:sz w:val="48"/>
                        <w:szCs w:val="48"/>
                      </w:rPr>
                      <w:t>HOD</w:t>
                    </w:r>
                    <w:r w:rsidR="00481E91">
                      <w:rPr>
                        <w:b/>
                        <w:bCs/>
                        <w:color w:val="44546A" w:themeColor="text2"/>
                        <w:sz w:val="48"/>
                        <w:szCs w:val="48"/>
                      </w:rPr>
                      <w:t>s</w:t>
                    </w:r>
                    <w:r w:rsidRPr="00821D0F">
                      <w:rPr>
                        <w:b/>
                        <w:bCs/>
                        <w:color w:val="44546A" w:themeColor="text2"/>
                        <w:sz w:val="48"/>
                        <w:szCs w:val="48"/>
                      </w:rPr>
                      <w:t xml:space="preserve"> Meeting</w:t>
                    </w:r>
                  </w:p>
                </w:txbxContent>
              </v:textbox>
              <w10:wrap type="square"/>
            </v:shape>
          </w:pict>
        </mc:Fallback>
      </mc:AlternateContent>
    </w:r>
    <w:r w:rsidR="001510D8">
      <w:rPr>
        <w:rFonts w:ascii="Garamond" w:hAnsi="Garamond"/>
        <w:b/>
        <w:bCs/>
        <w:noProof/>
        <w:sz w:val="36"/>
        <w:szCs w:val="36"/>
        <w:lang w:val="en-GB"/>
      </w:rPr>
      <w:drawing>
        <wp:inline distT="0" distB="0" distL="0" distR="0" wp14:anchorId="0FEE2873" wp14:editId="41FF22A0">
          <wp:extent cx="1200150" cy="1085850"/>
          <wp:effectExtent l="0" t="0" r="0" b="0"/>
          <wp:docPr id="103253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32871" name="Picture 1032532871"/>
                  <pic:cNvPicPr/>
                </pic:nvPicPr>
                <pic:blipFill>
                  <a:blip r:embed="rId1">
                    <a:extLst>
                      <a:ext uri="{28A0092B-C50C-407E-A947-70E740481C1C}">
                        <a14:useLocalDpi xmlns:a14="http://schemas.microsoft.com/office/drawing/2010/main" val="0"/>
                      </a:ext>
                    </a:extLst>
                  </a:blip>
                  <a:stretch>
                    <a:fillRect/>
                  </a:stretch>
                </pic:blipFill>
                <pic:spPr>
                  <a:xfrm>
                    <a:off x="0" y="0"/>
                    <a:ext cx="1200150" cy="1085850"/>
                  </a:xfrm>
                  <a:prstGeom prst="rect">
                    <a:avLst/>
                  </a:prstGeom>
                </pic:spPr>
              </pic:pic>
            </a:graphicData>
          </a:graphic>
        </wp:inline>
      </w:drawing>
    </w:r>
  </w:p>
  <w:p w14:paraId="5AB9A694" w14:textId="77777777" w:rsidR="008E0DD9" w:rsidRDefault="008E0DD9" w:rsidP="00CA03CC">
    <w:pPr>
      <w:spacing w:after="0"/>
      <w:jc w:val="both"/>
      <w:rPr>
        <w:rFonts w:ascii="Garamond" w:hAnsi="Garamond"/>
        <w:b/>
        <w:bCs/>
        <w:lang w:val="en-GB"/>
      </w:rPr>
    </w:pPr>
  </w:p>
  <w:p w14:paraId="3B46ECE7" w14:textId="1EB56F14" w:rsidR="008E0DD9" w:rsidRDefault="008E0DD9" w:rsidP="008E0D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751"/>
    <w:multiLevelType w:val="hybridMultilevel"/>
    <w:tmpl w:val="2D6265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37C6E"/>
    <w:multiLevelType w:val="hybridMultilevel"/>
    <w:tmpl w:val="B72802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4A1FF0"/>
    <w:multiLevelType w:val="hybridMultilevel"/>
    <w:tmpl w:val="C33459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117E9D"/>
    <w:multiLevelType w:val="hybridMultilevel"/>
    <w:tmpl w:val="3B9C5A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FB358F"/>
    <w:multiLevelType w:val="hybridMultilevel"/>
    <w:tmpl w:val="EF30B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A30AC5"/>
    <w:multiLevelType w:val="hybridMultilevel"/>
    <w:tmpl w:val="97C61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80744B"/>
    <w:multiLevelType w:val="hybridMultilevel"/>
    <w:tmpl w:val="FDC2BA1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FDC400C"/>
    <w:multiLevelType w:val="hybridMultilevel"/>
    <w:tmpl w:val="983CA1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A83EE8"/>
    <w:multiLevelType w:val="hybridMultilevel"/>
    <w:tmpl w:val="0C86B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3650B0"/>
    <w:multiLevelType w:val="hybridMultilevel"/>
    <w:tmpl w:val="831C2F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AC6AE6"/>
    <w:multiLevelType w:val="hybridMultilevel"/>
    <w:tmpl w:val="608AF0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110782"/>
    <w:multiLevelType w:val="hybridMultilevel"/>
    <w:tmpl w:val="7854B2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FE6A59"/>
    <w:multiLevelType w:val="hybridMultilevel"/>
    <w:tmpl w:val="25941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5D0182"/>
    <w:multiLevelType w:val="multilevel"/>
    <w:tmpl w:val="22C0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89224B"/>
    <w:multiLevelType w:val="hybridMultilevel"/>
    <w:tmpl w:val="8A22DB9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EA81DD9"/>
    <w:multiLevelType w:val="hybridMultilevel"/>
    <w:tmpl w:val="9B58E4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5540F9D"/>
    <w:multiLevelType w:val="hybridMultilevel"/>
    <w:tmpl w:val="702CD3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DF93A00"/>
    <w:multiLevelType w:val="multilevel"/>
    <w:tmpl w:val="C02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65967"/>
    <w:multiLevelType w:val="hybridMultilevel"/>
    <w:tmpl w:val="29F858D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22B1F2C"/>
    <w:multiLevelType w:val="multilevel"/>
    <w:tmpl w:val="448C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14552"/>
    <w:multiLevelType w:val="hybridMultilevel"/>
    <w:tmpl w:val="486011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34130F"/>
    <w:multiLevelType w:val="hybridMultilevel"/>
    <w:tmpl w:val="CF80D9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D52BD3"/>
    <w:multiLevelType w:val="hybridMultilevel"/>
    <w:tmpl w:val="DC149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62393329">
    <w:abstractNumId w:val="7"/>
  </w:num>
  <w:num w:numId="2" w16cid:durableId="1144077197">
    <w:abstractNumId w:val="14"/>
  </w:num>
  <w:num w:numId="3" w16cid:durableId="1042826219">
    <w:abstractNumId w:val="10"/>
  </w:num>
  <w:num w:numId="4" w16cid:durableId="2027906885">
    <w:abstractNumId w:val="3"/>
  </w:num>
  <w:num w:numId="5" w16cid:durableId="846597397">
    <w:abstractNumId w:val="4"/>
  </w:num>
  <w:num w:numId="6" w16cid:durableId="866285738">
    <w:abstractNumId w:val="12"/>
  </w:num>
  <w:num w:numId="7" w16cid:durableId="1294406831">
    <w:abstractNumId w:val="5"/>
  </w:num>
  <w:num w:numId="8" w16cid:durableId="1156993676">
    <w:abstractNumId w:val="6"/>
  </w:num>
  <w:num w:numId="9" w16cid:durableId="1136410620">
    <w:abstractNumId w:val="17"/>
  </w:num>
  <w:num w:numId="10" w16cid:durableId="1534033251">
    <w:abstractNumId w:val="19"/>
  </w:num>
  <w:num w:numId="11" w16cid:durableId="846286058">
    <w:abstractNumId w:val="0"/>
  </w:num>
  <w:num w:numId="12" w16cid:durableId="1814983578">
    <w:abstractNumId w:val="13"/>
  </w:num>
  <w:num w:numId="13" w16cid:durableId="970286906">
    <w:abstractNumId w:val="16"/>
  </w:num>
  <w:num w:numId="14" w16cid:durableId="1842891837">
    <w:abstractNumId w:val="20"/>
  </w:num>
  <w:num w:numId="15" w16cid:durableId="346757136">
    <w:abstractNumId w:val="15"/>
  </w:num>
  <w:num w:numId="16" w16cid:durableId="1364553688">
    <w:abstractNumId w:val="22"/>
  </w:num>
  <w:num w:numId="17" w16cid:durableId="1783725552">
    <w:abstractNumId w:val="8"/>
  </w:num>
  <w:num w:numId="18" w16cid:durableId="24452431">
    <w:abstractNumId w:val="18"/>
  </w:num>
  <w:num w:numId="19" w16cid:durableId="695355259">
    <w:abstractNumId w:val="2"/>
  </w:num>
  <w:num w:numId="20" w16cid:durableId="332803903">
    <w:abstractNumId w:val="11"/>
  </w:num>
  <w:num w:numId="21" w16cid:durableId="1879393409">
    <w:abstractNumId w:val="9"/>
  </w:num>
  <w:num w:numId="22" w16cid:durableId="1481772913">
    <w:abstractNumId w:val="1"/>
  </w:num>
  <w:num w:numId="23" w16cid:durableId="230224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D3A"/>
    <w:rsid w:val="00007A12"/>
    <w:rsid w:val="00016EFB"/>
    <w:rsid w:val="00021E8F"/>
    <w:rsid w:val="00031921"/>
    <w:rsid w:val="00033D3A"/>
    <w:rsid w:val="00045E42"/>
    <w:rsid w:val="00047A1E"/>
    <w:rsid w:val="000509D6"/>
    <w:rsid w:val="00052F1A"/>
    <w:rsid w:val="000541FB"/>
    <w:rsid w:val="00056414"/>
    <w:rsid w:val="00065995"/>
    <w:rsid w:val="00065A3D"/>
    <w:rsid w:val="000662D4"/>
    <w:rsid w:val="0007528C"/>
    <w:rsid w:val="000800A5"/>
    <w:rsid w:val="00086647"/>
    <w:rsid w:val="000909CB"/>
    <w:rsid w:val="00092DBE"/>
    <w:rsid w:val="0009682B"/>
    <w:rsid w:val="000A20FB"/>
    <w:rsid w:val="000C0E82"/>
    <w:rsid w:val="000C6383"/>
    <w:rsid w:val="000C6F64"/>
    <w:rsid w:val="000D4718"/>
    <w:rsid w:val="000D7D8D"/>
    <w:rsid w:val="000E1D5A"/>
    <w:rsid w:val="000F5B94"/>
    <w:rsid w:val="000F6830"/>
    <w:rsid w:val="00101B69"/>
    <w:rsid w:val="00121E24"/>
    <w:rsid w:val="001322F0"/>
    <w:rsid w:val="00136D37"/>
    <w:rsid w:val="00137E43"/>
    <w:rsid w:val="00146C63"/>
    <w:rsid w:val="00147104"/>
    <w:rsid w:val="001510D8"/>
    <w:rsid w:val="001566AA"/>
    <w:rsid w:val="001566CE"/>
    <w:rsid w:val="00157AB3"/>
    <w:rsid w:val="001648FD"/>
    <w:rsid w:val="00164C50"/>
    <w:rsid w:val="0017096B"/>
    <w:rsid w:val="0017156C"/>
    <w:rsid w:val="0017531D"/>
    <w:rsid w:val="0018415A"/>
    <w:rsid w:val="00185024"/>
    <w:rsid w:val="0018773D"/>
    <w:rsid w:val="001A2A40"/>
    <w:rsid w:val="001B1353"/>
    <w:rsid w:val="001B576E"/>
    <w:rsid w:val="001C50A9"/>
    <w:rsid w:val="001D1389"/>
    <w:rsid w:val="001D2C1D"/>
    <w:rsid w:val="001E2765"/>
    <w:rsid w:val="001E4D76"/>
    <w:rsid w:val="001F71BB"/>
    <w:rsid w:val="001F7FA5"/>
    <w:rsid w:val="00205704"/>
    <w:rsid w:val="00214931"/>
    <w:rsid w:val="00217B33"/>
    <w:rsid w:val="00223380"/>
    <w:rsid w:val="00226D20"/>
    <w:rsid w:val="00232093"/>
    <w:rsid w:val="00233FF7"/>
    <w:rsid w:val="00241F62"/>
    <w:rsid w:val="00243BA2"/>
    <w:rsid w:val="00247046"/>
    <w:rsid w:val="00250CD0"/>
    <w:rsid w:val="00254AEC"/>
    <w:rsid w:val="002562A4"/>
    <w:rsid w:val="00264BCA"/>
    <w:rsid w:val="002674B6"/>
    <w:rsid w:val="00267540"/>
    <w:rsid w:val="002735EC"/>
    <w:rsid w:val="00286310"/>
    <w:rsid w:val="002972A9"/>
    <w:rsid w:val="002A3C70"/>
    <w:rsid w:val="002B1DC5"/>
    <w:rsid w:val="002D5FE0"/>
    <w:rsid w:val="002E4F85"/>
    <w:rsid w:val="002E5459"/>
    <w:rsid w:val="002F06CD"/>
    <w:rsid w:val="002F0FBB"/>
    <w:rsid w:val="002F43D8"/>
    <w:rsid w:val="00302528"/>
    <w:rsid w:val="00305DCC"/>
    <w:rsid w:val="0030668B"/>
    <w:rsid w:val="00326455"/>
    <w:rsid w:val="0033226A"/>
    <w:rsid w:val="003327CF"/>
    <w:rsid w:val="00332DF4"/>
    <w:rsid w:val="00334779"/>
    <w:rsid w:val="00345790"/>
    <w:rsid w:val="00346EF1"/>
    <w:rsid w:val="00351DA0"/>
    <w:rsid w:val="003616C1"/>
    <w:rsid w:val="0036517F"/>
    <w:rsid w:val="00372E00"/>
    <w:rsid w:val="00376983"/>
    <w:rsid w:val="00384861"/>
    <w:rsid w:val="00392C1D"/>
    <w:rsid w:val="00394081"/>
    <w:rsid w:val="00397A4C"/>
    <w:rsid w:val="003A24E4"/>
    <w:rsid w:val="003B141B"/>
    <w:rsid w:val="003B4C8C"/>
    <w:rsid w:val="003B6889"/>
    <w:rsid w:val="003C1046"/>
    <w:rsid w:val="003C4EC2"/>
    <w:rsid w:val="003C65FB"/>
    <w:rsid w:val="003C7CB0"/>
    <w:rsid w:val="003D329A"/>
    <w:rsid w:val="003D490C"/>
    <w:rsid w:val="003E1B36"/>
    <w:rsid w:val="003E1FF4"/>
    <w:rsid w:val="003F241E"/>
    <w:rsid w:val="003F6CE1"/>
    <w:rsid w:val="003F74F0"/>
    <w:rsid w:val="00405D63"/>
    <w:rsid w:val="004137A1"/>
    <w:rsid w:val="00414709"/>
    <w:rsid w:val="00415A3F"/>
    <w:rsid w:val="00423AA3"/>
    <w:rsid w:val="00430DDA"/>
    <w:rsid w:val="00454817"/>
    <w:rsid w:val="004558CF"/>
    <w:rsid w:val="00471D86"/>
    <w:rsid w:val="00474351"/>
    <w:rsid w:val="00475104"/>
    <w:rsid w:val="00481E91"/>
    <w:rsid w:val="00494B5F"/>
    <w:rsid w:val="004A08FC"/>
    <w:rsid w:val="004A2208"/>
    <w:rsid w:val="004A2E5E"/>
    <w:rsid w:val="004A4C85"/>
    <w:rsid w:val="004A6993"/>
    <w:rsid w:val="004B7E8E"/>
    <w:rsid w:val="004C303B"/>
    <w:rsid w:val="004C3C1B"/>
    <w:rsid w:val="004C49C8"/>
    <w:rsid w:val="004D39D8"/>
    <w:rsid w:val="004D5007"/>
    <w:rsid w:val="004D6FAC"/>
    <w:rsid w:val="004E40FE"/>
    <w:rsid w:val="004F2C55"/>
    <w:rsid w:val="004F42E4"/>
    <w:rsid w:val="0050159D"/>
    <w:rsid w:val="00505D52"/>
    <w:rsid w:val="00523829"/>
    <w:rsid w:val="00525A9D"/>
    <w:rsid w:val="005438A1"/>
    <w:rsid w:val="00543FA6"/>
    <w:rsid w:val="00551CE9"/>
    <w:rsid w:val="00552DC5"/>
    <w:rsid w:val="0055440E"/>
    <w:rsid w:val="00561773"/>
    <w:rsid w:val="00561BDF"/>
    <w:rsid w:val="005751B7"/>
    <w:rsid w:val="00581E74"/>
    <w:rsid w:val="00584379"/>
    <w:rsid w:val="00591E61"/>
    <w:rsid w:val="00593C8C"/>
    <w:rsid w:val="005A07EF"/>
    <w:rsid w:val="005A0B93"/>
    <w:rsid w:val="005A6E1F"/>
    <w:rsid w:val="005B0B34"/>
    <w:rsid w:val="005C3B23"/>
    <w:rsid w:val="005C477C"/>
    <w:rsid w:val="005C6688"/>
    <w:rsid w:val="005D59CE"/>
    <w:rsid w:val="005D7726"/>
    <w:rsid w:val="005F34A2"/>
    <w:rsid w:val="005F4D6F"/>
    <w:rsid w:val="00601D60"/>
    <w:rsid w:val="00627A5C"/>
    <w:rsid w:val="00627F7D"/>
    <w:rsid w:val="006353E6"/>
    <w:rsid w:val="00642C3A"/>
    <w:rsid w:val="006461CB"/>
    <w:rsid w:val="00646571"/>
    <w:rsid w:val="0065086F"/>
    <w:rsid w:val="00655FBB"/>
    <w:rsid w:val="00665A70"/>
    <w:rsid w:val="006727A1"/>
    <w:rsid w:val="00676687"/>
    <w:rsid w:val="00682C75"/>
    <w:rsid w:val="006B24C9"/>
    <w:rsid w:val="006B7114"/>
    <w:rsid w:val="006C2499"/>
    <w:rsid w:val="006C470A"/>
    <w:rsid w:val="006C50D1"/>
    <w:rsid w:val="006E3B45"/>
    <w:rsid w:val="006E6E06"/>
    <w:rsid w:val="006F07CA"/>
    <w:rsid w:val="006F29A2"/>
    <w:rsid w:val="006F6B90"/>
    <w:rsid w:val="007000C9"/>
    <w:rsid w:val="007001A0"/>
    <w:rsid w:val="00702B7A"/>
    <w:rsid w:val="00702CEA"/>
    <w:rsid w:val="007152E1"/>
    <w:rsid w:val="0071697B"/>
    <w:rsid w:val="007232F9"/>
    <w:rsid w:val="007311F3"/>
    <w:rsid w:val="007411F5"/>
    <w:rsid w:val="0074136C"/>
    <w:rsid w:val="00757A93"/>
    <w:rsid w:val="00763617"/>
    <w:rsid w:val="007662CC"/>
    <w:rsid w:val="00770131"/>
    <w:rsid w:val="00775AE9"/>
    <w:rsid w:val="00777B3A"/>
    <w:rsid w:val="00780AC2"/>
    <w:rsid w:val="00780F65"/>
    <w:rsid w:val="0078517E"/>
    <w:rsid w:val="00785A82"/>
    <w:rsid w:val="00787866"/>
    <w:rsid w:val="007C016C"/>
    <w:rsid w:val="007C0F5E"/>
    <w:rsid w:val="007D4DD6"/>
    <w:rsid w:val="007D7ED5"/>
    <w:rsid w:val="007E4D27"/>
    <w:rsid w:val="007E554F"/>
    <w:rsid w:val="007E5948"/>
    <w:rsid w:val="007E6F76"/>
    <w:rsid w:val="007F2684"/>
    <w:rsid w:val="007F5523"/>
    <w:rsid w:val="00801142"/>
    <w:rsid w:val="00811AB9"/>
    <w:rsid w:val="00821D0F"/>
    <w:rsid w:val="00822572"/>
    <w:rsid w:val="00822581"/>
    <w:rsid w:val="0082742A"/>
    <w:rsid w:val="008316DE"/>
    <w:rsid w:val="008344B9"/>
    <w:rsid w:val="00837976"/>
    <w:rsid w:val="008433D2"/>
    <w:rsid w:val="0084488A"/>
    <w:rsid w:val="00846002"/>
    <w:rsid w:val="00856BC1"/>
    <w:rsid w:val="008613CB"/>
    <w:rsid w:val="008616CD"/>
    <w:rsid w:val="00881579"/>
    <w:rsid w:val="00890088"/>
    <w:rsid w:val="00891145"/>
    <w:rsid w:val="00895F9C"/>
    <w:rsid w:val="00897CB4"/>
    <w:rsid w:val="008A3F05"/>
    <w:rsid w:val="008A593E"/>
    <w:rsid w:val="008A78F7"/>
    <w:rsid w:val="008B47E2"/>
    <w:rsid w:val="008B7DEB"/>
    <w:rsid w:val="008C417A"/>
    <w:rsid w:val="008D3CF7"/>
    <w:rsid w:val="008E0DD9"/>
    <w:rsid w:val="00902EE8"/>
    <w:rsid w:val="009033F6"/>
    <w:rsid w:val="0090677B"/>
    <w:rsid w:val="00906945"/>
    <w:rsid w:val="00907F6E"/>
    <w:rsid w:val="00921A58"/>
    <w:rsid w:val="00931102"/>
    <w:rsid w:val="0093195C"/>
    <w:rsid w:val="00934081"/>
    <w:rsid w:val="00935B89"/>
    <w:rsid w:val="00943A20"/>
    <w:rsid w:val="009538A7"/>
    <w:rsid w:val="0097390E"/>
    <w:rsid w:val="00973D5A"/>
    <w:rsid w:val="009805E0"/>
    <w:rsid w:val="00983970"/>
    <w:rsid w:val="009A4D61"/>
    <w:rsid w:val="009A6FC7"/>
    <w:rsid w:val="009B333F"/>
    <w:rsid w:val="009C688F"/>
    <w:rsid w:val="009C7194"/>
    <w:rsid w:val="009D1A37"/>
    <w:rsid w:val="009D1EE3"/>
    <w:rsid w:val="009F05F7"/>
    <w:rsid w:val="009F1E8E"/>
    <w:rsid w:val="009F474B"/>
    <w:rsid w:val="009F642A"/>
    <w:rsid w:val="00A00318"/>
    <w:rsid w:val="00A1237F"/>
    <w:rsid w:val="00A12AB6"/>
    <w:rsid w:val="00A13D3A"/>
    <w:rsid w:val="00A148A7"/>
    <w:rsid w:val="00A15943"/>
    <w:rsid w:val="00A15D62"/>
    <w:rsid w:val="00A242EC"/>
    <w:rsid w:val="00A27880"/>
    <w:rsid w:val="00A3520C"/>
    <w:rsid w:val="00A42600"/>
    <w:rsid w:val="00A457B3"/>
    <w:rsid w:val="00A51C58"/>
    <w:rsid w:val="00A66967"/>
    <w:rsid w:val="00A66EC2"/>
    <w:rsid w:val="00A80F62"/>
    <w:rsid w:val="00A832D2"/>
    <w:rsid w:val="00AA0D55"/>
    <w:rsid w:val="00AB1806"/>
    <w:rsid w:val="00AB4DAE"/>
    <w:rsid w:val="00AC01DF"/>
    <w:rsid w:val="00AC1433"/>
    <w:rsid w:val="00AC4630"/>
    <w:rsid w:val="00AC7BBD"/>
    <w:rsid w:val="00AC7E8A"/>
    <w:rsid w:val="00AD09F7"/>
    <w:rsid w:val="00AE1ABC"/>
    <w:rsid w:val="00AF6A57"/>
    <w:rsid w:val="00B02D57"/>
    <w:rsid w:val="00B13C95"/>
    <w:rsid w:val="00B169BD"/>
    <w:rsid w:val="00B20C77"/>
    <w:rsid w:val="00B24066"/>
    <w:rsid w:val="00B24555"/>
    <w:rsid w:val="00B278D3"/>
    <w:rsid w:val="00B307B7"/>
    <w:rsid w:val="00B32A7C"/>
    <w:rsid w:val="00B400BE"/>
    <w:rsid w:val="00B41943"/>
    <w:rsid w:val="00B41F1B"/>
    <w:rsid w:val="00B43510"/>
    <w:rsid w:val="00B44533"/>
    <w:rsid w:val="00B47A1C"/>
    <w:rsid w:val="00B63C3D"/>
    <w:rsid w:val="00B6675B"/>
    <w:rsid w:val="00B823FB"/>
    <w:rsid w:val="00B87D9C"/>
    <w:rsid w:val="00B91D95"/>
    <w:rsid w:val="00B92A1C"/>
    <w:rsid w:val="00B934F1"/>
    <w:rsid w:val="00BA3ACC"/>
    <w:rsid w:val="00BA4819"/>
    <w:rsid w:val="00BB0B29"/>
    <w:rsid w:val="00BB252C"/>
    <w:rsid w:val="00BC719F"/>
    <w:rsid w:val="00BC7A54"/>
    <w:rsid w:val="00BD16EE"/>
    <w:rsid w:val="00BD62A4"/>
    <w:rsid w:val="00BE1023"/>
    <w:rsid w:val="00BF7CA6"/>
    <w:rsid w:val="00C04271"/>
    <w:rsid w:val="00C11A91"/>
    <w:rsid w:val="00C175CB"/>
    <w:rsid w:val="00C235EB"/>
    <w:rsid w:val="00C265FE"/>
    <w:rsid w:val="00C30BA5"/>
    <w:rsid w:val="00C325C4"/>
    <w:rsid w:val="00C417D9"/>
    <w:rsid w:val="00C4501E"/>
    <w:rsid w:val="00C45A08"/>
    <w:rsid w:val="00C51C9F"/>
    <w:rsid w:val="00C66973"/>
    <w:rsid w:val="00C755D2"/>
    <w:rsid w:val="00C87EA9"/>
    <w:rsid w:val="00C96D79"/>
    <w:rsid w:val="00CA03CC"/>
    <w:rsid w:val="00CA1FFE"/>
    <w:rsid w:val="00CA4E7E"/>
    <w:rsid w:val="00CB309C"/>
    <w:rsid w:val="00CB7BB2"/>
    <w:rsid w:val="00CC44A5"/>
    <w:rsid w:val="00CF42D5"/>
    <w:rsid w:val="00D00C5C"/>
    <w:rsid w:val="00D02C5D"/>
    <w:rsid w:val="00D073E1"/>
    <w:rsid w:val="00D11EC3"/>
    <w:rsid w:val="00D167B7"/>
    <w:rsid w:val="00D31138"/>
    <w:rsid w:val="00D315B5"/>
    <w:rsid w:val="00D31DEA"/>
    <w:rsid w:val="00D33855"/>
    <w:rsid w:val="00D35714"/>
    <w:rsid w:val="00D36791"/>
    <w:rsid w:val="00D3709B"/>
    <w:rsid w:val="00D40040"/>
    <w:rsid w:val="00D5113D"/>
    <w:rsid w:val="00D53C1D"/>
    <w:rsid w:val="00D55F83"/>
    <w:rsid w:val="00D63F5A"/>
    <w:rsid w:val="00D70799"/>
    <w:rsid w:val="00D713B7"/>
    <w:rsid w:val="00D7255F"/>
    <w:rsid w:val="00D77BC3"/>
    <w:rsid w:val="00D87948"/>
    <w:rsid w:val="00D94AF4"/>
    <w:rsid w:val="00DA13F0"/>
    <w:rsid w:val="00DB0B10"/>
    <w:rsid w:val="00DB1A55"/>
    <w:rsid w:val="00DC3079"/>
    <w:rsid w:val="00DD2786"/>
    <w:rsid w:val="00DE343D"/>
    <w:rsid w:val="00DE54B0"/>
    <w:rsid w:val="00DF0ACB"/>
    <w:rsid w:val="00DF5FD6"/>
    <w:rsid w:val="00E03BBC"/>
    <w:rsid w:val="00E075EE"/>
    <w:rsid w:val="00E1557B"/>
    <w:rsid w:val="00E256A3"/>
    <w:rsid w:val="00E27959"/>
    <w:rsid w:val="00E30BEB"/>
    <w:rsid w:val="00E347E4"/>
    <w:rsid w:val="00E4038F"/>
    <w:rsid w:val="00E44E59"/>
    <w:rsid w:val="00E53DD2"/>
    <w:rsid w:val="00E6621C"/>
    <w:rsid w:val="00E66E12"/>
    <w:rsid w:val="00E709EB"/>
    <w:rsid w:val="00E72B1D"/>
    <w:rsid w:val="00E7438C"/>
    <w:rsid w:val="00E76225"/>
    <w:rsid w:val="00E85BE6"/>
    <w:rsid w:val="00E87D53"/>
    <w:rsid w:val="00E92859"/>
    <w:rsid w:val="00E952B1"/>
    <w:rsid w:val="00EA6B7A"/>
    <w:rsid w:val="00EB4E33"/>
    <w:rsid w:val="00EB5B21"/>
    <w:rsid w:val="00EC5407"/>
    <w:rsid w:val="00EC5D06"/>
    <w:rsid w:val="00ED2F75"/>
    <w:rsid w:val="00EE29A4"/>
    <w:rsid w:val="00EE5966"/>
    <w:rsid w:val="00EF2AC1"/>
    <w:rsid w:val="00EF7252"/>
    <w:rsid w:val="00F02674"/>
    <w:rsid w:val="00F15A49"/>
    <w:rsid w:val="00F254BA"/>
    <w:rsid w:val="00F33003"/>
    <w:rsid w:val="00F40529"/>
    <w:rsid w:val="00F42375"/>
    <w:rsid w:val="00F53B3F"/>
    <w:rsid w:val="00F54752"/>
    <w:rsid w:val="00F578AD"/>
    <w:rsid w:val="00F65264"/>
    <w:rsid w:val="00F65A25"/>
    <w:rsid w:val="00F65ACD"/>
    <w:rsid w:val="00F71432"/>
    <w:rsid w:val="00F9593B"/>
    <w:rsid w:val="00FA0D3B"/>
    <w:rsid w:val="00FA2ADA"/>
    <w:rsid w:val="00FA5E02"/>
    <w:rsid w:val="00FB25A5"/>
    <w:rsid w:val="00FC140B"/>
    <w:rsid w:val="00FD0E48"/>
    <w:rsid w:val="00FD1FE1"/>
    <w:rsid w:val="00FE095A"/>
    <w:rsid w:val="00FE6861"/>
    <w:rsid w:val="00FF0A7F"/>
    <w:rsid w:val="00FF47C8"/>
    <w:rsid w:val="00FF6DDA"/>
    <w:rsid w:val="00FF7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6F1E2"/>
  <w15:chartTrackingRefBased/>
  <w15:docId w15:val="{FDF08AA0-D8A8-4B7A-A043-744A0FBC6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D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13D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13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D3A"/>
    <w:rPr>
      <w:rFonts w:eastAsiaTheme="majorEastAsia" w:cstheme="majorBidi"/>
      <w:color w:val="272727" w:themeColor="text1" w:themeTint="D8"/>
    </w:rPr>
  </w:style>
  <w:style w:type="paragraph" w:styleId="Title">
    <w:name w:val="Title"/>
    <w:basedOn w:val="Normal"/>
    <w:next w:val="Normal"/>
    <w:link w:val="TitleChar"/>
    <w:uiPriority w:val="10"/>
    <w:qFormat/>
    <w:rsid w:val="00A13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D3A"/>
    <w:pPr>
      <w:spacing w:before="160"/>
      <w:jc w:val="center"/>
    </w:pPr>
    <w:rPr>
      <w:i/>
      <w:iCs/>
      <w:color w:val="404040" w:themeColor="text1" w:themeTint="BF"/>
    </w:rPr>
  </w:style>
  <w:style w:type="character" w:customStyle="1" w:styleId="QuoteChar">
    <w:name w:val="Quote Char"/>
    <w:basedOn w:val="DefaultParagraphFont"/>
    <w:link w:val="Quote"/>
    <w:uiPriority w:val="29"/>
    <w:rsid w:val="00A13D3A"/>
    <w:rPr>
      <w:i/>
      <w:iCs/>
      <w:color w:val="404040" w:themeColor="text1" w:themeTint="BF"/>
    </w:rPr>
  </w:style>
  <w:style w:type="paragraph" w:styleId="ListParagraph">
    <w:name w:val="List Paragraph"/>
    <w:basedOn w:val="Normal"/>
    <w:uiPriority w:val="34"/>
    <w:qFormat/>
    <w:rsid w:val="00A13D3A"/>
    <w:pPr>
      <w:ind w:left="720"/>
      <w:contextualSpacing/>
    </w:pPr>
  </w:style>
  <w:style w:type="character" w:styleId="IntenseEmphasis">
    <w:name w:val="Intense Emphasis"/>
    <w:basedOn w:val="DefaultParagraphFont"/>
    <w:uiPriority w:val="21"/>
    <w:qFormat/>
    <w:rsid w:val="00A13D3A"/>
    <w:rPr>
      <w:i/>
      <w:iCs/>
      <w:color w:val="2F5496" w:themeColor="accent1" w:themeShade="BF"/>
    </w:rPr>
  </w:style>
  <w:style w:type="paragraph" w:styleId="IntenseQuote">
    <w:name w:val="Intense Quote"/>
    <w:basedOn w:val="Normal"/>
    <w:next w:val="Normal"/>
    <w:link w:val="IntenseQuoteChar"/>
    <w:uiPriority w:val="30"/>
    <w:qFormat/>
    <w:rsid w:val="00A13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D3A"/>
    <w:rPr>
      <w:i/>
      <w:iCs/>
      <w:color w:val="2F5496" w:themeColor="accent1" w:themeShade="BF"/>
    </w:rPr>
  </w:style>
  <w:style w:type="character" w:styleId="IntenseReference">
    <w:name w:val="Intense Reference"/>
    <w:basedOn w:val="DefaultParagraphFont"/>
    <w:uiPriority w:val="32"/>
    <w:qFormat/>
    <w:rsid w:val="00A13D3A"/>
    <w:rPr>
      <w:b/>
      <w:bCs/>
      <w:smallCaps/>
      <w:color w:val="2F5496" w:themeColor="accent1" w:themeShade="BF"/>
      <w:spacing w:val="5"/>
    </w:rPr>
  </w:style>
  <w:style w:type="paragraph" w:styleId="Header">
    <w:name w:val="header"/>
    <w:basedOn w:val="Normal"/>
    <w:link w:val="HeaderChar"/>
    <w:uiPriority w:val="99"/>
    <w:unhideWhenUsed/>
    <w:rsid w:val="008E0D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0DD9"/>
  </w:style>
  <w:style w:type="paragraph" w:styleId="Footer">
    <w:name w:val="footer"/>
    <w:basedOn w:val="Normal"/>
    <w:link w:val="FooterChar"/>
    <w:uiPriority w:val="99"/>
    <w:unhideWhenUsed/>
    <w:rsid w:val="008E0D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DD9"/>
  </w:style>
  <w:style w:type="table" w:styleId="TableGrid">
    <w:name w:val="Table Grid"/>
    <w:basedOn w:val="TableNormal"/>
    <w:uiPriority w:val="39"/>
    <w:rsid w:val="008E0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0E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1B876-33B6-46F9-9D93-70909FC2E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4</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323</cp:revision>
  <dcterms:created xsi:type="dcterms:W3CDTF">2025-12-08T12:21:00Z</dcterms:created>
  <dcterms:modified xsi:type="dcterms:W3CDTF">2026-02-09T13:43:00Z</dcterms:modified>
</cp:coreProperties>
</file>