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8B38C" w14:textId="7309F53E" w:rsidR="008D247E" w:rsidRPr="008D247E" w:rsidRDefault="00000000">
      <w:pPr>
        <w:shd w:val="clear" w:color="auto" w:fill="FFFFFF"/>
        <w:spacing w:line="240" w:lineRule="auto"/>
        <w:jc w:val="center"/>
        <w:rPr>
          <w:rFonts w:ascii="Garamond" w:eastAsia="Garamond" w:hAnsi="Garamond" w:cs="Garamond"/>
          <w:b/>
          <w:sz w:val="32"/>
          <w:szCs w:val="32"/>
          <w:u w:val="single"/>
        </w:rPr>
      </w:pPr>
      <w:r w:rsidRPr="008D247E">
        <w:rPr>
          <w:rFonts w:ascii="Garamond" w:eastAsia="Garamond" w:hAnsi="Garamond" w:cs="Garamond"/>
          <w:b/>
          <w:sz w:val="32"/>
          <w:szCs w:val="32"/>
          <w:u w:val="single"/>
        </w:rPr>
        <w:t>64th Heads of Schools and Administrative Units Meeting</w:t>
      </w:r>
    </w:p>
    <w:p w14:paraId="00000001" w14:textId="16521127" w:rsidR="00D654B8" w:rsidRPr="008D247E" w:rsidRDefault="00000000" w:rsidP="008D247E">
      <w:pPr>
        <w:shd w:val="clear" w:color="auto" w:fill="FFFFFF"/>
        <w:spacing w:line="240" w:lineRule="auto"/>
        <w:jc w:val="right"/>
        <w:rPr>
          <w:rFonts w:ascii="Garamond" w:eastAsia="Garamond" w:hAnsi="Garamond" w:cs="Garamond"/>
          <w:sz w:val="28"/>
          <w:szCs w:val="28"/>
        </w:rPr>
      </w:pPr>
      <w:r w:rsidRPr="008D247E">
        <w:rPr>
          <w:rFonts w:ascii="Garamond" w:eastAsia="Garamond" w:hAnsi="Garamond" w:cs="Garamond"/>
          <w:b/>
          <w:sz w:val="28"/>
          <w:szCs w:val="28"/>
          <w:u w:val="single"/>
        </w:rPr>
        <w:t>Monday 21st June, 2021</w:t>
      </w:r>
    </w:p>
    <w:p w14:paraId="70E8D90B" w14:textId="77777777" w:rsidR="008D247E" w:rsidRDefault="008D247E">
      <w:pPr>
        <w:shd w:val="clear" w:color="auto" w:fill="FFFFFF"/>
        <w:spacing w:line="240" w:lineRule="auto"/>
        <w:jc w:val="center"/>
        <w:rPr>
          <w:rFonts w:ascii="Garamond" w:eastAsia="Garamond" w:hAnsi="Garamond" w:cs="Garamond"/>
          <w:bCs/>
          <w:sz w:val="28"/>
          <w:szCs w:val="28"/>
        </w:rPr>
      </w:pPr>
    </w:p>
    <w:p w14:paraId="12E3FBC3" w14:textId="77777777" w:rsidR="008D247E" w:rsidRDefault="008D247E">
      <w:pPr>
        <w:shd w:val="clear" w:color="auto" w:fill="FFFFFF"/>
        <w:spacing w:line="240" w:lineRule="auto"/>
        <w:jc w:val="center"/>
        <w:rPr>
          <w:rFonts w:ascii="Garamond" w:eastAsia="Garamond" w:hAnsi="Garamond" w:cs="Garamond"/>
          <w:bCs/>
          <w:sz w:val="28"/>
          <w:szCs w:val="28"/>
        </w:rPr>
      </w:pPr>
    </w:p>
    <w:p w14:paraId="6AC54B80" w14:textId="1F124C9D" w:rsidR="008D247E" w:rsidRPr="008D247E" w:rsidRDefault="00000000" w:rsidP="00833957">
      <w:pPr>
        <w:shd w:val="clear" w:color="auto" w:fill="FFFFFF"/>
        <w:spacing w:line="240" w:lineRule="auto"/>
        <w:jc w:val="center"/>
        <w:rPr>
          <w:rFonts w:ascii="Garamond" w:eastAsia="Garamond" w:hAnsi="Garamond" w:cs="Garamond"/>
          <w:bCs/>
          <w:sz w:val="28"/>
          <w:szCs w:val="28"/>
        </w:rPr>
      </w:pPr>
      <w:r w:rsidRPr="008D247E">
        <w:rPr>
          <w:rFonts w:ascii="Garamond" w:eastAsia="Garamond" w:hAnsi="Garamond" w:cs="Garamond"/>
          <w:bCs/>
          <w:sz w:val="28"/>
          <w:szCs w:val="28"/>
        </w:rPr>
        <w:t>Deliberated and Resolved Points for Action by Staff/Unit Concerned</w:t>
      </w:r>
      <w:r w:rsidR="008D247E">
        <w:rPr>
          <w:rFonts w:ascii="Garamond" w:eastAsia="Garamond" w:hAnsi="Garamond" w:cs="Garamond"/>
          <w:bCs/>
          <w:sz w:val="28"/>
          <w:szCs w:val="28"/>
        </w:rPr>
        <w:t xml:space="preserve"> :-</w:t>
      </w:r>
    </w:p>
    <w:p w14:paraId="00000003" w14:textId="77777777" w:rsidR="00D654B8" w:rsidRPr="008D247E" w:rsidRDefault="00000000">
      <w:pPr>
        <w:numPr>
          <w:ilvl w:val="0"/>
          <w:numId w:val="1"/>
        </w:numPr>
        <w:shd w:val="clear" w:color="auto" w:fill="FFFFFF"/>
        <w:spacing w:before="280" w:line="240" w:lineRule="auto"/>
        <w:ind w:left="945"/>
        <w:jc w:val="both"/>
        <w:rPr>
          <w:rFonts w:ascii="Garamond" w:eastAsia="Garamond" w:hAnsi="Garamond" w:cs="Garamond"/>
          <w:sz w:val="28"/>
          <w:szCs w:val="28"/>
        </w:rPr>
      </w:pPr>
      <w:r w:rsidRPr="008D247E">
        <w:rPr>
          <w:rFonts w:ascii="Garamond" w:eastAsia="Garamond" w:hAnsi="Garamond" w:cs="Garamond"/>
          <w:sz w:val="28"/>
          <w:szCs w:val="28"/>
        </w:rPr>
        <w:t>Regarding the RRU marksheet after getting approval it will be given. In the last HoD discussed about the last date of the Examination fees payment 22/06/2021 is the last day. Revised result declared on the website as per ACM. PhD flow chart is under preparation. Special committee of the Board of Examination submitted inputs regarding examination ordinances. Regarding the CGHS putting agenda in the next GB meeting. Inform to all students regarding the new policy of 50% passing marks. (D Prajapati) </w:t>
      </w:r>
    </w:p>
    <w:p w14:paraId="42AC7D8D" w14:textId="77777777" w:rsidR="00833957" w:rsidRDefault="00833957" w:rsidP="00833957">
      <w:pPr>
        <w:shd w:val="clear" w:color="auto" w:fill="FFFFFF"/>
        <w:spacing w:line="240" w:lineRule="auto"/>
        <w:ind w:left="945"/>
        <w:jc w:val="both"/>
        <w:rPr>
          <w:rFonts w:ascii="Garamond" w:eastAsia="Garamond" w:hAnsi="Garamond" w:cs="Garamond"/>
          <w:sz w:val="28"/>
          <w:szCs w:val="28"/>
        </w:rPr>
      </w:pPr>
    </w:p>
    <w:p w14:paraId="00000004" w14:textId="7424CBD4" w:rsidR="00D654B8" w:rsidRPr="008D247E"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D247E">
        <w:rPr>
          <w:rFonts w:ascii="Garamond" w:eastAsia="Garamond" w:hAnsi="Garamond" w:cs="Garamond"/>
          <w:sz w:val="28"/>
          <w:szCs w:val="28"/>
        </w:rPr>
        <w:t>Hostel fees for students will be 2000/_ per month for  A.Y. 2021-22, Hostel fees for Research Scholars will be 4000/_ P.M. for A.Y 2021-22, Deposit for Hostel will be 5000/_ for newly admitted students in A.Y. 2021-22 (J Pandya)</w:t>
      </w:r>
    </w:p>
    <w:p w14:paraId="7438A450" w14:textId="77777777" w:rsidR="00833957" w:rsidRDefault="00833957" w:rsidP="00833957">
      <w:pPr>
        <w:shd w:val="clear" w:color="auto" w:fill="FFFFFF"/>
        <w:spacing w:line="240" w:lineRule="auto"/>
        <w:ind w:left="945"/>
        <w:jc w:val="both"/>
        <w:rPr>
          <w:rFonts w:ascii="Garamond" w:eastAsia="Garamond" w:hAnsi="Garamond" w:cs="Garamond"/>
          <w:sz w:val="28"/>
          <w:szCs w:val="28"/>
        </w:rPr>
      </w:pPr>
    </w:p>
    <w:p w14:paraId="00000005" w14:textId="6E5955AC" w:rsidR="00D654B8" w:rsidRPr="008D247E"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D247E">
        <w:rPr>
          <w:rFonts w:ascii="Garamond" w:eastAsia="Garamond" w:hAnsi="Garamond" w:cs="Garamond"/>
          <w:sz w:val="28"/>
          <w:szCs w:val="28"/>
        </w:rPr>
        <w:t>Research Officer joined. Review of MoU working on it with Mr. Ravish Shah. Regarding Cambodia Police Academy Mr. Ravish Shah is taking follow up. Taking follow-up for NSG and Delhi Police. Regarding Cryptocurrency workshop 400 nominations confirmed. Preparation of FDP is going on. (R Kumar) </w:t>
      </w:r>
    </w:p>
    <w:p w14:paraId="141248CD" w14:textId="77777777" w:rsidR="00833957" w:rsidRDefault="00833957" w:rsidP="00833957">
      <w:pPr>
        <w:shd w:val="clear" w:color="auto" w:fill="FFFFFF"/>
        <w:spacing w:line="240" w:lineRule="auto"/>
        <w:ind w:left="945"/>
        <w:jc w:val="both"/>
        <w:rPr>
          <w:rFonts w:ascii="Garamond" w:eastAsia="Garamond" w:hAnsi="Garamond" w:cs="Garamond"/>
          <w:sz w:val="28"/>
          <w:szCs w:val="28"/>
        </w:rPr>
      </w:pPr>
    </w:p>
    <w:p w14:paraId="00000006" w14:textId="3C048294" w:rsidR="00D654B8" w:rsidRPr="008D247E"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D247E">
        <w:rPr>
          <w:rFonts w:ascii="Garamond" w:eastAsia="Garamond" w:hAnsi="Garamond" w:cs="Garamond"/>
          <w:sz w:val="28"/>
          <w:szCs w:val="28"/>
        </w:rPr>
        <w:t>Engagement with the Police Academy, brief mail sent. In house meeting of Admission related aspects conducted with all directors and concerned staff. A couple of issues deliberated and resolved. Certification of CISS program ceremony conducted and shared in press. Alumni meeting held last week discussed some measured needs to be taken ahead including how to increase more and more alumni, payment and lifetime membership and other kinds of memberships thinking about it. Preparing presentation and will be presenting with all. HR meeting held and deliberated several matters. In terms of external engagement Ms. Sucheita taking the follow-up. Regarding Uttarakhand Police concerned Dr. J R Gaur, Dr. Akshat Mehta and Mr. Pradhumna taking care. Discussed regarding the 3-4 year programme especially for Border Management course but it is resolved that it will be 4 year course only as per CBCS. Regarding library remote access have to take care that how much accounts are allowed for alumni. Encourage staff for higher studies. (A Mehta) </w:t>
      </w:r>
    </w:p>
    <w:p w14:paraId="1128AF19" w14:textId="77777777" w:rsidR="00833957" w:rsidRDefault="00833957" w:rsidP="00833957">
      <w:pPr>
        <w:shd w:val="clear" w:color="auto" w:fill="FFFFFF"/>
        <w:spacing w:line="240" w:lineRule="auto"/>
        <w:ind w:left="945"/>
        <w:jc w:val="both"/>
        <w:rPr>
          <w:rFonts w:ascii="Garamond" w:eastAsia="Garamond" w:hAnsi="Garamond" w:cs="Garamond"/>
          <w:sz w:val="28"/>
          <w:szCs w:val="28"/>
        </w:rPr>
      </w:pPr>
    </w:p>
    <w:p w14:paraId="00000007" w14:textId="66A63413" w:rsidR="00D654B8" w:rsidRPr="008D247E"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D247E">
        <w:rPr>
          <w:rFonts w:ascii="Garamond" w:eastAsia="Garamond" w:hAnsi="Garamond" w:cs="Garamond"/>
          <w:sz w:val="28"/>
          <w:szCs w:val="28"/>
        </w:rPr>
        <w:t xml:space="preserve">11th HRC meeting held on 19/06/2021 decision taken for various HR related matters. Email sent regarding the retirement and asking them their last pay. </w:t>
      </w:r>
      <w:r w:rsidRPr="008D247E">
        <w:rPr>
          <w:rFonts w:ascii="Garamond" w:eastAsia="Garamond" w:hAnsi="Garamond" w:cs="Garamond"/>
          <w:sz w:val="28"/>
          <w:szCs w:val="28"/>
        </w:rPr>
        <w:lastRenderedPageBreak/>
        <w:t xml:space="preserve">Once it will be received further process will be done accordingly. Started recruitment process. Security services, given 2 days for the compliance, after compliance will finalize with a technical person. Floated bid for the facility management service however didn't get any bid so it is extended to 21 June, 2021 so the </w:t>
      </w:r>
      <w:r w:rsidRPr="008D247E">
        <w:rPr>
          <w:rFonts w:ascii="Garamond" w:eastAsia="Garamond" w:hAnsi="Garamond" w:cs="Garamond"/>
          <w:sz w:val="28"/>
          <w:szCs w:val="28"/>
          <w:highlight w:val="white"/>
        </w:rPr>
        <w:t>extended the contract of Outsource agency till 31st July 2021 and Security Services till 15th July 2021 as the bids of both services are under process.</w:t>
      </w:r>
      <w:r w:rsidRPr="008D247E">
        <w:rPr>
          <w:rFonts w:ascii="Garamond" w:eastAsia="Garamond" w:hAnsi="Garamond" w:cs="Garamond"/>
          <w:sz w:val="28"/>
          <w:szCs w:val="28"/>
        </w:rPr>
        <w:t xml:space="preserve"> (A Rajgor) </w:t>
      </w:r>
    </w:p>
    <w:p w14:paraId="73239C84" w14:textId="77777777" w:rsidR="00833957" w:rsidRDefault="00833957" w:rsidP="00833957">
      <w:pPr>
        <w:shd w:val="clear" w:color="auto" w:fill="FFFFFF"/>
        <w:spacing w:line="240" w:lineRule="auto"/>
        <w:ind w:left="945"/>
        <w:jc w:val="both"/>
        <w:rPr>
          <w:rFonts w:ascii="Garamond" w:eastAsia="Garamond" w:hAnsi="Garamond" w:cs="Garamond"/>
          <w:sz w:val="28"/>
          <w:szCs w:val="28"/>
        </w:rPr>
      </w:pPr>
    </w:p>
    <w:p w14:paraId="00000008" w14:textId="60D1FEAA" w:rsidR="00D654B8" w:rsidRPr="008D247E"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D247E">
        <w:rPr>
          <w:rFonts w:ascii="Garamond" w:eastAsia="Garamond" w:hAnsi="Garamond" w:cs="Garamond"/>
          <w:sz w:val="28"/>
          <w:szCs w:val="28"/>
        </w:rPr>
        <w:t>Mr. Apurva Mathu &amp; Mr. Sudhanhu preparing for the dashboard. Special lecture is planned on 16th July. Mail sent regarding the report. Completed Refresher programme. Designing BA syllabus. LLM students published 2 papers in the International Journal. Regarding research scholar engagement, prepared a concept note and uploaded it on the website. Special lecture is scheduled on 28th June. (A Tripathi) </w:t>
      </w:r>
    </w:p>
    <w:p w14:paraId="680F3CD0" w14:textId="77777777" w:rsidR="00833957" w:rsidRDefault="00833957" w:rsidP="00833957">
      <w:pPr>
        <w:shd w:val="clear" w:color="auto" w:fill="FFFFFF"/>
        <w:spacing w:line="240" w:lineRule="auto"/>
        <w:ind w:left="945"/>
        <w:jc w:val="both"/>
        <w:rPr>
          <w:rFonts w:ascii="Garamond" w:eastAsia="Garamond" w:hAnsi="Garamond" w:cs="Garamond"/>
          <w:sz w:val="28"/>
          <w:szCs w:val="28"/>
        </w:rPr>
      </w:pPr>
    </w:p>
    <w:p w14:paraId="00000009" w14:textId="38386F36" w:rsidR="00D654B8" w:rsidRPr="008D247E"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D247E">
        <w:rPr>
          <w:rFonts w:ascii="Garamond" w:eastAsia="Garamond" w:hAnsi="Garamond" w:cs="Garamond"/>
          <w:sz w:val="28"/>
          <w:szCs w:val="28"/>
        </w:rPr>
        <w:t>A dashboard for faculty presentation was done for all schools. Last week a meeting was held with the research committee for a further plan of action  and a meeting was held with the Mazhar company. A research committee meeting with students is scheduled on tomorrow. Meeting scheduled with Prof Pao, Taiwan for exploring possibilities in the field of semiconductors. Presentation of a Phd scholar of forensic school was done. 2 days workshop on paraphrasing for effective research writing  is under plan. The resource person will be Dr Dipak Patel. Regarding CBCS, UG syllabus is under process. PhD supervisor form designed and will be sending to faculties. The PhD flowchart is under preparation. Once the forms were received from an internal and external committee will evaluate forms. EoI can be floated on the website for the PhD supervisor. Rahul Suthar was appointed as Software Programmer.  (P Sharma) </w:t>
      </w:r>
    </w:p>
    <w:p w14:paraId="3B987CE4" w14:textId="77777777" w:rsidR="00833957" w:rsidRDefault="00833957" w:rsidP="00833957">
      <w:pPr>
        <w:shd w:val="clear" w:color="auto" w:fill="FFFFFF"/>
        <w:spacing w:line="240" w:lineRule="auto"/>
        <w:ind w:left="945"/>
        <w:jc w:val="both"/>
        <w:rPr>
          <w:rFonts w:ascii="Garamond" w:eastAsia="Garamond" w:hAnsi="Garamond" w:cs="Garamond"/>
          <w:sz w:val="28"/>
          <w:szCs w:val="28"/>
        </w:rPr>
      </w:pPr>
    </w:p>
    <w:p w14:paraId="0000000A" w14:textId="2B9CDB5E" w:rsidR="00D654B8" w:rsidRPr="008D247E"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D247E">
        <w:rPr>
          <w:rFonts w:ascii="Garamond" w:eastAsia="Garamond" w:hAnsi="Garamond" w:cs="Garamond"/>
          <w:sz w:val="28"/>
          <w:szCs w:val="28"/>
        </w:rPr>
        <w:t>Regarding FDI, the university has 1.97 cr. Closure report finalised. Data sending to the Registrar for the GB agenda. (K Parmar)  </w:t>
      </w:r>
    </w:p>
    <w:p w14:paraId="56607594" w14:textId="77777777" w:rsidR="00833957" w:rsidRPr="00833957" w:rsidRDefault="00833957" w:rsidP="00833957">
      <w:pPr>
        <w:shd w:val="clear" w:color="auto" w:fill="FFFFFF"/>
        <w:spacing w:line="240" w:lineRule="auto"/>
        <w:ind w:left="945"/>
        <w:jc w:val="both"/>
        <w:rPr>
          <w:rFonts w:ascii="Garamond" w:eastAsia="Garamond" w:hAnsi="Garamond" w:cs="Garamond"/>
          <w:sz w:val="28"/>
          <w:szCs w:val="28"/>
        </w:rPr>
      </w:pPr>
    </w:p>
    <w:p w14:paraId="0000000B" w14:textId="63FC0534" w:rsidR="00D654B8" w:rsidRPr="008D247E"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D247E">
        <w:rPr>
          <w:rFonts w:ascii="Garamond" w:eastAsia="Garamond" w:hAnsi="Garamond" w:cs="Garamond"/>
          <w:sz w:val="28"/>
          <w:szCs w:val="28"/>
          <w:highlight w:val="white"/>
        </w:rPr>
        <w:t>On 24th June CCPSS is organising an expert lecture on 'Securing the Future of Private Security in the New Normal' at 1100 hrs by Dr. Sheetal Nair, Corporate Head - DSS. Foundation Course on Police Administration will start from 12th July registration is on and we are receiving a good number of applications. Data of SISPA related to academics asked by the Registrar were submitted to the Registrar Office.</w:t>
      </w:r>
      <w:r w:rsidRPr="008D247E">
        <w:rPr>
          <w:rFonts w:ascii="Garamond" w:eastAsia="Garamond" w:hAnsi="Garamond" w:cs="Garamond"/>
          <w:sz w:val="28"/>
          <w:szCs w:val="28"/>
        </w:rPr>
        <w:t xml:space="preserve"> (B Rathor)</w:t>
      </w:r>
    </w:p>
    <w:p w14:paraId="0000000C" w14:textId="77777777" w:rsidR="00D654B8" w:rsidRPr="008D247E"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D247E">
        <w:rPr>
          <w:rFonts w:ascii="Garamond" w:eastAsia="Garamond" w:hAnsi="Garamond" w:cs="Garamond"/>
          <w:sz w:val="28"/>
          <w:szCs w:val="28"/>
        </w:rPr>
        <w:t xml:space="preserve">Draft MoU of Cambodia Police Academy has been designed and will be sent for the approval. E-Access of Library, discussed with Dr. L Venkateshwaran </w:t>
      </w:r>
      <w:r w:rsidRPr="008D247E">
        <w:rPr>
          <w:rFonts w:ascii="Garamond" w:eastAsia="Garamond" w:hAnsi="Garamond" w:cs="Garamond"/>
          <w:sz w:val="28"/>
          <w:szCs w:val="28"/>
        </w:rPr>
        <w:lastRenderedPageBreak/>
        <w:t>will get things done. Regarding the Round Table conference talked with GS and sent email. (R Shah) </w:t>
      </w:r>
    </w:p>
    <w:p w14:paraId="7F7437EA" w14:textId="77777777" w:rsidR="00833957" w:rsidRDefault="00833957" w:rsidP="00833957">
      <w:pPr>
        <w:shd w:val="clear" w:color="auto" w:fill="FFFFFF"/>
        <w:spacing w:line="240" w:lineRule="auto"/>
        <w:ind w:left="945"/>
        <w:jc w:val="both"/>
        <w:rPr>
          <w:rFonts w:ascii="Garamond" w:eastAsia="Garamond" w:hAnsi="Garamond" w:cs="Garamond"/>
          <w:sz w:val="28"/>
          <w:szCs w:val="28"/>
        </w:rPr>
      </w:pPr>
    </w:p>
    <w:p w14:paraId="0000000D" w14:textId="4D8B98DD" w:rsidR="00D654B8" w:rsidRPr="008D247E"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D247E">
        <w:rPr>
          <w:rFonts w:ascii="Garamond" w:eastAsia="Garamond" w:hAnsi="Garamond" w:cs="Garamond"/>
          <w:sz w:val="28"/>
          <w:szCs w:val="28"/>
        </w:rPr>
        <w:t>Regarding NT TPI GST grant applied for that. AIE followup taken. 19th June launched master classes 62 participants. Second session is on 26th June. Next month will start a programme for Women Entrepreneurs. (K Rai)</w:t>
      </w:r>
    </w:p>
    <w:p w14:paraId="1A71810F" w14:textId="77777777" w:rsidR="00833957" w:rsidRDefault="00833957" w:rsidP="00833957">
      <w:pPr>
        <w:shd w:val="clear" w:color="auto" w:fill="FFFFFF"/>
        <w:spacing w:line="240" w:lineRule="auto"/>
        <w:ind w:left="945"/>
        <w:jc w:val="both"/>
        <w:rPr>
          <w:rFonts w:ascii="Garamond" w:eastAsia="Garamond" w:hAnsi="Garamond" w:cs="Garamond"/>
          <w:sz w:val="28"/>
          <w:szCs w:val="28"/>
        </w:rPr>
      </w:pPr>
    </w:p>
    <w:p w14:paraId="0000000E" w14:textId="0410FAC8" w:rsidR="00D654B8" w:rsidRPr="008D247E"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D247E">
        <w:rPr>
          <w:rFonts w:ascii="Garamond" w:eastAsia="Garamond" w:hAnsi="Garamond" w:cs="Garamond"/>
          <w:sz w:val="28"/>
          <w:szCs w:val="28"/>
        </w:rPr>
        <w:t>Planning for the certificate program with ICRC. Review of books started by the students. Interview will be held for AP. Regarding the research projects review taking place. School has started an expert series. Taking follow up regarding RAF. (S Goswami) </w:t>
      </w:r>
    </w:p>
    <w:p w14:paraId="7527D14D" w14:textId="77777777" w:rsidR="00833957" w:rsidRDefault="00833957" w:rsidP="00833957">
      <w:pPr>
        <w:shd w:val="clear" w:color="auto" w:fill="FFFFFF"/>
        <w:spacing w:line="240" w:lineRule="auto"/>
        <w:ind w:left="945"/>
        <w:jc w:val="both"/>
        <w:rPr>
          <w:rFonts w:ascii="Garamond" w:eastAsia="Garamond" w:hAnsi="Garamond" w:cs="Garamond"/>
          <w:sz w:val="28"/>
          <w:szCs w:val="28"/>
        </w:rPr>
      </w:pPr>
    </w:p>
    <w:p w14:paraId="0000000F" w14:textId="0F70CAFC" w:rsidR="00D654B8" w:rsidRPr="008D247E"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D247E">
        <w:rPr>
          <w:rFonts w:ascii="Garamond" w:eastAsia="Garamond" w:hAnsi="Garamond" w:cs="Garamond"/>
          <w:sz w:val="28"/>
          <w:szCs w:val="28"/>
        </w:rPr>
        <w:t>All staff vaccinated. Preparing dashboard for various aspects, data taken for Delhi Police as well as NCRB. Internal Assessment has been completed. Paper published in the Journal. Dr. Gaur delivered one lecture. Examinations are continue. Research proposal has been prepared on I Cognitive and experimental work is started next week. Regarding Indian Navy training Communicated with Pro-VC sir. Regarding the Forensic investigation of Crime prepared note which could be sent to FSL for training purpose. Research paper on Forensic Science submitted to an international journal they asked for change review and resubmit, will be doing shortly. (J Gaur)      </w:t>
      </w:r>
    </w:p>
    <w:p w14:paraId="687CC5EB" w14:textId="77777777" w:rsidR="00833957" w:rsidRDefault="00833957" w:rsidP="00833957">
      <w:pPr>
        <w:shd w:val="clear" w:color="auto" w:fill="FFFFFF"/>
        <w:spacing w:line="240" w:lineRule="auto"/>
        <w:ind w:left="945"/>
        <w:jc w:val="both"/>
        <w:rPr>
          <w:rFonts w:ascii="Garamond" w:eastAsia="Garamond" w:hAnsi="Garamond" w:cs="Garamond"/>
          <w:sz w:val="28"/>
          <w:szCs w:val="28"/>
        </w:rPr>
      </w:pPr>
    </w:p>
    <w:p w14:paraId="00000010" w14:textId="13957A2D" w:rsidR="00D654B8" w:rsidRPr="008D247E"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D247E">
        <w:rPr>
          <w:rFonts w:ascii="Garamond" w:eastAsia="Garamond" w:hAnsi="Garamond" w:cs="Garamond"/>
          <w:sz w:val="28"/>
          <w:szCs w:val="28"/>
        </w:rPr>
        <w:t>Allocation of new building and modifications suggested by stakeholders meeting along with them held in that most of the suggested modifications. Sent them to the Architect and most of them can be done. Plantation drive commenced. Regarding various Policies/ SoPs of various activities working on that and put up to Pro-VC sir. Mess committee meeting held on 19th June, resolved major issues. Decision was taken for the foreign food Rs. 500 per day, 50% will be borne by the University. Discussed about the GeM portal issue. The proposal  put up for Bunglow can be converted into a Guest Room. Proper training of GeM will be taken by Mr. Dilip Desai.  (Col V Jadeja) </w:t>
      </w:r>
    </w:p>
    <w:p w14:paraId="457DA97B" w14:textId="77777777" w:rsidR="00833957" w:rsidRDefault="00833957" w:rsidP="00833957">
      <w:pPr>
        <w:shd w:val="clear" w:color="auto" w:fill="FFFFFF"/>
        <w:spacing w:line="240" w:lineRule="auto"/>
        <w:ind w:left="945"/>
        <w:jc w:val="both"/>
        <w:rPr>
          <w:rFonts w:ascii="Garamond" w:eastAsia="Garamond" w:hAnsi="Garamond" w:cs="Garamond"/>
          <w:sz w:val="28"/>
          <w:szCs w:val="28"/>
        </w:rPr>
      </w:pPr>
    </w:p>
    <w:p w14:paraId="00000011" w14:textId="15C1C3B5" w:rsidR="00D654B8" w:rsidRPr="008D247E"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D247E">
        <w:rPr>
          <w:rFonts w:ascii="Garamond" w:eastAsia="Garamond" w:hAnsi="Garamond" w:cs="Garamond"/>
          <w:sz w:val="28"/>
          <w:szCs w:val="28"/>
        </w:rPr>
        <w:t>Mr. Dilip Desai and Mr. Anjani Kumar Neeraj going for the online training on 23 June. Regarding Vaccination drive encouraging staff and their family also. Rahul Suthar was appointed as Software Programmer. (P Soni) </w:t>
      </w:r>
    </w:p>
    <w:p w14:paraId="0671A14C" w14:textId="77777777" w:rsidR="00833957" w:rsidRDefault="00833957" w:rsidP="00833957">
      <w:pPr>
        <w:shd w:val="clear" w:color="auto" w:fill="FFFFFF"/>
        <w:spacing w:line="240" w:lineRule="auto"/>
        <w:ind w:left="945"/>
        <w:jc w:val="both"/>
        <w:rPr>
          <w:rFonts w:ascii="Garamond" w:eastAsia="Garamond" w:hAnsi="Garamond" w:cs="Garamond"/>
          <w:sz w:val="28"/>
          <w:szCs w:val="28"/>
        </w:rPr>
      </w:pPr>
    </w:p>
    <w:p w14:paraId="00000012" w14:textId="00DBAC67" w:rsidR="00D654B8" w:rsidRPr="008D247E"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D247E">
        <w:rPr>
          <w:rFonts w:ascii="Garamond" w:eastAsia="Garamond" w:hAnsi="Garamond" w:cs="Garamond"/>
          <w:sz w:val="28"/>
          <w:szCs w:val="28"/>
        </w:rPr>
        <w:t xml:space="preserve">Total 21 lectures conducted last week. Expert lecture by Dr. Manpreet Sethi is scheduled on 23rd, June, on 24 June lecture scheduled of Mr. Arvin Gupta and on 30th June lecture scheduled of Dr. Bhartendu Singh. Battle of Longewala tentatively scheduled on 30th June. Presentation done in the CBCS meeting by Mr Ankit. Essay competition is announced. Working on the UN Dashboard. </w:t>
      </w:r>
      <w:r w:rsidRPr="008D247E">
        <w:rPr>
          <w:rFonts w:ascii="Garamond" w:eastAsia="Garamond" w:hAnsi="Garamond" w:cs="Garamond"/>
          <w:sz w:val="28"/>
          <w:szCs w:val="28"/>
        </w:rPr>
        <w:lastRenderedPageBreak/>
        <w:t>Visited Balachadi on 24th and 25th June. Mr. Rahul Rawat joined from 21 June, 2021. Data provided to Registrar office regarding students. Requested for the AA and MTS. Regarding book review will ask students. (D Joshi)</w:t>
      </w:r>
    </w:p>
    <w:p w14:paraId="1601A7AD" w14:textId="77777777" w:rsidR="00833957" w:rsidRDefault="00833957" w:rsidP="00833957">
      <w:pPr>
        <w:shd w:val="clear" w:color="auto" w:fill="FFFFFF"/>
        <w:spacing w:line="240" w:lineRule="auto"/>
        <w:ind w:left="945"/>
        <w:jc w:val="both"/>
        <w:rPr>
          <w:rFonts w:ascii="Garamond" w:eastAsia="Garamond" w:hAnsi="Garamond" w:cs="Garamond"/>
          <w:sz w:val="28"/>
          <w:szCs w:val="28"/>
        </w:rPr>
      </w:pPr>
    </w:p>
    <w:p w14:paraId="00000013" w14:textId="504584BA" w:rsidR="00D654B8" w:rsidRPr="008D247E"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D247E">
        <w:rPr>
          <w:rFonts w:ascii="Garamond" w:eastAsia="Garamond" w:hAnsi="Garamond" w:cs="Garamond"/>
          <w:sz w:val="28"/>
          <w:szCs w:val="28"/>
        </w:rPr>
        <w:t>Expert lecture was held last week. Celebrated International Yoga Day. 40 participants registered for the program. Ms. Tanvi delivered guest lecture. Finalised draft of BPS will submit soon to ACM for final approval. (G Kushwah) </w:t>
      </w:r>
    </w:p>
    <w:p w14:paraId="4D951405" w14:textId="77777777" w:rsidR="00833957" w:rsidRDefault="00833957" w:rsidP="00833957">
      <w:pPr>
        <w:shd w:val="clear" w:color="auto" w:fill="FFFFFF"/>
        <w:spacing w:line="240" w:lineRule="auto"/>
        <w:ind w:left="945"/>
        <w:jc w:val="both"/>
        <w:rPr>
          <w:rFonts w:ascii="Garamond" w:eastAsia="Garamond" w:hAnsi="Garamond" w:cs="Garamond"/>
          <w:sz w:val="28"/>
          <w:szCs w:val="28"/>
        </w:rPr>
      </w:pPr>
    </w:p>
    <w:p w14:paraId="00000014" w14:textId="588A52BD" w:rsidR="00D654B8" w:rsidRPr="008D247E"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D247E">
        <w:rPr>
          <w:rFonts w:ascii="Garamond" w:eastAsia="Garamond" w:hAnsi="Garamond" w:cs="Garamond"/>
          <w:sz w:val="28"/>
          <w:szCs w:val="28"/>
        </w:rPr>
        <w:t>Projects from school are under process. Programme was successfully conducted. External Viva started for the sem-4. Paper was published by the faculty. (P Dighe) </w:t>
      </w:r>
    </w:p>
    <w:p w14:paraId="5BA5904B" w14:textId="77777777" w:rsidR="00833957" w:rsidRDefault="00833957" w:rsidP="00833957">
      <w:pPr>
        <w:shd w:val="clear" w:color="auto" w:fill="FFFFFF"/>
        <w:spacing w:line="240" w:lineRule="auto"/>
        <w:ind w:left="945"/>
        <w:jc w:val="both"/>
        <w:rPr>
          <w:rFonts w:ascii="Garamond" w:eastAsia="Garamond" w:hAnsi="Garamond" w:cs="Garamond"/>
          <w:sz w:val="28"/>
          <w:szCs w:val="28"/>
        </w:rPr>
      </w:pPr>
    </w:p>
    <w:p w14:paraId="00000015" w14:textId="6B2DEB37" w:rsidR="00D654B8" w:rsidRPr="008D247E"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D247E">
        <w:rPr>
          <w:rFonts w:ascii="Garamond" w:eastAsia="Garamond" w:hAnsi="Garamond" w:cs="Garamond"/>
          <w:sz w:val="28"/>
          <w:szCs w:val="28"/>
        </w:rPr>
        <w:t>Fire safety program with IFSDM  is under process, program cost and other information asked. Planning for short term courses. Attended CBCS meeting. (M Prabhu) </w:t>
      </w:r>
    </w:p>
    <w:p w14:paraId="7BF38CAE" w14:textId="77777777" w:rsidR="00833957" w:rsidRDefault="00833957" w:rsidP="00833957">
      <w:pPr>
        <w:shd w:val="clear" w:color="auto" w:fill="FFFFFF"/>
        <w:spacing w:line="240" w:lineRule="auto"/>
        <w:ind w:left="945"/>
        <w:jc w:val="both"/>
        <w:rPr>
          <w:rFonts w:ascii="Garamond" w:eastAsia="Garamond" w:hAnsi="Garamond" w:cs="Garamond"/>
          <w:sz w:val="28"/>
          <w:szCs w:val="28"/>
        </w:rPr>
      </w:pPr>
    </w:p>
    <w:p w14:paraId="00000016" w14:textId="29AD6474" w:rsidR="00D654B8" w:rsidRPr="008D247E"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8D247E">
        <w:rPr>
          <w:rFonts w:ascii="Garamond" w:eastAsia="Garamond" w:hAnsi="Garamond" w:cs="Garamond"/>
          <w:sz w:val="28"/>
          <w:szCs w:val="28"/>
        </w:rPr>
        <w:t>Examination will be finished by 25th June, results will be forwarded. As directed Bharat-CISO programme will be taken by Mr. Vivek Joshi along with Mr. Priyank Parmar. Admission  portal is updating queries discussed. MoU has been signed with ISEC, Mr. Jatin will be substantive officer. Lot of projects are under process, dashboard will be taken after. Regarding placement and internship lot of discussion held. HR related requirements floated for faculty and Software Developer. Working on the consultancy project. Hackathon working on that. Communicated with the media cell. ICT requirement of Senior System Administrator. (N Bhatnagar) </w:t>
      </w:r>
    </w:p>
    <w:p w14:paraId="5887B4E8" w14:textId="77777777" w:rsidR="00833957" w:rsidRDefault="00833957" w:rsidP="00833957">
      <w:pPr>
        <w:shd w:val="clear" w:color="auto" w:fill="FFFFFF"/>
        <w:spacing w:line="240" w:lineRule="auto"/>
        <w:ind w:left="945"/>
        <w:jc w:val="both"/>
        <w:rPr>
          <w:rFonts w:ascii="Garamond" w:eastAsia="Garamond" w:hAnsi="Garamond" w:cs="Garamond"/>
          <w:sz w:val="28"/>
          <w:szCs w:val="28"/>
        </w:rPr>
      </w:pPr>
    </w:p>
    <w:p w14:paraId="3786E622" w14:textId="77777777" w:rsidR="00833957" w:rsidRDefault="00000000" w:rsidP="00833957">
      <w:pPr>
        <w:numPr>
          <w:ilvl w:val="0"/>
          <w:numId w:val="1"/>
        </w:numPr>
        <w:shd w:val="clear" w:color="auto" w:fill="FFFFFF"/>
        <w:spacing w:line="240" w:lineRule="auto"/>
        <w:ind w:left="945"/>
        <w:jc w:val="both"/>
        <w:rPr>
          <w:rFonts w:ascii="Garamond" w:eastAsia="Garamond" w:hAnsi="Garamond" w:cs="Garamond"/>
          <w:sz w:val="28"/>
          <w:szCs w:val="28"/>
        </w:rPr>
      </w:pPr>
      <w:r w:rsidRPr="008D247E">
        <w:rPr>
          <w:rFonts w:ascii="Garamond" w:eastAsia="Garamond" w:hAnsi="Garamond" w:cs="Garamond"/>
          <w:sz w:val="28"/>
          <w:szCs w:val="28"/>
        </w:rPr>
        <w:t>Participated in the Professional Development program. Email sent to all directors for the new session for the purchase of new books. (S Somani) </w:t>
      </w:r>
    </w:p>
    <w:p w14:paraId="4D37716E" w14:textId="77777777" w:rsidR="00833957" w:rsidRDefault="00833957" w:rsidP="00833957">
      <w:pPr>
        <w:pStyle w:val="ListParagraph"/>
        <w:rPr>
          <w:rFonts w:ascii="Garamond" w:eastAsia="Garamond" w:hAnsi="Garamond" w:cs="Garamond"/>
          <w:sz w:val="28"/>
          <w:szCs w:val="28"/>
        </w:rPr>
      </w:pPr>
    </w:p>
    <w:p w14:paraId="00000018" w14:textId="25EAB0A1" w:rsidR="00D654B8" w:rsidRPr="00833957" w:rsidRDefault="00000000" w:rsidP="00833957">
      <w:pPr>
        <w:numPr>
          <w:ilvl w:val="0"/>
          <w:numId w:val="1"/>
        </w:numPr>
        <w:shd w:val="clear" w:color="auto" w:fill="FFFFFF"/>
        <w:spacing w:line="240" w:lineRule="auto"/>
        <w:ind w:left="945"/>
        <w:jc w:val="both"/>
        <w:rPr>
          <w:rFonts w:ascii="Garamond" w:eastAsia="Garamond" w:hAnsi="Garamond" w:cs="Garamond"/>
          <w:sz w:val="28"/>
          <w:szCs w:val="28"/>
        </w:rPr>
      </w:pPr>
      <w:r w:rsidRPr="00833957">
        <w:rPr>
          <w:rFonts w:ascii="Garamond" w:eastAsia="Garamond" w:hAnsi="Garamond" w:cs="Garamond"/>
          <w:sz w:val="28"/>
          <w:szCs w:val="28"/>
        </w:rPr>
        <w:t>Had correspondence with Foreign Secretory for minority students. Afghan scholars requested for the assistance on 6 topics. Working with the MoU partner. Syllabus of Chinese language is completed, 5 years integrated master programme, PG Degree programme and MA International Relations and Security Studies syllabus is ready to send out to experts. Meeting held regarding CBCS and information circulated on website also. Will find out 15 core and optional subjects. (L Venkateshwaran)                   </w:t>
      </w:r>
    </w:p>
    <w:p w14:paraId="2D6BE3E3" w14:textId="77777777" w:rsidR="00833957" w:rsidRDefault="00833957">
      <w:pPr>
        <w:shd w:val="clear" w:color="auto" w:fill="FFFFFF"/>
        <w:spacing w:line="240" w:lineRule="auto"/>
        <w:jc w:val="both"/>
        <w:rPr>
          <w:rFonts w:ascii="Garamond" w:eastAsia="Garamond" w:hAnsi="Garamond" w:cs="Garamond"/>
          <w:sz w:val="28"/>
          <w:szCs w:val="28"/>
        </w:rPr>
      </w:pPr>
    </w:p>
    <w:p w14:paraId="00000019" w14:textId="630762F3" w:rsidR="00D654B8" w:rsidRPr="008D247E" w:rsidRDefault="00000000">
      <w:pPr>
        <w:shd w:val="clear" w:color="auto" w:fill="FFFFFF"/>
        <w:spacing w:line="240" w:lineRule="auto"/>
        <w:jc w:val="both"/>
        <w:rPr>
          <w:rFonts w:ascii="Garamond" w:hAnsi="Garamond"/>
          <w:sz w:val="28"/>
          <w:szCs w:val="28"/>
        </w:rPr>
      </w:pPr>
      <w:r w:rsidRPr="008D247E">
        <w:rPr>
          <w:rFonts w:ascii="Garamond" w:eastAsia="Garamond" w:hAnsi="Garamond" w:cs="Garamond"/>
          <w:sz w:val="28"/>
          <w:szCs w:val="28"/>
        </w:rPr>
        <w:t>For all Directors, the dress code for students can be identified.</w:t>
      </w:r>
    </w:p>
    <w:sectPr w:rsidR="00D654B8" w:rsidRPr="008D247E">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7810A" w14:textId="77777777" w:rsidR="0092346E" w:rsidRDefault="0092346E">
      <w:pPr>
        <w:spacing w:line="240" w:lineRule="auto"/>
      </w:pPr>
      <w:r>
        <w:separator/>
      </w:r>
    </w:p>
  </w:endnote>
  <w:endnote w:type="continuationSeparator" w:id="0">
    <w:p w14:paraId="3AA8D3F5" w14:textId="77777777" w:rsidR="0092346E" w:rsidRDefault="009234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1DBE9594-FD81-42B8-AE5B-C1312A4A12EF}"/>
    <w:embedBold r:id="rId2" w:fontKey="{0775D968-A978-4CDE-B237-CA70B3318A68}"/>
  </w:font>
  <w:font w:name="Calibri">
    <w:panose1 w:val="020F0502020204030204"/>
    <w:charset w:val="00"/>
    <w:family w:val="swiss"/>
    <w:pitch w:val="variable"/>
    <w:sig w:usb0="E4002EFF" w:usb1="C200247B" w:usb2="00000009" w:usb3="00000000" w:csb0="000001FF" w:csb1="00000000"/>
    <w:embedRegular r:id="rId3" w:fontKey="{BEF1CD42-1E3D-471B-A46E-0E8693CB202A}"/>
  </w:font>
  <w:font w:name="Cambria">
    <w:panose1 w:val="02040503050406030204"/>
    <w:charset w:val="00"/>
    <w:family w:val="roman"/>
    <w:pitch w:val="variable"/>
    <w:sig w:usb0="E00006FF" w:usb1="420024FF" w:usb2="02000000" w:usb3="00000000" w:csb0="0000019F" w:csb1="00000000"/>
    <w:embedRegular r:id="rId4" w:fontKey="{9B10C140-A7B9-4E31-9BE0-F3360F1EDE4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3BEA3" w14:textId="77777777" w:rsidR="0092346E" w:rsidRDefault="0092346E">
      <w:pPr>
        <w:spacing w:line="240" w:lineRule="auto"/>
      </w:pPr>
      <w:r>
        <w:separator/>
      </w:r>
    </w:p>
  </w:footnote>
  <w:footnote w:type="continuationSeparator" w:id="0">
    <w:p w14:paraId="0EE6D421" w14:textId="77777777" w:rsidR="0092346E" w:rsidRDefault="009234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A" w14:textId="77777777" w:rsidR="00D654B8" w:rsidRDefault="00D654B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436B2"/>
    <w:multiLevelType w:val="multilevel"/>
    <w:tmpl w:val="260C03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87994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4B8"/>
    <w:rsid w:val="00833957"/>
    <w:rsid w:val="008D247E"/>
    <w:rsid w:val="0092346E"/>
    <w:rsid w:val="00A878F9"/>
    <w:rsid w:val="00D654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3B7E2"/>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339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1416</Words>
  <Characters>8076</Characters>
  <Application>Microsoft Office Word</Application>
  <DocSecurity>0</DocSecurity>
  <Lines>67</Lines>
  <Paragraphs>18</Paragraphs>
  <ScaleCrop>false</ScaleCrop>
  <Company/>
  <LinksUpToDate>false</LinksUpToDate>
  <CharactersWithSpaces>9474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3</cp:revision>
  <dcterms:created xsi:type="dcterms:W3CDTF">2026-03-19T12:52:00Z</dcterms:created>
  <dcterms:modified xsi:type="dcterms:W3CDTF">2026-03-19T12:55:00Z</dcterms:modified>
</cp:coreProperties>
</file>