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4AC" w:rsidRDefault="00A964AC" w:rsidP="00A964AC">
      <w:pPr>
        <w:shd w:val="clear" w:color="auto" w:fill="FFFFFF"/>
        <w:spacing w:before="240" w:after="240" w:line="240" w:lineRule="auto"/>
        <w:outlineLvl w:val="2"/>
        <w:rPr>
          <w:rFonts w:ascii="Helvetica" w:eastAsia="Times New Roman" w:hAnsi="Helvetica" w:cs="Helvetica"/>
          <w:b/>
          <w:color w:val="2D3B45"/>
          <w:sz w:val="40"/>
          <w:szCs w:val="40"/>
          <w:u w:val="single"/>
        </w:rPr>
      </w:pPr>
      <w:r>
        <w:rPr>
          <w:rFonts w:ascii="Helvetica" w:eastAsia="Times New Roman" w:hAnsi="Helvetica" w:cs="Helvetica"/>
          <w:color w:val="2D3B45"/>
          <w:sz w:val="36"/>
          <w:szCs w:val="36"/>
        </w:rPr>
        <w:t xml:space="preserve">                           </w:t>
      </w:r>
      <w:r w:rsidRPr="00A964AC">
        <w:rPr>
          <w:rFonts w:ascii="Helvetica" w:eastAsia="Times New Roman" w:hAnsi="Helvetica" w:cs="Helvetica"/>
          <w:b/>
          <w:color w:val="2D3B45"/>
          <w:sz w:val="40"/>
          <w:szCs w:val="40"/>
          <w:u w:val="single"/>
        </w:rPr>
        <w:t>Wholesale Data Analysis</w:t>
      </w:r>
    </w:p>
    <w:p w:rsidR="00A964AC" w:rsidRPr="00A964AC" w:rsidRDefault="00A964AC" w:rsidP="00A964AC">
      <w:pPr>
        <w:shd w:val="clear" w:color="auto" w:fill="FFFFFF"/>
        <w:spacing w:before="240" w:after="240" w:line="240" w:lineRule="auto"/>
        <w:outlineLvl w:val="2"/>
        <w:rPr>
          <w:rFonts w:ascii="Helvetica" w:eastAsia="Times New Roman" w:hAnsi="Helvetica" w:cs="Helvetica"/>
          <w:b/>
          <w:color w:val="2D3B45"/>
          <w:sz w:val="40"/>
          <w:szCs w:val="40"/>
          <w:u w:val="single"/>
        </w:rPr>
      </w:pPr>
    </w:p>
    <w:p w:rsidR="00A964AC" w:rsidRPr="00A964AC" w:rsidRDefault="00A964AC" w:rsidP="00A964AC">
      <w:pPr>
        <w:shd w:val="clear" w:color="auto" w:fill="FFFFFF"/>
        <w:spacing w:before="240" w:after="24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Data</w:t>
      </w:r>
    </w:p>
    <w:p w:rsidR="00A964AC" w:rsidRPr="00A964AC" w:rsidRDefault="00A964AC" w:rsidP="00A964AC">
      <w:pPr>
        <w:shd w:val="clear" w:color="auto" w:fill="FFFFFF"/>
        <w:spacing w:before="180" w:after="180" w:line="240" w:lineRule="auto"/>
        <w:rPr>
          <w:rFonts w:ascii="Helvetica" w:eastAsia="Times New Roman" w:hAnsi="Helvetica" w:cs="Helvetica"/>
          <w:color w:val="2D3B45"/>
          <w:sz w:val="21"/>
          <w:szCs w:val="21"/>
        </w:rPr>
      </w:pPr>
      <w:r w:rsidRPr="00A964AC">
        <w:rPr>
          <w:rFonts w:ascii="Helvetica" w:eastAsia="Times New Roman" w:hAnsi="Helvetica" w:cs="Helvetica"/>
          <w:color w:val="2D3B45"/>
          <w:sz w:val="21"/>
          <w:szCs w:val="21"/>
        </w:rPr>
        <w:t xml:space="preserve">A wholesale distributor operating in different regions of Portugal has information on annual spending of several items in their stores across different regions and channels. The data consists of 440 large retailers’ annual spending on 6 different varieties of </w:t>
      </w:r>
      <w:proofErr w:type="spellStart"/>
      <w:r w:rsidRPr="00A964AC">
        <w:rPr>
          <w:rFonts w:ascii="Helvetica" w:eastAsia="Times New Roman" w:hAnsi="Helvetica" w:cs="Helvetica"/>
          <w:color w:val="2D3B45"/>
          <w:sz w:val="21"/>
          <w:szCs w:val="21"/>
        </w:rPr>
        <w:t>productsin</w:t>
      </w:r>
      <w:proofErr w:type="spellEnd"/>
      <w:r w:rsidRPr="00A964AC">
        <w:rPr>
          <w:rFonts w:ascii="Helvetica" w:eastAsia="Times New Roman" w:hAnsi="Helvetica" w:cs="Helvetica"/>
          <w:color w:val="2D3B45"/>
          <w:sz w:val="21"/>
          <w:szCs w:val="21"/>
        </w:rPr>
        <w:t xml:space="preserve"> 3 different regions (Lisbon, Oporto, Other) and across different sales channel (Hotel, Retail).</w:t>
      </w:r>
    </w:p>
    <w:p w:rsidR="00A964AC" w:rsidRPr="00A964AC" w:rsidRDefault="00A964AC" w:rsidP="00A964AC">
      <w:pPr>
        <w:shd w:val="clear" w:color="auto" w:fill="FFFFFF"/>
        <w:spacing w:before="90" w:after="90" w:line="240" w:lineRule="auto"/>
        <w:outlineLvl w:val="3"/>
        <w:rPr>
          <w:rFonts w:ascii="Helvetica" w:eastAsia="Times New Roman" w:hAnsi="Helvetica" w:cs="Helvetica"/>
          <w:color w:val="2D3B45"/>
          <w:sz w:val="26"/>
          <w:szCs w:val="26"/>
        </w:rPr>
      </w:pPr>
      <w:r w:rsidRPr="00A964AC">
        <w:rPr>
          <w:rFonts w:ascii="Helvetica" w:eastAsia="Times New Roman" w:hAnsi="Helvetica" w:cs="Helvetica"/>
          <w:color w:val="2D3B45"/>
          <w:sz w:val="26"/>
          <w:szCs w:val="26"/>
        </w:rPr>
        <w:t>Data Description</w:t>
      </w:r>
    </w:p>
    <w:p w:rsidR="00A964AC" w:rsidRPr="00A964AC" w:rsidRDefault="00A964AC" w:rsidP="00A964A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964AC">
        <w:rPr>
          <w:rFonts w:ascii="Helvetica" w:eastAsia="Times New Roman" w:hAnsi="Helvetica" w:cs="Helvetica"/>
          <w:b/>
          <w:bCs/>
          <w:color w:val="2D3B45"/>
          <w:sz w:val="21"/>
          <w:szCs w:val="21"/>
        </w:rPr>
        <w:t>Buyer/Spender</w:t>
      </w:r>
      <w:r w:rsidRPr="00A964AC">
        <w:rPr>
          <w:rFonts w:ascii="Helvetica" w:eastAsia="Times New Roman" w:hAnsi="Helvetica" w:cs="Helvetica"/>
          <w:color w:val="2D3B45"/>
          <w:sz w:val="21"/>
          <w:szCs w:val="21"/>
        </w:rPr>
        <w:t>- ID's of customers</w:t>
      </w:r>
    </w:p>
    <w:p w:rsidR="00A964AC" w:rsidRPr="00A964AC" w:rsidRDefault="00A964AC" w:rsidP="00A964A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964AC">
        <w:rPr>
          <w:rFonts w:ascii="Helvetica" w:eastAsia="Times New Roman" w:hAnsi="Helvetica" w:cs="Helvetica"/>
          <w:b/>
          <w:bCs/>
          <w:color w:val="2D3B45"/>
          <w:sz w:val="21"/>
          <w:szCs w:val="21"/>
        </w:rPr>
        <w:t>Region</w:t>
      </w:r>
      <w:r w:rsidRPr="00A964AC">
        <w:rPr>
          <w:rFonts w:ascii="Helvetica" w:eastAsia="Times New Roman" w:hAnsi="Helvetica" w:cs="Helvetica"/>
          <w:color w:val="2D3B45"/>
          <w:sz w:val="21"/>
          <w:szCs w:val="21"/>
        </w:rPr>
        <w:t>- Region of the distributor</w:t>
      </w:r>
    </w:p>
    <w:p w:rsidR="00A964AC" w:rsidRPr="00A964AC" w:rsidRDefault="00A964AC" w:rsidP="00A964A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964AC">
        <w:rPr>
          <w:rFonts w:ascii="Helvetica" w:eastAsia="Times New Roman" w:hAnsi="Helvetica" w:cs="Helvetica"/>
          <w:b/>
          <w:bCs/>
          <w:color w:val="2D3B45"/>
          <w:sz w:val="21"/>
          <w:szCs w:val="21"/>
        </w:rPr>
        <w:t>Fresh</w:t>
      </w:r>
      <w:r w:rsidRPr="00A964AC">
        <w:rPr>
          <w:rFonts w:ascii="Helvetica" w:eastAsia="Times New Roman" w:hAnsi="Helvetica" w:cs="Helvetica"/>
          <w:color w:val="2D3B45"/>
          <w:sz w:val="21"/>
          <w:szCs w:val="21"/>
        </w:rPr>
        <w:t>- spending on Fresh Vegetables</w:t>
      </w:r>
    </w:p>
    <w:p w:rsidR="00A964AC" w:rsidRPr="00A964AC" w:rsidRDefault="00A964AC" w:rsidP="00A964A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964AC">
        <w:rPr>
          <w:rFonts w:ascii="Helvetica" w:eastAsia="Times New Roman" w:hAnsi="Helvetica" w:cs="Helvetica"/>
          <w:b/>
          <w:bCs/>
          <w:color w:val="2D3B45"/>
          <w:sz w:val="21"/>
          <w:szCs w:val="21"/>
        </w:rPr>
        <w:t>Milk</w:t>
      </w:r>
      <w:r w:rsidRPr="00A964AC">
        <w:rPr>
          <w:rFonts w:ascii="Helvetica" w:eastAsia="Times New Roman" w:hAnsi="Helvetica" w:cs="Helvetica"/>
          <w:color w:val="2D3B45"/>
          <w:sz w:val="21"/>
          <w:szCs w:val="21"/>
        </w:rPr>
        <w:t>- spending on milk</w:t>
      </w:r>
    </w:p>
    <w:p w:rsidR="00A964AC" w:rsidRPr="00A964AC" w:rsidRDefault="00A964AC" w:rsidP="00A964A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964AC">
        <w:rPr>
          <w:rFonts w:ascii="Helvetica" w:eastAsia="Times New Roman" w:hAnsi="Helvetica" w:cs="Helvetica"/>
          <w:b/>
          <w:bCs/>
          <w:color w:val="2D3B45"/>
          <w:sz w:val="21"/>
          <w:szCs w:val="21"/>
        </w:rPr>
        <w:t>Grocery</w:t>
      </w:r>
      <w:r w:rsidRPr="00A964AC">
        <w:rPr>
          <w:rFonts w:ascii="Helvetica" w:eastAsia="Times New Roman" w:hAnsi="Helvetica" w:cs="Helvetica"/>
          <w:color w:val="2D3B45"/>
          <w:sz w:val="21"/>
          <w:szCs w:val="21"/>
        </w:rPr>
        <w:t>- spending on grocery</w:t>
      </w:r>
    </w:p>
    <w:p w:rsidR="00A964AC" w:rsidRPr="00A964AC" w:rsidRDefault="00A964AC" w:rsidP="00A964A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964AC">
        <w:rPr>
          <w:rFonts w:ascii="Helvetica" w:eastAsia="Times New Roman" w:hAnsi="Helvetica" w:cs="Helvetica"/>
          <w:b/>
          <w:bCs/>
          <w:color w:val="2D3B45"/>
          <w:sz w:val="21"/>
          <w:szCs w:val="21"/>
        </w:rPr>
        <w:t>Frozen</w:t>
      </w:r>
      <w:r w:rsidRPr="00A964AC">
        <w:rPr>
          <w:rFonts w:ascii="Helvetica" w:eastAsia="Times New Roman" w:hAnsi="Helvetica" w:cs="Helvetica"/>
          <w:color w:val="2D3B45"/>
          <w:sz w:val="21"/>
          <w:szCs w:val="21"/>
        </w:rPr>
        <w:t>- spending on frozen food</w:t>
      </w:r>
    </w:p>
    <w:p w:rsidR="00A964AC" w:rsidRPr="00A964AC" w:rsidRDefault="00A964AC" w:rsidP="00A964A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A964AC">
        <w:rPr>
          <w:rFonts w:ascii="Helvetica" w:eastAsia="Times New Roman" w:hAnsi="Helvetica" w:cs="Helvetica"/>
          <w:b/>
          <w:bCs/>
          <w:color w:val="2D3B45"/>
          <w:sz w:val="21"/>
          <w:szCs w:val="21"/>
        </w:rPr>
        <w:t>Detergents_paper</w:t>
      </w:r>
      <w:proofErr w:type="spellEnd"/>
      <w:r w:rsidRPr="00A964AC">
        <w:rPr>
          <w:rFonts w:ascii="Helvetica" w:eastAsia="Times New Roman" w:hAnsi="Helvetica" w:cs="Helvetica"/>
          <w:color w:val="2D3B45"/>
          <w:sz w:val="21"/>
          <w:szCs w:val="21"/>
        </w:rPr>
        <w:t>- spending on detergents and toilet paper</w:t>
      </w:r>
    </w:p>
    <w:p w:rsidR="00A964AC" w:rsidRPr="00A964AC" w:rsidRDefault="00A964AC" w:rsidP="00A964A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964AC">
        <w:rPr>
          <w:rFonts w:ascii="Helvetica" w:eastAsia="Times New Roman" w:hAnsi="Helvetica" w:cs="Helvetica"/>
          <w:b/>
          <w:bCs/>
          <w:color w:val="2D3B45"/>
          <w:sz w:val="21"/>
          <w:szCs w:val="21"/>
        </w:rPr>
        <w:t>Delicatessen</w:t>
      </w:r>
      <w:r w:rsidRPr="00A964AC">
        <w:rPr>
          <w:rFonts w:ascii="Helvetica" w:eastAsia="Times New Roman" w:hAnsi="Helvetica" w:cs="Helvetica"/>
          <w:color w:val="2D3B45"/>
          <w:sz w:val="21"/>
          <w:szCs w:val="21"/>
        </w:rPr>
        <w:t>- spending on instant foods</w:t>
      </w:r>
    </w:p>
    <w:p w:rsidR="003E0513" w:rsidRDefault="003E0513" w:rsidP="003E0513">
      <w:pPr>
        <w:shd w:val="clear" w:color="auto" w:fill="FFFFFF"/>
        <w:spacing w:before="100" w:beforeAutospacing="1" w:after="100" w:afterAutospacing="1" w:line="240" w:lineRule="auto"/>
        <w:ind w:left="375"/>
        <w:rPr>
          <w:rFonts w:ascii="Helvetica" w:eastAsia="Times New Roman" w:hAnsi="Helvetica" w:cs="Helvetica"/>
          <w:b/>
          <w:bCs/>
          <w:color w:val="2D3B45"/>
          <w:sz w:val="21"/>
          <w:szCs w:val="21"/>
        </w:rPr>
      </w:pPr>
      <w:r>
        <w:rPr>
          <w:rFonts w:ascii="Helvetica" w:eastAsia="Times New Roman" w:hAnsi="Helvetica" w:cs="Helvetica"/>
          <w:b/>
          <w:bCs/>
          <w:color w:val="2D3B45"/>
          <w:sz w:val="21"/>
          <w:szCs w:val="21"/>
        </w:rPr>
        <w:t>Basic Steps:</w:t>
      </w:r>
    </w:p>
    <w:p w:rsidR="003E0513" w:rsidRDefault="003E0513" w:rsidP="003E0513">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Display the top 5 rows.</w:t>
      </w:r>
    </w:p>
    <w:p w:rsidR="003E0513" w:rsidRDefault="003E0513" w:rsidP="003E0513">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Display the last 5 rows</w:t>
      </w:r>
    </w:p>
    <w:p w:rsidR="003E0513" w:rsidRDefault="003E0513" w:rsidP="003E0513">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shape of dataset.</w:t>
      </w:r>
    </w:p>
    <w:p w:rsidR="003E0513" w:rsidRDefault="003E0513" w:rsidP="003E0513">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datatypes of each feature.</w:t>
      </w:r>
    </w:p>
    <w:p w:rsidR="003E0513" w:rsidRDefault="003E0513" w:rsidP="003E0513">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Check the Statistical summary </w:t>
      </w:r>
    </w:p>
    <w:p w:rsidR="003E0513" w:rsidRDefault="003E0513" w:rsidP="003E0513">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null values</w:t>
      </w:r>
    </w:p>
    <w:p w:rsidR="003E0513" w:rsidRDefault="003E0513" w:rsidP="003E0513">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duplicate values</w:t>
      </w:r>
    </w:p>
    <w:p w:rsidR="003E0513" w:rsidRDefault="003E0513" w:rsidP="003E0513">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anomalies or wrong entries.</w:t>
      </w:r>
    </w:p>
    <w:p w:rsidR="003E0513" w:rsidRDefault="003E0513" w:rsidP="003E0513">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outliers and their authenticity.</w:t>
      </w:r>
    </w:p>
    <w:p w:rsidR="003E0513" w:rsidRDefault="003E0513" w:rsidP="003E0513">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Do the necessary data cleaning steps like dropping duplicates, unnecessary columns, null value imputation, outliers treatment etc.</w:t>
      </w:r>
    </w:p>
    <w:p w:rsidR="00A964AC" w:rsidRDefault="00A964AC" w:rsidP="008D38B6">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rPr>
      </w:pPr>
      <w:bookmarkStart w:id="0" w:name="_GoBack"/>
      <w:bookmarkEnd w:id="0"/>
    </w:p>
    <w:p w:rsidR="008D38B6" w:rsidRPr="008D38B6" w:rsidRDefault="008D38B6" w:rsidP="008D38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8D38B6">
        <w:rPr>
          <w:rFonts w:ascii="Segoe UI" w:eastAsia="Times New Roman" w:hAnsi="Segoe UI" w:cs="Segoe UI"/>
          <w:b/>
          <w:bCs/>
          <w:color w:val="0D0D0D"/>
          <w:sz w:val="24"/>
          <w:szCs w:val="24"/>
          <w:bdr w:val="single" w:sz="2" w:space="0" w:color="E3E3E3" w:frame="1"/>
        </w:rPr>
        <w:t>Spending Analysis</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What is the total number of buyers in the dataset?</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 xml:space="preserve">What is the average spending on each category (Fresh, Milk, Grocery, Frozen, </w:t>
      </w:r>
      <w:proofErr w:type="spellStart"/>
      <w:r w:rsidRPr="008D38B6">
        <w:rPr>
          <w:rFonts w:ascii="Segoe UI" w:eastAsia="Times New Roman" w:hAnsi="Segoe UI" w:cs="Segoe UI"/>
          <w:color w:val="0D0D0D"/>
          <w:sz w:val="24"/>
          <w:szCs w:val="24"/>
        </w:rPr>
        <w:t>Detergents_paper</w:t>
      </w:r>
      <w:proofErr w:type="spellEnd"/>
      <w:r w:rsidRPr="008D38B6">
        <w:rPr>
          <w:rFonts w:ascii="Segoe UI" w:eastAsia="Times New Roman" w:hAnsi="Segoe UI" w:cs="Segoe UI"/>
          <w:color w:val="0D0D0D"/>
          <w:sz w:val="24"/>
          <w:szCs w:val="24"/>
        </w:rPr>
        <w:t>, Delicatessen)?</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Which category has the highest average spending?</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How many buyers spend above the average on Fresh Vegetables?</w:t>
      </w:r>
    </w:p>
    <w:p w:rsidR="008D38B6" w:rsidRPr="008D38B6" w:rsidRDefault="008D38B6" w:rsidP="008D38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8D38B6">
        <w:rPr>
          <w:rFonts w:ascii="Segoe UI" w:eastAsia="Times New Roman" w:hAnsi="Segoe UI" w:cs="Segoe UI"/>
          <w:b/>
          <w:bCs/>
          <w:color w:val="0D0D0D"/>
          <w:sz w:val="24"/>
          <w:szCs w:val="24"/>
          <w:bdr w:val="single" w:sz="2" w:space="0" w:color="E3E3E3" w:frame="1"/>
        </w:rPr>
        <w:lastRenderedPageBreak/>
        <w:t>Regional Demand</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What is the total spending in each region?</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Which region has the highest spending on Milk?</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How does the average spending on Grocery vary across different regions?</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Which region has the highest average spending per buyer?</w:t>
      </w:r>
    </w:p>
    <w:p w:rsidR="008D38B6" w:rsidRPr="008D38B6" w:rsidRDefault="008D38B6" w:rsidP="008D38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8D38B6">
        <w:rPr>
          <w:rFonts w:ascii="Segoe UI" w:eastAsia="Times New Roman" w:hAnsi="Segoe UI" w:cs="Segoe UI"/>
          <w:b/>
          <w:bCs/>
          <w:color w:val="0D0D0D"/>
          <w:sz w:val="24"/>
          <w:szCs w:val="24"/>
          <w:bdr w:val="single" w:sz="2" w:space="0" w:color="E3E3E3" w:frame="1"/>
        </w:rPr>
        <w:t>Category Preferences</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What percentage of buyers spend more on Frozen food compared to Delicatessen?</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Which category shows the most variation in spending among buyers?</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 xml:space="preserve">Are there any regions where spending on </w:t>
      </w:r>
      <w:proofErr w:type="spellStart"/>
      <w:r w:rsidRPr="008D38B6">
        <w:rPr>
          <w:rFonts w:ascii="Segoe UI" w:eastAsia="Times New Roman" w:hAnsi="Segoe UI" w:cs="Segoe UI"/>
          <w:color w:val="0D0D0D"/>
          <w:sz w:val="24"/>
          <w:szCs w:val="24"/>
        </w:rPr>
        <w:t>Detergents_paper</w:t>
      </w:r>
      <w:proofErr w:type="spellEnd"/>
      <w:r w:rsidRPr="008D38B6">
        <w:rPr>
          <w:rFonts w:ascii="Segoe UI" w:eastAsia="Times New Roman" w:hAnsi="Segoe UI" w:cs="Segoe UI"/>
          <w:color w:val="0D0D0D"/>
          <w:sz w:val="24"/>
          <w:szCs w:val="24"/>
        </w:rPr>
        <w:t xml:space="preserve"> is significantly higher than others?</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What is the correlation between spending on Fresh and Frozen food?</w:t>
      </w:r>
    </w:p>
    <w:p w:rsidR="008D38B6" w:rsidRPr="008D38B6" w:rsidRDefault="008D38B6" w:rsidP="008D38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8D38B6">
        <w:rPr>
          <w:rFonts w:ascii="Segoe UI" w:eastAsia="Times New Roman" w:hAnsi="Segoe UI" w:cs="Segoe UI"/>
          <w:b/>
          <w:bCs/>
          <w:color w:val="0D0D0D"/>
          <w:sz w:val="24"/>
          <w:szCs w:val="24"/>
          <w:bdr w:val="single" w:sz="2" w:space="0" w:color="E3E3E3" w:frame="1"/>
        </w:rPr>
        <w:t>Customer Segmentation</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Can buyers be grouped into segments based on their spending patterns? (e.g., using clustering analysis)</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What are the characteristics of the top 10% spenders in each category?</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How do spending patterns differ between high spenders and low spenders?</w:t>
      </w:r>
    </w:p>
    <w:p w:rsidR="008D38B6" w:rsidRPr="008D38B6" w:rsidRDefault="008D38B6" w:rsidP="008D38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8D38B6">
        <w:rPr>
          <w:rFonts w:ascii="Segoe UI" w:eastAsia="Times New Roman" w:hAnsi="Segoe UI" w:cs="Segoe UI"/>
          <w:b/>
          <w:bCs/>
          <w:color w:val="0D0D0D"/>
          <w:sz w:val="24"/>
          <w:szCs w:val="24"/>
          <w:bdr w:val="single" w:sz="2" w:space="0" w:color="E3E3E3" w:frame="1"/>
        </w:rPr>
        <w:t>Cross-Category Analysis</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Is there a correlation between spending on Milk and Grocery?</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Do buyers who spend more on Delicatessen also spend more on Frozen food?</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What is the combined average spending on Fresh and Milk for each region?</w:t>
      </w:r>
    </w:p>
    <w:p w:rsidR="008D38B6" w:rsidRPr="008D38B6" w:rsidRDefault="008D38B6" w:rsidP="008D38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8D38B6">
        <w:rPr>
          <w:rFonts w:ascii="Segoe UI" w:eastAsia="Times New Roman" w:hAnsi="Segoe UI" w:cs="Segoe UI"/>
          <w:b/>
          <w:bCs/>
          <w:color w:val="0D0D0D"/>
          <w:sz w:val="24"/>
          <w:szCs w:val="24"/>
          <w:bdr w:val="single" w:sz="2" w:space="0" w:color="E3E3E3" w:frame="1"/>
        </w:rPr>
        <w:t>Demand Trends</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Which region has the fastest growing spending on Fresh Vegetables?</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How does the total spending on Grocery change across regions over time (if time data is available)?</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What is the average spending per buyer in each category over a specified time period (if time data is available)?</w:t>
      </w:r>
    </w:p>
    <w:p w:rsidR="008D38B6" w:rsidRPr="008D38B6" w:rsidRDefault="008D38B6" w:rsidP="008D38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8D38B6">
        <w:rPr>
          <w:rFonts w:ascii="Segoe UI" w:eastAsia="Times New Roman" w:hAnsi="Segoe UI" w:cs="Segoe UI"/>
          <w:b/>
          <w:bCs/>
          <w:color w:val="0D0D0D"/>
          <w:sz w:val="24"/>
          <w:szCs w:val="24"/>
          <w:bdr w:val="single" w:sz="2" w:space="0" w:color="E3E3E3" w:frame="1"/>
        </w:rPr>
        <w:lastRenderedPageBreak/>
        <w:t>Buyer Insights</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What is the repeat purchase rate for buyers who spend above the average in at least three categories?</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How many buyers spend consistently (i.e., similar amounts) across all categories?</w:t>
      </w:r>
    </w:p>
    <w:p w:rsidR="008D38B6" w:rsidRP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Which region has the most diverse spending patterns (i.e., high variance in spending across categories)?</w:t>
      </w:r>
    </w:p>
    <w:p w:rsidR="00DB45D8" w:rsidRDefault="00DB45D8"/>
    <w:sectPr w:rsidR="00DB4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0A2A"/>
    <w:multiLevelType w:val="multilevel"/>
    <w:tmpl w:val="3F806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0342E"/>
    <w:multiLevelType w:val="multilevel"/>
    <w:tmpl w:val="93466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rPr>
        <w:b/>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706E30"/>
    <w:multiLevelType w:val="multilevel"/>
    <w:tmpl w:val="C9EA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lvlOverride w:ilvl="0"/>
    <w:lvlOverride w:ilvl="1"/>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B6"/>
    <w:rsid w:val="003E0513"/>
    <w:rsid w:val="008D38B6"/>
    <w:rsid w:val="00A964AC"/>
    <w:rsid w:val="00DB4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69AB7-FE22-46FE-83E9-271C07ED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964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64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8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38B6"/>
    <w:rPr>
      <w:b/>
      <w:bCs/>
    </w:rPr>
  </w:style>
  <w:style w:type="character" w:customStyle="1" w:styleId="Heading3Char">
    <w:name w:val="Heading 3 Char"/>
    <w:basedOn w:val="DefaultParagraphFont"/>
    <w:link w:val="Heading3"/>
    <w:uiPriority w:val="9"/>
    <w:rsid w:val="00A964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64AC"/>
    <w:rPr>
      <w:rFonts w:ascii="Times New Roman" w:eastAsia="Times New Roman" w:hAnsi="Times New Roman" w:cs="Times New Roman"/>
      <w:b/>
      <w:bCs/>
      <w:sz w:val="24"/>
      <w:szCs w:val="24"/>
    </w:rPr>
  </w:style>
  <w:style w:type="paragraph" w:styleId="ListParagraph">
    <w:name w:val="List Paragraph"/>
    <w:basedOn w:val="Normal"/>
    <w:uiPriority w:val="34"/>
    <w:qFormat/>
    <w:rsid w:val="003E051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438245">
      <w:bodyDiv w:val="1"/>
      <w:marLeft w:val="0"/>
      <w:marRight w:val="0"/>
      <w:marTop w:val="0"/>
      <w:marBottom w:val="0"/>
      <w:divBdr>
        <w:top w:val="none" w:sz="0" w:space="0" w:color="auto"/>
        <w:left w:val="none" w:sz="0" w:space="0" w:color="auto"/>
        <w:bottom w:val="none" w:sz="0" w:space="0" w:color="auto"/>
        <w:right w:val="none" w:sz="0" w:space="0" w:color="auto"/>
      </w:divBdr>
    </w:div>
    <w:div w:id="1572885332">
      <w:bodyDiv w:val="1"/>
      <w:marLeft w:val="0"/>
      <w:marRight w:val="0"/>
      <w:marTop w:val="0"/>
      <w:marBottom w:val="0"/>
      <w:divBdr>
        <w:top w:val="none" w:sz="0" w:space="0" w:color="auto"/>
        <w:left w:val="none" w:sz="0" w:space="0" w:color="auto"/>
        <w:bottom w:val="none" w:sz="0" w:space="0" w:color="auto"/>
        <w:right w:val="none" w:sz="0" w:space="0" w:color="auto"/>
      </w:divBdr>
    </w:div>
    <w:div w:id="189018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ashwani1</dc:creator>
  <cp:keywords/>
  <dc:description/>
  <cp:lastModifiedBy>ashwani1</cp:lastModifiedBy>
  <cp:revision>3</cp:revision>
  <dcterms:created xsi:type="dcterms:W3CDTF">2024-05-27T10:39:00Z</dcterms:created>
  <dcterms:modified xsi:type="dcterms:W3CDTF">2024-05-28T10:27:00Z</dcterms:modified>
</cp:coreProperties>
</file>