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E-Learning</w:t>
      </w:r>
    </w:p>
    <w:p>
      <w:pPr>
        <w:pStyle w:val="Heading2"/>
      </w:pPr>
      <w:r>
        <w:t>Introduction</w:t>
      </w:r>
    </w:p>
    <w:p>
      <w:r>
        <w:t>E-Learning, also known as electronic learning, is a modern educational approach that utilizes digital technologies to deliver instruction and facilitate learning. It allows learners to access educational resources, interact with instructors, and participate in courses anytime and anywhere through digital devices such as computers, tablets, and smartphones. In today’s digital era, e-learning has transformed the way education is delivered, offering flexibility, accessibility, and scalability to learners and educators alike.</w:t>
      </w:r>
    </w:p>
    <w:p>
      <w:pPr>
        <w:pStyle w:val="Heading2"/>
      </w:pPr>
      <w:r>
        <w:t>Definition and Concept</w:t>
      </w:r>
    </w:p>
    <w:p>
      <w:r>
        <w:t>E-Learning refers to the process of acquiring knowledge or skills through electronic means, primarily via the internet. It encompasses a wide range of applications, from online courses and webinars to virtual classrooms and learning management systems (LMS). The concept of e-learning integrates multimedia elements such as text, audio, video, and interactive content to enhance the learning experience. It also supports self-paced learning, enabling individuals to learn at their own speed and convenience.</w:t>
      </w:r>
    </w:p>
    <w:p>
      <w:pPr>
        <w:pStyle w:val="Heading2"/>
      </w:pPr>
      <w:r>
        <w:t>Importance of E-Learning</w:t>
      </w:r>
    </w:p>
    <w:p>
      <w:r>
        <w:t>The importance of e-learning has grown significantly in recent years, especially after the COVID-19 pandemic accelerated the adoption of remote education. E-learning bridges geographical barriers and provides equal access to education for students across different regions. It also supports continuous professional development, corporate training, and lifelong learning. Furthermore, it encourages the use of modern digital tools, improving digital literacy and self-discipline among learners.</w:t>
      </w:r>
    </w:p>
    <w:p>
      <w:pPr>
        <w:pStyle w:val="Heading2"/>
      </w:pPr>
      <w:r>
        <w:t>Advantages and Disadvantages</w:t>
      </w:r>
    </w:p>
    <w:p>
      <w:pPr>
        <w:pStyle w:val="ListBullet"/>
      </w:pPr>
      <w:r>
        <w:t>**Advantages:**</w:t>
      </w:r>
    </w:p>
    <w:p>
      <w:pPr>
        <w:pStyle w:val="ListBullet"/>
      </w:pPr>
      <w:r>
        <w:t>1. Flexibility and accessibility – learners can study anytime and anywhere.</w:t>
      </w:r>
    </w:p>
    <w:p>
      <w:pPr>
        <w:pStyle w:val="ListBullet"/>
      </w:pPr>
      <w:r>
        <w:t>2. Cost-effective – reduces expenses related to travel, accommodation, and printed materials.</w:t>
      </w:r>
    </w:p>
    <w:p>
      <w:pPr>
        <w:pStyle w:val="ListBullet"/>
      </w:pPr>
      <w:r>
        <w:t>3. Interactive learning – incorporates multimedia, quizzes, and discussion forums.</w:t>
      </w:r>
    </w:p>
    <w:p>
      <w:pPr>
        <w:pStyle w:val="ListBullet"/>
      </w:pPr>
      <w:r>
        <w:t>4. Scalability – institutions can teach a large number of students simultaneously.</w:t>
      </w:r>
    </w:p>
    <w:p>
      <w:pPr>
        <w:pStyle w:val="ListBullet"/>
      </w:pPr>
      <w:r>
        <w:t>5. Self-paced learning – allows learners to progress at their own speed.</w:t>
      </w:r>
    </w:p>
    <w:p>
      <w:pPr>
        <w:pStyle w:val="ListBullet"/>
      </w:pPr>
      <w:r>
        <w:t>**Disadvantages:**</w:t>
      </w:r>
    </w:p>
    <w:p>
      <w:pPr>
        <w:pStyle w:val="ListBullet"/>
      </w:pPr>
      <w:r>
        <w:t>1. Lack of face-to-face interaction may reduce social engagement.</w:t>
      </w:r>
    </w:p>
    <w:p>
      <w:pPr>
        <w:pStyle w:val="ListBullet"/>
      </w:pPr>
      <w:r>
        <w:t>2. Requires reliable internet access and digital devices.</w:t>
      </w:r>
    </w:p>
    <w:p>
      <w:pPr>
        <w:pStyle w:val="ListBullet"/>
      </w:pPr>
      <w:r>
        <w:t>3. Self-motivation and time management skills are essential.</w:t>
      </w:r>
    </w:p>
    <w:p>
      <w:pPr>
        <w:pStyle w:val="ListBullet"/>
      </w:pPr>
      <w:r>
        <w:t>4. Limited hands-on practical learning in some disciplines.</w:t>
      </w:r>
    </w:p>
    <w:p>
      <w:pPr>
        <w:pStyle w:val="Heading2"/>
      </w:pPr>
      <w:r>
        <w:t>Tools and Technologies Used</w:t>
      </w:r>
    </w:p>
    <w:p>
      <w:r>
        <w:t>E-learning employs a wide variety of tools and platforms to deliver content and track learner progress. Some of the most popular technologies include Learning Management Systems (LMS) such as Moodle, Blackboard, and Google Classroom. Additionally, video conferencing tools like Zoom, Microsoft Teams, and Google Meet are used for live online sessions. Interactive tools like Kahoot, Mentimeter, and Edmodo help make learning engaging and collaborative. Cloud storage and Artificial Intelligence (AI) are also integrated to personalize learning experiences and manage resources efficiently.</w:t>
      </w:r>
    </w:p>
    <w:p>
      <w:pPr>
        <w:pStyle w:val="Heading2"/>
      </w:pPr>
      <w:r>
        <w:t>Future of E-Learning</w:t>
      </w:r>
    </w:p>
    <w:p>
      <w:r>
        <w:t>The future of e-learning is expected to be driven by advancements in Artificial Intelligence, Virtual Reality (VR), and Augmented Reality (AR), creating immersive learning environments. Personalized and adaptive learning systems will analyze learners’ performance and provide customized recommendations. The integration of gamification, microlearning, and mobile learning will make e-learning more interactive and accessible. Moreover, e-learning will continue to play a vital role in upskilling and reskilling the workforce, ensuring individuals remain competitive in an ever-changing global economy.</w:t>
      </w:r>
    </w:p>
    <w:p>
      <w:pPr>
        <w:pStyle w:val="Heading2"/>
      </w:pPr>
      <w:r>
        <w:t>Conclusion</w:t>
      </w:r>
    </w:p>
    <w:p>
      <w:r>
        <w:t>E-learning represents a revolutionary shift in the field of education. By leveraging digital technologies, it enables flexible, cost-effective, and inclusive learning opportunities for individuals around the world. While challenges such as digital divide and learner engagement persist, continuous innovation in educational technologies promises to overcome these barriers. Therefore, e-learning is not just an alternative to traditional education but a cornerstone of the future learning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