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Skin Cancer Detection Project - Complete Detailed Breakdown</w:t>
      </w:r>
    </w:p>
    <w:p>
      <w:pPr>
        <w:pStyle w:val="Heading1"/>
      </w:pPr>
      <w:r>
        <w:t>1. Project Overview</w:t>
      </w:r>
    </w:p>
    <w:p>
      <w:r>
        <w:t>Based on README.md, this is an end-to-end AI system for skin lesion classification using the HAM10000 dataset.</w:t>
      </w:r>
    </w:p>
    <w:p>
      <w:r>
        <w:t>It includes a deep learning training pipeline, a FastAPI inference service, a React + Vite user interface, and an optional Streamlit interface.</w:t>
      </w:r>
    </w:p>
    <w:p>
      <w:r>
        <w:t>Brief explanation: The project trains transfer-learning CNN models (EfficientNetB0, MobileNetV2, ResNet50) to classify skin lesions into 7 diagnostic classes, then serves predictions and Grad-CAM explanations through an API and frontend.</w:t>
      </w:r>
    </w:p>
    <w:p>
      <w:r>
        <w:t>Objective: Build a practical research workflow that can train, evaluate, and deploy a skin lesion classifier for educational and research use.</w:t>
      </w:r>
    </w:p>
    <w:p>
      <w:r>
        <w:t>Expected outcome: A trained model, a functioning inference API, an interactive frontend for image upload and prediction, and explainability outputs (Grad-CAM).</w:t>
      </w:r>
    </w:p>
    <w:p>
      <w:pPr>
        <w:pStyle w:val="Heading1"/>
      </w:pPr>
      <w:r>
        <w:t>2. Complete Workflow (Step-by-Step)</w:t>
      </w:r>
    </w:p>
    <w:p>
      <w:r>
        <w:t>Step 1 - Problem Definition: Define the clinical imaging classification problem as a 7-class lesion classification task.</w:t>
      </w:r>
    </w:p>
    <w:p>
      <w:r>
        <w:t>Step 2 - Dataset Setup: Place HAM10000 metadata and image folders in the dataset directory and validate file availability.</w:t>
      </w:r>
    </w:p>
    <w:p>
      <w:r>
        <w:t>Step 3 - Environment Setup: Create Python virtual environment, install backend dependencies, and install frontend npm packages.</w:t>
      </w:r>
    </w:p>
    <w:p>
      <w:r>
        <w:t>Step 4 - Data Loading: Parse metadata CSV, map labels, and resolve each image file path from part_1 and part_2 folders.</w:t>
      </w:r>
    </w:p>
    <w:p>
      <w:r>
        <w:t>Step 5 - Data Splitting: Use grouped split by lesion_id (default) to reduce data leakage; optionally use image-stratified split.</w:t>
      </w:r>
    </w:p>
    <w:p>
      <w:r>
        <w:t>Step 6 - Preprocessing Pipeline: Resize, normalize, batch images, and build tf.data pipelines for train/validation/test.</w:t>
      </w:r>
    </w:p>
    <w:p>
      <w:r>
        <w:t>Step 7 - Model Selection: Choose transfer-learning backbone (EfficientNetB0, MobileNetV2, or ResNet50).</w:t>
      </w:r>
    </w:p>
    <w:p>
      <w:r>
        <w:t>Step 8 - Two-Stage Training: First train classifier head with frozen backbone, then fine-tune selected backbone layers.</w:t>
      </w:r>
    </w:p>
    <w:p>
      <w:r>
        <w:t>Step 9 - Imbalance Handling: Apply class weighting and optional minority oversampling.</w:t>
      </w:r>
    </w:p>
    <w:p>
      <w:r>
        <w:t>Step 10 - Evaluation: Generate metrics, classification report, confusion matrix, and training curves.</w:t>
      </w:r>
    </w:p>
    <w:p>
      <w:r>
        <w:t>Step 11 - Artifact Saving: Save .best.keras, .final.keras, metadata JSON, and optional default deployment model.</w:t>
      </w:r>
    </w:p>
    <w:p>
      <w:r>
        <w:t>Step 12 - API Startup: Launch FastAPI service, auto-load preferred model/checkpoint, expose health and prediction endpoints.</w:t>
      </w:r>
    </w:p>
    <w:p>
      <w:r>
        <w:t>Step 13 - Frontend Startup: Run React+Vite app, poll API health, show model status, and allow image upload.</w:t>
      </w:r>
    </w:p>
    <w:p>
      <w:r>
        <w:t>Step 14 - Inference Runtime: Frontend sends image to API; backend preprocesses image, predicts class, applies TTA and confidence scaling, optionally computes Grad-CAM.</w:t>
      </w:r>
    </w:p>
    <w:p>
      <w:r>
        <w:t>Step 15 - Output and Iteration: Frontend renders predicted disease, confidence, optional probabilities, and heatmap; then user may retrain or reload a newer checkpoint.</w:t>
      </w:r>
    </w:p>
    <w:p>
      <w:pPr>
        <w:pStyle w:val="Heading1"/>
      </w:pPr>
      <w:r>
        <w:t>3. Flowchart (Text)</w:t>
      </w:r>
    </w:p>
    <w:p>
      <w:r>
        <w:t>Start -&gt; Define Problem -&gt; Setup Environment -&gt; Load Dataset -&gt; Validate Data</w:t>
      </w:r>
    </w:p>
    <w:p>
      <w:r>
        <w:t>Decision: Data Valid?</w:t>
      </w:r>
    </w:p>
    <w:p>
      <w:r>
        <w:t>No -&gt; Fix Data Issues -&gt; Validate Data</w:t>
      </w:r>
    </w:p>
    <w:p>
      <w:r>
        <w:t>Yes -&gt; Split Data -&gt; Build Model -&gt; Train Frozen Phase -&gt; Train Fine-Tune Phase</w:t>
      </w:r>
    </w:p>
    <w:p>
      <w:r>
        <w:t>-&gt; Evaluate Model -&gt; Decision: Performance Acceptable?</w:t>
      </w:r>
    </w:p>
    <w:p>
      <w:r>
        <w:t>No -&gt; Tune Hyperparameters/Backbone -&gt; Retrain</w:t>
      </w:r>
    </w:p>
    <w:p>
      <w:r>
        <w:t>Yes -&gt; Save Best Model -&gt; Start FastAPI -&gt; Start Frontend</w:t>
      </w:r>
    </w:p>
    <w:p>
      <w:r>
        <w:t>-&gt; Upload Image -&gt; Call Predict API -&gt; Decision: Explainability Requested?</w:t>
      </w:r>
    </w:p>
    <w:p>
      <w:r>
        <w:t>Yes -&gt; Generate Grad-CAM -&gt; Return Response</w:t>
      </w:r>
    </w:p>
    <w:p>
      <w:r>
        <w:t>No -&gt; Return Prediction Response</w:t>
      </w:r>
    </w:p>
    <w:p>
      <w:r>
        <w:t>-&gt; Display Result in UI -&gt; End</w:t>
      </w:r>
    </w:p>
    <w:p>
      <w:pPr>
        <w:pStyle w:val="Heading1"/>
      </w:pPr>
      <w:r>
        <w:t>4. Tools and Technologies Used</w:t>
      </w:r>
    </w:p>
    <w:p>
      <w:r>
        <w:t>Python: Core runtime for training, evaluation, and API logic.</w:t>
      </w:r>
    </w:p>
    <w:p>
      <w:r>
        <w:t>TensorFlow/Keras: Transfer learning model creation, training, and inference.</w:t>
      </w:r>
    </w:p>
    <w:p>
      <w:r>
        <w:t>NumPy/Pandas: Data handling and numerical operations.</w:t>
      </w:r>
    </w:p>
    <w:p>
      <w:r>
        <w:t>scikit-learn: Evaluation support and metrics.</w:t>
      </w:r>
    </w:p>
    <w:p>
      <w:r>
        <w:t>OpenCV + Pillow: Image loading, conversion, and Grad-CAM overlay rendering.</w:t>
      </w:r>
    </w:p>
    <w:p>
      <w:r>
        <w:t>FastAPI + Uvicorn: Model inference API with production-ready endpoint serving.</w:t>
      </w:r>
    </w:p>
    <w:p>
      <w:r>
        <w:t>React + Vite + Axios: Frontend UI and API communication.</w:t>
      </w:r>
    </w:p>
    <w:p>
      <w:r>
        <w:t>Streamlit (optional): Alternate rapid UI path.</w:t>
      </w:r>
    </w:p>
    <w:p>
      <w:r>
        <w:t>HAM10000 dataset: Standard dermatology image dataset used for supervised classification.</w:t>
      </w:r>
    </w:p>
    <w:p>
      <w:pPr>
        <w:pStyle w:val="Heading1"/>
      </w:pPr>
      <w:r>
        <w:t>5. Data Flow / System Flow</w:t>
      </w:r>
    </w:p>
    <w:p>
      <w:r>
        <w:t>Input: User uploads image (JPG/PNG/WEBP) from frontend.</w:t>
      </w:r>
    </w:p>
    <w:p>
      <w:r>
        <w:t>Frontend -&gt; API: Multipart request to /predict with optional parameters (tta_runs, confidence_temperature, explain, include_probabilities).</w:t>
      </w:r>
    </w:p>
    <w:p>
      <w:r>
        <w:t>API Processing: Validate file type, decode image, preprocess to model input tensor.</w:t>
      </w:r>
    </w:p>
    <w:p>
      <w:r>
        <w:t>Model Inference: Run single prediction or average across TTA passes.</w:t>
      </w:r>
    </w:p>
    <w:p>
      <w:r>
        <w:t>Post-processing: Apply confidence temperature scaling and map class index to label+disease name.</w:t>
      </w:r>
    </w:p>
    <w:p>
      <w:r>
        <w:t>Explainability: Generate Grad-CAM heatmap and encode as base64 PNG when requested.</w:t>
      </w:r>
    </w:p>
    <w:p>
      <w:r>
        <w:t>Output: Return JSON containing prediction, confidence, probabilities (optional), and Grad-CAM (optional).</w:t>
      </w:r>
    </w:p>
    <w:p>
      <w:r>
        <w:t>Frontend Rendering: Display all outputs in status cards, prediction panel, and explainability panel.</w:t>
      </w:r>
    </w:p>
    <w:p>
      <w:r>
        <w:t>Storage: Model files and metadata are persisted in the models folder.</w:t>
      </w:r>
    </w:p>
    <w:p>
      <w:pPr>
        <w:pStyle w:val="Heading1"/>
      </w:pPr>
      <w:r>
        <w:t>6. Architecture</w:t>
      </w:r>
    </w:p>
    <w:p>
      <w:r>
        <w:t>Frontend Layer (React/Vite): Handles user interaction, image upload, controls, and visualization.</w:t>
      </w:r>
    </w:p>
    <w:p>
      <w:r>
        <w:t>Backend Layer (FastAPI): Exposes inference endpoints, loads model, performs preprocessing and prediction logic.</w:t>
      </w:r>
    </w:p>
    <w:p>
      <w:r>
        <w:t>Model Layer (TensorFlow/Keras): Contains trained CNN checkpoints and active loaded model.</w:t>
      </w:r>
    </w:p>
    <w:p>
      <w:r>
        <w:t>Data Layer (File-based): Dataset and model artifacts are stored in local folders; no relational DB in current design.</w:t>
      </w:r>
    </w:p>
    <w:p>
      <w:r>
        <w:t>Integration: Frontend calls backend via HTTP; backend returns structured JSON used for UI updates.</w:t>
      </w:r>
    </w:p>
    <w:p>
      <w:pPr>
        <w:pStyle w:val="Heading1"/>
      </w:pPr>
      <w:r>
        <w:t>7. Sequence of Operations</w:t>
      </w:r>
    </w:p>
    <w:p>
      <w:r>
        <w:t>1) User starts backend API.</w:t>
      </w:r>
    </w:p>
    <w:p>
      <w:r>
        <w:t>2) API loads latest available model.</w:t>
      </w:r>
    </w:p>
    <w:p>
      <w:r>
        <w:t>3) User starts frontend app.</w:t>
      </w:r>
    </w:p>
    <w:p>
      <w:r>
        <w:t>4) Frontend checks /health repeatedly.</w:t>
      </w:r>
    </w:p>
    <w:p>
      <w:r>
        <w:t>5) User uploads an image and sets inference controls.</w:t>
      </w:r>
    </w:p>
    <w:p>
      <w:r>
        <w:t>6) Frontend sends request to /predict.</w:t>
      </w:r>
    </w:p>
    <w:p>
      <w:r>
        <w:t>7) API validates and preprocesses input.</w:t>
      </w:r>
    </w:p>
    <w:p>
      <w:r>
        <w:t>8) API performs prediction and optional explainability.</w:t>
      </w:r>
    </w:p>
    <w:p>
      <w:r>
        <w:t>9) API returns response.</w:t>
      </w:r>
    </w:p>
    <w:p>
      <w:r>
        <w:t>10) Frontend displays prediction outputs.</w:t>
      </w:r>
    </w:p>
    <w:p>
      <w:r>
        <w:t>11) Optional: user clicks reload-model after adding a new checkpoint.</w:t>
      </w:r>
    </w:p>
    <w:p>
      <w:pPr>
        <w:pStyle w:val="Heading1"/>
      </w:pPr>
      <w:r>
        <w:t>8. Optional Improvements, Assumptions, and Use Cases</w:t>
      </w:r>
    </w:p>
    <w:p>
      <w:r>
        <w:t>Improvements: Restrict CORS in production, add authentication and rate limiting, add experiment tracking, and containerize deployment.</w:t>
      </w:r>
    </w:p>
    <w:p>
      <w:r>
        <w:t>Optimizations: Use GPU acceleration, tune TTA usage vs latency, calibrate confidence thresholds, and automate model registry selection.</w:t>
      </w:r>
    </w:p>
    <w:p>
      <w:r>
        <w:t>Assumptions: Dataset paths are valid, model files are compatible, API and frontend ports are configured correctly.</w:t>
      </w:r>
    </w:p>
    <w:p>
      <w:r>
        <w:t>Use Cases: Educational demos, AI portfolio projects, prototype decision-support research tools (non-clinical use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