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306F" w14:textId="5EBE854D" w:rsidR="003E0633" w:rsidRDefault="00157BAA">
      <w:r>
        <w:t xml:space="preserve">Check login page remove bubble and change </w:t>
      </w:r>
      <w:proofErr w:type="spellStart"/>
      <w:r>
        <w:t>ui</w:t>
      </w:r>
      <w:proofErr w:type="spellEnd"/>
      <w:r>
        <w:t xml:space="preserve"> </w:t>
      </w:r>
    </w:p>
    <w:p w14:paraId="5D38AAEB" w14:textId="6D349879" w:rsidR="00157BAA" w:rsidRDefault="00157BAA">
      <w:r>
        <w:t>Student Dashboard:</w:t>
      </w:r>
    </w:p>
    <w:p w14:paraId="0C3FC7AF" w14:textId="7D05181B" w:rsidR="00157BAA" w:rsidRDefault="00157BAA">
      <w:r>
        <w:t xml:space="preserve">UI spacing </w:t>
      </w:r>
    </w:p>
    <w:p w14:paraId="29A6A773" w14:textId="2BF0D9EB" w:rsidR="00157BAA" w:rsidRDefault="00157BAA">
      <w:r>
        <w:t>Remove redundant Info in whole dashboard</w:t>
      </w:r>
    </w:p>
    <w:p w14:paraId="54ED7C76" w14:textId="72102B22" w:rsidR="00157BAA" w:rsidRDefault="00157BAA">
      <w:r>
        <w:t>Subject comparison perfect (Add filter option for ICA components to filter in subject comparison)</w:t>
      </w:r>
    </w:p>
    <w:p w14:paraId="32A7607E" w14:textId="77777777" w:rsidR="00157BAA" w:rsidRDefault="00157BAA"/>
    <w:sectPr w:rsidR="0015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AA"/>
    <w:rsid w:val="00157BAA"/>
    <w:rsid w:val="003E0633"/>
    <w:rsid w:val="005B1C2B"/>
    <w:rsid w:val="00665F68"/>
    <w:rsid w:val="0074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142A"/>
  <w15:chartTrackingRefBased/>
  <w15:docId w15:val="{AF7398A8-1876-4F34-BD47-2FF502AC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179</Characters>
  <Application>Microsoft Office Word</Application>
  <DocSecurity>0</DocSecurity>
  <Lines>4</Lines>
  <Paragraphs>5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KUCHURU SAI KRISHNA - 70572300034</dc:creator>
  <cp:keywords/>
  <dc:description/>
  <cp:lastModifiedBy>KUCHURU SAI KRISHNA - 70572300034</cp:lastModifiedBy>
  <cp:revision>1</cp:revision>
  <dcterms:created xsi:type="dcterms:W3CDTF">2026-03-30T05:36:00Z</dcterms:created>
  <dcterms:modified xsi:type="dcterms:W3CDTF">2026-03-30T05:44:00Z</dcterms:modified>
</cp:coreProperties>
</file>