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 Brand: Zaure+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Manufacturer: Nirrvana Tex Mills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Country Of Origin : India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 Name: SharpEN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(Select stuff which is appropriate. Feel free to edit the content to suite better for SEO.)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When you look stylish good things happen. Mandarin Collar shirts for today’s Smart Men.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Our SharpEN range of shirts from Zaureᐩ™ is the best casual wear. Stylish &amp; Fashionable with soft feel for party, college, marriage, all occasions &amp; everyday wear.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100% Cotton - Full Sleeves Shirt.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✔️ 100% Cotton - To keep you 100% Cool 😎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✔️ Mandarin Collar - The latest in fashion, rock the party 🕺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✔️ Affordable Pricing - Light 💸on your pocket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✔️ Trendy Colors - Multiple trendy colors to choose from 🌈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✔️ Textured Fabric - Dobby ❄️ Fabric. Superb Look &amp; Feel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Impress with the best.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MRP : 1999/-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Final Price on eComm: Variable 550/- to 599/- (Shipping Included)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SKUs: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52616a"/>
          <w:sz w:val="24"/>
          <w:szCs w:val="24"/>
          <w:highlight w:val="white"/>
          <w:rtl w:val="0"/>
        </w:rPr>
        <w:t xml:space="preserve">SharpEN001_Ylw_S | SharpEN001_Ylw_M | SharpEN001_Ylw_L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52616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616a"/>
          <w:sz w:val="24"/>
          <w:szCs w:val="24"/>
          <w:highlight w:val="white"/>
          <w:rtl w:val="0"/>
        </w:rPr>
        <w:t xml:space="preserve">SharpEN_002Pst_S &amp; SharpEN_002Pst_M &amp; SharpEN_002Pst_L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52616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616a"/>
          <w:sz w:val="24"/>
          <w:szCs w:val="24"/>
          <w:highlight w:val="white"/>
          <w:rtl w:val="0"/>
        </w:rPr>
        <w:t xml:space="preserve">SharpEN_003Bg_S &amp; SharpEN_003Bg_M &amp; SharpEN_003Bg_L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52616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616a"/>
          <w:sz w:val="24"/>
          <w:szCs w:val="24"/>
          <w:highlight w:val="white"/>
          <w:rtl w:val="0"/>
        </w:rPr>
        <w:t xml:space="preserve">SharpEN_004Rst_S &amp; SharpEN_004Rst_M &amp; SharpEN_004Rst_L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52616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616a"/>
          <w:sz w:val="24"/>
          <w:szCs w:val="24"/>
          <w:highlight w:val="white"/>
          <w:rtl w:val="0"/>
        </w:rPr>
        <w:t xml:space="preserve">SharpEN_005MBl_S &amp; SharpEN_005MBl_M &amp; SharpEN_005MBl_L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52616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616a"/>
          <w:sz w:val="24"/>
          <w:szCs w:val="24"/>
          <w:highlight w:val="white"/>
          <w:rtl w:val="0"/>
        </w:rPr>
        <w:t xml:space="preserve">SharpEN_006AqB_S &amp; SharpEN_006AqB_M &amp; SharpEN_006AqB_L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52616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616a"/>
          <w:sz w:val="24"/>
          <w:szCs w:val="24"/>
          <w:highlight w:val="white"/>
          <w:rtl w:val="0"/>
        </w:rPr>
        <w:t xml:space="preserve">SharpEN_007Blk_S &amp; SharpEN_007Blk_M &amp; SharpEN_007Blk_L</w:t>
      </w:r>
    </w:p>
    <w:sectPr>
      <w:pgSz w:h="16838" w:w="11906" w:orient="portrait"/>
      <w:pgMar w:bottom="720" w:top="14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