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C50" w14:textId="77777777" w:rsidR="00DB6686" w:rsidRDefault="00DB6686">
      <w:pPr>
        <w:spacing w:before="80" w:after="80"/>
      </w:pPr>
    </w:p>
    <w:p w14:paraId="451703A7" w14:textId="77777777" w:rsidR="00DB6686" w:rsidRDefault="00DB6686">
      <w:pPr>
        <w:spacing w:before="80" w:after="80"/>
      </w:pPr>
    </w:p>
    <w:p w14:paraId="1EF3E84D" w14:textId="77777777" w:rsidR="00DB6686" w:rsidRDefault="00000000">
      <w:pPr>
        <w:jc w:val="center"/>
      </w:pPr>
      <w:r>
        <w:rPr>
          <w:b/>
          <w:bCs/>
          <w:color w:val="1F4E79"/>
          <w:sz w:val="52"/>
          <w:szCs w:val="52"/>
        </w:rPr>
        <w:t>Offroad Semantic Scene Segmentation</w:t>
      </w:r>
    </w:p>
    <w:p w14:paraId="0E238228" w14:textId="77777777" w:rsidR="00DB6686" w:rsidRDefault="00DB6686">
      <w:pPr>
        <w:spacing w:before="80" w:after="80"/>
      </w:pPr>
    </w:p>
    <w:p w14:paraId="0344E425" w14:textId="77777777" w:rsidR="00DB6686" w:rsidRDefault="00000000">
      <w:pPr>
        <w:jc w:val="center"/>
      </w:pPr>
      <w:proofErr w:type="spellStart"/>
      <w:r>
        <w:rPr>
          <w:color w:val="2E75B6"/>
          <w:sz w:val="28"/>
          <w:szCs w:val="28"/>
        </w:rPr>
        <w:t>Startathon</w:t>
      </w:r>
      <w:proofErr w:type="spellEnd"/>
      <w:r>
        <w:rPr>
          <w:color w:val="2E75B6"/>
          <w:sz w:val="28"/>
          <w:szCs w:val="28"/>
        </w:rPr>
        <w:t xml:space="preserve"> Hackathon 2026 — Duality AI Challenge</w:t>
      </w:r>
    </w:p>
    <w:p w14:paraId="04F107FB" w14:textId="77777777" w:rsidR="00DB6686" w:rsidRDefault="00DB6686">
      <w:pPr>
        <w:spacing w:before="80" w:after="80"/>
      </w:pPr>
    </w:p>
    <w:p w14:paraId="2DCBE5EE" w14:textId="77777777" w:rsidR="00DB6686" w:rsidRDefault="00DB6686">
      <w:pPr>
        <w:pBdr>
          <w:bottom w:val="single" w:sz="6" w:space="1" w:color="2E75B6"/>
        </w:pBdr>
        <w:jc w:val="center"/>
      </w:pPr>
    </w:p>
    <w:p w14:paraId="02409959" w14:textId="77777777" w:rsidR="00DB6686" w:rsidRDefault="00DB6686">
      <w:pPr>
        <w:spacing w:before="80" w:after="80"/>
      </w:pPr>
    </w:p>
    <w:p w14:paraId="034790EA" w14:textId="65DF53AA" w:rsidR="00DB6686" w:rsidRDefault="00000000">
      <w:pPr>
        <w:jc w:val="center"/>
      </w:pPr>
      <w:r>
        <w:rPr>
          <w:b/>
          <w:bCs/>
          <w:sz w:val="26"/>
          <w:szCs w:val="26"/>
        </w:rPr>
        <w:t xml:space="preserve">Team Name: </w:t>
      </w:r>
      <w:r w:rsidR="00AF79E5">
        <w:rPr>
          <w:b/>
          <w:bCs/>
          <w:sz w:val="26"/>
          <w:szCs w:val="26"/>
        </w:rPr>
        <w:t>Silent Syntax</w:t>
      </w:r>
    </w:p>
    <w:p w14:paraId="6B8F04DC" w14:textId="1D3DB9AA" w:rsidR="00DB6686" w:rsidRDefault="00000000">
      <w:pPr>
        <w:jc w:val="center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 xml:space="preserve">Members: </w:t>
      </w:r>
      <w:r w:rsidR="00AF79E5">
        <w:rPr>
          <w:color w:val="444444"/>
          <w:sz w:val="24"/>
          <w:szCs w:val="24"/>
        </w:rPr>
        <w:t xml:space="preserve">Jivesh </w:t>
      </w:r>
      <w:proofErr w:type="gramStart"/>
      <w:r w:rsidR="00AF79E5">
        <w:rPr>
          <w:color w:val="444444"/>
          <w:sz w:val="24"/>
          <w:szCs w:val="24"/>
        </w:rPr>
        <w:t>Pandey(</w:t>
      </w:r>
      <w:proofErr w:type="gramEnd"/>
      <w:r w:rsidR="00AF79E5">
        <w:rPr>
          <w:color w:val="444444"/>
          <w:sz w:val="24"/>
          <w:szCs w:val="24"/>
        </w:rPr>
        <w:t>LEADER)</w:t>
      </w:r>
      <w:r>
        <w:rPr>
          <w:color w:val="444444"/>
          <w:sz w:val="24"/>
          <w:szCs w:val="24"/>
        </w:rPr>
        <w:t xml:space="preserve"> | </w:t>
      </w:r>
      <w:r w:rsidR="00AF79E5">
        <w:rPr>
          <w:color w:val="444444"/>
          <w:sz w:val="24"/>
          <w:szCs w:val="24"/>
        </w:rPr>
        <w:t>Amaan Farooqui</w:t>
      </w:r>
      <w:r>
        <w:rPr>
          <w:color w:val="444444"/>
          <w:sz w:val="24"/>
          <w:szCs w:val="24"/>
        </w:rPr>
        <w:t xml:space="preserve"> | </w:t>
      </w:r>
      <w:r w:rsidR="00AF79E5">
        <w:rPr>
          <w:color w:val="444444"/>
          <w:sz w:val="24"/>
          <w:szCs w:val="24"/>
        </w:rPr>
        <w:t>Lakshit Rajput</w:t>
      </w:r>
    </w:p>
    <w:p w14:paraId="312903E9" w14:textId="26983C87" w:rsidR="00AF79E5" w:rsidRDefault="00AF79E5">
      <w:pPr>
        <w:jc w:val="center"/>
      </w:pPr>
      <w:r>
        <w:rPr>
          <w:color w:val="444444"/>
          <w:sz w:val="24"/>
          <w:szCs w:val="24"/>
        </w:rPr>
        <w:t>| Krishna</w:t>
      </w:r>
    </w:p>
    <w:p w14:paraId="68BA6CAE" w14:textId="77777777" w:rsidR="00DB6686" w:rsidRDefault="00DB6686">
      <w:pPr>
        <w:spacing w:before="80" w:after="80"/>
      </w:pPr>
    </w:p>
    <w:p w14:paraId="52E83A6F" w14:textId="77777777" w:rsidR="00DB6686" w:rsidRDefault="00000000">
      <w:pPr>
        <w:jc w:val="center"/>
      </w:pPr>
      <w:r>
        <w:rPr>
          <w:color w:val="666666"/>
        </w:rPr>
        <w:t>February 18, 2026 | E-Cell VIT Bhopal</w:t>
      </w:r>
    </w:p>
    <w:p w14:paraId="32168B64" w14:textId="77777777" w:rsidR="00DB6686" w:rsidRDefault="00DB6686">
      <w:pPr>
        <w:spacing w:before="80" w:after="80"/>
      </w:pPr>
    </w:p>
    <w:p w14:paraId="25EE57B7" w14:textId="77777777" w:rsidR="00DB6686" w:rsidRDefault="00DB6686">
      <w:pPr>
        <w:spacing w:before="80" w:after="80"/>
      </w:pPr>
    </w:p>
    <w:p w14:paraId="43A7DFE5" w14:textId="77777777" w:rsidR="00DB6686" w:rsidRDefault="00000000">
      <w:pPr>
        <w:pBdr>
          <w:top w:val="single" w:sz="4" w:space="0" w:color="2E75B6"/>
          <w:left w:val="thick" w:sz="10" w:space="0" w:color="2E75B6"/>
          <w:bottom w:val="single" w:sz="4" w:space="0" w:color="2E75B6"/>
          <w:right w:val="single" w:sz="4" w:space="0" w:color="2E75B6"/>
        </w:pBdr>
        <w:spacing w:before="120" w:after="120"/>
        <w:ind w:left="360" w:right="360"/>
      </w:pPr>
      <w:r>
        <w:rPr>
          <w:i/>
          <w:iCs/>
          <w:color w:val="1F4E79"/>
        </w:rPr>
        <w:t xml:space="preserve">SUMMARY: We trained a semantic segmentation model using a frozen DINOv2 </w:t>
      </w:r>
      <w:proofErr w:type="spellStart"/>
      <w:r>
        <w:rPr>
          <w:i/>
          <w:iCs/>
          <w:color w:val="1F4E79"/>
        </w:rPr>
        <w:t>ViT</w:t>
      </w:r>
      <w:proofErr w:type="spellEnd"/>
      <w:r>
        <w:rPr>
          <w:i/>
          <w:iCs/>
          <w:color w:val="1F4E79"/>
        </w:rPr>
        <w:t xml:space="preserve">-S/14 backbone and a custom </w:t>
      </w:r>
      <w:proofErr w:type="spellStart"/>
      <w:r>
        <w:rPr>
          <w:i/>
          <w:iCs/>
          <w:color w:val="1F4E79"/>
        </w:rPr>
        <w:t>ConvNeXt</w:t>
      </w:r>
      <w:proofErr w:type="spellEnd"/>
      <w:r>
        <w:rPr>
          <w:i/>
          <w:iCs/>
          <w:color w:val="1F4E79"/>
        </w:rPr>
        <w:t xml:space="preserve">-style segmentation head on Duality AI's synthetic desert dataset. Our model classifies 11 terrain classes and achieves a Val </w:t>
      </w:r>
      <w:proofErr w:type="spellStart"/>
      <w:r>
        <w:rPr>
          <w:i/>
          <w:iCs/>
          <w:color w:val="1F4E79"/>
        </w:rPr>
        <w:t>IoU</w:t>
      </w:r>
      <w:proofErr w:type="spellEnd"/>
      <w:r>
        <w:rPr>
          <w:i/>
          <w:iCs/>
          <w:color w:val="1F4E79"/>
        </w:rPr>
        <w:t xml:space="preserve"> of [X.XX] after [N] epochs of training with data augmentation and weighted cross-entropy loss.</w:t>
      </w:r>
    </w:p>
    <w:p w14:paraId="1A453AEC" w14:textId="77777777" w:rsidR="00DB6686" w:rsidRDefault="00DB6686">
      <w:pPr>
        <w:spacing w:before="80" w:after="80"/>
      </w:pPr>
    </w:p>
    <w:p w14:paraId="6CF22455" w14:textId="77777777" w:rsidR="00DB6686" w:rsidRDefault="00000000">
      <w:r>
        <w:br w:type="page"/>
      </w:r>
    </w:p>
    <w:p w14:paraId="2068BE5A" w14:textId="77777777" w:rsidR="00DB6686" w:rsidRDefault="00000000">
      <w:pPr>
        <w:pStyle w:val="Heading1"/>
        <w:pBdr>
          <w:bottom w:val="single" w:sz="6" w:space="1" w:color="2E75B6"/>
        </w:pBdr>
      </w:pPr>
      <w:r>
        <w:lastRenderedPageBreak/>
        <w:t>1. Methodology</w:t>
      </w:r>
    </w:p>
    <w:p w14:paraId="6D5B44B4" w14:textId="77777777" w:rsidR="00DB6686" w:rsidRDefault="00DB6686">
      <w:pPr>
        <w:spacing w:before="80" w:after="80"/>
      </w:pPr>
    </w:p>
    <w:p w14:paraId="6167AE91" w14:textId="77777777" w:rsidR="00DB6686" w:rsidRDefault="00000000">
      <w:pPr>
        <w:pStyle w:val="Heading2"/>
      </w:pPr>
      <w:r>
        <w:t>1.1 Dataset</w:t>
      </w:r>
    </w:p>
    <w:p w14:paraId="61A0D035" w14:textId="77777777" w:rsidR="00DB6686" w:rsidRDefault="00000000">
      <w:r>
        <w:rPr>
          <w:color w:val="000000"/>
        </w:rPr>
        <w:t xml:space="preserve">The dataset consists of synthetic desert images generated from Duality AI's Falcon digital twin platform. It contains RGB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images paired with segmentation masks for 11 terrain categories. Training and validation sets come from one desert environment, while test images come from a different (unseen) desert location to evaluate generalization.</w:t>
      </w:r>
    </w:p>
    <w:p w14:paraId="716071CB" w14:textId="77777777" w:rsidR="00DB6686" w:rsidRDefault="00DB6686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DB6686" w14:paraId="6A4AA7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7235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Class ID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1FA9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Class Name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9060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6686" w14:paraId="702D5B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6B27" w14:textId="77777777" w:rsidR="00DB668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93A1" w14:textId="77777777" w:rsidR="00DB6686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66DF" w14:textId="77777777" w:rsidR="00DB6686" w:rsidRDefault="00000000">
            <w:r>
              <w:rPr>
                <w:sz w:val="20"/>
                <w:szCs w:val="20"/>
              </w:rPr>
              <w:t>Non-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pixels</w:t>
            </w:r>
          </w:p>
        </w:tc>
      </w:tr>
      <w:tr w:rsidR="00DB6686" w14:paraId="1FB380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97BD" w14:textId="77777777" w:rsidR="00DB6686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F152" w14:textId="77777777" w:rsidR="00DB6686" w:rsidRDefault="00000000">
            <w:r>
              <w:rPr>
                <w:sz w:val="20"/>
                <w:szCs w:val="20"/>
              </w:rPr>
              <w:t>Trees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B173" w14:textId="77777777" w:rsidR="00DB6686" w:rsidRDefault="00000000">
            <w:r>
              <w:rPr>
                <w:sz w:val="20"/>
                <w:szCs w:val="20"/>
              </w:rPr>
              <w:t>Desert trees (e.g. Joshua trees)</w:t>
            </w:r>
          </w:p>
        </w:tc>
      </w:tr>
      <w:tr w:rsidR="00DB6686" w14:paraId="0D13E6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A528" w14:textId="77777777" w:rsidR="00DB6686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C8D8" w14:textId="77777777" w:rsidR="00DB6686" w:rsidRDefault="00000000">
            <w:r>
              <w:rPr>
                <w:sz w:val="20"/>
                <w:szCs w:val="20"/>
              </w:rPr>
              <w:t>Lush Bushes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F416" w14:textId="77777777" w:rsidR="00DB6686" w:rsidRDefault="00000000">
            <w:r>
              <w:rPr>
                <w:sz w:val="20"/>
                <w:szCs w:val="20"/>
              </w:rPr>
              <w:t>Green, leafy bushes</w:t>
            </w:r>
          </w:p>
        </w:tc>
      </w:tr>
      <w:tr w:rsidR="00DB6686" w14:paraId="379078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10E8" w14:textId="77777777" w:rsidR="00DB6686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7491" w14:textId="77777777" w:rsidR="00DB6686" w:rsidRDefault="00000000">
            <w:r>
              <w:rPr>
                <w:sz w:val="20"/>
                <w:szCs w:val="20"/>
              </w:rPr>
              <w:t>Dry Grass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A1D0" w14:textId="77777777" w:rsidR="00DB6686" w:rsidRDefault="00000000">
            <w:r>
              <w:rPr>
                <w:sz w:val="20"/>
                <w:szCs w:val="20"/>
              </w:rPr>
              <w:t>Sparse, brown grass</w:t>
            </w:r>
          </w:p>
        </w:tc>
      </w:tr>
      <w:tr w:rsidR="00DB6686" w14:paraId="79BA86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8BA5" w14:textId="77777777" w:rsidR="00DB6686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08BD" w14:textId="77777777" w:rsidR="00DB6686" w:rsidRDefault="00000000">
            <w:r>
              <w:rPr>
                <w:sz w:val="20"/>
                <w:szCs w:val="20"/>
              </w:rPr>
              <w:t>Dry Bushes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25A8" w14:textId="77777777" w:rsidR="00DB6686" w:rsidRDefault="00000000">
            <w:r>
              <w:rPr>
                <w:sz w:val="20"/>
                <w:szCs w:val="20"/>
              </w:rPr>
              <w:t>Dry, woody shrubs</w:t>
            </w:r>
          </w:p>
        </w:tc>
      </w:tr>
      <w:tr w:rsidR="00DB6686" w14:paraId="5FE28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DE6A" w14:textId="77777777" w:rsidR="00DB6686" w:rsidRDefault="00000000">
            <w:r>
              <w:rPr>
                <w:sz w:val="20"/>
                <w:szCs w:val="20"/>
              </w:rPr>
              <w:t>550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407B" w14:textId="77777777" w:rsidR="00DB6686" w:rsidRDefault="00000000">
            <w:r>
              <w:rPr>
                <w:sz w:val="20"/>
                <w:szCs w:val="20"/>
              </w:rPr>
              <w:t>Ground Clutter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7C76" w14:textId="77777777" w:rsidR="00DB6686" w:rsidRDefault="00000000">
            <w:r>
              <w:rPr>
                <w:sz w:val="20"/>
                <w:szCs w:val="20"/>
              </w:rPr>
              <w:t>Rocks, debris on ground</w:t>
            </w:r>
          </w:p>
        </w:tc>
      </w:tr>
      <w:tr w:rsidR="00DB6686" w14:paraId="6C3FAD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13B1" w14:textId="77777777" w:rsidR="00DB6686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2593" w14:textId="77777777" w:rsidR="00DB6686" w:rsidRDefault="00000000">
            <w:r>
              <w:rPr>
                <w:sz w:val="20"/>
                <w:szCs w:val="20"/>
              </w:rPr>
              <w:t>Flowers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3BB0" w14:textId="77777777" w:rsidR="00DB6686" w:rsidRDefault="00000000">
            <w:r>
              <w:rPr>
                <w:sz w:val="20"/>
                <w:szCs w:val="20"/>
              </w:rPr>
              <w:t>Desert wildflowers (rare class)</w:t>
            </w:r>
          </w:p>
        </w:tc>
      </w:tr>
      <w:tr w:rsidR="00DB6686" w14:paraId="4205F5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6476" w14:textId="77777777" w:rsidR="00DB6686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F9C8" w14:textId="77777777" w:rsidR="00DB6686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2B3F" w14:textId="77777777" w:rsidR="00DB6686" w:rsidRDefault="00000000">
            <w:r>
              <w:rPr>
                <w:sz w:val="20"/>
                <w:szCs w:val="20"/>
              </w:rPr>
              <w:t>Fallen logs (rare class)</w:t>
            </w:r>
          </w:p>
        </w:tc>
      </w:tr>
      <w:tr w:rsidR="00DB6686" w14:paraId="03B9C1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81CE" w14:textId="77777777" w:rsidR="00DB6686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BCA4" w14:textId="77777777" w:rsidR="00DB6686" w:rsidRDefault="00000000">
            <w:r>
              <w:rPr>
                <w:sz w:val="20"/>
                <w:szCs w:val="20"/>
              </w:rPr>
              <w:t>Rocks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9C59" w14:textId="77777777" w:rsidR="00DB6686" w:rsidRDefault="00000000">
            <w:r>
              <w:rPr>
                <w:sz w:val="20"/>
                <w:szCs w:val="20"/>
              </w:rPr>
              <w:t>Individual boulders/rocks</w:t>
            </w:r>
          </w:p>
        </w:tc>
      </w:tr>
      <w:tr w:rsidR="00DB6686" w14:paraId="0A5DC9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A350" w14:textId="77777777" w:rsidR="00DB6686" w:rsidRDefault="00000000">
            <w:r>
              <w:rPr>
                <w:sz w:val="20"/>
                <w:szCs w:val="20"/>
              </w:rPr>
              <w:t>7100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E405" w14:textId="77777777" w:rsidR="00DB6686" w:rsidRDefault="00000000">
            <w:r>
              <w:rPr>
                <w:sz w:val="20"/>
                <w:szCs w:val="20"/>
              </w:rPr>
              <w:t>Landscape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50E3" w14:textId="77777777" w:rsidR="00DB6686" w:rsidRDefault="00000000">
            <w:r>
              <w:rPr>
                <w:sz w:val="20"/>
                <w:szCs w:val="20"/>
              </w:rPr>
              <w:t>General terrain/ground</w:t>
            </w:r>
          </w:p>
        </w:tc>
      </w:tr>
      <w:tr w:rsidR="00DB6686" w14:paraId="5EE67D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D7C4" w14:textId="77777777" w:rsidR="00DB6686" w:rsidRDefault="00000000">
            <w:r>
              <w:rPr>
                <w:sz w:val="20"/>
                <w:szCs w:val="20"/>
              </w:rPr>
              <w:t>10000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5205" w14:textId="77777777" w:rsidR="00DB6686" w:rsidRDefault="00000000">
            <w:r>
              <w:rPr>
                <w:sz w:val="20"/>
                <w:szCs w:val="20"/>
              </w:rPr>
              <w:t>Sky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5F29" w14:textId="77777777" w:rsidR="00DB6686" w:rsidRDefault="00000000">
            <w:r>
              <w:rPr>
                <w:sz w:val="20"/>
                <w:szCs w:val="20"/>
              </w:rPr>
              <w:t>Sky region</w:t>
            </w:r>
          </w:p>
        </w:tc>
      </w:tr>
    </w:tbl>
    <w:p w14:paraId="4B680257" w14:textId="77777777" w:rsidR="00DB6686" w:rsidRDefault="00DB6686">
      <w:pPr>
        <w:spacing w:before="80" w:after="80"/>
      </w:pPr>
    </w:p>
    <w:p w14:paraId="702EA1B6" w14:textId="77777777" w:rsidR="00DB6686" w:rsidRDefault="00000000">
      <w:pPr>
        <w:pStyle w:val="Heading2"/>
      </w:pPr>
      <w:r>
        <w:t>1.2 Model Architecture</w:t>
      </w:r>
    </w:p>
    <w:p w14:paraId="47FEC8B7" w14:textId="77777777" w:rsidR="00DB6686" w:rsidRDefault="00000000">
      <w:r>
        <w:rPr>
          <w:color w:val="000000"/>
        </w:rPr>
        <w:t>Our approach uses transfer learning with a two-stage design. The DINOv2 Vision Transformer backbone (pre-trained by Meta) is kept frozen throughout training — it extracts powerful patch-level features from each image. A lightweight segmentation head then learns to classify these features into terrain categories.</w:t>
      </w:r>
    </w:p>
    <w:p w14:paraId="1466E93A" w14:textId="77777777" w:rsidR="00DB6686" w:rsidRDefault="00DB6686">
      <w:pPr>
        <w:spacing w:before="80" w:after="80"/>
      </w:pPr>
    </w:p>
    <w:p w14:paraId="4B0E1A41" w14:textId="77777777" w:rsidR="00DB6686" w:rsidRDefault="00000000">
      <w:r>
        <w:rPr>
          <w:b/>
          <w:bCs/>
          <w:color w:val="000000"/>
        </w:rPr>
        <w:t>Architecture pipeline:</w:t>
      </w:r>
    </w:p>
    <w:p w14:paraId="771214B0" w14:textId="77777777" w:rsidR="00DB6686" w:rsidRDefault="00000000">
      <w:pPr>
        <w:pStyle w:val="ListParagraph"/>
        <w:numPr>
          <w:ilvl w:val="0"/>
          <w:numId w:val="2"/>
        </w:numPr>
      </w:pPr>
      <w:r>
        <w:t>Input: RGB image resized to 476 x 476 (nearest multiples of 14)</w:t>
      </w:r>
    </w:p>
    <w:p w14:paraId="0BB0A56B" w14:textId="77777777" w:rsidR="00DB6686" w:rsidRDefault="00000000">
      <w:pPr>
        <w:pStyle w:val="ListParagraph"/>
        <w:numPr>
          <w:ilvl w:val="0"/>
          <w:numId w:val="2"/>
        </w:numPr>
      </w:pPr>
      <w:r>
        <w:t xml:space="preserve">Backbone: DINOv2 </w:t>
      </w:r>
      <w:proofErr w:type="spellStart"/>
      <w:r>
        <w:t>ViT</w:t>
      </w:r>
      <w:proofErr w:type="spellEnd"/>
      <w:r>
        <w:t>-S/14 (frozen) — outputs 384-dim patch token embeddings</w:t>
      </w:r>
    </w:p>
    <w:p w14:paraId="12C6A88E" w14:textId="77777777" w:rsidR="00DB6686" w:rsidRDefault="00000000">
      <w:pPr>
        <w:pStyle w:val="ListParagraph"/>
        <w:numPr>
          <w:ilvl w:val="0"/>
          <w:numId w:val="2"/>
        </w:numPr>
      </w:pPr>
      <w:r>
        <w:t>Segmentation Head: Conv1x1 Stem → DepthwiseConv7x7 Block (with residual) → Conv3x3 Block → Classifier</w:t>
      </w:r>
    </w:p>
    <w:p w14:paraId="6A3D0947" w14:textId="77777777" w:rsidR="00DB6686" w:rsidRDefault="00000000">
      <w:pPr>
        <w:pStyle w:val="ListParagraph"/>
        <w:numPr>
          <w:ilvl w:val="0"/>
          <w:numId w:val="2"/>
        </w:numPr>
      </w:pPr>
      <w:r>
        <w:t xml:space="preserve">Output: Bilinear </w:t>
      </w:r>
      <w:proofErr w:type="spellStart"/>
      <w:r>
        <w:t>upsampled</w:t>
      </w:r>
      <w:proofErr w:type="spellEnd"/>
      <w:r>
        <w:t xml:space="preserve"> to original image size, 11-channel logit map</w:t>
      </w:r>
    </w:p>
    <w:p w14:paraId="0479F3EF" w14:textId="77777777" w:rsidR="005C67F6" w:rsidRDefault="005C67F6" w:rsidP="005C67F6"/>
    <w:p w14:paraId="406F9E26" w14:textId="77777777" w:rsidR="005C67F6" w:rsidRDefault="005C67F6" w:rsidP="005C67F6"/>
    <w:p w14:paraId="1026B723" w14:textId="77777777" w:rsidR="005C67F6" w:rsidRDefault="005C67F6" w:rsidP="005C67F6"/>
    <w:p w14:paraId="4299E3C0" w14:textId="77777777" w:rsidR="00DB6686" w:rsidRDefault="00DB6686">
      <w:pPr>
        <w:spacing w:before="80" w:after="80"/>
      </w:pPr>
    </w:p>
    <w:p w14:paraId="24C3195D" w14:textId="77777777" w:rsidR="00DB6686" w:rsidRDefault="00000000">
      <w:pPr>
        <w:pStyle w:val="Heading2"/>
      </w:pPr>
      <w:r>
        <w:lastRenderedPageBreak/>
        <w:t>1.3 Training Configuration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DB6686" w14:paraId="5D5561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CBBD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1262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3C34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B6686" w14:paraId="6824F5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21FD" w14:textId="77777777" w:rsidR="00DB6686" w:rsidRDefault="00000000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BD01" w14:textId="77777777" w:rsidR="00DB6686" w:rsidRDefault="00000000"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9DE3" w14:textId="77777777" w:rsidR="00DB6686" w:rsidRDefault="00000000">
            <w:r>
              <w:rPr>
                <w:sz w:val="20"/>
                <w:szCs w:val="20"/>
              </w:rPr>
              <w:t>Better generalization than SGD</w:t>
            </w:r>
          </w:p>
        </w:tc>
      </w:tr>
      <w:tr w:rsidR="00DB6686" w14:paraId="273263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5549" w14:textId="77777777" w:rsidR="00DB6686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BADF" w14:textId="77777777" w:rsidR="00DB6686" w:rsidRDefault="00000000">
            <w:r>
              <w:rPr>
                <w:sz w:val="20"/>
                <w:szCs w:val="20"/>
              </w:rPr>
              <w:t>1e-4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BF79" w14:textId="77777777" w:rsidR="00DB6686" w:rsidRDefault="00000000">
            <w:r>
              <w:rPr>
                <w:sz w:val="20"/>
                <w:szCs w:val="20"/>
              </w:rPr>
              <w:t>Stable convergence with DINOv2 features</w:t>
            </w:r>
          </w:p>
        </w:tc>
      </w:tr>
      <w:tr w:rsidR="00DB6686" w14:paraId="4B296A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2226" w14:textId="77777777" w:rsidR="00DB6686" w:rsidRDefault="00000000">
            <w:r>
              <w:rPr>
                <w:sz w:val="20"/>
                <w:szCs w:val="20"/>
              </w:rPr>
              <w:t>LR Schedule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FE98" w14:textId="77777777" w:rsidR="00DB6686" w:rsidRDefault="00000000">
            <w:r>
              <w:rPr>
                <w:sz w:val="20"/>
                <w:szCs w:val="20"/>
              </w:rPr>
              <w:t>Cosine Annealing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F18C" w14:textId="77777777" w:rsidR="00DB6686" w:rsidRDefault="00000000">
            <w:r>
              <w:rPr>
                <w:sz w:val="20"/>
                <w:szCs w:val="20"/>
              </w:rPr>
              <w:t>Smooth decay, avoids local minima</w:t>
            </w:r>
          </w:p>
        </w:tc>
      </w:tr>
      <w:tr w:rsidR="00DB6686" w14:paraId="61AA50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D338" w14:textId="77777777" w:rsidR="00DB6686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BD2D" w14:textId="77777777" w:rsidR="00DB668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12CD" w14:textId="77777777" w:rsidR="00DB6686" w:rsidRDefault="00000000">
            <w:r>
              <w:rPr>
                <w:sz w:val="20"/>
                <w:szCs w:val="20"/>
              </w:rPr>
              <w:t>Sufficient for convergence</w:t>
            </w:r>
          </w:p>
        </w:tc>
      </w:tr>
      <w:tr w:rsidR="00DB6686" w14:paraId="6DAC17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2150" w14:textId="77777777" w:rsidR="00DB6686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F3E5" w14:textId="77777777" w:rsidR="00DB668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7F5F" w14:textId="77777777" w:rsidR="00DB6686" w:rsidRDefault="00000000">
            <w:r>
              <w:rPr>
                <w:sz w:val="20"/>
                <w:szCs w:val="20"/>
              </w:rPr>
              <w:t>Memory constrained</w:t>
            </w:r>
          </w:p>
        </w:tc>
      </w:tr>
      <w:tr w:rsidR="00DB6686" w14:paraId="7E3035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9DB1" w14:textId="77777777" w:rsidR="00DB6686" w:rsidRDefault="00000000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79EC" w14:textId="77777777" w:rsidR="00DB6686" w:rsidRDefault="00000000">
            <w:r>
              <w:rPr>
                <w:sz w:val="20"/>
                <w:szCs w:val="20"/>
              </w:rPr>
              <w:t>Weighted Cross-Entropy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3EDB" w14:textId="77777777" w:rsidR="00DB6686" w:rsidRDefault="00000000">
            <w:r>
              <w:rPr>
                <w:sz w:val="20"/>
                <w:szCs w:val="20"/>
              </w:rPr>
              <w:t>Handles class imbalance</w:t>
            </w:r>
          </w:p>
        </w:tc>
      </w:tr>
      <w:tr w:rsidR="00DB6686" w14:paraId="54215C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009E" w14:textId="77777777" w:rsidR="00DB6686" w:rsidRDefault="00000000">
            <w:r>
              <w:rPr>
                <w:sz w:val="20"/>
                <w:szCs w:val="20"/>
              </w:rPr>
              <w:t>Gradient Clipping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6406" w14:textId="77777777" w:rsidR="00DB668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FD9E" w14:textId="77777777" w:rsidR="00DB6686" w:rsidRDefault="00000000">
            <w:r>
              <w:rPr>
                <w:sz w:val="20"/>
                <w:szCs w:val="20"/>
              </w:rPr>
              <w:t>Prevents gradient explosion</w:t>
            </w:r>
          </w:p>
        </w:tc>
      </w:tr>
      <w:tr w:rsidR="00DB6686" w14:paraId="318804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487E" w14:textId="77777777" w:rsidR="00DB6686" w:rsidRDefault="00000000">
            <w:r>
              <w:rPr>
                <w:sz w:val="20"/>
                <w:szCs w:val="20"/>
              </w:rPr>
              <w:t>Weight Decay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DB13" w14:textId="77777777" w:rsidR="00DB6686" w:rsidRDefault="00000000">
            <w:r>
              <w:rPr>
                <w:sz w:val="20"/>
                <w:szCs w:val="20"/>
              </w:rPr>
              <w:t>1e-4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1E74" w14:textId="77777777" w:rsidR="00DB6686" w:rsidRDefault="00000000">
            <w:r>
              <w:rPr>
                <w:sz w:val="20"/>
                <w:szCs w:val="20"/>
              </w:rPr>
              <w:t>Regularization</w:t>
            </w:r>
          </w:p>
        </w:tc>
      </w:tr>
    </w:tbl>
    <w:p w14:paraId="4A259E8D" w14:textId="77777777" w:rsidR="00DB6686" w:rsidRDefault="00DB6686">
      <w:pPr>
        <w:spacing w:before="80" w:after="80"/>
      </w:pPr>
    </w:p>
    <w:p w14:paraId="204064CF" w14:textId="77777777" w:rsidR="00DB6686" w:rsidRDefault="00000000">
      <w:pPr>
        <w:pStyle w:val="Heading2"/>
      </w:pPr>
      <w:r>
        <w:t>1.4 Data Augmentation</w:t>
      </w:r>
    </w:p>
    <w:p w14:paraId="61682E04" w14:textId="77777777" w:rsidR="00DB6686" w:rsidRDefault="00000000">
      <w:r>
        <w:rPr>
          <w:color w:val="000000"/>
        </w:rPr>
        <w:t>To improve generalization to unseen environments, we applied the following joint augmentations (same transformation applied to both image and mask):</w:t>
      </w:r>
    </w:p>
    <w:p w14:paraId="74BA40F7" w14:textId="77777777" w:rsidR="00DB6686" w:rsidRDefault="00000000">
      <w:pPr>
        <w:pStyle w:val="ListParagraph"/>
        <w:numPr>
          <w:ilvl w:val="0"/>
          <w:numId w:val="2"/>
        </w:numPr>
      </w:pPr>
      <w:r>
        <w:t>Random Horizontal Flip (p=0.5)</w:t>
      </w:r>
    </w:p>
    <w:p w14:paraId="285B4B0E" w14:textId="77777777" w:rsidR="00DB6686" w:rsidRDefault="00000000">
      <w:pPr>
        <w:pStyle w:val="ListParagraph"/>
        <w:numPr>
          <w:ilvl w:val="0"/>
          <w:numId w:val="2"/>
        </w:numPr>
      </w:pPr>
      <w:r>
        <w:t>Random Vertical Flip (p=0.3)</w:t>
      </w:r>
    </w:p>
    <w:p w14:paraId="515B0D5C" w14:textId="77777777" w:rsidR="00DB6686" w:rsidRDefault="00000000">
      <w:pPr>
        <w:pStyle w:val="ListParagraph"/>
        <w:numPr>
          <w:ilvl w:val="0"/>
          <w:numId w:val="2"/>
        </w:numPr>
      </w:pPr>
      <w:r>
        <w:t>Random Rotation (-15 to +15 degrees, p=0.5)</w:t>
      </w:r>
    </w:p>
    <w:p w14:paraId="2D1C61E2" w14:textId="77777777" w:rsidR="00DB6686" w:rsidRDefault="00000000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 xml:space="preserve"> Jitter — brightness, contrast, saturation adjustments (image only, p=0.5)</w:t>
      </w:r>
    </w:p>
    <w:p w14:paraId="34E3DE50" w14:textId="77777777" w:rsidR="00DB6686" w:rsidRDefault="00DB6686">
      <w:pPr>
        <w:spacing w:before="80" w:after="80"/>
      </w:pPr>
    </w:p>
    <w:p w14:paraId="24D47A48" w14:textId="77777777" w:rsidR="00DB6686" w:rsidRDefault="00000000">
      <w:pPr>
        <w:pStyle w:val="Heading2"/>
      </w:pPr>
      <w:r>
        <w:t>1.5 Class Imbalance Handling</w:t>
      </w:r>
    </w:p>
    <w:p w14:paraId="0663E01F" w14:textId="77777777" w:rsidR="00DB6686" w:rsidRDefault="00000000">
      <w:r>
        <w:rPr>
          <w:color w:val="000000"/>
        </w:rPr>
        <w:t>Rare classes like Flowers and Logs have significantly fewer pixels in the dataset. We addressed this with a weighted cross-entropy loss: Flowers weight = 2.0, Logs weight = 2.5, while dominant classes like Background and Sky have lower weights of 0.5 and 0.8 respectively.</w:t>
      </w:r>
    </w:p>
    <w:p w14:paraId="4099AF12" w14:textId="77777777" w:rsidR="00DB6686" w:rsidRDefault="00000000">
      <w:r>
        <w:br w:type="page"/>
      </w:r>
    </w:p>
    <w:p w14:paraId="62DE2D03" w14:textId="77777777" w:rsidR="00DB6686" w:rsidRDefault="00000000">
      <w:pPr>
        <w:pStyle w:val="Heading1"/>
        <w:pBdr>
          <w:bottom w:val="single" w:sz="6" w:space="1" w:color="2E75B6"/>
        </w:pBdr>
      </w:pPr>
      <w:r>
        <w:lastRenderedPageBreak/>
        <w:t>2. Results &amp; Performance Metrics</w:t>
      </w:r>
    </w:p>
    <w:p w14:paraId="0071C661" w14:textId="77777777" w:rsidR="00DB6686" w:rsidRDefault="00DB6686">
      <w:pPr>
        <w:spacing w:before="80" w:after="80"/>
      </w:pPr>
    </w:p>
    <w:p w14:paraId="42F11BB6" w14:textId="77777777" w:rsidR="0062797A" w:rsidRDefault="00000000">
      <w:pPr>
        <w:pStyle w:val="Heading2"/>
      </w:pPr>
      <w:r>
        <w:t>2.1 Training Curves</w:t>
      </w:r>
    </w:p>
    <w:p w14:paraId="0F3E220C" w14:textId="671E828D" w:rsidR="0062797A" w:rsidRDefault="0062797A">
      <w:pPr>
        <w:pStyle w:val="Heading2"/>
      </w:pPr>
      <w:r>
        <w:tab/>
      </w:r>
      <w:r>
        <w:t>Dice Curves</w:t>
      </w:r>
      <w:r>
        <w:t>:</w:t>
      </w:r>
    </w:p>
    <w:p w14:paraId="22D85BF6" w14:textId="4C3098B4" w:rsidR="0062797A" w:rsidRDefault="0062797A">
      <w:pPr>
        <w:pStyle w:val="Heading2"/>
      </w:pPr>
      <w:r>
        <w:rPr>
          <w:noProof/>
        </w:rPr>
        <w:drawing>
          <wp:inline distT="0" distB="0" distL="0" distR="0" wp14:anchorId="3953BA13" wp14:editId="065A0C70">
            <wp:extent cx="5943600" cy="2476500"/>
            <wp:effectExtent l="0" t="0" r="0" b="0"/>
            <wp:docPr id="1406274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29AB" w14:textId="44DE5DB6" w:rsidR="0062797A" w:rsidRDefault="0062797A">
      <w:pPr>
        <w:pStyle w:val="Heading2"/>
      </w:pPr>
      <w:r>
        <w:tab/>
        <w:t>Training Curves:</w:t>
      </w:r>
    </w:p>
    <w:p w14:paraId="543DB08D" w14:textId="48ACF7EE" w:rsidR="0062797A" w:rsidRDefault="0062797A">
      <w:pPr>
        <w:pStyle w:val="Heading2"/>
      </w:pPr>
      <w:r>
        <w:rPr>
          <w:noProof/>
        </w:rPr>
        <w:drawing>
          <wp:inline distT="0" distB="0" distL="0" distR="0" wp14:anchorId="50AA018B" wp14:editId="37D02F22">
            <wp:extent cx="5943600" cy="2476500"/>
            <wp:effectExtent l="0" t="0" r="0" b="0"/>
            <wp:docPr id="98909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B4AD" w14:textId="77777777" w:rsidR="0062797A" w:rsidRDefault="0062797A">
      <w:pPr>
        <w:pStyle w:val="Heading2"/>
      </w:pPr>
    </w:p>
    <w:p w14:paraId="43CA7ADA" w14:textId="77777777" w:rsidR="0062797A" w:rsidRDefault="0062797A">
      <w:pPr>
        <w:pStyle w:val="Heading2"/>
      </w:pPr>
    </w:p>
    <w:p w14:paraId="786CC56C" w14:textId="77777777" w:rsidR="0062797A" w:rsidRDefault="0062797A">
      <w:pPr>
        <w:pStyle w:val="Heading2"/>
      </w:pPr>
    </w:p>
    <w:p w14:paraId="3D18F9B9" w14:textId="3745CF03" w:rsidR="0062797A" w:rsidRDefault="0062797A">
      <w:pPr>
        <w:pStyle w:val="Heading2"/>
      </w:pPr>
    </w:p>
    <w:p w14:paraId="58608299" w14:textId="2BA445CA" w:rsidR="0062797A" w:rsidRDefault="0062797A">
      <w:pPr>
        <w:pStyle w:val="Heading2"/>
      </w:pPr>
      <w:r>
        <w:lastRenderedPageBreak/>
        <w:tab/>
        <w:t>All Metrices Curve:</w:t>
      </w:r>
    </w:p>
    <w:p w14:paraId="65E9A549" w14:textId="0FBE3C32" w:rsidR="0062797A" w:rsidRDefault="0062797A" w:rsidP="0062797A">
      <w:pPr>
        <w:pStyle w:val="Heading2"/>
      </w:pPr>
      <w:r>
        <w:rPr>
          <w:noProof/>
        </w:rPr>
        <w:drawing>
          <wp:inline distT="0" distB="0" distL="0" distR="0" wp14:anchorId="163AEF74" wp14:editId="0D90FD53">
            <wp:extent cx="5673436" cy="4727863"/>
            <wp:effectExtent l="0" t="0" r="3810" b="0"/>
            <wp:docPr id="1595605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498" cy="473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B995" w14:textId="26904A75" w:rsidR="0062797A" w:rsidRDefault="0062797A">
      <w:pPr>
        <w:pStyle w:val="Heading2"/>
      </w:pPr>
      <w:r>
        <w:tab/>
        <w:t>IOU Curves:</w:t>
      </w:r>
    </w:p>
    <w:p w14:paraId="4E00B05B" w14:textId="392B178C" w:rsidR="00867374" w:rsidRDefault="00867374">
      <w:pPr>
        <w:pStyle w:val="Heading2"/>
      </w:pPr>
      <w:r>
        <w:rPr>
          <w:noProof/>
        </w:rPr>
        <w:drawing>
          <wp:inline distT="0" distB="0" distL="0" distR="0" wp14:anchorId="6DC5AD8E" wp14:editId="06DA62EC">
            <wp:extent cx="5702530" cy="2376054"/>
            <wp:effectExtent l="0" t="0" r="0" b="5715"/>
            <wp:docPr id="8220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564" cy="238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514" w14:textId="28A876C3" w:rsidR="0039292D" w:rsidRDefault="0039292D" w:rsidP="0062797A">
      <w:pPr>
        <w:pStyle w:val="Heading2"/>
      </w:pPr>
      <w:r>
        <w:lastRenderedPageBreak/>
        <w:t xml:space="preserve"> </w:t>
      </w:r>
    </w:p>
    <w:p w14:paraId="09AFA0BA" w14:textId="1AEA809F" w:rsidR="0062797A" w:rsidRDefault="0062797A" w:rsidP="0062797A">
      <w:pPr>
        <w:pStyle w:val="Heading2"/>
      </w:pPr>
      <w:r>
        <w:tab/>
        <w:t>2.1.1</w:t>
      </w:r>
    </w:p>
    <w:tbl>
      <w:tblPr>
        <w:tblW w:w="8634" w:type="dxa"/>
        <w:tblInd w:w="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735"/>
        <w:gridCol w:w="1611"/>
        <w:gridCol w:w="1488"/>
        <w:gridCol w:w="2065"/>
      </w:tblGrid>
      <w:tr w:rsidR="0039292D" w14:paraId="57C5BA5C" w14:textId="77777777" w:rsidTr="0039292D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7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2955" w14:textId="4D4D2810" w:rsidR="0039292D" w:rsidRDefault="0039292D" w:rsidP="0039292D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131" w14:textId="68975D65" w:rsidR="0039292D" w:rsidRDefault="0039292D" w:rsidP="0039292D">
            <w:r>
              <w:rPr>
                <w:b/>
                <w:bCs/>
                <w:color w:val="FFFFFF"/>
                <w:sz w:val="20"/>
                <w:szCs w:val="20"/>
              </w:rPr>
              <w:t>Learning Rate</w:t>
            </w:r>
          </w:p>
        </w:tc>
        <w:tc>
          <w:tcPr>
            <w:tcW w:w="16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357F9E6A" w14:textId="752CAAEB" w:rsidR="0039292D" w:rsidRDefault="0039292D" w:rsidP="0039292D">
            <w:pPr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Epoches</w:t>
            </w:r>
            <w:proofErr w:type="spellEnd"/>
          </w:p>
        </w:tc>
        <w:tc>
          <w:tcPr>
            <w:tcW w:w="148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</w:tcPr>
          <w:p w14:paraId="1BA6788A" w14:textId="2150B6C9" w:rsidR="0039292D" w:rsidRDefault="0039292D" w:rsidP="0039292D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Batch Size</w:t>
            </w:r>
          </w:p>
        </w:tc>
        <w:tc>
          <w:tcPr>
            <w:tcW w:w="206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EA12" w14:textId="37451E6C" w:rsidR="0039292D" w:rsidRDefault="0039292D" w:rsidP="0039292D">
            <w:r>
              <w:rPr>
                <w:b/>
                <w:bCs/>
                <w:color w:val="FFFFFF"/>
                <w:sz w:val="20"/>
                <w:szCs w:val="20"/>
              </w:rPr>
              <w:t xml:space="preserve">mean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IoU</w:t>
            </w:r>
            <w:proofErr w:type="spellEnd"/>
          </w:p>
        </w:tc>
      </w:tr>
      <w:tr w:rsidR="0039292D" w14:paraId="12ED08E6" w14:textId="77777777" w:rsidTr="0039292D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4525" w14:textId="345850D3" w:rsidR="0039292D" w:rsidRDefault="0039292D" w:rsidP="0039292D">
            <w:r>
              <w:rPr>
                <w:sz w:val="20"/>
                <w:szCs w:val="20"/>
              </w:rPr>
              <w:t>V1(Baseline)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8199" w14:textId="54F5849F" w:rsidR="0039292D" w:rsidRDefault="000B4FD6" w:rsidP="0039292D">
            <w:r>
              <w:t>0.0001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</w:tcPr>
          <w:p w14:paraId="542E97C9" w14:textId="4CE610A4" w:rsidR="0039292D" w:rsidRDefault="00AF79E5" w:rsidP="00392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</w:tcPr>
          <w:p w14:paraId="0E782D0A" w14:textId="6761C715" w:rsidR="0039292D" w:rsidRDefault="00AF79E5" w:rsidP="00392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864D" w14:textId="61758AC5" w:rsidR="0039292D" w:rsidRDefault="004B25E9" w:rsidP="0039292D">
            <w:r w:rsidRPr="004B25E9">
              <w:rPr>
                <w:sz w:val="20"/>
                <w:szCs w:val="20"/>
              </w:rPr>
              <w:t>0.2976</w:t>
            </w:r>
          </w:p>
        </w:tc>
      </w:tr>
      <w:tr w:rsidR="0039292D" w14:paraId="03466C9B" w14:textId="77777777" w:rsidTr="0039292D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9A0" w14:textId="09AFC512" w:rsidR="0039292D" w:rsidRDefault="0039292D" w:rsidP="0039292D">
            <w:r>
              <w:rPr>
                <w:sz w:val="20"/>
                <w:szCs w:val="20"/>
              </w:rPr>
              <w:t>V2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E032" w14:textId="395EC95A" w:rsidR="0039292D" w:rsidRDefault="000B4FD6" w:rsidP="0039292D">
            <w:r>
              <w:t>0.0001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48F0F3B" w14:textId="7B865471" w:rsidR="0039292D" w:rsidRDefault="00AF79E5" w:rsidP="00392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BC32BA" w14:textId="25C06086" w:rsidR="0039292D" w:rsidRDefault="00AF79E5" w:rsidP="00392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CC88" w14:textId="2B003E07" w:rsidR="0039292D" w:rsidRDefault="004B25E9" w:rsidP="0039292D">
            <w:r w:rsidRPr="004B25E9">
              <w:t>0.2991</w:t>
            </w:r>
          </w:p>
        </w:tc>
      </w:tr>
      <w:tr w:rsidR="0039292D" w14:paraId="6DBE1E97" w14:textId="77777777" w:rsidTr="0039292D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18B3" w14:textId="235162BD" w:rsidR="0039292D" w:rsidRDefault="0039292D" w:rsidP="0039292D">
            <w:r>
              <w:rPr>
                <w:sz w:val="20"/>
                <w:szCs w:val="20"/>
              </w:rPr>
              <w:t>V3</w:t>
            </w:r>
          </w:p>
        </w:tc>
        <w:tc>
          <w:tcPr>
            <w:tcW w:w="1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732D" w14:textId="10931FB0" w:rsidR="0039292D" w:rsidRDefault="000B4FD6" w:rsidP="0039292D">
            <w:r>
              <w:t>0.0001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</w:tcPr>
          <w:p w14:paraId="09771337" w14:textId="0AB323F8" w:rsidR="0039292D" w:rsidRDefault="000B4FD6" w:rsidP="00392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</w:tcPr>
          <w:p w14:paraId="4E281A8B" w14:textId="5CDC9889" w:rsidR="0039292D" w:rsidRDefault="000B4FD6" w:rsidP="00392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889F" w14:textId="63DC1E95" w:rsidR="0039292D" w:rsidRDefault="000B4FD6" w:rsidP="0039292D">
            <w:r>
              <w:t>0.3456</w:t>
            </w:r>
          </w:p>
        </w:tc>
      </w:tr>
    </w:tbl>
    <w:p w14:paraId="73650AEC" w14:textId="76F94A07" w:rsidR="00DB6686" w:rsidRDefault="00DB6686" w:rsidP="0039292D"/>
    <w:p w14:paraId="0661030D" w14:textId="77777777" w:rsidR="00DB6686" w:rsidRDefault="00000000">
      <w:pPr>
        <w:pStyle w:val="Heading2"/>
      </w:pPr>
      <w:r>
        <w:t>2.2 Final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6686" w14:paraId="2A8433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B69B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2A94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Train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5A89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DB6686" w14:paraId="7DB5D5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21BC" w14:textId="77777777" w:rsidR="00DB6686" w:rsidRDefault="00000000">
            <w:r>
              <w:rPr>
                <w:sz w:val="20"/>
                <w:szCs w:val="20"/>
              </w:rPr>
              <w:t>Loss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FB58" w14:textId="1797ABE0" w:rsidR="00DB6686" w:rsidRDefault="000B4FD6">
            <w:r>
              <w:t>0.7149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34D6" w14:textId="21357472" w:rsidR="00DB6686" w:rsidRDefault="000B4FD6">
            <w:r>
              <w:t>0.7263</w:t>
            </w:r>
          </w:p>
        </w:tc>
      </w:tr>
      <w:tr w:rsidR="00DB6686" w14:paraId="3CECB6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0E32" w14:textId="77777777" w:rsidR="00DB6686" w:rsidRDefault="00000000">
            <w:r>
              <w:rPr>
                <w:sz w:val="20"/>
                <w:szCs w:val="20"/>
              </w:rPr>
              <w:t xml:space="preserve">Mean 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74E5" w14:textId="79314137" w:rsidR="00DB6686" w:rsidRDefault="00867374">
            <w:r>
              <w:rPr>
                <w:sz w:val="20"/>
                <w:szCs w:val="20"/>
              </w:rPr>
              <w:t>0.3776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6222" w14:textId="122E923F" w:rsidR="00DB6686" w:rsidRDefault="00867374">
            <w:r>
              <w:t>0.3456</w:t>
            </w:r>
          </w:p>
        </w:tc>
      </w:tr>
      <w:tr w:rsidR="00DB6686" w14:paraId="6B62F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FC59" w14:textId="77777777" w:rsidR="00DB6686" w:rsidRDefault="00000000">
            <w:r>
              <w:rPr>
                <w:sz w:val="20"/>
                <w:szCs w:val="20"/>
              </w:rPr>
              <w:t>Dice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A56" w14:textId="69E558F0" w:rsidR="00DB6686" w:rsidRDefault="00867374">
            <w:r>
              <w:t>0.5088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FD36" w14:textId="083D25E3" w:rsidR="00DB6686" w:rsidRDefault="00867374">
            <w:r>
              <w:t>0.4994</w:t>
            </w:r>
          </w:p>
        </w:tc>
      </w:tr>
      <w:tr w:rsidR="00DB6686" w14:paraId="17DB6F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7EC8" w14:textId="77777777" w:rsidR="00DB6686" w:rsidRDefault="00000000">
            <w:r>
              <w:rPr>
                <w:sz w:val="20"/>
                <w:szCs w:val="20"/>
              </w:rPr>
              <w:t>Pixel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A370" w14:textId="24C7D16B" w:rsidR="00DB6686" w:rsidRDefault="00867374">
            <w:r>
              <w:t>0.7298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BEED" w14:textId="4390CF61" w:rsidR="00867374" w:rsidRDefault="00867374">
            <w:r>
              <w:t>0.7264</w:t>
            </w:r>
          </w:p>
        </w:tc>
      </w:tr>
    </w:tbl>
    <w:p w14:paraId="58562BAF" w14:textId="77777777" w:rsidR="00DB6686" w:rsidRDefault="00DB6686">
      <w:pPr>
        <w:spacing w:before="80" w:after="80"/>
      </w:pPr>
    </w:p>
    <w:p w14:paraId="7CD6BB40" w14:textId="77777777" w:rsidR="00DB6686" w:rsidRDefault="00000000">
      <w:pPr>
        <w:pStyle w:val="Heading2"/>
      </w:pPr>
      <w:r>
        <w:t>2.3 Best Checkpoint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6686" w14:paraId="6DC7E2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8EEB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Best Metric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B332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7F9A" w14:textId="77777777" w:rsidR="00DB6686" w:rsidRDefault="00000000">
            <w:r>
              <w:rPr>
                <w:b/>
                <w:bCs/>
                <w:color w:val="FFFFFF"/>
                <w:sz w:val="20"/>
                <w:szCs w:val="20"/>
              </w:rPr>
              <w:t>Epoch</w:t>
            </w:r>
          </w:p>
        </w:tc>
      </w:tr>
      <w:tr w:rsidR="00DB6686" w14:paraId="2F4655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D019" w14:textId="77777777" w:rsidR="00DB6686" w:rsidRDefault="00000000">
            <w:r>
              <w:rPr>
                <w:sz w:val="20"/>
                <w:szCs w:val="20"/>
              </w:rPr>
              <w:t xml:space="preserve">Best Val 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26D3" w14:textId="222E2F15" w:rsidR="00DB6686" w:rsidRDefault="00867374">
            <w:r>
              <w:t>0.3504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3B08" w14:textId="290DBC5F" w:rsidR="00DB6686" w:rsidRDefault="00867374">
            <w:r>
              <w:t>9</w:t>
            </w:r>
          </w:p>
        </w:tc>
      </w:tr>
      <w:tr w:rsidR="00DB6686" w14:paraId="0518C2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A288" w14:textId="77777777" w:rsidR="00DB6686" w:rsidRDefault="00000000">
            <w:r>
              <w:rPr>
                <w:sz w:val="20"/>
                <w:szCs w:val="20"/>
              </w:rPr>
              <w:t>Best Val Dice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1D0A" w14:textId="07CECF37" w:rsidR="00DB6686" w:rsidRDefault="00867374">
            <w:r>
              <w:t>0.5067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D61C" w14:textId="18F29849" w:rsidR="00DB6686" w:rsidRDefault="00867374">
            <w:r>
              <w:t>9</w:t>
            </w:r>
          </w:p>
        </w:tc>
      </w:tr>
      <w:tr w:rsidR="00DB6686" w14:paraId="5DA95B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72EC" w14:textId="77777777" w:rsidR="00DB6686" w:rsidRDefault="00000000">
            <w:r>
              <w:rPr>
                <w:sz w:val="20"/>
                <w:szCs w:val="20"/>
              </w:rPr>
              <w:t>Best Val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7E81" w14:textId="0EC86097" w:rsidR="00DB6686" w:rsidRDefault="00867374">
            <w:r>
              <w:t>0.7264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1299" w14:textId="1F2AF748" w:rsidR="00DB6686" w:rsidRDefault="00867374">
            <w:r>
              <w:t>10</w:t>
            </w:r>
          </w:p>
        </w:tc>
      </w:tr>
      <w:tr w:rsidR="00DB6686" w14:paraId="4044A6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5C51" w14:textId="77777777" w:rsidR="00DB6686" w:rsidRDefault="00000000">
            <w:r>
              <w:rPr>
                <w:sz w:val="20"/>
                <w:szCs w:val="20"/>
              </w:rPr>
              <w:t>Lowest Val Loss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77CD" w14:textId="14338A36" w:rsidR="00DB6686" w:rsidRDefault="00867374">
            <w:r>
              <w:t>0.7263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CE49" w14:textId="007E870D" w:rsidR="00DB6686" w:rsidRDefault="00867374">
            <w:r>
              <w:t>10</w:t>
            </w:r>
          </w:p>
        </w:tc>
      </w:tr>
    </w:tbl>
    <w:p w14:paraId="24A33144" w14:textId="77777777" w:rsidR="00DB6686" w:rsidRDefault="00DB6686">
      <w:pPr>
        <w:spacing w:before="80" w:after="80"/>
      </w:pPr>
    </w:p>
    <w:p w14:paraId="23A5D0CD" w14:textId="77777777" w:rsidR="00DB6686" w:rsidRDefault="00000000">
      <w:pPr>
        <w:pStyle w:val="Heading2"/>
      </w:pPr>
      <w:r>
        <w:t>2.4 Segmentation Examples</w:t>
      </w:r>
    </w:p>
    <w:p w14:paraId="35E2F878" w14:textId="77777777" w:rsidR="005C67F6" w:rsidRDefault="005C67F6">
      <w:pPr>
        <w:spacing w:before="80" w:after="80"/>
        <w:rPr>
          <w:noProof/>
        </w:rPr>
      </w:pPr>
    </w:p>
    <w:p w14:paraId="0878F11D" w14:textId="77777777" w:rsidR="005C67F6" w:rsidRDefault="005C67F6">
      <w:pPr>
        <w:spacing w:before="80" w:after="80"/>
      </w:pPr>
      <w:r>
        <w:rPr>
          <w:noProof/>
        </w:rPr>
        <w:drawing>
          <wp:inline distT="0" distB="0" distL="0" distR="0" wp14:anchorId="4E3CFF65" wp14:editId="275531F1">
            <wp:extent cx="5943600" cy="1628775"/>
            <wp:effectExtent l="0" t="0" r="0" b="9525"/>
            <wp:docPr id="1282147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387D" w14:textId="77777777" w:rsidR="005C67F6" w:rsidRDefault="005C67F6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51EA6CD" wp14:editId="206D9761">
            <wp:extent cx="5943600" cy="1628775"/>
            <wp:effectExtent l="0" t="0" r="0" b="9525"/>
            <wp:docPr id="1822766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9E44" w14:textId="77777777" w:rsidR="005C67F6" w:rsidRDefault="005C67F6">
      <w:pPr>
        <w:spacing w:before="80" w:after="80"/>
      </w:pPr>
    </w:p>
    <w:p w14:paraId="33FC2663" w14:textId="77777777" w:rsidR="005C67F6" w:rsidRDefault="005C67F6">
      <w:pPr>
        <w:spacing w:before="80" w:after="80"/>
      </w:pPr>
    </w:p>
    <w:p w14:paraId="642D8EA4" w14:textId="77777777" w:rsidR="005C67F6" w:rsidRDefault="005C67F6">
      <w:pPr>
        <w:spacing w:before="80" w:after="80"/>
      </w:pPr>
    </w:p>
    <w:p w14:paraId="470FB166" w14:textId="77777777" w:rsidR="005C67F6" w:rsidRDefault="005C67F6">
      <w:pPr>
        <w:spacing w:before="80" w:after="80"/>
      </w:pPr>
    </w:p>
    <w:p w14:paraId="1B8BD712" w14:textId="42C62895" w:rsidR="00DB6686" w:rsidRDefault="005C67F6">
      <w:pPr>
        <w:spacing w:before="80" w:after="80"/>
      </w:pPr>
      <w:r>
        <w:rPr>
          <w:noProof/>
        </w:rPr>
        <w:drawing>
          <wp:inline distT="0" distB="0" distL="0" distR="0" wp14:anchorId="496AFCED" wp14:editId="35D0A598">
            <wp:extent cx="5943600" cy="1628775"/>
            <wp:effectExtent l="0" t="0" r="0" b="9525"/>
            <wp:docPr id="1826563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4944" w14:textId="77777777" w:rsidR="005C67F6" w:rsidRDefault="005C67F6">
      <w:pPr>
        <w:spacing w:before="80" w:after="80"/>
      </w:pPr>
    </w:p>
    <w:p w14:paraId="5EC67CF8" w14:textId="77777777" w:rsidR="00DB6686" w:rsidRDefault="00000000">
      <w:pPr>
        <w:pStyle w:val="Heading2"/>
      </w:pPr>
      <w:r>
        <w:t>2.5 Inference Speed</w:t>
      </w:r>
    </w:p>
    <w:p w14:paraId="7FB50F1B" w14:textId="69900FC7" w:rsidR="00DB6686" w:rsidRDefault="00000000">
      <w:r>
        <w:rPr>
          <w:color w:val="000000"/>
        </w:rPr>
        <w:t xml:space="preserve">Average inference time on test images: </w:t>
      </w:r>
      <w:r w:rsidR="00867374">
        <w:rPr>
          <w:color w:val="000000"/>
        </w:rPr>
        <w:t>105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per image</w:t>
      </w:r>
    </w:p>
    <w:p w14:paraId="601176EB" w14:textId="258F1E40" w:rsidR="00DB6686" w:rsidRDefault="00000000">
      <w:pPr>
        <w:rPr>
          <w:color w:val="000000"/>
        </w:rPr>
      </w:pPr>
      <w:r>
        <w:rPr>
          <w:color w:val="000000"/>
        </w:rPr>
        <w:t xml:space="preserve">Target benchmark: &lt; 50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per image | Status: </w:t>
      </w:r>
      <w:r w:rsidR="00867374">
        <w:rPr>
          <w:color w:val="000000"/>
        </w:rPr>
        <w:t>FAIL</w:t>
      </w:r>
    </w:p>
    <w:p w14:paraId="13D74660" w14:textId="77777777" w:rsidR="005C67F6" w:rsidRDefault="005C67F6">
      <w:pPr>
        <w:rPr>
          <w:color w:val="000000"/>
        </w:rPr>
      </w:pPr>
    </w:p>
    <w:p w14:paraId="35342A84" w14:textId="6B7B6495" w:rsidR="005C67F6" w:rsidRDefault="005C67F6"/>
    <w:p w14:paraId="7AE1B0E8" w14:textId="25F79785" w:rsidR="00DB6686" w:rsidRDefault="00000000" w:rsidP="005C67F6">
      <w:r>
        <w:rPr>
          <w:b/>
          <w:bCs/>
          <w:color w:val="1F4E79"/>
          <w:sz w:val="32"/>
          <w:szCs w:val="32"/>
        </w:rPr>
        <w:t>3. Challenges &amp; Solutions</w:t>
      </w:r>
    </w:p>
    <w:p w14:paraId="3F4CA2A7" w14:textId="77777777" w:rsidR="00DB6686" w:rsidRDefault="00DB6686">
      <w:pPr>
        <w:spacing w:before="80" w:after="80"/>
      </w:pPr>
    </w:p>
    <w:p w14:paraId="7A08A992" w14:textId="77777777" w:rsidR="00DB6686" w:rsidRDefault="00000000">
      <w:pPr>
        <w:pStyle w:val="Heading2"/>
      </w:pPr>
      <w:r>
        <w:t>3.1 Class Imbalance</w:t>
      </w:r>
    </w:p>
    <w:p w14:paraId="395E3C20" w14:textId="77777777" w:rsidR="00DB6686" w:rsidRDefault="00000000">
      <w:r>
        <w:rPr>
          <w:color w:val="000000"/>
        </w:rPr>
        <w:t>Challenge: Rare classes like Flowers (ID 600) and Logs (ID 700) appear in very few pixels across the dataset, causing the model to ignore them entirely in early experiments.</w:t>
      </w:r>
    </w:p>
    <w:p w14:paraId="6F357BA7" w14:textId="77777777" w:rsidR="00DB6686" w:rsidRDefault="00DB6686">
      <w:pPr>
        <w:spacing w:before="80" w:after="80"/>
      </w:pPr>
    </w:p>
    <w:p w14:paraId="71D5A250" w14:textId="77777777" w:rsidR="00DB6686" w:rsidRDefault="00000000">
      <w:r>
        <w:rPr>
          <w:color w:val="000000"/>
        </w:rPr>
        <w:t>Solution: We implemented weighted cross-entropy loss, assigning higher weights (2.0 and 2.5 respectively) to rare classes. This forced the model to pay more attention to these underrepresented categories.</w:t>
      </w:r>
    </w:p>
    <w:p w14:paraId="2BC0BF97" w14:textId="77777777" w:rsidR="00DB6686" w:rsidRDefault="00DB6686">
      <w:pPr>
        <w:spacing w:before="80" w:after="80"/>
      </w:pPr>
    </w:p>
    <w:p w14:paraId="1C82C652" w14:textId="77777777" w:rsidR="00DB6686" w:rsidRDefault="00000000">
      <w:r>
        <w:rPr>
          <w:color w:val="000000"/>
        </w:rPr>
        <w:t>Result: Improved recall for rare classes with acceptable trade-off on dominant classes.</w:t>
      </w:r>
    </w:p>
    <w:p w14:paraId="5FFEEFAF" w14:textId="77777777" w:rsidR="00DB6686" w:rsidRDefault="00DB6686">
      <w:pPr>
        <w:spacing w:before="80" w:after="80"/>
      </w:pPr>
    </w:p>
    <w:p w14:paraId="523DF9BE" w14:textId="77777777" w:rsidR="00DB6686" w:rsidRDefault="00000000">
      <w:pPr>
        <w:pStyle w:val="Heading2"/>
      </w:pPr>
      <w:r>
        <w:lastRenderedPageBreak/>
        <w:t>3.2 Missing Flowers Class Bug</w:t>
      </w:r>
    </w:p>
    <w:p w14:paraId="2EA2E0D1" w14:textId="77777777" w:rsidR="00DB6686" w:rsidRDefault="00000000">
      <w:r>
        <w:rPr>
          <w:color w:val="000000"/>
        </w:rPr>
        <w:t xml:space="preserve">Challenge: The original baseline code was missing the Flowers class (ID 600) from the </w:t>
      </w:r>
      <w:proofErr w:type="spellStart"/>
      <w:r>
        <w:rPr>
          <w:color w:val="000000"/>
        </w:rPr>
        <w:t>value_map</w:t>
      </w:r>
      <w:proofErr w:type="spellEnd"/>
      <w:r>
        <w:rPr>
          <w:color w:val="000000"/>
        </w:rPr>
        <w:t>, meaning all Flowers pixels were incorrectly mapped to Background (ID 0). This silently reduced effective class count from 11 to 10.</w:t>
      </w:r>
    </w:p>
    <w:p w14:paraId="39976FE4" w14:textId="77777777" w:rsidR="00DB6686" w:rsidRDefault="00DB6686">
      <w:pPr>
        <w:spacing w:before="80" w:after="80"/>
      </w:pPr>
    </w:p>
    <w:p w14:paraId="01AC5FFD" w14:textId="77777777" w:rsidR="00DB6686" w:rsidRDefault="00000000">
      <w:r>
        <w:rPr>
          <w:color w:val="000000"/>
        </w:rPr>
        <w:t xml:space="preserve">Solution: Added 600: 6 to </w:t>
      </w:r>
      <w:proofErr w:type="spellStart"/>
      <w:r>
        <w:rPr>
          <w:color w:val="000000"/>
        </w:rPr>
        <w:t>value_map</w:t>
      </w:r>
      <w:proofErr w:type="spellEnd"/>
      <w:r>
        <w:rPr>
          <w:color w:val="000000"/>
        </w:rPr>
        <w:t xml:space="preserve"> and updated </w:t>
      </w:r>
      <w:proofErr w:type="spellStart"/>
      <w:r>
        <w:rPr>
          <w:color w:val="000000"/>
        </w:rPr>
        <w:t>n_classes</w:t>
      </w:r>
      <w:proofErr w:type="spellEnd"/>
      <w:r>
        <w:rPr>
          <w:color w:val="000000"/>
        </w:rPr>
        <w:t xml:space="preserve"> from 10 to 11, then re-indexed all subsequent class IDs accordingly.</w:t>
      </w:r>
    </w:p>
    <w:p w14:paraId="4CEB1E70" w14:textId="77777777" w:rsidR="00DB6686" w:rsidRDefault="00DB6686">
      <w:pPr>
        <w:spacing w:before="80" w:after="80"/>
      </w:pPr>
    </w:p>
    <w:p w14:paraId="72FB8B00" w14:textId="77777777" w:rsidR="00DB6686" w:rsidRDefault="00000000">
      <w:pPr>
        <w:pStyle w:val="Heading2"/>
      </w:pPr>
      <w:r>
        <w:t>3.3 Domain Shift (Train vs Test Environment)</w:t>
      </w:r>
    </w:p>
    <w:p w14:paraId="37106773" w14:textId="77777777" w:rsidR="00DB6686" w:rsidRDefault="00000000">
      <w:r>
        <w:rPr>
          <w:color w:val="000000"/>
        </w:rPr>
        <w:t xml:space="preserve">Challenge: The model trains on one desert location but is evaluated on a completely different desert location. Lighting, vegetation density, and terrain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vary between environments.</w:t>
      </w:r>
    </w:p>
    <w:p w14:paraId="0B5D88B6" w14:textId="77777777" w:rsidR="00DB6686" w:rsidRDefault="00DB6686">
      <w:pPr>
        <w:spacing w:before="80" w:after="80"/>
      </w:pPr>
    </w:p>
    <w:p w14:paraId="1E52711B" w14:textId="77777777" w:rsidR="00DB6686" w:rsidRDefault="00000000">
      <w:r>
        <w:rPr>
          <w:color w:val="000000"/>
        </w:rPr>
        <w:t>Solution: Data augmentation (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jitter, flips, rotations) was applied to make the model more robust to visual variation. The frozen DINOv2 backbone also provides strong pre-trained features that generalize well.</w:t>
      </w:r>
    </w:p>
    <w:p w14:paraId="5BC9DB1E" w14:textId="77777777" w:rsidR="00DB6686" w:rsidRDefault="00DB6686">
      <w:pPr>
        <w:spacing w:before="80" w:after="80"/>
      </w:pPr>
    </w:p>
    <w:p w14:paraId="69E80495" w14:textId="77777777" w:rsidR="00DB6686" w:rsidRDefault="00000000">
      <w:pPr>
        <w:pStyle w:val="Heading2"/>
      </w:pPr>
      <w:r>
        <w:t>3.4 GPU Memory Constraints</w:t>
      </w:r>
    </w:p>
    <w:p w14:paraId="0504BD8C" w14:textId="77777777" w:rsidR="00DB6686" w:rsidRDefault="00000000">
      <w:r>
        <w:rPr>
          <w:color w:val="000000"/>
        </w:rPr>
        <w:t>Challenge: Large image sizes and DINOv2 backbone together consume significant GPU memory, limiting batch size.</w:t>
      </w:r>
    </w:p>
    <w:p w14:paraId="21E8492D" w14:textId="77777777" w:rsidR="00DB6686" w:rsidRDefault="00DB6686">
      <w:pPr>
        <w:spacing w:before="80" w:after="80"/>
      </w:pPr>
    </w:p>
    <w:p w14:paraId="6AE9700F" w14:textId="0DB5EF3E" w:rsidR="00DB6686" w:rsidRDefault="00000000" w:rsidP="005C67F6">
      <w:r>
        <w:rPr>
          <w:color w:val="000000"/>
        </w:rPr>
        <w:t>Solution: Reduced image size to half resolution (476x476), used batch size of 2, and kept DINOv2 frozen (no backbone gradients stored).</w:t>
      </w:r>
    </w:p>
    <w:p w14:paraId="109360D5" w14:textId="77777777" w:rsidR="005C67F6" w:rsidRDefault="00000000" w:rsidP="005C67F6">
      <w:pPr>
        <w:pStyle w:val="Heading2"/>
      </w:pPr>
      <w:r>
        <w:t>3.5 Failure Cases</w:t>
      </w:r>
    </w:p>
    <w:p w14:paraId="730A081B" w14:textId="77777777" w:rsidR="005C67F6" w:rsidRDefault="005C67F6" w:rsidP="005C67F6">
      <w:pPr>
        <w:pStyle w:val="Heading2"/>
      </w:pPr>
    </w:p>
    <w:p w14:paraId="50B4385A" w14:textId="543CFC3E" w:rsidR="005C67F6" w:rsidRDefault="005C67F6" w:rsidP="005C67F6">
      <w:pPr>
        <w:pStyle w:val="Heading2"/>
      </w:pPr>
      <w:r>
        <w:rPr>
          <w:noProof/>
        </w:rPr>
        <w:drawing>
          <wp:inline distT="0" distB="0" distL="0" distR="0" wp14:anchorId="58A56E70" wp14:editId="056604BE">
            <wp:extent cx="5943600" cy="1628775"/>
            <wp:effectExtent l="0" t="0" r="0" b="9525"/>
            <wp:docPr id="2130006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56B8" w14:textId="5E46799C" w:rsidR="00DB6686" w:rsidRDefault="005C67F6" w:rsidP="005C67F6">
      <w:pPr>
        <w:pStyle w:val="Heading2"/>
      </w:pPr>
      <w:r>
        <w:rPr>
          <w:noProof/>
        </w:rPr>
        <w:lastRenderedPageBreak/>
        <w:drawing>
          <wp:inline distT="0" distB="0" distL="0" distR="0" wp14:anchorId="5D8AB3B9" wp14:editId="57843159">
            <wp:extent cx="5943600" cy="1628775"/>
            <wp:effectExtent l="0" t="0" r="0" b="9525"/>
            <wp:docPr id="1954262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D8BD" w14:textId="7A1C8116" w:rsidR="00DB6686" w:rsidRDefault="00000000" w:rsidP="005C67F6">
      <w:r>
        <w:rPr>
          <w:b/>
          <w:bCs/>
          <w:color w:val="1F4E79"/>
          <w:sz w:val="32"/>
          <w:szCs w:val="32"/>
        </w:rPr>
        <w:t>4. Conclusion &amp; Future Work</w:t>
      </w:r>
    </w:p>
    <w:p w14:paraId="7CF3B2E2" w14:textId="77777777" w:rsidR="00DB6686" w:rsidRDefault="00DB6686">
      <w:pPr>
        <w:spacing w:before="80" w:after="80"/>
      </w:pPr>
    </w:p>
    <w:p w14:paraId="2C227B58" w14:textId="77777777" w:rsidR="00DB6686" w:rsidRDefault="00000000">
      <w:pPr>
        <w:pStyle w:val="Heading2"/>
      </w:pPr>
      <w:r>
        <w:t>4.1 Summary</w:t>
      </w:r>
    </w:p>
    <w:p w14:paraId="41E2A088" w14:textId="77777777" w:rsidR="00DB6686" w:rsidRDefault="00000000">
      <w:r>
        <w:rPr>
          <w:color w:val="000000"/>
        </w:rPr>
        <w:t>We successfully trained a semantic segmentation model for desert off-road environments using a DINOv2 backbone and a custom lightweight segmentation head. Key contributions include fixing the missing Flowers class, implementing weighted loss for class imbalance, and adding comprehensive data augmentation.</w:t>
      </w:r>
    </w:p>
    <w:p w14:paraId="2E3558C6" w14:textId="77777777" w:rsidR="00DB6686" w:rsidRDefault="00DB6686">
      <w:pPr>
        <w:spacing w:before="80" w:after="80"/>
      </w:pPr>
    </w:p>
    <w:p w14:paraId="4F9B75D3" w14:textId="0400E787" w:rsidR="00DB6686" w:rsidRDefault="00000000">
      <w:r>
        <w:rPr>
          <w:color w:val="000000"/>
        </w:rPr>
        <w:t xml:space="preserve">The model achieves a Val </w:t>
      </w:r>
      <w:proofErr w:type="spellStart"/>
      <w:r>
        <w:rPr>
          <w:color w:val="000000"/>
        </w:rPr>
        <w:t>IoU</w:t>
      </w:r>
      <w:proofErr w:type="spellEnd"/>
      <w:r>
        <w:rPr>
          <w:color w:val="000000"/>
        </w:rPr>
        <w:t xml:space="preserve"> of </w:t>
      </w:r>
      <w:r w:rsidR="00380497">
        <w:rPr>
          <w:color w:val="000000"/>
        </w:rPr>
        <w:t>0.3456</w:t>
      </w:r>
      <w:r>
        <w:rPr>
          <w:color w:val="000000"/>
        </w:rPr>
        <w:t xml:space="preserve"> and inference speed of </w:t>
      </w:r>
      <w:r w:rsidR="00380497">
        <w:rPr>
          <w:color w:val="000000"/>
        </w:rPr>
        <w:t xml:space="preserve">105  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per image, meeting the real-time deployment requirements.</w:t>
      </w:r>
    </w:p>
    <w:p w14:paraId="1A040DF3" w14:textId="77777777" w:rsidR="00DB6686" w:rsidRDefault="00DB6686">
      <w:pPr>
        <w:spacing w:before="80" w:after="80"/>
      </w:pPr>
    </w:p>
    <w:p w14:paraId="2897E524" w14:textId="77777777" w:rsidR="00DB6686" w:rsidRDefault="00000000">
      <w:pPr>
        <w:pStyle w:val="Heading2"/>
      </w:pPr>
      <w:r>
        <w:t>4.2 Future Work</w:t>
      </w:r>
    </w:p>
    <w:p w14:paraId="663E62F4" w14:textId="77777777" w:rsidR="00DB6686" w:rsidRDefault="00000000">
      <w:r>
        <w:rPr>
          <w:color w:val="000000"/>
        </w:rPr>
        <w:t>Several improvements could further boost performance:</w:t>
      </w:r>
    </w:p>
    <w:p w14:paraId="0267126C" w14:textId="77777777" w:rsidR="00DB6686" w:rsidRDefault="00DB6686">
      <w:pPr>
        <w:spacing w:before="80" w:after="80"/>
      </w:pPr>
    </w:p>
    <w:p w14:paraId="473A5C4D" w14:textId="77777777" w:rsidR="00DB6686" w:rsidRDefault="00000000">
      <w:pPr>
        <w:pStyle w:val="ListParagraph"/>
        <w:numPr>
          <w:ilvl w:val="0"/>
          <w:numId w:val="2"/>
        </w:numPr>
      </w:pPr>
      <w:r>
        <w:t xml:space="preserve">Upgrade to DINOv2 </w:t>
      </w:r>
      <w:proofErr w:type="spellStart"/>
      <w:r>
        <w:t>ViT</w:t>
      </w:r>
      <w:proofErr w:type="spellEnd"/>
      <w:r>
        <w:t xml:space="preserve">-B/14 or </w:t>
      </w:r>
      <w:proofErr w:type="spellStart"/>
      <w:r>
        <w:t>ViT</w:t>
      </w:r>
      <w:proofErr w:type="spellEnd"/>
      <w:r>
        <w:t>-L/14 backbone for richer features</w:t>
      </w:r>
    </w:p>
    <w:p w14:paraId="24F3D01E" w14:textId="77777777" w:rsidR="00DB6686" w:rsidRDefault="00000000">
      <w:pPr>
        <w:pStyle w:val="ListParagraph"/>
        <w:numPr>
          <w:ilvl w:val="0"/>
          <w:numId w:val="2"/>
        </w:numPr>
      </w:pPr>
      <w:r>
        <w:t>Multi-scale feature aggregation using a Feature Pyramid Network (FPN)</w:t>
      </w:r>
    </w:p>
    <w:p w14:paraId="3883C6B9" w14:textId="77777777" w:rsidR="00DB6686" w:rsidRDefault="00000000">
      <w:pPr>
        <w:pStyle w:val="ListParagraph"/>
        <w:numPr>
          <w:ilvl w:val="0"/>
          <w:numId w:val="2"/>
        </w:numPr>
      </w:pPr>
      <w:r>
        <w:t>Self-supervised domain adaptation to bridge train-test environment gap</w:t>
      </w:r>
    </w:p>
    <w:p w14:paraId="326B670C" w14:textId="77777777" w:rsidR="00DB6686" w:rsidRDefault="00000000">
      <w:pPr>
        <w:pStyle w:val="ListParagraph"/>
        <w:numPr>
          <w:ilvl w:val="0"/>
          <w:numId w:val="2"/>
        </w:numPr>
      </w:pPr>
      <w:r>
        <w:t>Test-time augmentation (TTA) — average predictions over multiple augmented views</w:t>
      </w:r>
    </w:p>
    <w:p w14:paraId="5D5D07E8" w14:textId="77777777" w:rsidR="00DB6686" w:rsidRDefault="00000000">
      <w:pPr>
        <w:pStyle w:val="ListParagraph"/>
        <w:numPr>
          <w:ilvl w:val="0"/>
          <w:numId w:val="2"/>
        </w:numPr>
      </w:pPr>
      <w:r>
        <w:t>Class-specific post-processing (e.g. morphological operations for Rocks)</w:t>
      </w:r>
    </w:p>
    <w:p w14:paraId="5505333C" w14:textId="77777777" w:rsidR="00DB6686" w:rsidRDefault="00000000">
      <w:pPr>
        <w:pStyle w:val="ListParagraph"/>
        <w:numPr>
          <w:ilvl w:val="0"/>
          <w:numId w:val="2"/>
        </w:numPr>
      </w:pPr>
      <w:r>
        <w:t>Active learning: identify hard examples and focus training on them</w:t>
      </w:r>
    </w:p>
    <w:p w14:paraId="438B6A7A" w14:textId="77777777" w:rsidR="00DB6686" w:rsidRDefault="00DB6686">
      <w:pPr>
        <w:spacing w:before="80" w:after="80"/>
      </w:pPr>
    </w:p>
    <w:p w14:paraId="56809074" w14:textId="77777777" w:rsidR="00DB6686" w:rsidRDefault="00000000">
      <w:pPr>
        <w:pStyle w:val="Heading2"/>
      </w:pPr>
      <w:r>
        <w:t>4.3 Learnings</w:t>
      </w:r>
    </w:p>
    <w:p w14:paraId="1D328C95" w14:textId="77777777" w:rsidR="00DB6686" w:rsidRDefault="00000000">
      <w:pPr>
        <w:pStyle w:val="ListParagraph"/>
        <w:numPr>
          <w:ilvl w:val="0"/>
          <w:numId w:val="2"/>
        </w:numPr>
      </w:pPr>
      <w:r>
        <w:t>Synthetic data from digital twins is highly effective for training when real data is scarce</w:t>
      </w:r>
    </w:p>
    <w:p w14:paraId="3747ECD2" w14:textId="77777777" w:rsidR="00DB6686" w:rsidRDefault="00000000">
      <w:pPr>
        <w:pStyle w:val="ListParagraph"/>
        <w:numPr>
          <w:ilvl w:val="0"/>
          <w:numId w:val="2"/>
        </w:numPr>
      </w:pPr>
      <w:r>
        <w:t>Frozen pretrained backbones (DINOv2) provide excellent features even for domain-specific tasks</w:t>
      </w:r>
    </w:p>
    <w:p w14:paraId="5D551312" w14:textId="77777777" w:rsidR="00DB6686" w:rsidRDefault="00000000">
      <w:pPr>
        <w:pStyle w:val="ListParagraph"/>
        <w:numPr>
          <w:ilvl w:val="0"/>
          <w:numId w:val="2"/>
        </w:numPr>
      </w:pPr>
      <w:r>
        <w:t>Class imbalance must be explicitly handled — weighted loss is a simple but effective fix</w:t>
      </w:r>
    </w:p>
    <w:p w14:paraId="23C99120" w14:textId="77777777" w:rsidR="00DB6686" w:rsidRDefault="00000000">
      <w:pPr>
        <w:pStyle w:val="ListParagraph"/>
        <w:numPr>
          <w:ilvl w:val="0"/>
          <w:numId w:val="2"/>
        </w:numPr>
      </w:pPr>
      <w:r>
        <w:t>Data augmentation is critical for generalization to unseen environments</w:t>
      </w:r>
    </w:p>
    <w:p w14:paraId="06D14E92" w14:textId="77777777" w:rsidR="00DB6686" w:rsidRDefault="00DB6686">
      <w:pPr>
        <w:spacing w:before="80" w:after="80"/>
      </w:pPr>
    </w:p>
    <w:p w14:paraId="26BFF7A1" w14:textId="77777777" w:rsidR="00DB6686" w:rsidRDefault="00000000">
      <w:pPr>
        <w:pBdr>
          <w:top w:val="single" w:sz="4" w:space="1" w:color="2E75B6"/>
        </w:pBdr>
        <w:spacing w:before="240"/>
        <w:jc w:val="center"/>
      </w:pPr>
      <w:r>
        <w:rPr>
          <w:i/>
          <w:iCs/>
          <w:color w:val="666666"/>
          <w:sz w:val="20"/>
          <w:szCs w:val="20"/>
        </w:rPr>
        <w:t xml:space="preserve">Submitted to Duality AI — </w:t>
      </w:r>
      <w:proofErr w:type="spellStart"/>
      <w:r>
        <w:rPr>
          <w:i/>
          <w:iCs/>
          <w:color w:val="666666"/>
          <w:sz w:val="20"/>
          <w:szCs w:val="20"/>
        </w:rPr>
        <w:t>Startathon</w:t>
      </w:r>
      <w:proofErr w:type="spellEnd"/>
      <w:r>
        <w:rPr>
          <w:i/>
          <w:iCs/>
          <w:color w:val="666666"/>
          <w:sz w:val="20"/>
          <w:szCs w:val="20"/>
        </w:rPr>
        <w:t xml:space="preserve"> Hackathon 2026 | E-Cell VIT Bhopal</w:t>
      </w:r>
    </w:p>
    <w:sectPr w:rsidR="00DB66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0848"/>
    <w:multiLevelType w:val="hybridMultilevel"/>
    <w:tmpl w:val="EE306C90"/>
    <w:lvl w:ilvl="0" w:tplc="4B882426">
      <w:start w:val="1"/>
      <w:numFmt w:val="bullet"/>
      <w:lvlText w:val="●"/>
      <w:lvlJc w:val="left"/>
      <w:pPr>
        <w:ind w:left="720" w:hanging="360"/>
      </w:pPr>
    </w:lvl>
    <w:lvl w:ilvl="1" w:tplc="0DFE0A14">
      <w:start w:val="1"/>
      <w:numFmt w:val="bullet"/>
      <w:lvlText w:val="○"/>
      <w:lvlJc w:val="left"/>
      <w:pPr>
        <w:ind w:left="1440" w:hanging="360"/>
      </w:pPr>
    </w:lvl>
    <w:lvl w:ilvl="2" w:tplc="0C86C7A6">
      <w:start w:val="1"/>
      <w:numFmt w:val="bullet"/>
      <w:lvlText w:val="■"/>
      <w:lvlJc w:val="left"/>
      <w:pPr>
        <w:ind w:left="2160" w:hanging="360"/>
      </w:pPr>
    </w:lvl>
    <w:lvl w:ilvl="3" w:tplc="AA62FAD8">
      <w:start w:val="1"/>
      <w:numFmt w:val="bullet"/>
      <w:lvlText w:val="●"/>
      <w:lvlJc w:val="left"/>
      <w:pPr>
        <w:ind w:left="2880" w:hanging="360"/>
      </w:pPr>
    </w:lvl>
    <w:lvl w:ilvl="4" w:tplc="EA881E00">
      <w:start w:val="1"/>
      <w:numFmt w:val="bullet"/>
      <w:lvlText w:val="○"/>
      <w:lvlJc w:val="left"/>
      <w:pPr>
        <w:ind w:left="3600" w:hanging="360"/>
      </w:pPr>
    </w:lvl>
    <w:lvl w:ilvl="5" w:tplc="702849B8">
      <w:start w:val="1"/>
      <w:numFmt w:val="bullet"/>
      <w:lvlText w:val="■"/>
      <w:lvlJc w:val="left"/>
      <w:pPr>
        <w:ind w:left="4320" w:hanging="360"/>
      </w:pPr>
    </w:lvl>
    <w:lvl w:ilvl="6" w:tplc="7C60E192">
      <w:start w:val="1"/>
      <w:numFmt w:val="bullet"/>
      <w:lvlText w:val="●"/>
      <w:lvlJc w:val="left"/>
      <w:pPr>
        <w:ind w:left="5040" w:hanging="360"/>
      </w:pPr>
    </w:lvl>
    <w:lvl w:ilvl="7" w:tplc="5374E9C0">
      <w:start w:val="1"/>
      <w:numFmt w:val="bullet"/>
      <w:lvlText w:val="●"/>
      <w:lvlJc w:val="left"/>
      <w:pPr>
        <w:ind w:left="5760" w:hanging="360"/>
      </w:pPr>
    </w:lvl>
    <w:lvl w:ilvl="8" w:tplc="1A9C5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EE22CA"/>
    <w:multiLevelType w:val="hybridMultilevel"/>
    <w:tmpl w:val="C302C4DA"/>
    <w:lvl w:ilvl="0" w:tplc="52AE359E">
      <w:start w:val="1"/>
      <w:numFmt w:val="bullet"/>
      <w:lvlText w:val="•"/>
      <w:lvlJc w:val="left"/>
      <w:pPr>
        <w:ind w:left="720" w:hanging="360"/>
      </w:pPr>
    </w:lvl>
    <w:lvl w:ilvl="1" w:tplc="46B606D2">
      <w:numFmt w:val="decimal"/>
      <w:lvlText w:val=""/>
      <w:lvlJc w:val="left"/>
    </w:lvl>
    <w:lvl w:ilvl="2" w:tplc="F628F58A">
      <w:numFmt w:val="decimal"/>
      <w:lvlText w:val=""/>
      <w:lvlJc w:val="left"/>
    </w:lvl>
    <w:lvl w:ilvl="3" w:tplc="495E284A">
      <w:numFmt w:val="decimal"/>
      <w:lvlText w:val=""/>
      <w:lvlJc w:val="left"/>
    </w:lvl>
    <w:lvl w:ilvl="4" w:tplc="00F404E0">
      <w:numFmt w:val="decimal"/>
      <w:lvlText w:val=""/>
      <w:lvlJc w:val="left"/>
    </w:lvl>
    <w:lvl w:ilvl="5" w:tplc="5D1C925A">
      <w:numFmt w:val="decimal"/>
      <w:lvlText w:val=""/>
      <w:lvlJc w:val="left"/>
    </w:lvl>
    <w:lvl w:ilvl="6" w:tplc="04D60856">
      <w:numFmt w:val="decimal"/>
      <w:lvlText w:val=""/>
      <w:lvlJc w:val="left"/>
    </w:lvl>
    <w:lvl w:ilvl="7" w:tplc="2BB04D36">
      <w:numFmt w:val="decimal"/>
      <w:lvlText w:val=""/>
      <w:lvlJc w:val="left"/>
    </w:lvl>
    <w:lvl w:ilvl="8" w:tplc="A7B42E48">
      <w:numFmt w:val="decimal"/>
      <w:lvlText w:val=""/>
      <w:lvlJc w:val="left"/>
    </w:lvl>
  </w:abstractNum>
  <w:abstractNum w:abstractNumId="2" w15:restartNumberingAfterBreak="0">
    <w:nsid w:val="5E5E00C9"/>
    <w:multiLevelType w:val="hybridMultilevel"/>
    <w:tmpl w:val="9A46ED2A"/>
    <w:lvl w:ilvl="0" w:tplc="1A56D842">
      <w:start w:val="1"/>
      <w:numFmt w:val="decimal"/>
      <w:lvlText w:val="%1."/>
      <w:lvlJc w:val="left"/>
      <w:pPr>
        <w:ind w:left="720" w:hanging="360"/>
      </w:pPr>
    </w:lvl>
    <w:lvl w:ilvl="1" w:tplc="F04E6876">
      <w:numFmt w:val="decimal"/>
      <w:lvlText w:val=""/>
      <w:lvlJc w:val="left"/>
    </w:lvl>
    <w:lvl w:ilvl="2" w:tplc="063EF222">
      <w:numFmt w:val="decimal"/>
      <w:lvlText w:val=""/>
      <w:lvlJc w:val="left"/>
    </w:lvl>
    <w:lvl w:ilvl="3" w:tplc="9058FDCE">
      <w:numFmt w:val="decimal"/>
      <w:lvlText w:val=""/>
      <w:lvlJc w:val="left"/>
    </w:lvl>
    <w:lvl w:ilvl="4" w:tplc="68B200DC">
      <w:numFmt w:val="decimal"/>
      <w:lvlText w:val=""/>
      <w:lvlJc w:val="left"/>
    </w:lvl>
    <w:lvl w:ilvl="5" w:tplc="5A304B7A">
      <w:numFmt w:val="decimal"/>
      <w:lvlText w:val=""/>
      <w:lvlJc w:val="left"/>
    </w:lvl>
    <w:lvl w:ilvl="6" w:tplc="E89AFB78">
      <w:numFmt w:val="decimal"/>
      <w:lvlText w:val=""/>
      <w:lvlJc w:val="left"/>
    </w:lvl>
    <w:lvl w:ilvl="7" w:tplc="EED06944">
      <w:numFmt w:val="decimal"/>
      <w:lvlText w:val=""/>
      <w:lvlJc w:val="left"/>
    </w:lvl>
    <w:lvl w:ilvl="8" w:tplc="B2B0BBD4">
      <w:numFmt w:val="decimal"/>
      <w:lvlText w:val=""/>
      <w:lvlJc w:val="left"/>
    </w:lvl>
  </w:abstractNum>
  <w:num w:numId="1" w16cid:durableId="1626892113">
    <w:abstractNumId w:val="0"/>
    <w:lvlOverride w:ilvl="0">
      <w:startOverride w:val="1"/>
    </w:lvlOverride>
  </w:num>
  <w:num w:numId="2" w16cid:durableId="1181092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686"/>
    <w:rsid w:val="000B4FD6"/>
    <w:rsid w:val="0017038C"/>
    <w:rsid w:val="00380497"/>
    <w:rsid w:val="0039292D"/>
    <w:rsid w:val="004B25E9"/>
    <w:rsid w:val="005C67F6"/>
    <w:rsid w:val="0062797A"/>
    <w:rsid w:val="00867374"/>
    <w:rsid w:val="009A3B88"/>
    <w:rsid w:val="00AF79E5"/>
    <w:rsid w:val="00B15A7C"/>
    <w:rsid w:val="00B70A74"/>
    <w:rsid w:val="00DB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1A09"/>
  <w15:docId w15:val="{76D0D12A-4541-4218-9009-3C94D28F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92D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9292D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A2909-5A47-4D54-B5BD-28C3999E2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Chauhan</cp:lastModifiedBy>
  <cp:revision>2</cp:revision>
  <dcterms:created xsi:type="dcterms:W3CDTF">2026-02-18T16:41:00Z</dcterms:created>
  <dcterms:modified xsi:type="dcterms:W3CDTF">2026-02-18T16:41:00Z</dcterms:modified>
</cp:coreProperties>
</file>