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Quotes: </w:t>
      </w:r>
    </w:p>
    <w:p w:rsidR="00000000" w:rsidDel="00000000" w:rsidP="00000000" w:rsidRDefault="00000000" w:rsidRPr="00000000" w14:paraId="00000002">
      <w:pPr>
        <w:numPr>
          <w:ilvl w:val="0"/>
          <w:numId w:val="4"/>
        </w:numPr>
        <w:ind w:left="720" w:hanging="360"/>
      </w:pPr>
      <w:r w:rsidDel="00000000" w:rsidR="00000000" w:rsidRPr="00000000">
        <w:rPr>
          <w:rtl w:val="0"/>
        </w:rPr>
        <w:t xml:space="preserve">Topics</w:t>
      </w:r>
    </w:p>
    <w:p w:rsidR="00000000" w:rsidDel="00000000" w:rsidP="00000000" w:rsidRDefault="00000000" w:rsidRPr="00000000" w14:paraId="00000003">
      <w:pPr>
        <w:numPr>
          <w:ilvl w:val="1"/>
          <w:numId w:val="4"/>
        </w:numPr>
        <w:ind w:left="1440" w:hanging="360"/>
      </w:pPr>
      <w:r w:rsidDel="00000000" w:rsidR="00000000" w:rsidRPr="00000000">
        <w:rPr>
          <w:rtl w:val="0"/>
        </w:rPr>
        <w:t xml:space="preserve">Quote Gen</w:t>
      </w:r>
    </w:p>
    <w:p w:rsidR="00000000" w:rsidDel="00000000" w:rsidP="00000000" w:rsidRDefault="00000000" w:rsidRPr="00000000" w14:paraId="00000004">
      <w:pPr>
        <w:numPr>
          <w:ilvl w:val="1"/>
          <w:numId w:val="4"/>
        </w:numPr>
        <w:ind w:left="1440" w:hanging="360"/>
      </w:pPr>
      <w:r w:rsidDel="00000000" w:rsidR="00000000" w:rsidRPr="00000000">
        <w:rPr>
          <w:rtl w:val="0"/>
        </w:rPr>
        <w:t xml:space="preserve">Quote output Configuration</w:t>
      </w:r>
    </w:p>
    <w:p w:rsidR="00000000" w:rsidDel="00000000" w:rsidP="00000000" w:rsidRDefault="00000000" w:rsidRPr="00000000" w14:paraId="00000005">
      <w:pPr>
        <w:numPr>
          <w:ilvl w:val="1"/>
          <w:numId w:val="4"/>
        </w:numPr>
        <w:ind w:left="1440" w:hanging="360"/>
      </w:pPr>
      <w:r w:rsidDel="00000000" w:rsidR="00000000" w:rsidRPr="00000000">
        <w:rPr>
          <w:rtl w:val="0"/>
        </w:rPr>
        <w:t xml:space="preserve">Quote Meta</w:t>
      </w:r>
    </w:p>
    <w:p w:rsidR="00000000" w:rsidDel="00000000" w:rsidP="00000000" w:rsidRDefault="00000000" w:rsidRPr="00000000" w14:paraId="00000006">
      <w:pPr>
        <w:numPr>
          <w:ilvl w:val="1"/>
          <w:numId w:val="4"/>
        </w:numPr>
        <w:ind w:left="1440" w:hanging="360"/>
      </w:pPr>
      <w:r w:rsidDel="00000000" w:rsidR="00000000" w:rsidRPr="00000000">
        <w:rPr>
          <w:rtl w:val="0"/>
        </w:rPr>
        <w:t xml:space="preserve">Quote view details</w:t>
      </w:r>
    </w:p>
    <w:p w:rsidR="00000000" w:rsidDel="00000000" w:rsidP="00000000" w:rsidRDefault="00000000" w:rsidRPr="00000000" w14:paraId="00000007">
      <w:pPr>
        <w:numPr>
          <w:ilvl w:val="1"/>
          <w:numId w:val="4"/>
        </w:numPr>
        <w:ind w:left="1440" w:hanging="360"/>
      </w:pPr>
      <w:r w:rsidDel="00000000" w:rsidR="00000000" w:rsidRPr="00000000">
        <w:rPr>
          <w:rtl w:val="0"/>
        </w:rPr>
        <w:t xml:space="preserve">Quote Revision</w:t>
      </w:r>
    </w:p>
    <w:p w:rsidR="00000000" w:rsidDel="00000000" w:rsidP="00000000" w:rsidRDefault="00000000" w:rsidRPr="00000000" w14:paraId="00000008">
      <w:pPr>
        <w:numPr>
          <w:ilvl w:val="1"/>
          <w:numId w:val="4"/>
        </w:numPr>
        <w:ind w:left="1440" w:hanging="360"/>
      </w:pPr>
      <w:r w:rsidDel="00000000" w:rsidR="00000000" w:rsidRPr="00000000">
        <w:rPr>
          <w:rtl w:val="0"/>
        </w:rPr>
        <w:t xml:space="preserve">Rate Refresh</w:t>
      </w:r>
    </w:p>
    <w:p w:rsidR="00000000" w:rsidDel="00000000" w:rsidP="00000000" w:rsidRDefault="00000000" w:rsidRPr="00000000" w14:paraId="00000009">
      <w:pPr>
        <w:numPr>
          <w:ilvl w:val="1"/>
          <w:numId w:val="4"/>
        </w:numPr>
        <w:ind w:left="1440" w:hanging="360"/>
      </w:pPr>
      <w:r w:rsidDel="00000000" w:rsidR="00000000" w:rsidRPr="00000000">
        <w:rPr>
          <w:rtl w:val="0"/>
        </w:rPr>
        <w:t xml:space="preserve">Copy Quote</w:t>
      </w:r>
    </w:p>
    <w:p w:rsidR="00000000" w:rsidDel="00000000" w:rsidP="00000000" w:rsidRDefault="00000000" w:rsidRPr="00000000" w14:paraId="0000000A">
      <w:pPr>
        <w:numPr>
          <w:ilvl w:val="1"/>
          <w:numId w:val="4"/>
        </w:numPr>
        <w:ind w:left="1440" w:hanging="360"/>
      </w:pPr>
      <w:r w:rsidDel="00000000" w:rsidR="00000000" w:rsidRPr="00000000">
        <w:rPr>
          <w:rtl w:val="0"/>
        </w:rPr>
        <w:t xml:space="preserve">Quote List view</w:t>
      </w:r>
    </w:p>
    <w:p w:rsidR="00000000" w:rsidDel="00000000" w:rsidP="00000000" w:rsidRDefault="00000000" w:rsidRPr="00000000" w14:paraId="0000000B">
      <w:pPr>
        <w:numPr>
          <w:ilvl w:val="1"/>
          <w:numId w:val="4"/>
        </w:numPr>
        <w:ind w:left="1440" w:hanging="360"/>
      </w:pPr>
      <w:r w:rsidDel="00000000" w:rsidR="00000000" w:rsidRPr="00000000">
        <w:rPr>
          <w:rtl w:val="0"/>
        </w:rPr>
        <w:t xml:space="preserve">Quote Export</w:t>
      </w:r>
    </w:p>
    <w:p w:rsidR="00000000" w:rsidDel="00000000" w:rsidP="00000000" w:rsidRDefault="00000000" w:rsidRPr="00000000" w14:paraId="0000000C">
      <w:pPr>
        <w:numPr>
          <w:ilvl w:val="1"/>
          <w:numId w:val="4"/>
        </w:numPr>
        <w:ind w:left="1440" w:hanging="360"/>
      </w:pPr>
      <w:r w:rsidDel="00000000" w:rsidR="00000000" w:rsidRPr="00000000">
        <w:rPr>
          <w:rtl w:val="0"/>
        </w:rPr>
        <w:t xml:space="preserve">Quote Filter</w:t>
      </w:r>
    </w:p>
    <w:p w:rsidR="00000000" w:rsidDel="00000000" w:rsidP="00000000" w:rsidRDefault="00000000" w:rsidRPr="00000000" w14:paraId="0000000D">
      <w:pPr>
        <w:numPr>
          <w:ilvl w:val="1"/>
          <w:numId w:val="4"/>
        </w:numPr>
        <w:ind w:left="1440" w:hanging="360"/>
      </w:pPr>
      <w:r w:rsidDel="00000000" w:rsidR="00000000" w:rsidRPr="00000000">
        <w:rPr>
          <w:rtl w:val="0"/>
        </w:rPr>
        <w:t xml:space="preserve">Quote PDF</w:t>
      </w:r>
    </w:p>
    <w:p w:rsidR="00000000" w:rsidDel="00000000" w:rsidP="00000000" w:rsidRDefault="00000000" w:rsidRPr="00000000" w14:paraId="0000000E">
      <w:pPr>
        <w:numPr>
          <w:ilvl w:val="1"/>
          <w:numId w:val="4"/>
        </w:numPr>
        <w:ind w:left="1440" w:hanging="360"/>
      </w:pPr>
      <w:r w:rsidDel="00000000" w:rsidR="00000000" w:rsidRPr="00000000">
        <w:rPr>
          <w:rtl w:val="0"/>
        </w:rPr>
        <w:t xml:space="preserve">Quote Actitivity</w:t>
      </w:r>
    </w:p>
    <w:p w:rsidR="00000000" w:rsidDel="00000000" w:rsidP="00000000" w:rsidRDefault="00000000" w:rsidRPr="00000000" w14:paraId="0000000F">
      <w:pPr>
        <w:numPr>
          <w:ilvl w:val="1"/>
          <w:numId w:val="4"/>
        </w:numPr>
        <w:ind w:left="1440" w:hanging="360"/>
      </w:pPr>
      <w:r w:rsidDel="00000000" w:rsidR="00000000" w:rsidRPr="00000000">
        <w:rPr>
          <w:rtl w:val="0"/>
        </w:rPr>
        <w:t xml:space="preserve">Quote Reminder</w:t>
      </w:r>
    </w:p>
    <w:p w:rsidR="00000000" w:rsidDel="00000000" w:rsidP="00000000" w:rsidRDefault="00000000" w:rsidRPr="00000000" w14:paraId="00000010">
      <w:pPr>
        <w:numPr>
          <w:ilvl w:val="1"/>
          <w:numId w:val="4"/>
        </w:numPr>
        <w:ind w:left="1440" w:hanging="360"/>
      </w:pPr>
      <w:r w:rsidDel="00000000" w:rsidR="00000000" w:rsidRPr="00000000">
        <w:rPr>
          <w:rtl w:val="0"/>
        </w:rPr>
        <w:t xml:space="preserve">Quote Template (V1)</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Once the search has been done, you have the option to add single/multiple rate cards to quotes.</w:t>
      </w:r>
    </w:p>
    <w:p w:rsidR="00000000" w:rsidDel="00000000" w:rsidP="00000000" w:rsidRDefault="00000000" w:rsidRPr="00000000" w14:paraId="00000012">
      <w:pPr>
        <w:numPr>
          <w:ilvl w:val="0"/>
          <w:numId w:val="5"/>
        </w:numPr>
        <w:ind w:left="720" w:hanging="360"/>
      </w:pPr>
      <w:r w:rsidDel="00000000" w:rsidR="00000000" w:rsidRPr="00000000">
        <w:rPr>
          <w:rtl w:val="0"/>
        </w:rPr>
        <w:t xml:space="preserve">To generate a Quote, you </w:t>
      </w:r>
      <w:r w:rsidDel="00000000" w:rsidR="00000000" w:rsidRPr="00000000">
        <w:rPr>
          <w:b w:val="1"/>
          <w:rtl w:val="0"/>
        </w:rPr>
        <w:t xml:space="preserve">must have at least one card </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Quotation holds the data of the rate cards, to which customer the Quotation has been done and other details like Origin, Destination, Load Details etc.</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There is an option to Download the </w:t>
      </w:r>
      <w:r w:rsidDel="00000000" w:rsidR="00000000" w:rsidRPr="00000000">
        <w:rPr>
          <w:b w:val="1"/>
          <w:rtl w:val="0"/>
        </w:rPr>
        <w:t xml:space="preserve">Quotation as PDF</w:t>
      </w:r>
      <w:r w:rsidDel="00000000" w:rsidR="00000000" w:rsidRPr="00000000">
        <w:rPr>
          <w:rtl w:val="0"/>
        </w:rPr>
        <w:t xml:space="preserve">, which will contain the profile config of the Shipper user(Quote Created for), Quote Template ID are set in config for each mode(</w:t>
      </w:r>
      <w:r w:rsidDel="00000000" w:rsidR="00000000" w:rsidRPr="00000000">
        <w:rPr>
          <w:b w:val="1"/>
          <w:rtl w:val="0"/>
        </w:rPr>
        <w:t xml:space="preserve">PDF_TEMPLATE_ID</w:t>
      </w:r>
      <w:r w:rsidDel="00000000" w:rsidR="00000000" w:rsidRPr="00000000">
        <w:rPr>
          <w:rtl w:val="0"/>
        </w:rPr>
        <w:t xml:space="preserve">)</w:t>
        <w:br w:type="textWrapping"/>
      </w:r>
      <w:hyperlink r:id="rId6">
        <w:r w:rsidDel="00000000" w:rsidR="00000000" w:rsidRPr="00000000">
          <w:rPr>
            <w:color w:val="0000ee"/>
            <w:u w:val="single"/>
            <w:rtl w:val="0"/>
          </w:rPr>
          <w:t xml:space="preserve">PdfMonkey Company template id's </w:t>
        </w:r>
      </w:hyperlink>
      <w:r w:rsidDel="00000000" w:rsidR="00000000" w:rsidRPr="00000000">
        <w:rPr>
          <w:rtl w:val="0"/>
        </w:rPr>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To </w:t>
      </w:r>
      <w:r w:rsidDel="00000000" w:rsidR="00000000" w:rsidRPr="00000000">
        <w:rPr>
          <w:b w:val="1"/>
          <w:rtl w:val="0"/>
        </w:rPr>
        <w:t xml:space="preserve">view PDF, SELL RATES</w:t>
      </w:r>
      <w:r w:rsidDel="00000000" w:rsidR="00000000" w:rsidRPr="00000000">
        <w:rPr>
          <w:rtl w:val="0"/>
        </w:rPr>
        <w:t xml:space="preserve"> should be present.</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You also have the option for </w:t>
      </w:r>
      <w:r w:rsidDel="00000000" w:rsidR="00000000" w:rsidRPr="00000000">
        <w:rPr>
          <w:b w:val="1"/>
          <w:rtl w:val="0"/>
        </w:rPr>
        <w:t xml:space="preserve">Refreshing</w:t>
      </w:r>
      <w:r w:rsidDel="00000000" w:rsidR="00000000" w:rsidRPr="00000000">
        <w:rPr>
          <w:rtl w:val="0"/>
        </w:rPr>
        <w:t xml:space="preserve"> the quote, where you search from the Quote Details page and add another card from the search results to the existing quote.</w:t>
      </w:r>
    </w:p>
    <w:p w:rsidR="00000000" w:rsidDel="00000000" w:rsidP="00000000" w:rsidRDefault="00000000" w:rsidRPr="00000000" w14:paraId="00000017">
      <w:pPr>
        <w:numPr>
          <w:ilvl w:val="0"/>
          <w:numId w:val="5"/>
        </w:numPr>
        <w:ind w:left="720" w:hanging="360"/>
      </w:pPr>
      <w:r w:rsidDel="00000000" w:rsidR="00000000" w:rsidRPr="00000000">
        <w:rPr>
          <w:b w:val="1"/>
          <w:rtl w:val="0"/>
        </w:rPr>
        <w:t xml:space="preserve">Quote Revision </w:t>
      </w:r>
      <w:r w:rsidDel="00000000" w:rsidR="00000000" w:rsidRPr="00000000">
        <w:rPr>
          <w:rtl w:val="0"/>
        </w:rPr>
        <w:t xml:space="preserve">toggle, where you can know that the Quote has been edited, this will add ‘-A’ at the end of the Quote number.</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While generation a Quote you have lot of options like, Quote Language, Quote Option(All-in, Leg Totals, Grand Total)</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Created Quote will be displayed in the shipper login where the shipper can only Book the Quote and not edit, </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To send a notification to the shipper, you have an option for that before creating the Quote.</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Quotes are stored in a </w:t>
      </w:r>
      <w:r w:rsidDel="00000000" w:rsidR="00000000" w:rsidRPr="00000000">
        <w:rPr>
          <w:rtl w:val="0"/>
        </w:rPr>
        <w:t xml:space="preserve">seperate</w:t>
      </w:r>
      <w:r w:rsidDel="00000000" w:rsidR="00000000" w:rsidRPr="00000000">
        <w:rPr>
          <w:rtl w:val="0"/>
        </w:rPr>
        <w:t xml:space="preserve"> DB, </w:t>
      </w:r>
      <w:r w:rsidDel="00000000" w:rsidR="00000000" w:rsidRPr="00000000">
        <w:rPr>
          <w:b w:val="1"/>
          <w:rtl w:val="0"/>
        </w:rPr>
        <w:t xml:space="preserve">not in the same DB as rates</w:t>
      </w:r>
      <w:r w:rsidDel="00000000" w:rsidR="00000000" w:rsidRPr="00000000">
        <w:rPr>
          <w:rtl w:val="0"/>
        </w:rPr>
        <w:t xml:space="preserve">.</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Quotes uses </w:t>
      </w:r>
      <w:r w:rsidDel="00000000" w:rsidR="00000000" w:rsidRPr="00000000">
        <w:rPr>
          <w:b w:val="1"/>
          <w:rtl w:val="0"/>
        </w:rPr>
        <w:t xml:space="preserve">fb-quotes services</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Copy Quote:</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Copy Quote, as the name denotes, you copy an existing quote, its entire data, except the Quote created for.</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You can alter the Charges, Origin, Destination, Load Details, Rate details, everything if wanted.</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If the Quote is Expired and you copy that Quote, the start date will be the present date and the expiry will be 30 days from the present date.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Create Manual Quote:</w:t>
      </w:r>
    </w:p>
    <w:p w:rsidR="00000000" w:rsidDel="00000000" w:rsidP="00000000" w:rsidRDefault="00000000" w:rsidRPr="00000000" w14:paraId="00000024">
      <w:pPr>
        <w:numPr>
          <w:ilvl w:val="0"/>
          <w:numId w:val="6"/>
        </w:numPr>
        <w:ind w:left="720" w:hanging="360"/>
      </w:pPr>
      <w:r w:rsidDel="00000000" w:rsidR="00000000" w:rsidRPr="00000000">
        <w:rPr>
          <w:rtl w:val="0"/>
        </w:rPr>
        <w:t xml:space="preserve">From the name itself, you can create a manual Quote, based on the customer requirement. </w:t>
      </w:r>
    </w:p>
    <w:p w:rsidR="00000000" w:rsidDel="00000000" w:rsidP="00000000" w:rsidRDefault="00000000" w:rsidRPr="00000000" w14:paraId="00000025">
      <w:pPr>
        <w:numPr>
          <w:ilvl w:val="0"/>
          <w:numId w:val="6"/>
        </w:numPr>
        <w:ind w:left="720" w:hanging="360"/>
      </w:pPr>
      <w:r w:rsidDel="00000000" w:rsidR="00000000" w:rsidRPr="00000000">
        <w:rPr>
          <w:rtl w:val="0"/>
        </w:rPr>
        <w:t xml:space="preserve">A Quote can contain only one mode rate card.</w:t>
      </w:r>
    </w:p>
    <w:p w:rsidR="00000000" w:rsidDel="00000000" w:rsidP="00000000" w:rsidRDefault="00000000" w:rsidRPr="00000000" w14:paraId="00000026">
      <w:pPr>
        <w:numPr>
          <w:ilvl w:val="0"/>
          <w:numId w:val="6"/>
        </w:numPr>
        <w:ind w:left="720" w:hanging="360"/>
      </w:pPr>
      <w:r w:rsidDel="00000000" w:rsidR="00000000" w:rsidRPr="00000000">
        <w:rPr>
          <w:rtl w:val="0"/>
        </w:rPr>
        <w:t xml:space="preserve">Here you </w:t>
      </w:r>
      <w:r w:rsidDel="00000000" w:rsidR="00000000" w:rsidRPr="00000000">
        <w:rPr>
          <w:b w:val="1"/>
          <w:rtl w:val="0"/>
        </w:rPr>
        <w:t xml:space="preserve">can’t add any DB rates</w:t>
      </w:r>
      <w:r w:rsidDel="00000000" w:rsidR="00000000" w:rsidRPr="00000000">
        <w:rPr>
          <w:rtl w:val="0"/>
        </w:rPr>
        <w:t xml:space="preserve">, these rates are visible in this Manual Quote alone.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Enquiries:</w:t>
      </w:r>
    </w:p>
    <w:p w:rsidR="00000000" w:rsidDel="00000000" w:rsidP="00000000" w:rsidRDefault="00000000" w:rsidRPr="00000000" w14:paraId="00000029">
      <w:pPr>
        <w:numPr>
          <w:ilvl w:val="0"/>
          <w:numId w:val="7"/>
        </w:numPr>
        <w:ind w:left="720" w:hanging="360"/>
      </w:pPr>
      <w:r w:rsidDel="00000000" w:rsidR="00000000" w:rsidRPr="00000000">
        <w:rPr>
          <w:rtl w:val="0"/>
        </w:rPr>
        <w:t xml:space="preserve">Enquiries are created for </w:t>
      </w:r>
      <w:r w:rsidDel="00000000" w:rsidR="00000000" w:rsidRPr="00000000">
        <w:rPr>
          <w:b w:val="1"/>
          <w:rtl w:val="0"/>
        </w:rPr>
        <w:t xml:space="preserve">Price Negotiation</w:t>
      </w:r>
      <w:r w:rsidDel="00000000" w:rsidR="00000000" w:rsidRPr="00000000">
        <w:rPr>
          <w:rtl w:val="0"/>
        </w:rPr>
        <w:t xml:space="preserve">, </w:t>
      </w:r>
      <w:r w:rsidDel="00000000" w:rsidR="00000000" w:rsidRPr="00000000">
        <w:rPr>
          <w:b w:val="1"/>
          <w:rtl w:val="0"/>
        </w:rPr>
        <w:t xml:space="preserve">Product Specificity</w:t>
      </w:r>
      <w:r w:rsidDel="00000000" w:rsidR="00000000" w:rsidRPr="00000000">
        <w:rPr>
          <w:rtl w:val="0"/>
        </w:rPr>
        <w:t xml:space="preserve">(commodity goods that they require), when you search for a port pair, whether you get any rate cards or not, in the search result page you have an option to request better rates. Which will create an Enquiry to the pricing admin.</w:t>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You can Request Rates from Search Results Page, Quote Details Page</w:t>
      </w:r>
    </w:p>
    <w:p w:rsidR="00000000" w:rsidDel="00000000" w:rsidP="00000000" w:rsidRDefault="00000000" w:rsidRPr="00000000" w14:paraId="0000002B">
      <w:pPr>
        <w:numPr>
          <w:ilvl w:val="0"/>
          <w:numId w:val="7"/>
        </w:numPr>
        <w:ind w:left="720" w:hanging="360"/>
      </w:pPr>
      <w:r w:rsidDel="00000000" w:rsidR="00000000" w:rsidRPr="00000000">
        <w:rPr>
          <w:rtl w:val="0"/>
        </w:rPr>
        <w:t xml:space="preserve">Only Pricing Admin/users have the access to modify a Enquiry, if Fwd admin, or any user, requested for better rates, the pricing admin modifies the Enquiry like for e.g. Adding a card, adding margins in charges etc. In that same </w:t>
      </w:r>
      <w:r w:rsidDel="00000000" w:rsidR="00000000" w:rsidRPr="00000000">
        <w:rPr>
          <w:rtl w:val="0"/>
        </w:rPr>
        <w:t xml:space="preserve">Enquiry</w:t>
      </w:r>
      <w:r w:rsidDel="00000000" w:rsidR="00000000" w:rsidRPr="00000000">
        <w:rPr>
          <w:rtl w:val="0"/>
        </w:rPr>
        <w:t xml:space="preserve"> he will post the card, then the user who has requested it will be able to view the modification in that same enquiry page.</w:t>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There is Auto Enquiry, where when you search for rates, and you don’t have any rate card, after a few sec/min, automatically an Enquiry will be created, displaying no rates as tag. </w:t>
      </w:r>
    </w:p>
    <w:p w:rsidR="00000000" w:rsidDel="00000000" w:rsidP="00000000" w:rsidRDefault="00000000" w:rsidRPr="00000000" w14:paraId="0000002D">
      <w:pPr>
        <w:numPr>
          <w:ilvl w:val="0"/>
          <w:numId w:val="7"/>
        </w:numPr>
        <w:ind w:left="720" w:hanging="360"/>
      </w:pPr>
      <w:r w:rsidDel="00000000" w:rsidR="00000000" w:rsidRPr="00000000">
        <w:rPr>
          <w:b w:val="1"/>
          <w:rtl w:val="0"/>
        </w:rPr>
        <w:t xml:space="preserve">Status of Enquiries</w:t>
      </w:r>
      <w:r w:rsidDel="00000000" w:rsidR="00000000" w:rsidRPr="00000000">
        <w:rPr>
          <w:rtl w:val="0"/>
        </w:rPr>
        <w:t xml:space="preserve">:</w:t>
      </w:r>
    </w:p>
    <w:p w:rsidR="00000000" w:rsidDel="00000000" w:rsidP="00000000" w:rsidRDefault="00000000" w:rsidRPr="00000000" w14:paraId="0000002E">
      <w:pPr>
        <w:numPr>
          <w:ilvl w:val="1"/>
          <w:numId w:val="7"/>
        </w:numPr>
        <w:ind w:left="1440" w:hanging="360"/>
      </w:pPr>
      <w:r w:rsidDel="00000000" w:rsidR="00000000" w:rsidRPr="00000000">
        <w:rPr>
          <w:rtl w:val="0"/>
        </w:rPr>
        <w:t xml:space="preserve">Rates Requested:</w:t>
      </w:r>
    </w:p>
    <w:p w:rsidR="00000000" w:rsidDel="00000000" w:rsidP="00000000" w:rsidRDefault="00000000" w:rsidRPr="00000000" w14:paraId="0000002F">
      <w:pPr>
        <w:numPr>
          <w:ilvl w:val="2"/>
          <w:numId w:val="7"/>
        </w:numPr>
        <w:ind w:left="2160" w:hanging="360"/>
      </w:pPr>
      <w:r w:rsidDel="00000000" w:rsidR="00000000" w:rsidRPr="00000000">
        <w:rPr>
          <w:rtl w:val="0"/>
        </w:rPr>
        <w:t xml:space="preserve">First status after when a user makes a request better rates.</w:t>
      </w:r>
    </w:p>
    <w:p w:rsidR="00000000" w:rsidDel="00000000" w:rsidP="00000000" w:rsidRDefault="00000000" w:rsidRPr="00000000" w14:paraId="00000030">
      <w:pPr>
        <w:numPr>
          <w:ilvl w:val="1"/>
          <w:numId w:val="7"/>
        </w:numPr>
        <w:ind w:left="1440" w:hanging="360"/>
      </w:pPr>
      <w:r w:rsidDel="00000000" w:rsidR="00000000" w:rsidRPr="00000000">
        <w:rPr>
          <w:rtl w:val="0"/>
        </w:rPr>
        <w:t xml:space="preserve">Rates Available:</w:t>
      </w:r>
    </w:p>
    <w:p w:rsidR="00000000" w:rsidDel="00000000" w:rsidP="00000000" w:rsidRDefault="00000000" w:rsidRPr="00000000" w14:paraId="00000031">
      <w:pPr>
        <w:numPr>
          <w:ilvl w:val="2"/>
          <w:numId w:val="7"/>
        </w:numPr>
        <w:ind w:left="2160" w:hanging="360"/>
      </w:pPr>
      <w:r w:rsidDel="00000000" w:rsidR="00000000" w:rsidRPr="00000000">
        <w:rPr>
          <w:rtl w:val="0"/>
        </w:rPr>
        <w:t xml:space="preserve">Once the pricing admin modifies the Enquiry like adding a card, then the Enquiry status will change to Rates Available, here the user can Quote the rate card.</w:t>
      </w:r>
    </w:p>
    <w:p w:rsidR="00000000" w:rsidDel="00000000" w:rsidP="00000000" w:rsidRDefault="00000000" w:rsidRPr="00000000" w14:paraId="00000032">
      <w:pPr>
        <w:numPr>
          <w:ilvl w:val="1"/>
          <w:numId w:val="7"/>
        </w:numPr>
        <w:ind w:left="1440" w:hanging="360"/>
      </w:pPr>
      <w:r w:rsidDel="00000000" w:rsidR="00000000" w:rsidRPr="00000000">
        <w:rPr>
          <w:rtl w:val="0"/>
        </w:rPr>
        <w:t xml:space="preserve">With Rates:</w:t>
      </w:r>
    </w:p>
    <w:p w:rsidR="00000000" w:rsidDel="00000000" w:rsidP="00000000" w:rsidRDefault="00000000" w:rsidRPr="00000000" w14:paraId="00000033">
      <w:pPr>
        <w:numPr>
          <w:ilvl w:val="1"/>
          <w:numId w:val="7"/>
        </w:numPr>
        <w:ind w:left="1440" w:hanging="360"/>
      </w:pPr>
      <w:r w:rsidDel="00000000" w:rsidR="00000000" w:rsidRPr="00000000">
        <w:rPr>
          <w:rtl w:val="0"/>
        </w:rPr>
        <w:t xml:space="preserve">No Rates</w:t>
      </w:r>
    </w:p>
    <w:p w:rsidR="00000000" w:rsidDel="00000000" w:rsidP="00000000" w:rsidRDefault="00000000" w:rsidRPr="00000000" w14:paraId="00000034">
      <w:pPr>
        <w:numPr>
          <w:ilvl w:val="1"/>
          <w:numId w:val="7"/>
        </w:numPr>
        <w:ind w:left="1440" w:hanging="360"/>
      </w:pPr>
      <w:r w:rsidDel="00000000" w:rsidR="00000000" w:rsidRPr="00000000">
        <w:rPr>
          <w:rtl w:val="0"/>
        </w:rPr>
        <w:t xml:space="preserve">Quoted</w:t>
      </w:r>
    </w:p>
    <w:p w:rsidR="00000000" w:rsidDel="00000000" w:rsidP="00000000" w:rsidRDefault="00000000" w:rsidRPr="00000000" w14:paraId="00000035">
      <w:pPr>
        <w:numPr>
          <w:ilvl w:val="1"/>
          <w:numId w:val="7"/>
        </w:numPr>
        <w:ind w:left="1440" w:hanging="360"/>
      </w:pPr>
      <w:r w:rsidDel="00000000" w:rsidR="00000000" w:rsidRPr="00000000">
        <w:rPr>
          <w:rtl w:val="0"/>
        </w:rPr>
        <w:t xml:space="preserve">Lost:</w:t>
      </w:r>
    </w:p>
    <w:p w:rsidR="00000000" w:rsidDel="00000000" w:rsidP="00000000" w:rsidRDefault="00000000" w:rsidRPr="00000000" w14:paraId="00000036">
      <w:pPr>
        <w:numPr>
          <w:ilvl w:val="1"/>
          <w:numId w:val="7"/>
        </w:numPr>
        <w:ind w:left="1440" w:hanging="360"/>
      </w:pPr>
      <w:r w:rsidDel="00000000" w:rsidR="00000000" w:rsidRPr="00000000">
        <w:rPr>
          <w:rtl w:val="0"/>
        </w:rPr>
        <w:t xml:space="preserve">Expired</w:t>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Enquiries are stored in a separate DB,</w:t>
      </w:r>
      <w:r w:rsidDel="00000000" w:rsidR="00000000" w:rsidRPr="00000000">
        <w:rPr>
          <w:b w:val="1"/>
          <w:rtl w:val="0"/>
        </w:rPr>
        <w:t xml:space="preserve">not in the same DB as rates</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Rules:</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When you want a customer to have a discount or the </w:t>
      </w:r>
      <w:r w:rsidDel="00000000" w:rsidR="00000000" w:rsidRPr="00000000">
        <w:rPr>
          <w:b w:val="1"/>
          <w:rtl w:val="0"/>
        </w:rPr>
        <w:t xml:space="preserve">prices of the rate card charges need to be altered for a particular period of time</w:t>
      </w:r>
      <w:r w:rsidDel="00000000" w:rsidR="00000000" w:rsidRPr="00000000">
        <w:rPr>
          <w:rtl w:val="0"/>
        </w:rPr>
        <w:t xml:space="preserve">, this is where rules come into play.</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Rules can be applied, vendor wise, sub-vendor wise, contract wise, shipper company wise, shipper wise, global(for all the vendors), location wise(Region, country, ports), mode-wise(FCL, LCL, AIR), leg wise.</w:t>
      </w:r>
    </w:p>
    <w:p w:rsidR="00000000" w:rsidDel="00000000" w:rsidP="00000000" w:rsidRDefault="00000000" w:rsidRPr="00000000" w14:paraId="00000044">
      <w:pPr>
        <w:numPr>
          <w:ilvl w:val="0"/>
          <w:numId w:val="3"/>
        </w:numPr>
        <w:ind w:left="720" w:hanging="360"/>
      </w:pPr>
      <w:r w:rsidDel="00000000" w:rsidR="00000000" w:rsidRPr="00000000">
        <w:rPr>
          <w:b w:val="1"/>
          <w:rtl w:val="0"/>
        </w:rPr>
        <w:t xml:space="preserve">RULE_RECEIVERS_MODE</w:t>
      </w:r>
      <w:r w:rsidDel="00000000" w:rsidR="00000000" w:rsidRPr="00000000">
        <w:rPr>
          <w:rtl w:val="0"/>
        </w:rPr>
        <w:t xml:space="preserve"> in Domain data will config whether the rules can be applied for </w:t>
      </w:r>
      <w:r w:rsidDel="00000000" w:rsidR="00000000" w:rsidRPr="00000000">
        <w:rPr>
          <w:b w:val="1"/>
          <w:rtl w:val="0"/>
        </w:rPr>
        <w:t xml:space="preserve">FORWARDERS</w:t>
      </w:r>
      <w:r w:rsidDel="00000000" w:rsidR="00000000" w:rsidRPr="00000000">
        <w:rPr>
          <w:rtl w:val="0"/>
        </w:rPr>
        <w:t xml:space="preserve"> or </w:t>
      </w:r>
      <w:r w:rsidDel="00000000" w:rsidR="00000000" w:rsidRPr="00000000">
        <w:rPr>
          <w:b w:val="1"/>
          <w:rtl w:val="0"/>
        </w:rPr>
        <w:t xml:space="preserve">TEAMS</w:t>
      </w:r>
      <w:r w:rsidDel="00000000" w:rsidR="00000000" w:rsidRPr="00000000">
        <w:rPr>
          <w:rtl w:val="0"/>
        </w:rPr>
        <w:t xml:space="preserve">.</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You can also </w:t>
      </w:r>
      <w:r w:rsidDel="00000000" w:rsidR="00000000" w:rsidRPr="00000000">
        <w:rPr>
          <w:b w:val="1"/>
          <w:rtl w:val="0"/>
        </w:rPr>
        <w:t xml:space="preserve">apply rules for other vendors who you share rates</w:t>
      </w:r>
      <w:r w:rsidDel="00000000" w:rsidR="00000000" w:rsidRPr="00000000">
        <w:rPr>
          <w:rtl w:val="0"/>
        </w:rPr>
        <w:t xml:space="preserve"> with.</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There are conditions that can be given like, add the amount to the existing charge, create a new charge if it is not present, add some percentage of the given amount in the rate card and replace a charge amount.</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Created rules are stored in MongoDB</w:t>
      </w:r>
      <w:r w:rsidDel="00000000" w:rsidR="00000000" w:rsidRPr="00000000">
        <w:rPr>
          <w:b w:val="1"/>
          <w:rtl w:val="0"/>
        </w:rPr>
        <w:t xml:space="preserve"> policy-qa(DB) -&gt; rules(Collection)</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You can have config, like, where the amount should be altered, in buy&amp;sell or only sell amount alone of a particular charge.(</w:t>
      </w:r>
      <w:r w:rsidDel="00000000" w:rsidR="00000000" w:rsidRPr="00000000">
        <w:rPr>
          <w:b w:val="1"/>
          <w:rtl w:val="0"/>
        </w:rPr>
        <w:t xml:space="preserve">MARGIN_TYPE</w:t>
      </w:r>
      <w:r w:rsidDel="00000000" w:rsidR="00000000" w:rsidRPr="00000000">
        <w:rPr>
          <w:rtl w:val="0"/>
        </w:rPr>
        <w:t xml:space="preserve"> in domain data - </w:t>
      </w:r>
      <w:r w:rsidDel="00000000" w:rsidR="00000000" w:rsidRPr="00000000">
        <w:rPr>
          <w:b w:val="1"/>
          <w:rtl w:val="0"/>
        </w:rPr>
        <w:t xml:space="preserve">MOS</w:t>
      </w:r>
      <w:r w:rsidDel="00000000" w:rsidR="00000000" w:rsidRPr="00000000">
        <w:rPr>
          <w:rtl w:val="0"/>
        </w:rPr>
        <w:t xml:space="preserve">(sell alone) &amp; </w:t>
      </w:r>
      <w:r w:rsidDel="00000000" w:rsidR="00000000" w:rsidRPr="00000000">
        <w:rPr>
          <w:b w:val="1"/>
          <w:rtl w:val="0"/>
        </w:rPr>
        <w:t xml:space="preserve">MOB</w:t>
      </w:r>
      <w:r w:rsidDel="00000000" w:rsidR="00000000" w:rsidRPr="00000000">
        <w:rPr>
          <w:rtl w:val="0"/>
        </w:rPr>
        <w:t xml:space="preserve">(Buy and Sell))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Shared Rates: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When you want to share your rates with another vendor, you have to enable shared rates with that particular vendor.</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The opposite vendor also should enable sharing from you to get your rates in his domain.</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This can be done </w:t>
      </w:r>
      <w:r w:rsidDel="00000000" w:rsidR="00000000" w:rsidRPr="00000000">
        <w:rPr>
          <w:b w:val="1"/>
          <w:rtl w:val="0"/>
        </w:rPr>
        <w:t xml:space="preserve">mode-wise and sub-vendor wise.</w:t>
      </w:r>
    </w:p>
    <w:p w:rsidR="00000000" w:rsidDel="00000000" w:rsidP="00000000" w:rsidRDefault="00000000" w:rsidRPr="00000000" w14:paraId="0000004E">
      <w:pPr>
        <w:numPr>
          <w:ilvl w:val="0"/>
          <w:numId w:val="1"/>
        </w:numPr>
        <w:ind w:left="720" w:hanging="360"/>
      </w:pPr>
      <w:r w:rsidDel="00000000" w:rsidR="00000000" w:rsidRPr="00000000">
        <w:rPr>
          <w:b w:val="1"/>
          <w:rtl w:val="0"/>
        </w:rPr>
        <w:t xml:space="preserve">Rate Supplier</w:t>
      </w:r>
      <w:r w:rsidDel="00000000" w:rsidR="00000000" w:rsidRPr="00000000">
        <w:rPr>
          <w:rtl w:val="0"/>
        </w:rPr>
        <w:t xml:space="preserve">( from whom you can get rates) and </w:t>
      </w:r>
      <w:r w:rsidDel="00000000" w:rsidR="00000000" w:rsidRPr="00000000">
        <w:rPr>
          <w:b w:val="1"/>
          <w:rtl w:val="0"/>
        </w:rPr>
        <w:t xml:space="preserve">Rate Recipient</w:t>
      </w:r>
      <w:r w:rsidDel="00000000" w:rsidR="00000000" w:rsidRPr="00000000">
        <w:rPr>
          <w:rtl w:val="0"/>
        </w:rPr>
        <w:t xml:space="preserve">( to whom you wanna share your rates)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Initially, this has to be done using God Account, where in Shared Rates, you have to add for each forwarder..</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When a vendor Book a shared rate, the supplier will only have access to view the Booking created. </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In Supplier Booking, the Rates will be displayed in 2 tabs, which is ‘Rate Provider Billing Info’(Supplier Rates) and ‘Billing Info’(Receiver Rates)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DP6E4VMlCqoJrHZiLTMg092pA5g8TgnK1S3B8oKFC0c/edit?pli=1&amp;gid=0#gi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