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2026-05-15 17:34 ET  |  53 calls logged</w:t>
      </w:r>
    </w:p>
    <w:p>
      <w:pPr>
        <w:pStyle w:val="Heading1"/>
      </w:pPr>
      <w:r>
        <w:t>Confidence Accuracy Summary — Overall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57%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61%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89%</w:t>
            </w:r>
          </w:p>
        </w:tc>
      </w:tr>
    </w:tbl>
    <w:p>
      <w:pPr>
        <w:pStyle w:val="Heading1"/>
      </w:pPr>
      <w:r>
        <w:t>Confidence Accuracy Summary — New Methodology (from 2026-04-22)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AMAT — Applied Materials, Inc.  (WIN)</w:t>
      </w:r>
    </w:p>
    <w:p>
      <w:r>
        <w:rPr>
          <w:b/>
        </w:rPr>
        <w:t xml:space="preserve">Earnings date: </w:t>
      </w:r>
      <w:r>
        <w:t xml:space="preserve">2026-05-14   </w:t>
      </w:r>
      <w:r>
        <w:rPr>
          <w:b/>
        </w:rPr>
        <w:t xml:space="preserve">Exit: </w:t>
      </w:r>
      <w:r>
        <w:t xml:space="preserve">2026-05-15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$389.79   </w:t>
      </w:r>
      <w:r>
        <w:rPr>
          <w:b/>
        </w:rPr>
        <w:t xml:space="preserve">Exit: </w:t>
      </w:r>
      <w:r>
        <w:t xml:space="preserve">$440.01   </w:t>
      </w:r>
      <w:r>
        <w:rPr>
          <w:b/>
        </w:rPr>
        <w:t xml:space="preserve">P&amp;L: </w:t>
      </w:r>
      <w:r>
        <w:t>$+150.65 (+12.9%)</w:t>
      </w:r>
    </w:p>
    <w:p>
      <w:r>
        <w:rPr>
          <w:b/>
        </w:rPr>
        <w:t xml:space="preserve">EPS: </w:t>
      </w:r>
      <w:r>
        <w:t>$3.51 reported vs $2.69 est (+30.5%)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AMAT beat EPS estimates by +30.5% (reported $3.51 vs $2.69 expected). The position returned +12.9%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CSCO — Cisco Systems, Inc.  (WIN)</w:t>
      </w:r>
    </w:p>
    <w:p>
      <w:r>
        <w:rPr>
          <w:b/>
        </w:rPr>
        <w:t xml:space="preserve">Earnings date: </w:t>
      </w:r>
      <w:r>
        <w:t xml:space="preserve">2026-05-13   </w:t>
      </w:r>
      <w:r>
        <w:rPr>
          <w:b/>
        </w:rPr>
        <w:t xml:space="preserve">Exit: </w:t>
      </w:r>
      <w:r>
        <w:t xml:space="preserve">2026-05-14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$92.61   </w:t>
      </w:r>
      <w:r>
        <w:rPr>
          <w:b/>
        </w:rPr>
        <w:t xml:space="preserve">Exit: </w:t>
      </w:r>
      <w:r>
        <w:t xml:space="preserve">$117.48   </w:t>
      </w:r>
      <w:r>
        <w:rPr>
          <w:b/>
        </w:rPr>
        <w:t xml:space="preserve">P&amp;L: </w:t>
      </w:r>
      <w:r>
        <w:t>$+397.92 (+26.9%)</w:t>
      </w:r>
    </w:p>
    <w:p>
      <w:r>
        <w:rPr>
          <w:b/>
        </w:rPr>
        <w:t xml:space="preserve">EPS: </w:t>
      </w:r>
      <w:r>
        <w:t>$1.06 reported vs $1.04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CSCO beat EPS estimates by +1.9% (reported $1.06 vs $1.04 expected). The position returned +26.9%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NET — Cloudflare, Inc.  (LOSS)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2026-05-08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$206.49   </w:t>
      </w:r>
      <w:r>
        <w:rPr>
          <w:b/>
        </w:rPr>
        <w:t xml:space="preserve">Exit: </w:t>
      </w:r>
      <w:r>
        <w:t xml:space="preserve">$193.72   </w:t>
      </w:r>
      <w:r>
        <w:rPr>
          <w:b/>
        </w:rPr>
        <w:t xml:space="preserve">P&amp;L: </w:t>
      </w:r>
      <w:r>
        <w:t>$-89.39 (-6.2%)</w:t>
      </w:r>
    </w:p>
    <w:p>
      <w:r>
        <w:rPr>
          <w:b/>
        </w:rPr>
        <w:t xml:space="preserve">EPS: </w:t>
      </w:r>
      <w:r>
        <w:t>$-0.07 reported vs $-0.09 est (+22.2%)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NET beat EPS estimates by +22.2% (reported $-0.07 vs $-0.09 expected). The position returned -6.2%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LYFT — Lyft,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$14.17   </w:t>
      </w:r>
      <w:r>
        <w:rPr>
          <w:b/>
        </w:rPr>
        <w:t xml:space="preserve">Exit: </w:t>
      </w:r>
      <w:r>
        <w:t xml:space="preserve">$14.37   </w:t>
      </w:r>
      <w:r>
        <w:rPr>
          <w:b/>
        </w:rPr>
        <w:t xml:space="preserve">P&amp;L: </w:t>
      </w:r>
      <w:r>
        <w:t>$+6.91 (+1.4%)</w:t>
      </w:r>
    </w:p>
    <w:p>
      <w:r>
        <w:rPr>
          <w:b/>
        </w:rPr>
        <w:t xml:space="preserve">EPS: </w:t>
      </w:r>
      <w:r>
        <w:t>$0.04 reported vs $0.07 est (-42.9%) — MISS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LYFT missed EPS estimates by 42.9% (reported $0.04 vs $0.07 expected). The position returned +1.4% (WIN) against a 85% confidence call (85-94% tier). Despite the EPS miss the position was profitable — possible forward guidance upgrade or short squeeze not captured by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GILD — Gilead Sciences,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2026-05-08   </w:t>
      </w:r>
      <w:r>
        <w:rPr>
          <w:b/>
        </w:rPr>
        <w:t xml:space="preserve">Confidence: </w:t>
      </w:r>
      <w:r>
        <w:t>83% (70-84%)</w:t>
      </w:r>
    </w:p>
    <w:p>
      <w:r>
        <w:rPr>
          <w:b/>
        </w:rPr>
        <w:t xml:space="preserve">Entry: </w:t>
      </w:r>
      <w:r>
        <w:t xml:space="preserve">$128.49   </w:t>
      </w:r>
      <w:r>
        <w:rPr>
          <w:b/>
        </w:rPr>
        <w:t xml:space="preserve">Exit: </w:t>
      </w:r>
      <w:r>
        <w:t xml:space="preserve">$132.12   </w:t>
      </w:r>
      <w:r>
        <w:rPr>
          <w:b/>
        </w:rPr>
        <w:t xml:space="preserve">P&amp;L: </w:t>
      </w:r>
      <w:r>
        <w:t>$+10.88 (+2.8%)</w:t>
      </w:r>
    </w:p>
    <w:p>
      <w:r>
        <w:rPr>
          <w:b/>
        </w:rPr>
        <w:t xml:space="preserve">EPS: </w:t>
      </w:r>
      <w:r>
        <w:t>$2.03 reported vs $1.91 est (+6.3%)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GILD beat EPS estimates by +6.3% (reported $2.03 vs $1.91 expected). The position returned +2.8% (WIN) against a 83%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UBER — Uber Technologies, Inc.  (WIN)</w:t>
      </w:r>
    </w:p>
    <w:p>
      <w:r>
        <w:rPr>
          <w:b/>
        </w:rPr>
        <w:t xml:space="preserve">Earnings date: </w:t>
      </w:r>
      <w:r>
        <w:t xml:space="preserve">2026-05-06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$75.63   </w:t>
      </w:r>
      <w:r>
        <w:rPr>
          <w:b/>
        </w:rPr>
        <w:t xml:space="preserve">Exit: </w:t>
      </w:r>
      <w:r>
        <w:t xml:space="preserve">$77.31   </w:t>
      </w:r>
      <w:r>
        <w:rPr>
          <w:b/>
        </w:rPr>
        <w:t xml:space="preserve">P&amp;L: </w:t>
      </w:r>
      <w:r>
        <w:t>$+21.84 (+2.2%)</w:t>
      </w:r>
    </w:p>
    <w:p>
      <w:r>
        <w:rPr>
          <w:b/>
        </w:rPr>
        <w:t xml:space="preserve">EPS: </w:t>
      </w:r>
      <w:r>
        <w:t>$0.72 reported vs $0.69 est (+4.3%)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UBER beat EPS estimates by +4.3% (reported $0.72 vs $0.69 expected). The position returned +2.2%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FTNT — Fortinet, Inc.  (WIN)</w:t>
      </w:r>
    </w:p>
    <w:p>
      <w:r>
        <w:rPr>
          <w:b/>
        </w:rPr>
        <w:t xml:space="preserve">Earnings date: </w:t>
      </w:r>
      <w:r>
        <w:t xml:space="preserve">2026-05-06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$86.48   </w:t>
      </w:r>
      <w:r>
        <w:rPr>
          <w:b/>
        </w:rPr>
        <w:t xml:space="preserve">Exit: </w:t>
      </w:r>
      <w:r>
        <w:t xml:space="preserve">$111.23   </w:t>
      </w:r>
      <w:r>
        <w:rPr>
          <w:b/>
        </w:rPr>
        <w:t xml:space="preserve">P&amp;L: </w:t>
      </w:r>
      <w:r>
        <w:t>$+123.75 (+28.6%)</w:t>
      </w:r>
    </w:p>
    <w:p>
      <w:r>
        <w:rPr>
          <w:b/>
        </w:rPr>
        <w:t xml:space="preserve">EPS: </w:t>
      </w:r>
      <w:r>
        <w:t>$0.82 reported vs $0.62 est (+32.3%)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FTNT beat EPS estimates by +32.3% (reported $0.82 vs $0.62 expected). The position returned +28.6%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DDOG — Datadog,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$128.84   </w:t>
      </w:r>
      <w:r>
        <w:rPr>
          <w:b/>
        </w:rPr>
        <w:t xml:space="preserve">Exit: </w:t>
      </w:r>
      <w:r>
        <w:t xml:space="preserve">$186.68   </w:t>
      </w:r>
      <w:r>
        <w:rPr>
          <w:b/>
        </w:rPr>
        <w:t xml:space="preserve">P&amp;L: </w:t>
      </w:r>
      <w:r>
        <w:t>$+636.24 (+44.9%)</w:t>
      </w:r>
    </w:p>
    <w:p>
      <w:r>
        <w:rPr>
          <w:b/>
        </w:rPr>
        <w:t xml:space="preserve">EPS: </w:t>
      </w:r>
      <w:r>
        <w:t>$0.15 reported vs $0.07 est (+114.3%)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DDOG beat EPS estimates by +114.3% (reported $0.15 vs $0.07 expected). The position returned +44.9%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 — Unity Software Inc.  (WIN)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$24.67   </w:t>
      </w:r>
      <w:r>
        <w:rPr>
          <w:b/>
        </w:rPr>
        <w:t xml:space="preserve">Exit: </w:t>
      </w:r>
      <w:r>
        <w:t xml:space="preserve">$28.27   </w:t>
      </w:r>
      <w:r>
        <w:rPr>
          <w:b/>
        </w:rPr>
        <w:t xml:space="preserve">P&amp;L: </w:t>
      </w:r>
      <w:r>
        <w:t>$+216.00 (+14.6%)</w:t>
      </w:r>
    </w:p>
    <w:p>
      <w:r>
        <w:rPr>
          <w:b/>
        </w:rPr>
        <w:t xml:space="preserve">EPS: </w:t>
      </w:r>
      <w:r>
        <w:t>$0.23 reported vs $0.24 est (-4.2%) — MISS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U missed EPS estimates by 4.2% (reported $0.23 vs $0.24 expected). The position returned +14.6% (WIN) against a 100% confidence call (95-100% tier). Despite the EPS miss the position was profitable — possible forward guidance upgrade or short squeeze not captured by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ZTS — Zoetis Inc.  (LOSS)</w:t>
      </w:r>
    </w:p>
    <w:p>
      <w:r>
        <w:rPr>
          <w:b/>
        </w:rPr>
        <w:t xml:space="preserve">Earnings date: </w:t>
      </w:r>
      <w:r>
        <w:t xml:space="preserve">2026-05-07   </w:t>
      </w:r>
      <w:r>
        <w:rPr>
          <w:b/>
        </w:rPr>
        <w:t xml:space="preserve">Exit: </w:t>
      </w:r>
      <w:r>
        <w:t xml:space="preserve">2026-05-07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$116.77   </w:t>
      </w:r>
      <w:r>
        <w:rPr>
          <w:b/>
        </w:rPr>
        <w:t xml:space="preserve">Exit: </w:t>
      </w:r>
      <w:r>
        <w:t xml:space="preserve">$88.55   </w:t>
      </w:r>
      <w:r>
        <w:rPr>
          <w:b/>
        </w:rPr>
        <w:t xml:space="preserve">P&amp;L: </w:t>
      </w:r>
      <w:r>
        <w:t>$-112.88 (-24.2%)</w:t>
      </w:r>
    </w:p>
    <w:p>
      <w:r>
        <w:rPr>
          <w:b/>
        </w:rPr>
        <w:t xml:space="preserve">EPS: </w:t>
      </w:r>
      <w:r>
        <w:t>$1.42 reported vs $1.54 est (-7.8%)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ZTS missed EPS estimates by 7.8% (reported $1.42 vs $1.54 expected). The position returned -24.2% (LOSS) against a 80% confidence call (70-84% tier). The model correctly anticipated downside risk; both the earnings miss and the market reaction aligned with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AMD — Advanced Micro Devices, Inc.  (WIN)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$294.91   </w:t>
      </w:r>
      <w:r>
        <w:rPr>
          <w:b/>
        </w:rPr>
        <w:t xml:space="preserve">Exit: </w:t>
      </w:r>
      <w:r>
        <w:t xml:space="preserve">$415.60   </w:t>
      </w:r>
      <w:r>
        <w:rPr>
          <w:b/>
        </w:rPr>
        <w:t xml:space="preserve">P&amp;L: </w:t>
      </w:r>
      <w:r>
        <w:t>$+603.45 (+40.9%)</w:t>
      </w:r>
    </w:p>
    <w:p>
      <w:r>
        <w:rPr>
          <w:b/>
        </w:rPr>
        <w:t xml:space="preserve">EPS: </w:t>
      </w:r>
      <w:r>
        <w:t>$1.37 reported vs $1.29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AMD beat EPS estimates by +6.2% (reported $1.37 vs $1.29 expected). The position returned +40.9%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SHOP — Shopify Inc.  (LOSS)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$131.84   </w:t>
      </w:r>
      <w:r>
        <w:rPr>
          <w:b/>
        </w:rPr>
        <w:t xml:space="preserve">Exit: </w:t>
      </w:r>
      <w:r>
        <w:t xml:space="preserve">$106.23   </w:t>
      </w:r>
      <w:r>
        <w:rPr>
          <w:b/>
        </w:rPr>
        <w:t xml:space="preserve">P&amp;L: </w:t>
      </w:r>
      <w:r>
        <w:t>$-76.82 (-19.4%)</w:t>
      </w:r>
    </w:p>
    <w:p>
      <w:r>
        <w:rPr>
          <w:b/>
        </w:rPr>
        <w:t xml:space="preserve">EPS: </w:t>
      </w:r>
      <w:r>
        <w:t>$-0.45 reported vs $0.24 est (-287.5%)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SHOP missed EPS estimates by 287.5% (reported $-0.45 vs $0.24 expected). The position returned -19.4% (LOSS) against a 80% confidence call (70-84% tier). The model correctly anticipated downside risk; both the earnings miss and the market reaction aligned with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PLTR — Palantir Technologies Inc.  (LOSS)</w:t>
      </w:r>
    </w:p>
    <w:p>
      <w:r>
        <w:rPr>
          <w:b/>
        </w:rPr>
        <w:t xml:space="preserve">Earnings date: </w:t>
      </w:r>
      <w:r>
        <w:t xml:space="preserve">2026-05-04   </w:t>
      </w:r>
      <w:r>
        <w:rPr>
          <w:b/>
        </w:rPr>
        <w:t xml:space="preserve">Exit: </w:t>
      </w:r>
      <w:r>
        <w:t xml:space="preserve">2026-05-05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$151.18   </w:t>
      </w:r>
      <w:r>
        <w:rPr>
          <w:b/>
        </w:rPr>
        <w:t xml:space="preserve">Exit: </w:t>
      </w:r>
      <w:r>
        <w:t xml:space="preserve">$137.60   </w:t>
      </w:r>
      <w:r>
        <w:rPr>
          <w:b/>
        </w:rPr>
        <w:t xml:space="preserve">P&amp;L: </w:t>
      </w:r>
      <w:r>
        <w:t>$-122.22 (-9.0%)</w:t>
      </w:r>
    </w:p>
    <w:p>
      <w:r>
        <w:rPr>
          <w:b/>
        </w:rPr>
        <w:t xml:space="preserve">EPS: </w:t>
      </w:r>
      <w:r>
        <w:t>$0.33 reported vs $0.28 est (+17.9%)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PLTR beat EPS estimates by +17.9% (reported $0.33 vs $0.28 expected). The position returned -9.0%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ROKU — Roku,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$116.50   </w:t>
      </w:r>
      <w:r>
        <w:rPr>
          <w:b/>
        </w:rPr>
        <w:t xml:space="preserve">Exit: </w:t>
      </w:r>
      <w:r>
        <w:t xml:space="preserve">$125.05   </w:t>
      </w:r>
      <w:r>
        <w:rPr>
          <w:b/>
        </w:rPr>
        <w:t xml:space="preserve">P&amp;L: </w:t>
      </w:r>
      <w:r>
        <w:t>$+102.60 (+7.3%)</w:t>
      </w:r>
    </w:p>
    <w:p>
      <w:r>
        <w:rPr>
          <w:b/>
        </w:rPr>
        <w:t xml:space="preserve">EPS: </w:t>
      </w:r>
      <w:r>
        <w:t>$0.57 reported vs $0.35 est (+62.9%)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ROKU beat EPS estimates by +62.9% (reported $0.57 vs $0.35 expected). The position returned +7.3%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TWLO — Twilio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$142.77   </w:t>
      </w:r>
      <w:r>
        <w:rPr>
          <w:b/>
        </w:rPr>
        <w:t xml:space="preserve">Exit: </w:t>
      </w:r>
      <w:r>
        <w:t xml:space="preserve">$175.84   </w:t>
      </w:r>
      <w:r>
        <w:rPr>
          <w:b/>
        </w:rPr>
        <w:t xml:space="preserve">P&amp;L: </w:t>
      </w:r>
      <w:r>
        <w:t>$+330.70 (+23.2%)</w:t>
      </w:r>
    </w:p>
    <w:p>
      <w:r>
        <w:rPr>
          <w:b/>
        </w:rPr>
        <w:t xml:space="preserve">EPS: </w:t>
      </w:r>
      <w:r>
        <w:t>$1.50 reported vs $1.27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TWLO beat EPS estimates by +18.1% (reported $1.50 vs $1.27 expected). The position returned +23.2%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RBLX — Roblox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$60.90   </w:t>
      </w:r>
      <w:r>
        <w:rPr>
          <w:b/>
        </w:rPr>
        <w:t xml:space="preserve">Exit: </w:t>
      </w:r>
      <w:r>
        <w:t xml:space="preserve">$42.20   </w:t>
      </w:r>
      <w:r>
        <w:rPr>
          <w:b/>
        </w:rPr>
        <w:t xml:space="preserve">P&amp;L: </w:t>
      </w:r>
      <w:r>
        <w:t>$-467.50 (-30.7%)</w:t>
      </w:r>
    </w:p>
    <w:p>
      <w:r>
        <w:rPr>
          <w:b/>
        </w:rPr>
        <w:t xml:space="preserve">EPS: </w:t>
      </w:r>
      <w:r>
        <w:t>$-0.27 reported vs $-0.41 est (+34.1%)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RBLX beat EPS estimates by +34.1% (reported $-0.27 vs $-0.41 expected). The position returned -30.7%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AAPL — Apple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$272.36   </w:t>
      </w:r>
      <w:r>
        <w:rPr>
          <w:b/>
        </w:rPr>
        <w:t xml:space="preserve">Exit: </w:t>
      </w:r>
      <w:r>
        <w:t xml:space="preserve">$281.11   </w:t>
      </w:r>
      <w:r>
        <w:rPr>
          <w:b/>
        </w:rPr>
        <w:t xml:space="preserve">P&amp;L: </w:t>
      </w:r>
      <w:r>
        <w:t>$+26.27 (+3.2%)</w:t>
      </w:r>
    </w:p>
    <w:p>
      <w:r>
        <w:rPr>
          <w:b/>
        </w:rPr>
        <w:t xml:space="preserve">EPS: </w:t>
      </w:r>
      <w:r>
        <w:t>$2.01 reported vs $1.94 est (+3.6%)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AAPL beat EPS estimates by +3.6% (reported $2.01 vs $1.94 expected). The position returned +3.2%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SYK — Stryker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$343.12   </w:t>
      </w:r>
      <w:r>
        <w:rPr>
          <w:b/>
        </w:rPr>
        <w:t xml:space="preserve">Exit: </w:t>
      </w:r>
      <w:r>
        <w:t xml:space="preserve">$308.00   </w:t>
      </w:r>
      <w:r>
        <w:rPr>
          <w:b/>
        </w:rPr>
        <w:t xml:space="preserve">P&amp;L: </w:t>
      </w:r>
      <w:r>
        <w:t>$-35.12 (-10.2%)</w:t>
      </w:r>
    </w:p>
    <w:p>
      <w:r>
        <w:rPr>
          <w:b/>
        </w:rPr>
        <w:t xml:space="preserve">EPS: </w:t>
      </w:r>
      <w:r>
        <w:t>$1.93 reported vs $2.27 est (-15.0%)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SYK missed EPS estimates by 15.0% (reported $1.93 vs $2.27 expected). The position returned -10.2%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XOM — Exxon Mobil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$147.54   </w:t>
      </w:r>
      <w:r>
        <w:rPr>
          <w:b/>
        </w:rPr>
        <w:t xml:space="preserve">Exit: </w:t>
      </w:r>
      <w:r>
        <w:t xml:space="preserve">$151.33   </w:t>
      </w:r>
      <w:r>
        <w:rPr>
          <w:b/>
        </w:rPr>
        <w:t xml:space="preserve">P&amp;L: </w:t>
      </w:r>
      <w:r>
        <w:t>$+11.37 (+2.6%)</w:t>
      </w:r>
    </w:p>
    <w:p>
      <w:r>
        <w:rPr>
          <w:b/>
        </w:rPr>
        <w:t xml:space="preserve">EPS: </w:t>
      </w:r>
      <w:r>
        <w:t>$1.16 reported vs $1.01 est (+14.9%)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XOM beat EPS estimates by +14.9% (reported $1.16 vs $1.01 expected). The position returned +2.6%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CVX — Chevron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$185.20   </w:t>
      </w:r>
      <w:r>
        <w:rPr>
          <w:b/>
        </w:rPr>
        <w:t xml:space="preserve">Exit: </w:t>
      </w:r>
      <w:r>
        <w:t xml:space="preserve">$190.97   </w:t>
      </w:r>
      <w:r>
        <w:rPr>
          <w:b/>
        </w:rPr>
        <w:t xml:space="preserve">P&amp;L: </w:t>
      </w:r>
      <w:r>
        <w:t>$+11.53 (+3.1%)</w:t>
      </w:r>
    </w:p>
    <w:p>
      <w:r>
        <w:rPr>
          <w:b/>
        </w:rPr>
        <w:t xml:space="preserve">EPS: </w:t>
      </w:r>
      <w:r>
        <w:t>$1.41 reported vs $0.97 est (+45.4%)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CVX beat EPS estimates by +45.4% (reported $1.41 vs $0.97 expected). The position returned +3.1%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LIN — Linde plc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$498.02   </w:t>
      </w:r>
      <w:r>
        <w:rPr>
          <w:b/>
        </w:rPr>
        <w:t xml:space="preserve">Exit: </w:t>
      </w:r>
      <w:r>
        <w:t xml:space="preserve">$506.00   </w:t>
      </w:r>
      <w:r>
        <w:rPr>
          <w:b/>
        </w:rPr>
        <w:t xml:space="preserve">P&amp;L: </w:t>
      </w:r>
      <w:r>
        <w:t>$+7.98 (+1.6%)</w:t>
      </w:r>
    </w:p>
    <w:p>
      <w:r>
        <w:rPr>
          <w:b/>
        </w:rPr>
        <w:t xml:space="preserve">EPS: </w:t>
      </w:r>
      <w:r>
        <w:t>$4.33 reported vs $4.27 est (+1.4%)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LIN beat EPS estimates by +1.4% (reported $4.33 vs $4.27 expected). The position returned +1.6%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GOOGL — Alphabet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$339.64   </w:t>
      </w:r>
      <w:r>
        <w:rPr>
          <w:b/>
        </w:rPr>
        <w:t xml:space="preserve">Exit: </w:t>
      </w:r>
      <w:r>
        <w:t xml:space="preserve">$373.82   </w:t>
      </w:r>
      <w:r>
        <w:rPr>
          <w:b/>
        </w:rPr>
        <w:t xml:space="preserve">P&amp;L: </w:t>
      </w:r>
      <w:r>
        <w:t>$+136.74 (+10.1%)</w:t>
      </w:r>
    </w:p>
    <w:p>
      <w:r>
        <w:rPr>
          <w:b/>
        </w:rPr>
        <w:t xml:space="preserve">EPS: </w:t>
      </w:r>
      <w:r>
        <w:t>$5.11 reported vs $2.67 est (+91.4%)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GOOGL beat EPS estimates by +91.4% (reported $5.11 vs $2.67 expected). The position returned +10.1%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AMZN — Amazon.com,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$249.31   </w:t>
      </w:r>
      <w:r>
        <w:rPr>
          <w:b/>
        </w:rPr>
        <w:t xml:space="preserve">Exit: </w:t>
      </w:r>
      <w:r>
        <w:t xml:space="preserve">$256.31   </w:t>
      </w:r>
      <w:r>
        <w:rPr>
          <w:b/>
        </w:rPr>
        <w:t xml:space="preserve">P&amp;L: </w:t>
      </w:r>
      <w:r>
        <w:t>$+42.01 (+2.8%)</w:t>
      </w:r>
    </w:p>
    <w:p>
      <w:r>
        <w:rPr>
          <w:b/>
        </w:rPr>
        <w:t xml:space="preserve">EPS: </w:t>
      </w:r>
      <w:r>
        <w:t>$2.78 reported vs $1.65 est (+68.5%)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AMZN beat EPS estimates by +68.5% (reported $2.78 vs $1.65 expected). The position returned +2.8%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META — Meta Platforms,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$681.16   </w:t>
      </w:r>
      <w:r>
        <w:rPr>
          <w:b/>
        </w:rPr>
        <w:t xml:space="preserve">Exit: </w:t>
      </w:r>
      <w:r>
        <w:t xml:space="preserve">$606.40   </w:t>
      </w:r>
      <w:r>
        <w:rPr>
          <w:b/>
        </w:rPr>
        <w:t xml:space="preserve">P&amp;L: </w:t>
      </w:r>
      <w:r>
        <w:t>$-149.52 (-11.0%)</w:t>
      </w:r>
    </w:p>
    <w:p>
      <w:r>
        <w:rPr>
          <w:b/>
        </w:rPr>
        <w:t xml:space="preserve">EPS: </w:t>
      </w:r>
      <w:r>
        <w:t>$7.31 reported vs $6.82 est (+7.2%)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META beat EPS estimates by +7.2% (reported $7.31 vs $6.82 expected). The position returned -11.0%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QCOM — QUALCOMM Incorporated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$136.54   </w:t>
      </w:r>
      <w:r>
        <w:rPr>
          <w:b/>
        </w:rPr>
        <w:t xml:space="preserve">Exit: </w:t>
      </w:r>
      <w:r>
        <w:t xml:space="preserve">$183.15   </w:t>
      </w:r>
      <w:r>
        <w:rPr>
          <w:b/>
        </w:rPr>
        <w:t xml:space="preserve">P&amp;L: </w:t>
      </w:r>
      <w:r>
        <w:t>$+326.30 (+34.1%)</w:t>
      </w:r>
    </w:p>
    <w:p>
      <w:r>
        <w:rPr>
          <w:b/>
        </w:rPr>
        <w:t xml:space="preserve">EPS: </w:t>
      </w:r>
      <w:r>
        <w:t>$2.65 reported vs $2.56 est (+3.5%)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QCOM beat EPS estimates by +3.5% (reported $2.65 vs $2.56 expected). The position returned +34.1%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MRK — Merck &amp; Co., Inc.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$118.35   </w:t>
      </w:r>
      <w:r>
        <w:rPr>
          <w:b/>
        </w:rPr>
        <w:t xml:space="preserve">Exit: </w:t>
      </w:r>
      <w:r>
        <w:t xml:space="preserve">$110.29   </w:t>
      </w:r>
      <w:r>
        <w:rPr>
          <w:b/>
        </w:rPr>
        <w:t xml:space="preserve">P&amp;L: </w:t>
      </w:r>
      <w:r>
        <w:t>$-32.25 (-6.8%)</w:t>
      </w:r>
    </w:p>
    <w:p>
      <w:r>
        <w:rPr>
          <w:b/>
        </w:rPr>
        <w:t xml:space="preserve">EPS: </w:t>
      </w:r>
      <w:r>
        <w:t>$-1.28 reported vs $-1.47 est (+12.9%)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MRK beat EPS estimates by +12.9% (reported $-1.28 vs $-1.47 expected). The position returned -6.8%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MSFT — Microsoft Corporation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$417.60   </w:t>
      </w:r>
      <w:r>
        <w:rPr>
          <w:b/>
        </w:rPr>
        <w:t xml:space="preserve">Exit: </w:t>
      </w:r>
      <w:r>
        <w:t xml:space="preserve">$402.78   </w:t>
      </w:r>
      <w:r>
        <w:rPr>
          <w:b/>
        </w:rPr>
        <w:t xml:space="preserve">P&amp;L: </w:t>
      </w:r>
      <w:r>
        <w:t>$-29.64 (-3.5%)</w:t>
      </w:r>
    </w:p>
    <w:p>
      <w:r>
        <w:rPr>
          <w:b/>
        </w:rPr>
        <w:t xml:space="preserve">EPS: </w:t>
      </w:r>
      <w:r>
        <w:t>$4.27 reported vs $4.06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MSFT beat EPS estimates by +5.2% (reported $4.27 vs $4.06 expected). The position returned -3.5%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MA — Mastercard Incorporated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$515.26   </w:t>
      </w:r>
      <w:r>
        <w:rPr>
          <w:b/>
        </w:rPr>
        <w:t xml:space="preserve">Exit: </w:t>
      </w:r>
      <w:r>
        <w:t xml:space="preserve">$507.84   </w:t>
      </w:r>
      <w:r>
        <w:rPr>
          <w:b/>
        </w:rPr>
        <w:t xml:space="preserve">P&amp;L: </w:t>
      </w:r>
      <w:r>
        <w:t>$-7.42 (-1.4%)</w:t>
      </w:r>
    </w:p>
    <w:p>
      <w:r>
        <w:rPr>
          <w:b/>
        </w:rPr>
        <w:t xml:space="preserve">EPS: </w:t>
      </w:r>
      <w:r>
        <w:t>$4.60 reported vs $4.41 est (+4.3%)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MA beat EPS estimates by +4.3% (reported $4.60 vs $4.41 expected). The position returned -1.4%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CAT — Caterpillar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$796.49   </w:t>
      </w:r>
      <w:r>
        <w:rPr>
          <w:b/>
        </w:rPr>
        <w:t xml:space="preserve">Exit: </w:t>
      </w:r>
      <w:r>
        <w:t xml:space="preserve">$890.03   </w:t>
      </w:r>
      <w:r>
        <w:rPr>
          <w:b/>
        </w:rPr>
        <w:t xml:space="preserve">P&amp;L: </w:t>
      </w:r>
      <w:r>
        <w:t>$+93.54 (+11.7%)</w:t>
      </w:r>
    </w:p>
    <w:p>
      <w:r>
        <w:rPr>
          <w:b/>
        </w:rPr>
        <w:t xml:space="preserve">EPS: </w:t>
      </w:r>
      <w:r>
        <w:t>$5.54 reported vs $4.64 est (+19.4%)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CAT beat EPS estimates by +19.4% (reported $5.54 vs $4.64 expected). The position returned +11.7%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$0.12 reported vs $0.12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SOFI missed EPS estimates by 0.0% (reported $0.12 vs $0.12 expected). The position returned -18.6%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$2.65 reported vs $2.67 est (-0.7%)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ABBV missed EPS estimates by 0.7% (reported $2.65 vs $2.67 expected). The position returned -1.6%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