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4D8DD844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1A4295">
        <w:rPr>
          <w:rFonts w:cs="Arial"/>
          <w:color w:val="1F497D"/>
          <w:sz w:val="44"/>
          <w:szCs w:val="44"/>
        </w:rPr>
        <w:t>Segment Selector</w:t>
      </w:r>
    </w:p>
    <w:p w14:paraId="294BC1E8" w14:textId="21D5EB8D" w:rsidR="00815476" w:rsidRPr="00E9204C" w:rsidRDefault="001A4295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Segment Selector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0166E4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0166E4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40F0597F" w:rsidR="00815476" w:rsidRPr="00E9204C" w:rsidRDefault="00672CCE" w:rsidP="00815476">
      <w:pPr>
        <w:pStyle w:val="CoverText"/>
        <w:rPr>
          <w:sz w:val="24"/>
        </w:rPr>
      </w:pPr>
      <w:r>
        <w:rPr>
          <w:sz w:val="24"/>
        </w:rPr>
        <w:t>January, 2017</w:t>
      </w:r>
      <w:bookmarkStart w:id="6" w:name="_GoBack"/>
      <w:bookmarkEnd w:id="6"/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6B63AAD" w14:textId="77777777" w:rsidR="00672CCE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17933" w:history="1">
            <w:r w:rsidR="00672CCE" w:rsidRPr="003D7E20">
              <w:rPr>
                <w:rStyle w:val="Hyperlink"/>
                <w:noProof/>
              </w:rPr>
              <w:t>1.</w:t>
            </w:r>
            <w:r w:rsidR="00672CCE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672CCE" w:rsidRPr="003D7E20">
              <w:rPr>
                <w:rStyle w:val="Hyperlink"/>
                <w:noProof/>
              </w:rPr>
              <w:t>Component Break-up</w:t>
            </w:r>
            <w:r w:rsidR="00672CCE">
              <w:rPr>
                <w:noProof/>
                <w:webHidden/>
              </w:rPr>
              <w:tab/>
            </w:r>
            <w:r w:rsidR="00672CCE">
              <w:rPr>
                <w:noProof/>
                <w:webHidden/>
              </w:rPr>
              <w:fldChar w:fldCharType="begin"/>
            </w:r>
            <w:r w:rsidR="00672CCE">
              <w:rPr>
                <w:noProof/>
                <w:webHidden/>
              </w:rPr>
              <w:instrText xml:space="preserve"> PAGEREF _Toc473117933 \h </w:instrText>
            </w:r>
            <w:r w:rsidR="00672CCE">
              <w:rPr>
                <w:noProof/>
                <w:webHidden/>
              </w:rPr>
            </w:r>
            <w:r w:rsidR="00672CCE">
              <w:rPr>
                <w:noProof/>
                <w:webHidden/>
              </w:rPr>
              <w:fldChar w:fldCharType="separate"/>
            </w:r>
            <w:r w:rsidR="00672CCE">
              <w:rPr>
                <w:noProof/>
                <w:webHidden/>
              </w:rPr>
              <w:t>3</w:t>
            </w:r>
            <w:r w:rsidR="00672CCE">
              <w:rPr>
                <w:noProof/>
                <w:webHidden/>
              </w:rPr>
              <w:fldChar w:fldCharType="end"/>
            </w:r>
          </w:hyperlink>
        </w:p>
        <w:p w14:paraId="27F5E281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34" w:history="1">
            <w:r w:rsidRPr="003D7E20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38AC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35" w:history="1">
            <w:r w:rsidRPr="003D7E20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CEBD" w14:textId="77777777" w:rsidR="00672CCE" w:rsidRDefault="00672CC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7936" w:history="1">
            <w:r w:rsidRPr="003D7E2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Segment Selector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019A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37" w:history="1">
            <w:r w:rsidRPr="003D7E20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3BB8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38" w:history="1">
            <w:r w:rsidRPr="003D7E2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0CAF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39" w:history="1">
            <w:r w:rsidRPr="003D7E20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2-column-tile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85BE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0" w:history="1">
            <w:r w:rsidRPr="003D7E20">
              <w:rPr>
                <w:rStyle w:val="Hyperlink"/>
                <w:noProof/>
                <w:lang w:val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  <w:lang w:val="en-US"/>
              </w:rPr>
              <w:t>3-column-tile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A0B6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1" w:history="1">
            <w:r w:rsidRPr="003D7E20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4-column-tiles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6C64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2" w:history="1">
            <w:r w:rsidRPr="003D7E20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DFEFB" w14:textId="77777777" w:rsidR="00672CCE" w:rsidRDefault="00672CC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7943" w:history="1">
            <w:r w:rsidRPr="003D7E2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Segment Selector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EE67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4" w:history="1">
            <w:r w:rsidRPr="003D7E20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Segment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ABC7" w14:textId="77777777" w:rsidR="00672CCE" w:rsidRDefault="00672CC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7945" w:history="1">
            <w:r w:rsidRPr="003D7E2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BA46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6" w:history="1">
            <w:r w:rsidRPr="003D7E20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E61F" w14:textId="77777777" w:rsidR="00672CCE" w:rsidRDefault="00672CC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7947" w:history="1">
            <w:r w:rsidRPr="003D7E20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3D7E20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3117933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3117934"/>
      <w:r>
        <w:rPr>
          <w:lang w:val="en-IE"/>
        </w:rPr>
        <w:t>Component List</w:t>
      </w:r>
      <w:bookmarkEnd w:id="8"/>
    </w:p>
    <w:p w14:paraId="133FCA9C" w14:textId="4A13DE21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06B7">
        <w:rPr>
          <w:rFonts w:ascii="Arial" w:hAnsi="Arial" w:cs="Arial"/>
          <w:sz w:val="20"/>
        </w:rPr>
        <w:t>Segment Selector</w:t>
      </w:r>
      <w:r w:rsidR="005C4AFD">
        <w:rPr>
          <w:rFonts w:ascii="Arial" w:hAnsi="Arial" w:cs="Arial"/>
          <w:sz w:val="20"/>
        </w:rPr>
        <w:t xml:space="preserve">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68A66BBA" w:rsidR="00411919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30A53056" w14:textId="78C508DA" w:rsidR="0009068E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2-column-tile</w:t>
      </w:r>
    </w:p>
    <w:p w14:paraId="39F1987E" w14:textId="7024966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3-column-tile</w:t>
      </w:r>
    </w:p>
    <w:p w14:paraId="0473F903" w14:textId="46AA844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0B70A0C9" w14:textId="44D2FC18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DA580F">
        <w:rPr>
          <w:rFonts w:ascii="Arial" w:hAnsi="Arial" w:cs="Arial"/>
          <w:sz w:val="20"/>
        </w:rPr>
        <w:br/>
      </w:r>
    </w:p>
    <w:p w14:paraId="5D2F51F3" w14:textId="3D71EB9E" w:rsidR="00815476" w:rsidRDefault="005C06B7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Selector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498DCB0" w:rsidR="002B1476" w:rsidRPr="002B1476" w:rsidRDefault="005C06B7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Segment Selector</w:t>
      </w:r>
    </w:p>
    <w:p w14:paraId="78D0EEE3" w14:textId="7A9BC422" w:rsidR="00F72A58" w:rsidRDefault="00F72A58" w:rsidP="00F72A58">
      <w:pPr>
        <w:pStyle w:val="Heading2"/>
      </w:pPr>
      <w:bookmarkStart w:id="9" w:name="_Toc473117935"/>
      <w:r>
        <w:t>Page Structure</w:t>
      </w:r>
      <w:bookmarkEnd w:id="9"/>
    </w:p>
    <w:p w14:paraId="75626F38" w14:textId="1E06D1AB" w:rsidR="00F72A58" w:rsidRPr="00D97DF0" w:rsidRDefault="00F72A58" w:rsidP="00D97DF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28F5707F" w:rsidR="00F72A58" w:rsidRDefault="000666C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AE97533" wp14:editId="2C143375">
            <wp:extent cx="6158865" cy="390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13 at 11.07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91" cy="3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19CEFC2C" w:rsidR="005417C6" w:rsidRDefault="0024481B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4ACD643" wp14:editId="65A49D9B">
            <wp:extent cx="62484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7E9AC4E3" w:rsidR="00F72A58" w:rsidRDefault="0024481B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2A63521" wp14:editId="6D512C85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t xml:space="preserve">The </w:t>
      </w:r>
      <w:proofErr w:type="spellStart"/>
      <w:r>
        <w:rPr>
          <w:rFonts w:ascii="Arial" w:hAnsi="Arial" w:cs="Arial"/>
          <w:sz w:val="20"/>
          <w:lang w:eastAsia="ja-JP"/>
        </w:rPr>
        <w:t>SegmentSelector</w:t>
      </w:r>
      <w:proofErr w:type="spellEnd"/>
      <w:r>
        <w:rPr>
          <w:rFonts w:ascii="Arial" w:hAnsi="Arial" w:cs="Arial"/>
          <w:sz w:val="20"/>
          <w:lang w:eastAsia="ja-JP"/>
        </w:rPr>
        <w:t xml:space="preserve"> Appearance should be chosen for this case</w:t>
      </w:r>
    </w:p>
    <w:p w14:paraId="4C98547C" w14:textId="0CCDECEC" w:rsidR="000A22B4" w:rsidRDefault="00126913" w:rsidP="000A22B4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Carousel</w:t>
      </w:r>
      <w:r w:rsidR="00F72A58">
        <w:rPr>
          <w:rFonts w:ascii="Arial" w:hAnsi="Arial" w:cs="Arial"/>
          <w:sz w:val="20"/>
          <w:lang w:eastAsia="ja-JP"/>
        </w:rPr>
        <w:t xml:space="preserve"> Component</w:t>
      </w:r>
      <w:r w:rsidR="00D97DF0">
        <w:rPr>
          <w:rFonts w:ascii="Arial" w:hAnsi="Arial" w:cs="Arial"/>
          <w:sz w:val="20"/>
          <w:lang w:eastAsia="ja-JP"/>
        </w:rPr>
        <w:br/>
      </w:r>
      <w:r w:rsidR="00552C30">
        <w:rPr>
          <w:rFonts w:ascii="Arial" w:hAnsi="Arial" w:cs="Arial"/>
          <w:sz w:val="20"/>
          <w:lang w:eastAsia="ja-JP"/>
        </w:rPr>
        <w:br/>
      </w:r>
      <w:r w:rsidR="00552C30">
        <w:rPr>
          <w:noProof/>
          <w:lang w:eastAsia="ja-JP"/>
        </w:rPr>
        <w:drawing>
          <wp:inline distT="0" distB="0" distL="0" distR="0" wp14:anchorId="308DD249" wp14:editId="18872B09">
            <wp:extent cx="6293691" cy="1861820"/>
            <wp:effectExtent l="0" t="0" r="5715" b="0"/>
            <wp:docPr id="14" name="Picture 1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24" cy="18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8801" w14:textId="77777777" w:rsidR="00552C30" w:rsidRDefault="00552C30" w:rsidP="00552C30">
      <w:pPr>
        <w:pStyle w:val="ListParagraph"/>
        <w:jc w:val="center"/>
      </w:pPr>
      <w:r>
        <w:t>Global component to display banners. Banner DCR can be changed from component properties and DCR can be customized.</w:t>
      </w:r>
    </w:p>
    <w:p w14:paraId="148AB9D6" w14:textId="1F2CF9CC" w:rsidR="00552C30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 w:rsidR="0024481B">
        <w:rPr>
          <w:noProof/>
          <w:lang w:eastAsia="ja-JP"/>
        </w:rPr>
        <w:drawing>
          <wp:inline distT="0" distB="0" distL="0" distR="0" wp14:anchorId="1B77B81D" wp14:editId="5ADF026E">
            <wp:extent cx="6169660" cy="15233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66F" w14:textId="77777777" w:rsidR="00552C30" w:rsidRPr="002E1B03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7B0098E8" w14:textId="6CDD0C1D" w:rsidR="003B3746" w:rsidRPr="00D97DF0" w:rsidRDefault="003326D6" w:rsidP="003326D6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t>Segment Selector</w:t>
      </w:r>
      <w:r w:rsidR="00205ACF">
        <w:t xml:space="preserve"> Component</w:t>
      </w:r>
      <w:r w:rsidR="005C4AFD">
        <w:br/>
      </w:r>
      <w:r w:rsidR="00C7158D">
        <w:rPr>
          <w:rFonts w:cs="Arial"/>
          <w:noProof/>
          <w:lang w:val="en-US" w:eastAsia="ja-JP"/>
        </w:rPr>
        <w:drawing>
          <wp:inline distT="0" distB="0" distL="0" distR="0" wp14:anchorId="7726B57C" wp14:editId="03417AFF">
            <wp:extent cx="6222365" cy="23012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3 at 11.28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F8F" w14:textId="65DE7E85" w:rsidR="00D97DF0" w:rsidRDefault="00D97DF0" w:rsidP="00D97DF0">
      <w:pPr>
        <w:pStyle w:val="ListParagraph"/>
        <w:jc w:val="center"/>
      </w:pPr>
      <w:r>
        <w:t>Segment Selector Template specific component. Can be customized through DCR</w:t>
      </w:r>
    </w:p>
    <w:p w14:paraId="0127907B" w14:textId="77777777" w:rsidR="00D97DF0" w:rsidRDefault="00D97DF0" w:rsidP="00D97DF0">
      <w:pPr>
        <w:pStyle w:val="ListParagraph"/>
        <w:jc w:val="left"/>
      </w:pPr>
    </w:p>
    <w:p w14:paraId="23A8AB3B" w14:textId="1EB4E813" w:rsidR="00D97DF0" w:rsidRDefault="00D97DF0" w:rsidP="00D97DF0">
      <w:pPr>
        <w:pStyle w:val="ListParagraph"/>
        <w:jc w:val="left"/>
      </w:pPr>
      <w:r>
        <w:t>Segment selector component default setting should have the following values in Content:</w:t>
      </w:r>
      <w:r>
        <w:br/>
      </w:r>
    </w:p>
    <w:p w14:paraId="18BDBF7E" w14:textId="76F09D7C" w:rsidR="00D97DF0" w:rsidRDefault="00D97DF0" w:rsidP="00D97DF0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noProof/>
          <w:lang w:val="en-US" w:eastAsia="ja-JP"/>
        </w:rPr>
        <w:drawing>
          <wp:inline distT="0" distB="0" distL="0" distR="0" wp14:anchorId="07D6A6B8" wp14:editId="10EAE737">
            <wp:extent cx="6222365" cy="1486535"/>
            <wp:effectExtent l="0" t="0" r="63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3 at 11.32.2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222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7F22875B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072EB4C0" w14:textId="77777777" w:rsidR="005E5C11" w:rsidRDefault="005E5C11" w:rsidP="00D97DF0">
      <w:pPr>
        <w:pStyle w:val="ListParagraph"/>
        <w:jc w:val="left"/>
        <w:rPr>
          <w:rFonts w:cs="Arial"/>
          <w:lang w:eastAsia="ja-JP"/>
        </w:rPr>
      </w:pPr>
    </w:p>
    <w:p w14:paraId="25D8D13D" w14:textId="6BB01D60" w:rsidR="005E5C11" w:rsidRDefault="005E5C11" w:rsidP="005E5C11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lastRenderedPageBreak/>
        <w:t>2-column-tile component</w:t>
      </w:r>
      <w:r>
        <w:rPr>
          <w:rFonts w:cs="Arial"/>
          <w:lang w:eastAsia="ja-JP"/>
        </w:rPr>
        <w:br/>
      </w:r>
      <w:r w:rsidR="00C706DF">
        <w:rPr>
          <w:rFonts w:cs="Arial"/>
          <w:noProof/>
          <w:lang w:val="en-US" w:eastAsia="ja-JP"/>
        </w:rPr>
        <w:drawing>
          <wp:inline distT="0" distB="0" distL="0" distR="0" wp14:anchorId="5E63DB38" wp14:editId="4F70976A">
            <wp:extent cx="6222365" cy="245681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3 at 11.44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403" w14:textId="71EEBF4D" w:rsidR="00C706DF" w:rsidRDefault="00C706DF" w:rsidP="00C706DF">
      <w:pPr>
        <w:pStyle w:val="ListParagraph"/>
        <w:jc w:val="center"/>
        <w:rPr>
          <w:rFonts w:cs="Arial"/>
          <w:lang w:eastAsia="ja-JP"/>
        </w:rPr>
      </w:pPr>
      <w:r>
        <w:rPr>
          <w:rFonts w:cs="Arial"/>
          <w:lang w:eastAsia="ja-JP"/>
        </w:rPr>
        <w:t>Common component controlled by DCR.</w:t>
      </w:r>
      <w:r w:rsidRPr="00C706DF">
        <w:rPr>
          <w:rFonts w:cs="Arial"/>
          <w:lang w:eastAsia="ja-JP"/>
        </w:rPr>
        <w:t xml:space="preserve"> </w:t>
      </w:r>
      <w:r>
        <w:rPr>
          <w:rFonts w:cs="Arial"/>
          <w:lang w:eastAsia="ja-JP"/>
        </w:rPr>
        <w:t>Images, tile details, background, links and other resources can be customized</w:t>
      </w:r>
    </w:p>
    <w:p w14:paraId="4408069E" w14:textId="7652BA3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2-coloumn-tile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C79113C" wp14:editId="5EEDB623">
            <wp:extent cx="6222365" cy="137033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2-13 at 11.44.2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E3C" w14:textId="77777777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13622A6" wp14:editId="12C3230B">
            <wp:extent cx="6222365" cy="23933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2-13 at 11.47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5F2" w14:textId="105BFBFC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0BC9345B" w14:textId="3C50DB5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4FC5854" wp14:editId="7A80A630">
            <wp:extent cx="6247130" cy="135509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2-13 at 11.49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383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ABDBD8F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C1DC7CE" w14:textId="4A5B0EAA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237A6FD" wp14:editId="0DCC3984">
            <wp:extent cx="6222365" cy="20154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3 at 11.51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453" w14:textId="3B76F650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4C823D50" w14:textId="6F8328A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 w:rsidR="00BA1C11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5BB8821" wp14:editId="65BF30FD">
            <wp:extent cx="6285865" cy="1348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3 at 11.53.1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D25" w14:textId="3E8E922B" w:rsidR="00C706DF" w:rsidRPr="00C706DF" w:rsidRDefault="00C706DF" w:rsidP="00C706DF">
      <w:pPr>
        <w:pStyle w:val="ListParagraph"/>
        <w:jc w:val="left"/>
        <w:rPr>
          <w:rFonts w:cs="Arial"/>
          <w:lang w:val="en-US"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3C4CBB28" w:rsidR="00F73DEF" w:rsidRDefault="00F73DEF" w:rsidP="005417C6">
      <w:pPr>
        <w:pStyle w:val="ListParagraph"/>
        <w:jc w:val="left"/>
      </w:pPr>
      <w:r>
        <w:br/>
      </w:r>
      <w:r w:rsidR="0024481B" w:rsidRPr="00EB70FC">
        <w:rPr>
          <w:rFonts w:cs="Arial"/>
          <w:noProof/>
          <w:lang w:val="en-US" w:eastAsia="ja-JP"/>
        </w:rPr>
        <w:drawing>
          <wp:inline distT="0" distB="0" distL="0" distR="0" wp14:anchorId="1DF20D6F" wp14:editId="69FA243A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81B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63599879" w:rsidR="00490CF6" w:rsidRDefault="00BA1C11" w:rsidP="00490CF6">
      <w:pPr>
        <w:pStyle w:val="Heading1"/>
      </w:pPr>
      <w:bookmarkStart w:id="10" w:name="_Toc473117936"/>
      <w:r>
        <w:lastRenderedPageBreak/>
        <w:t>Segment Selector</w:t>
      </w:r>
      <w:r w:rsidR="00490CF6">
        <w:t xml:space="preserve"> Common DCR Break-up</w:t>
      </w:r>
      <w:bookmarkEnd w:id="10"/>
    </w:p>
    <w:p w14:paraId="711B66FC" w14:textId="1EBAD4CB" w:rsidR="00B70E20" w:rsidRDefault="00B70E20" w:rsidP="00B70E20">
      <w:pPr>
        <w:jc w:val="left"/>
      </w:pPr>
      <w:r>
        <w:t xml:space="preserve">In this section, a brief explanation of the </w:t>
      </w:r>
      <w:r>
        <w:t>Segment Selector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65CA26B8" w14:textId="77777777" w:rsidR="00B70E20" w:rsidRDefault="00B70E20" w:rsidP="00B70E20">
      <w:pPr>
        <w:jc w:val="left"/>
      </w:pPr>
    </w:p>
    <w:p w14:paraId="01CFD1A8" w14:textId="77777777" w:rsidR="00B70E20" w:rsidRDefault="00B70E20" w:rsidP="00B70E20">
      <w:pPr>
        <w:pStyle w:val="Heading2"/>
      </w:pPr>
      <w:bookmarkStart w:id="11" w:name="_Toc473041664"/>
      <w:bookmarkStart w:id="12" w:name="_Toc473102631"/>
      <w:bookmarkStart w:id="13" w:name="_Toc473117937"/>
      <w:r>
        <w:t>Header</w:t>
      </w:r>
      <w:bookmarkEnd w:id="11"/>
      <w:bookmarkEnd w:id="12"/>
      <w:bookmarkEnd w:id="13"/>
    </w:p>
    <w:p w14:paraId="1CAADDFE" w14:textId="77777777" w:rsidR="00B70E20" w:rsidRDefault="00B70E20" w:rsidP="00B70E20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173C5D31" w14:textId="77777777" w:rsidR="00B70E20" w:rsidRDefault="00B70E20" w:rsidP="00B70E20">
      <w:pPr>
        <w:jc w:val="left"/>
      </w:pPr>
    </w:p>
    <w:p w14:paraId="525F7571" w14:textId="77777777" w:rsidR="00B70E20" w:rsidRPr="00C8716E" w:rsidRDefault="00B70E20" w:rsidP="00B70E20">
      <w:pPr>
        <w:pStyle w:val="Heading2"/>
      </w:pPr>
      <w:bookmarkStart w:id="14" w:name="_Toc473041667"/>
      <w:bookmarkStart w:id="15" w:name="_Toc473102634"/>
      <w:bookmarkStart w:id="16" w:name="_Toc473117938"/>
      <w:r>
        <w:t>Carousel</w:t>
      </w:r>
      <w:bookmarkEnd w:id="14"/>
      <w:bookmarkEnd w:id="15"/>
      <w:bookmarkEnd w:id="16"/>
    </w:p>
    <w:p w14:paraId="33295C06" w14:textId="77777777" w:rsidR="00B70E20" w:rsidRDefault="00B70E20" w:rsidP="00B70E20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62132973" w14:textId="77777777" w:rsidR="00B70E20" w:rsidRDefault="00B70E20" w:rsidP="00B70E20">
      <w:pPr>
        <w:jc w:val="left"/>
      </w:pPr>
    </w:p>
    <w:p w14:paraId="54BC2234" w14:textId="5078FE6E" w:rsidR="00B70E20" w:rsidRDefault="00B70E20" w:rsidP="00B70E20">
      <w:pPr>
        <w:pStyle w:val="Heading2"/>
      </w:pPr>
      <w:bookmarkStart w:id="17" w:name="_Toc473117939"/>
      <w:r>
        <w:t>2-column-tile</w:t>
      </w:r>
      <w:bookmarkEnd w:id="17"/>
    </w:p>
    <w:p w14:paraId="6EBA140D" w14:textId="6DFD9A01" w:rsidR="00B70E20" w:rsidRDefault="00B70E20" w:rsidP="00B70E2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>
        <w:rPr>
          <w:rFonts w:ascii="Arial" w:hAnsi="Arial" w:cs="Arial"/>
          <w:sz w:val="20"/>
        </w:rPr>
        <w:t>Segment Selector</w:t>
      </w:r>
      <w:r w:rsidR="003C4CB1">
        <w:rPr>
          <w:rFonts w:ascii="Arial" w:hAnsi="Arial" w:cs="Arial"/>
          <w:sz w:val="20"/>
        </w:rPr>
        <w:t xml:space="preserve"> 2</w:t>
      </w:r>
      <w:r>
        <w:rPr>
          <w:rFonts w:ascii="Arial" w:hAnsi="Arial" w:cs="Arial"/>
          <w:sz w:val="20"/>
        </w:rPr>
        <w:t xml:space="preserve">-column-tile DCR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i/>
          <w:sz w:val="20"/>
        </w:rPr>
        <w:t>commons/2</w:t>
      </w:r>
      <w:r>
        <w:rPr>
          <w:rFonts w:ascii="Arial" w:hAnsi="Arial" w:cs="Arial"/>
          <w:i/>
          <w:sz w:val="20"/>
        </w:rPr>
        <w:t>-column-tiles/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074CC276" w14:textId="0178D283" w:rsidR="00B70E20" w:rsidRDefault="00B70E20" w:rsidP="00B70E2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Segment Selector 2-column-tile DCT has the following items</w:t>
      </w:r>
    </w:p>
    <w:p w14:paraId="4548E005" w14:textId="3EBA9F24" w:rsidR="003C4CB1" w:rsidRDefault="00B70E20" w:rsidP="003C4CB1">
      <w:pPr>
        <w:pStyle w:val="body1"/>
        <w:numPr>
          <w:ilvl w:val="0"/>
          <w:numId w:val="3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Main Container 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t>Under the main container, user can create the title and sub title. Inside the main container another</w:t>
      </w:r>
      <w:r>
        <w:rPr>
          <w:rFonts w:ascii="Arial" w:hAnsi="Arial" w:cs="Arial"/>
          <w:sz w:val="20"/>
        </w:rPr>
        <w:t xml:space="preserve"> Tiled Display 2 Column</w:t>
      </w:r>
      <w:r w:rsidR="003C4CB1">
        <w:rPr>
          <w:rFonts w:ascii="Arial" w:hAnsi="Arial" w:cs="Arial"/>
          <w:sz w:val="20"/>
        </w:rPr>
        <w:t xml:space="preserve"> </w:t>
      </w:r>
      <w:r w:rsidR="003C4CB1">
        <w:rPr>
          <w:rFonts w:ascii="Arial" w:hAnsi="Arial" w:cs="Arial"/>
          <w:sz w:val="20"/>
        </w:rPr>
        <w:t>container is created by default and this container has Tiled details container</w:t>
      </w:r>
      <w:r w:rsidR="003C4CB1">
        <w:rPr>
          <w:rFonts w:ascii="Arial" w:hAnsi="Arial" w:cs="Arial"/>
          <w:sz w:val="20"/>
        </w:rPr>
        <w:t>. There can be any number of 2 Tiled Display 2 Column container</w:t>
      </w:r>
      <w:r w:rsidR="003C4CB1">
        <w:rPr>
          <w:rFonts w:ascii="Arial" w:hAnsi="Arial" w:cs="Arial"/>
          <w:sz w:val="20"/>
        </w:rPr>
        <w:br/>
        <w:t>Main Container fields are as follows</w:t>
      </w:r>
    </w:p>
    <w:p w14:paraId="0FB7AF31" w14:textId="77777777" w:rsidR="003C4CB1" w:rsidRDefault="003C4CB1" w:rsidP="003C4CB1">
      <w:pPr>
        <w:pStyle w:val="body1"/>
        <w:numPr>
          <w:ilvl w:val="1"/>
          <w:numId w:val="39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 and Section Sub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E13EAFB" wp14:editId="0D2A9ABE">
            <wp:extent cx="3726179" cy="11506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ction_tit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309" cy="11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954A" w14:textId="77777777" w:rsidR="003C4CB1" w:rsidRDefault="003C4CB1" w:rsidP="003C4CB1">
      <w:pPr>
        <w:pStyle w:val="body1"/>
        <w:rPr>
          <w:rFonts w:ascii="Arial" w:hAnsi="Arial" w:cs="Arial"/>
          <w:sz w:val="20"/>
        </w:rPr>
      </w:pPr>
    </w:p>
    <w:p w14:paraId="259776F0" w14:textId="491B2377" w:rsidR="003C4CB1" w:rsidRDefault="003C4CB1" w:rsidP="003C4CB1">
      <w:pPr>
        <w:pStyle w:val="body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Tiled Display-42</w:t>
      </w:r>
      <w:r>
        <w:rPr>
          <w:rFonts w:ascii="Arial" w:hAnsi="Arial" w:cs="Arial"/>
          <w:sz w:val="20"/>
        </w:rPr>
        <w:t>col</w:t>
      </w:r>
      <w:r>
        <w:rPr>
          <w:rFonts w:ascii="Arial" w:hAnsi="Arial" w:cs="Arial"/>
          <w:sz w:val="20"/>
        </w:rPr>
        <w:t>umn container has by default a 2</w:t>
      </w:r>
      <w:r>
        <w:rPr>
          <w:rFonts w:ascii="Arial" w:hAnsi="Arial" w:cs="Arial"/>
          <w:sz w:val="20"/>
        </w:rPr>
        <w:t xml:space="preserve"> tile details container inside it.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12C5BA8" wp14:editId="19527329">
            <wp:extent cx="5949315" cy="15655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671" cy="15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9CAD" w14:textId="77777777" w:rsidR="003C4CB1" w:rsidRDefault="003C4CB1" w:rsidP="003C4CB1">
      <w:pPr>
        <w:pStyle w:val="body1"/>
        <w:rPr>
          <w:rFonts w:ascii="Arial" w:hAnsi="Arial" w:cs="Arial"/>
          <w:sz w:val="20"/>
        </w:rPr>
      </w:pPr>
    </w:p>
    <w:p w14:paraId="2C4F5AF9" w14:textId="227A16B6" w:rsidR="003C4CB1" w:rsidRDefault="003C4CB1" w:rsidP="003C4CB1">
      <w:pPr>
        <w:pStyle w:val="body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Tile details container has the following items</w:t>
      </w:r>
    </w:p>
    <w:p w14:paraId="61730F6C" w14:textId="77777777" w:rsid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t>Background</w:t>
      </w:r>
      <w:r>
        <w:rPr>
          <w:lang w:val="en-US"/>
        </w:rPr>
        <w:br/>
        <w:t>Drop Down field to select the background color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5A36EE54" wp14:editId="0861F50B">
            <wp:extent cx="2834886" cy="95258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kground_col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7B54" w14:textId="77777777" w:rsidR="003C4CB1" w:rsidRDefault="003C4CB1" w:rsidP="003C4CB1">
      <w:pPr>
        <w:jc w:val="left"/>
        <w:rPr>
          <w:lang w:val="en-US"/>
        </w:rPr>
      </w:pPr>
    </w:p>
    <w:p w14:paraId="6A3EF7DD" w14:textId="77777777" w:rsid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lastRenderedPageBreak/>
        <w:t>Title</w:t>
      </w:r>
      <w:r>
        <w:rPr>
          <w:lang w:val="en-US"/>
        </w:rPr>
        <w:br/>
        <w:t>Text field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31026962" wp14:editId="4491ABE5">
            <wp:extent cx="3612193" cy="60965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t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DBE3" w14:textId="77777777" w:rsidR="003C4CB1" w:rsidRPr="00083956" w:rsidRDefault="003C4CB1" w:rsidP="003C4CB1">
      <w:pPr>
        <w:pStyle w:val="ListParagraph"/>
        <w:rPr>
          <w:lang w:val="en-US"/>
        </w:rPr>
      </w:pPr>
    </w:p>
    <w:p w14:paraId="047B5DF3" w14:textId="77777777" w:rsid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t>Image</w:t>
      </w:r>
      <w:r>
        <w:rPr>
          <w:lang w:val="en-US"/>
        </w:rPr>
        <w:br/>
        <w:t>Browse field where user can select the image by clicking on the Browse button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237C3B1F" wp14:editId="6FF4E050">
            <wp:extent cx="4115157" cy="6477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D586" w14:textId="77777777" w:rsidR="003C4CB1" w:rsidRPr="00083956" w:rsidRDefault="003C4CB1" w:rsidP="003C4CB1">
      <w:pPr>
        <w:pStyle w:val="ListParagraph"/>
        <w:rPr>
          <w:lang w:val="en-US"/>
        </w:rPr>
      </w:pPr>
    </w:p>
    <w:p w14:paraId="3F3F2988" w14:textId="77777777" w:rsidR="003C4CB1" w:rsidRPr="00D622B0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t>Image Alt Text</w:t>
      </w:r>
      <w:r>
        <w:rPr>
          <w:lang w:val="en-US"/>
        </w:rPr>
        <w:br/>
      </w:r>
      <w:proofErr w:type="spellStart"/>
      <w:r>
        <w:rPr>
          <w:lang w:val="en-US"/>
        </w:rPr>
        <w:t>Text</w:t>
      </w:r>
      <w:proofErr w:type="spellEnd"/>
      <w:r>
        <w:rPr>
          <w:lang w:val="en-US"/>
        </w:rPr>
        <w:t xml:space="preserve"> field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204E44EA" wp14:editId="75B6958E">
            <wp:extent cx="3695700" cy="6572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48E" w14:textId="77777777" w:rsid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t>Summary</w:t>
      </w:r>
      <w:r>
        <w:rPr>
          <w:lang w:val="en-US"/>
        </w:rPr>
        <w:br/>
        <w:t>Text Area field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78944C8A" wp14:editId="6C492FF5">
            <wp:extent cx="4823460" cy="1684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mmar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82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76BC" w14:textId="77777777" w:rsidR="003C4CB1" w:rsidRPr="00083956" w:rsidRDefault="003C4CB1" w:rsidP="003C4CB1">
      <w:pPr>
        <w:pStyle w:val="ListParagraph"/>
        <w:rPr>
          <w:lang w:val="en-US"/>
        </w:rPr>
      </w:pPr>
    </w:p>
    <w:p w14:paraId="4705DA8C" w14:textId="77777777" w:rsid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>
        <w:rPr>
          <w:lang w:val="en-US"/>
        </w:rPr>
        <w:t>Tile Target Link</w:t>
      </w:r>
      <w:r>
        <w:rPr>
          <w:lang w:val="en-US"/>
        </w:rPr>
        <w:br/>
        <w:t>Text field</w:t>
      </w:r>
      <w:r>
        <w:rPr>
          <w:lang w:val="en-US"/>
        </w:rPr>
        <w:br/>
      </w:r>
      <w:r>
        <w:rPr>
          <w:noProof/>
          <w:lang w:val="en-US" w:eastAsia="ja-JP"/>
        </w:rPr>
        <w:drawing>
          <wp:inline distT="0" distB="0" distL="0" distR="0" wp14:anchorId="4EC1C483" wp14:editId="7A9CAED4">
            <wp:extent cx="3604572" cy="6553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umma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F4F1" w14:textId="77777777" w:rsidR="003C4CB1" w:rsidRPr="00083956" w:rsidRDefault="003C4CB1" w:rsidP="003C4CB1">
      <w:pPr>
        <w:pStyle w:val="ListParagraph"/>
        <w:rPr>
          <w:rFonts w:cs="Arial"/>
        </w:rPr>
      </w:pPr>
    </w:p>
    <w:p w14:paraId="2AF8B665" w14:textId="264A032C" w:rsidR="003C4CB1" w:rsidRPr="003C4CB1" w:rsidRDefault="003C4CB1" w:rsidP="003C4CB1">
      <w:pPr>
        <w:pStyle w:val="ListParagraph"/>
        <w:numPr>
          <w:ilvl w:val="0"/>
          <w:numId w:val="40"/>
        </w:numPr>
        <w:jc w:val="left"/>
        <w:rPr>
          <w:lang w:val="en-US"/>
        </w:rPr>
      </w:pPr>
      <w:r w:rsidRPr="00083956">
        <w:rPr>
          <w:rFonts w:cs="Arial"/>
        </w:rPr>
        <w:t>Link Opening Option</w:t>
      </w:r>
      <w:r w:rsidRPr="00083956">
        <w:rPr>
          <w:rFonts w:cs="Arial"/>
        </w:rPr>
        <w:br/>
        <w:t>Drop Down field to select the opening of the CTA Link</w:t>
      </w:r>
      <w:r w:rsidRPr="00083956">
        <w:rPr>
          <w:rFonts w:cs="Arial"/>
        </w:rPr>
        <w:br/>
      </w:r>
      <w:r>
        <w:rPr>
          <w:rFonts w:cs="Arial"/>
          <w:noProof/>
          <w:lang w:val="en-US" w:eastAsia="ja-JP"/>
        </w:rPr>
        <w:drawing>
          <wp:inline distT="0" distB="0" distL="0" distR="0" wp14:anchorId="67EBE1AA" wp14:editId="5F3D3144">
            <wp:extent cx="2545301" cy="952583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ink_openi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</w:p>
    <w:p w14:paraId="23F624E4" w14:textId="00688049" w:rsidR="00B70E20" w:rsidRDefault="003C4CB1" w:rsidP="003C4CB1">
      <w:pPr>
        <w:pStyle w:val="Heading2"/>
        <w:rPr>
          <w:lang w:val="en-US"/>
        </w:rPr>
      </w:pPr>
      <w:bookmarkStart w:id="18" w:name="_Toc473117940"/>
      <w:r>
        <w:rPr>
          <w:lang w:val="en-US"/>
        </w:rPr>
        <w:t>3-column-tile</w:t>
      </w:r>
      <w:bookmarkEnd w:id="18"/>
    </w:p>
    <w:p w14:paraId="0C52F3C3" w14:textId="5533010D" w:rsidR="003C4CB1" w:rsidRDefault="003C4CB1" w:rsidP="003C4CB1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DCT to create the Segment Selector</w:t>
      </w:r>
      <w:r>
        <w:rPr>
          <w:rFonts w:ascii="Arial" w:hAnsi="Arial" w:cs="Arial"/>
          <w:sz w:val="20"/>
        </w:rPr>
        <w:t xml:space="preserve"> 3</w:t>
      </w:r>
      <w:r>
        <w:rPr>
          <w:rFonts w:ascii="Arial" w:hAnsi="Arial" w:cs="Arial"/>
          <w:sz w:val="20"/>
        </w:rPr>
        <w:t xml:space="preserve">-column-tile DCR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i/>
          <w:sz w:val="20"/>
        </w:rPr>
        <w:t>commons/3</w:t>
      </w:r>
      <w:r>
        <w:rPr>
          <w:rFonts w:ascii="Arial" w:hAnsi="Arial" w:cs="Arial"/>
          <w:i/>
          <w:sz w:val="20"/>
        </w:rPr>
        <w:t>-column-tiles/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20BC2119" w14:textId="15F95711" w:rsidR="003C4CB1" w:rsidRDefault="003C4CB1" w:rsidP="003C4CB1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3-column-tile has the same items as 2-column-tiles and 4-column tiles, </w:t>
      </w:r>
      <w:proofErr w:type="gramStart"/>
      <w:r>
        <w:rPr>
          <w:rFonts w:ascii="Arial" w:hAnsi="Arial" w:cs="Arial"/>
          <w:sz w:val="20"/>
        </w:rPr>
        <w:t>Please</w:t>
      </w:r>
      <w:proofErr w:type="gramEnd"/>
      <w:r>
        <w:rPr>
          <w:rFonts w:ascii="Arial" w:hAnsi="Arial" w:cs="Arial"/>
          <w:sz w:val="20"/>
        </w:rPr>
        <w:t xml:space="preserve"> refer to 2-column-tile section for information on DCT fields</w:t>
      </w:r>
    </w:p>
    <w:p w14:paraId="10332AB0" w14:textId="77777777" w:rsidR="003C4CB1" w:rsidRDefault="003C4CB1" w:rsidP="003C4CB1">
      <w:pPr>
        <w:pStyle w:val="body1"/>
        <w:ind w:left="0"/>
        <w:rPr>
          <w:rFonts w:ascii="Arial" w:hAnsi="Arial" w:cs="Arial"/>
          <w:sz w:val="20"/>
        </w:rPr>
      </w:pPr>
    </w:p>
    <w:p w14:paraId="2EF9D6C7" w14:textId="77777777" w:rsidR="003C4CB1" w:rsidRDefault="003C4CB1" w:rsidP="003C4CB1">
      <w:pPr>
        <w:pStyle w:val="Heading2"/>
      </w:pPr>
      <w:bookmarkStart w:id="19" w:name="_Toc473041668"/>
      <w:bookmarkStart w:id="20" w:name="_Toc473102636"/>
      <w:bookmarkStart w:id="21" w:name="_Toc473117941"/>
      <w:r>
        <w:lastRenderedPageBreak/>
        <w:t>4-column-tiles</w:t>
      </w:r>
      <w:bookmarkEnd w:id="19"/>
      <w:bookmarkEnd w:id="20"/>
      <w:bookmarkEnd w:id="21"/>
    </w:p>
    <w:p w14:paraId="41B161D1" w14:textId="77777777" w:rsidR="003C4CB1" w:rsidRDefault="003C4CB1" w:rsidP="003C4CB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4D0265E1" w14:textId="77777777" w:rsidR="003C4CB1" w:rsidRDefault="003C4CB1" w:rsidP="003C4CB1">
      <w:pPr>
        <w:jc w:val="left"/>
      </w:pPr>
    </w:p>
    <w:p w14:paraId="146B570F" w14:textId="77777777" w:rsidR="003C4CB1" w:rsidRDefault="003C4CB1" w:rsidP="003C4CB1">
      <w:pPr>
        <w:pStyle w:val="Heading2"/>
      </w:pPr>
      <w:bookmarkStart w:id="22" w:name="_Toc473041670"/>
      <w:bookmarkStart w:id="23" w:name="_Toc473102638"/>
      <w:bookmarkStart w:id="24" w:name="_Toc473117942"/>
      <w:r>
        <w:t>Footer</w:t>
      </w:r>
      <w:bookmarkEnd w:id="22"/>
      <w:bookmarkEnd w:id="23"/>
      <w:bookmarkEnd w:id="24"/>
    </w:p>
    <w:p w14:paraId="74F78801" w14:textId="77777777" w:rsidR="003C4CB1" w:rsidRDefault="003C4CB1" w:rsidP="003C4CB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700B4DE4" w14:textId="77777777" w:rsidR="003C4CB1" w:rsidRDefault="003C4CB1" w:rsidP="003C4CB1">
      <w:pPr>
        <w:jc w:val="left"/>
      </w:pPr>
    </w:p>
    <w:p w14:paraId="5F20E736" w14:textId="77777777" w:rsidR="003C4CB1" w:rsidRPr="003C4CB1" w:rsidRDefault="003C4CB1" w:rsidP="003C4CB1"/>
    <w:p w14:paraId="7B67CBF0" w14:textId="7CF53A31" w:rsidR="00815476" w:rsidRDefault="00EE4DD3" w:rsidP="00815476">
      <w:pPr>
        <w:pStyle w:val="Heading1"/>
      </w:pPr>
      <w:bookmarkStart w:id="25" w:name="_Requirements"/>
      <w:bookmarkStart w:id="26" w:name="_Toc463246272"/>
      <w:bookmarkStart w:id="27" w:name="_Toc473117943"/>
      <w:bookmarkEnd w:id="25"/>
      <w:r>
        <w:lastRenderedPageBreak/>
        <w:t>Segment Selector</w:t>
      </w:r>
      <w:r w:rsidR="005C1FDF">
        <w:t xml:space="preserve"> specific DCR Break-up</w:t>
      </w:r>
      <w:bookmarkEnd w:id="27"/>
    </w:p>
    <w:p w14:paraId="438EA50C" w14:textId="65E02E78" w:rsidR="008E26C2" w:rsidRDefault="008E26C2" w:rsidP="008E26C2">
      <w:r>
        <w:t>In this section, a brief exp</w:t>
      </w:r>
      <w:r w:rsidR="00EB70AA">
        <w:t xml:space="preserve">lanation of each </w:t>
      </w:r>
      <w:r w:rsidR="00EE4DD3">
        <w:t>Segment Selector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5CCBB1C2" w:rsidR="00815476" w:rsidRDefault="00EE4DD3" w:rsidP="006C22ED">
      <w:pPr>
        <w:pStyle w:val="Heading2"/>
      </w:pPr>
      <w:bookmarkStart w:id="28" w:name="_Toc473117944"/>
      <w:r>
        <w:t>Segment Selector</w:t>
      </w:r>
      <w:bookmarkEnd w:id="28"/>
    </w:p>
    <w:bookmarkEnd w:id="26"/>
    <w:p w14:paraId="1C30EABB" w14:textId="6B082F7E" w:rsidR="00613CCF" w:rsidRDefault="005566C0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E4DD3">
        <w:rPr>
          <w:rFonts w:ascii="Arial" w:hAnsi="Arial" w:cs="Arial"/>
          <w:sz w:val="20"/>
        </w:rPr>
        <w:t>Segment Selector</w:t>
      </w:r>
      <w:r w:rsidR="00EF37A5">
        <w:rPr>
          <w:rFonts w:ascii="Arial" w:hAnsi="Arial" w:cs="Arial"/>
          <w:sz w:val="20"/>
        </w:rPr>
        <w:t xml:space="preserve"> </w:t>
      </w:r>
      <w:r w:rsidR="00EE4DD3">
        <w:rPr>
          <w:rFonts w:ascii="Arial" w:hAnsi="Arial" w:cs="Arial"/>
          <w:sz w:val="20"/>
        </w:rPr>
        <w:t>segment-selector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</w:t>
      </w:r>
      <w:r w:rsidR="00EE4DD3">
        <w:rPr>
          <w:rFonts w:ascii="Arial" w:hAnsi="Arial" w:cs="Arial"/>
          <w:i/>
          <w:sz w:val="20"/>
        </w:rPr>
        <w:t>segment/selector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3412D728" w14:textId="4C19A4F3" w:rsidR="00FC4816" w:rsidRDefault="00FC4816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main container has by default 3 Section container. Each of the Section container has the following items</w:t>
      </w:r>
    </w:p>
    <w:p w14:paraId="030403FD" w14:textId="33CA6836" w:rsidR="00FC4816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70CB2EF" wp14:editId="611A8E53">
            <wp:extent cx="3810330" cy="533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gment_selector_dc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E11D" w14:textId="07000A8B" w:rsidR="00836F2B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container</w:t>
      </w:r>
      <w:r>
        <w:rPr>
          <w:rFonts w:ascii="Arial" w:hAnsi="Arial" w:cs="Arial"/>
          <w:sz w:val="20"/>
        </w:rPr>
        <w:br/>
        <w:t>1 Segment container per Section container. The Segment container can have until 10 replicas. The Segment container has the following fields</w:t>
      </w:r>
    </w:p>
    <w:p w14:paraId="27D3E4DF" w14:textId="24960391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A13A1ED" wp14:editId="4D2DB982">
            <wp:extent cx="3848433" cy="51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ment_selector_d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9B39" w14:textId="06E89C4F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4C148AF" wp14:editId="71FED48F">
            <wp:extent cx="3764606" cy="55630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ment_selector_dc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7094" w14:textId="1117DCD0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Opening Option</w:t>
      </w:r>
      <w:r>
        <w:rPr>
          <w:rFonts w:ascii="Arial" w:hAnsi="Arial" w:cs="Arial"/>
          <w:sz w:val="20"/>
        </w:rPr>
        <w:br/>
        <w:t>Drop down menu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7ED2D4" wp14:editId="43595E5B">
            <wp:extent cx="1569856" cy="823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ment_selector_d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7E2" w14:textId="5F2B3893" w:rsidR="00836F2B" w:rsidRPr="00613CCF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Text area with free formatting using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82652DF" wp14:editId="416DBB29">
            <wp:extent cx="4823878" cy="28653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gment_selector_dc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29" w:name="_Toc473117945"/>
      <w:r>
        <w:lastRenderedPageBreak/>
        <w:t>Resources</w:t>
      </w:r>
      <w:bookmarkEnd w:id="29"/>
    </w:p>
    <w:p w14:paraId="3C540EFD" w14:textId="5EE14DA7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DB5B15">
        <w:t>Segment Selector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0" w:name="_Toc473117946"/>
      <w:r>
        <w:t>CSS Resources</w:t>
      </w:r>
      <w:bookmarkEnd w:id="30"/>
    </w:p>
    <w:p w14:paraId="06C66B0A" w14:textId="3EF0DD15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B5B15">
        <w:t>Segment Selector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0DF7D834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0CD72E9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segment-selector/segment-selector-</w:t>
            </w:r>
            <w:r>
              <w:t>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08307445" w:rsidR="00DA5410" w:rsidRDefault="00DA5410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271AE0F4" w:rsidR="00F210FE" w:rsidRDefault="006667AC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2F3C36F0" w14:textId="7FAC0630" w:rsidR="00F210FE" w:rsidRDefault="00F210FE" w:rsidP="006667AC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6667AC">
              <w:t>desktop-style-support.css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1" w:name="_Toc473117947"/>
      <w:r>
        <w:t>JavaScript Resources</w:t>
      </w:r>
      <w:bookmarkEnd w:id="31"/>
    </w:p>
    <w:p w14:paraId="181FE516" w14:textId="3F04CD4C" w:rsidR="00FE31C4" w:rsidRDefault="00FE31C4" w:rsidP="00FE31C4">
      <w:r>
        <w:t>The JavaScript</w:t>
      </w:r>
      <w:r w:rsidR="00CE3676">
        <w:t xml:space="preserve"> resources for the </w:t>
      </w:r>
      <w:r w:rsidR="007C052F">
        <w:t>Segment Selector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7C052F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7C052F" w:rsidRDefault="007C052F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45E2D055" w:rsidR="007C052F" w:rsidRDefault="007C052F" w:rsidP="00672CCE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</w:t>
            </w:r>
            <w:r w:rsidR="00672CCE">
              <w:t>analytics.js</w:t>
            </w:r>
          </w:p>
        </w:tc>
      </w:tr>
      <w:tr w:rsidR="00672CCE" w14:paraId="7FCAD0D0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1F65EAE7" w14:textId="77777777" w:rsidR="00672CCE" w:rsidRDefault="00672CCE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3F16C0C" w14:textId="485CD76F" w:rsidR="00672CCE" w:rsidRDefault="00672CCE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672CCE" w14:paraId="49099CED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2E324DB6" w14:textId="77777777" w:rsidR="00672CCE" w:rsidRDefault="00672CCE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5ADC1B21" w14:textId="7C8E901B" w:rsidR="00672CCE" w:rsidRDefault="00672CCE" w:rsidP="00672CCE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</w:t>
            </w:r>
            <w:r>
              <w:t>initiator.js</w:t>
            </w:r>
          </w:p>
        </w:tc>
      </w:tr>
      <w:tr w:rsidR="007C052F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7C052F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libs/bootstrap.min.js</w:t>
            </w:r>
          </w:p>
        </w:tc>
      </w:tr>
      <w:tr w:rsidR="007C052F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093B1FBE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/main.js</w:t>
            </w:r>
          </w:p>
        </w:tc>
      </w:tr>
      <w:tr w:rsidR="007C052F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2356CB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7C052F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69215E36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/libs/modernizr.min.js</w:t>
            </w:r>
          </w:p>
        </w:tc>
      </w:tr>
      <w:tr w:rsidR="007C052F" w14:paraId="1CE007D4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152AA8EE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09F5DD9" w14:textId="229F5BF5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/segment-selector/geoip2.js</w:t>
            </w:r>
          </w:p>
        </w:tc>
      </w:tr>
      <w:tr w:rsidR="007C052F" w14:paraId="2725EC01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E9F3BC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DC55A4C" w14:textId="56978A43" w:rsidR="007C052F" w:rsidRDefault="007C052F" w:rsidP="007C052F">
            <w:pPr>
              <w:jc w:val="left"/>
            </w:pPr>
            <w:r>
              <w:t>&lt;wa-path&gt;/iwov-resources/js/segment-selector/segment-seletor-main.js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40"/>
      <w:footerReference w:type="default" r:id="rId4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CD8C45" w14:textId="77777777" w:rsidR="000166E4" w:rsidRDefault="000166E4" w:rsidP="0069307A">
      <w:r>
        <w:separator/>
      </w:r>
    </w:p>
  </w:endnote>
  <w:endnote w:type="continuationSeparator" w:id="0">
    <w:p w14:paraId="6C336C34" w14:textId="77777777" w:rsidR="000166E4" w:rsidRDefault="000166E4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2CCE">
      <w:rPr>
        <w:rStyle w:val="PageNumber"/>
        <w:noProof/>
      </w:rPr>
      <w:t>11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CDD16" w14:textId="77777777" w:rsidR="000166E4" w:rsidRDefault="000166E4" w:rsidP="0069307A">
      <w:r>
        <w:separator/>
      </w:r>
    </w:p>
  </w:footnote>
  <w:footnote w:type="continuationSeparator" w:id="0">
    <w:p w14:paraId="60B94C91" w14:textId="77777777" w:rsidR="000166E4" w:rsidRDefault="000166E4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56C7FB4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9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D24178F"/>
    <w:multiLevelType w:val="hybridMultilevel"/>
    <w:tmpl w:val="818A1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A511F0"/>
    <w:multiLevelType w:val="hybridMultilevel"/>
    <w:tmpl w:val="AEAC8C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0675F92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7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D2D69A4"/>
    <w:multiLevelType w:val="hybridMultilevel"/>
    <w:tmpl w:val="2FE4C5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9"/>
  </w:num>
  <w:num w:numId="3">
    <w:abstractNumId w:val="3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34"/>
  </w:num>
  <w:num w:numId="7">
    <w:abstractNumId w:val="11"/>
  </w:num>
  <w:num w:numId="8">
    <w:abstractNumId w:val="21"/>
  </w:num>
  <w:num w:numId="9">
    <w:abstractNumId w:val="9"/>
  </w:num>
  <w:num w:numId="10">
    <w:abstractNumId w:val="6"/>
  </w:num>
  <w:num w:numId="11">
    <w:abstractNumId w:val="8"/>
  </w:num>
  <w:num w:numId="12">
    <w:abstractNumId w:val="13"/>
  </w:num>
  <w:num w:numId="13">
    <w:abstractNumId w:val="27"/>
  </w:num>
  <w:num w:numId="14">
    <w:abstractNumId w:val="26"/>
  </w:num>
  <w:num w:numId="15">
    <w:abstractNumId w:val="28"/>
  </w:num>
  <w:num w:numId="16">
    <w:abstractNumId w:val="25"/>
  </w:num>
  <w:num w:numId="17">
    <w:abstractNumId w:val="1"/>
  </w:num>
  <w:num w:numId="18">
    <w:abstractNumId w:val="12"/>
  </w:num>
  <w:num w:numId="19">
    <w:abstractNumId w:val="37"/>
  </w:num>
  <w:num w:numId="20">
    <w:abstractNumId w:val="5"/>
  </w:num>
  <w:num w:numId="21">
    <w:abstractNumId w:val="10"/>
  </w:num>
  <w:num w:numId="22">
    <w:abstractNumId w:val="22"/>
  </w:num>
  <w:num w:numId="23">
    <w:abstractNumId w:val="17"/>
  </w:num>
  <w:num w:numId="24">
    <w:abstractNumId w:val="3"/>
  </w:num>
  <w:num w:numId="25">
    <w:abstractNumId w:val="36"/>
  </w:num>
  <w:num w:numId="26">
    <w:abstractNumId w:val="33"/>
  </w:num>
  <w:num w:numId="27">
    <w:abstractNumId w:val="16"/>
  </w:num>
  <w:num w:numId="28">
    <w:abstractNumId w:val="32"/>
  </w:num>
  <w:num w:numId="29">
    <w:abstractNumId w:val="4"/>
  </w:num>
  <w:num w:numId="30">
    <w:abstractNumId w:val="14"/>
  </w:num>
  <w:num w:numId="31">
    <w:abstractNumId w:val="23"/>
  </w:num>
  <w:num w:numId="32">
    <w:abstractNumId w:val="15"/>
  </w:num>
  <w:num w:numId="33">
    <w:abstractNumId w:val="20"/>
  </w:num>
  <w:num w:numId="34">
    <w:abstractNumId w:val="18"/>
  </w:num>
  <w:num w:numId="35">
    <w:abstractNumId w:val="29"/>
  </w:num>
  <w:num w:numId="36">
    <w:abstractNumId w:val="2"/>
  </w:num>
  <w:num w:numId="37">
    <w:abstractNumId w:val="7"/>
  </w:num>
  <w:num w:numId="38">
    <w:abstractNumId w:val="35"/>
  </w:num>
  <w:num w:numId="39">
    <w:abstractNumId w:val="24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166E4"/>
    <w:rsid w:val="00017F83"/>
    <w:rsid w:val="00022F49"/>
    <w:rsid w:val="0003420D"/>
    <w:rsid w:val="00041CB6"/>
    <w:rsid w:val="00042DF2"/>
    <w:rsid w:val="00052967"/>
    <w:rsid w:val="00056F83"/>
    <w:rsid w:val="00060B22"/>
    <w:rsid w:val="00061EFF"/>
    <w:rsid w:val="000666C8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913"/>
    <w:rsid w:val="00126F13"/>
    <w:rsid w:val="0015401B"/>
    <w:rsid w:val="001557CD"/>
    <w:rsid w:val="00160197"/>
    <w:rsid w:val="0016179E"/>
    <w:rsid w:val="0017505F"/>
    <w:rsid w:val="00183628"/>
    <w:rsid w:val="001A0E41"/>
    <w:rsid w:val="001A4295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4481B"/>
    <w:rsid w:val="00274F3F"/>
    <w:rsid w:val="00275002"/>
    <w:rsid w:val="002A56B1"/>
    <w:rsid w:val="002B1476"/>
    <w:rsid w:val="002E1B03"/>
    <w:rsid w:val="002F3944"/>
    <w:rsid w:val="003069DC"/>
    <w:rsid w:val="00316449"/>
    <w:rsid w:val="00325B7E"/>
    <w:rsid w:val="003326D6"/>
    <w:rsid w:val="00371178"/>
    <w:rsid w:val="003A5EBC"/>
    <w:rsid w:val="003B3746"/>
    <w:rsid w:val="003C1425"/>
    <w:rsid w:val="003C4CB1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2C30"/>
    <w:rsid w:val="005566C0"/>
    <w:rsid w:val="00567A02"/>
    <w:rsid w:val="005A051C"/>
    <w:rsid w:val="005C06B7"/>
    <w:rsid w:val="005C1FDF"/>
    <w:rsid w:val="005C32C7"/>
    <w:rsid w:val="005C4AFD"/>
    <w:rsid w:val="005D1463"/>
    <w:rsid w:val="005E2A44"/>
    <w:rsid w:val="005E5C11"/>
    <w:rsid w:val="005E7AD5"/>
    <w:rsid w:val="005F03A4"/>
    <w:rsid w:val="005F6913"/>
    <w:rsid w:val="006121C7"/>
    <w:rsid w:val="00613CCF"/>
    <w:rsid w:val="00617D66"/>
    <w:rsid w:val="00634754"/>
    <w:rsid w:val="00642D2C"/>
    <w:rsid w:val="00653A5E"/>
    <w:rsid w:val="00660BE3"/>
    <w:rsid w:val="006667AC"/>
    <w:rsid w:val="00671C32"/>
    <w:rsid w:val="00672CCE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052F"/>
    <w:rsid w:val="007E1F9C"/>
    <w:rsid w:val="007F3E0F"/>
    <w:rsid w:val="00815476"/>
    <w:rsid w:val="00834780"/>
    <w:rsid w:val="00836F2B"/>
    <w:rsid w:val="00841C30"/>
    <w:rsid w:val="0084662A"/>
    <w:rsid w:val="00846F0E"/>
    <w:rsid w:val="00853A98"/>
    <w:rsid w:val="00860A5F"/>
    <w:rsid w:val="00862C8D"/>
    <w:rsid w:val="008849B0"/>
    <w:rsid w:val="008912E6"/>
    <w:rsid w:val="0089366A"/>
    <w:rsid w:val="008B2061"/>
    <w:rsid w:val="008E26C2"/>
    <w:rsid w:val="008F2901"/>
    <w:rsid w:val="008F4BF1"/>
    <w:rsid w:val="00903B55"/>
    <w:rsid w:val="00903D97"/>
    <w:rsid w:val="00930FE6"/>
    <w:rsid w:val="0093408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698"/>
    <w:rsid w:val="00A72E5B"/>
    <w:rsid w:val="00A91FF1"/>
    <w:rsid w:val="00AA37D6"/>
    <w:rsid w:val="00AB151A"/>
    <w:rsid w:val="00AB6C7E"/>
    <w:rsid w:val="00AC6C61"/>
    <w:rsid w:val="00AD2EAF"/>
    <w:rsid w:val="00AD5542"/>
    <w:rsid w:val="00B263AF"/>
    <w:rsid w:val="00B557B9"/>
    <w:rsid w:val="00B70E20"/>
    <w:rsid w:val="00B72A32"/>
    <w:rsid w:val="00B73C62"/>
    <w:rsid w:val="00B8356E"/>
    <w:rsid w:val="00B84795"/>
    <w:rsid w:val="00BA0D14"/>
    <w:rsid w:val="00BA1C11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706DF"/>
    <w:rsid w:val="00C7158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72A7C"/>
    <w:rsid w:val="00D97DF0"/>
    <w:rsid w:val="00DA4F41"/>
    <w:rsid w:val="00DA5410"/>
    <w:rsid w:val="00DA580F"/>
    <w:rsid w:val="00DB5B15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EE4DD3"/>
    <w:rsid w:val="00EF37A5"/>
    <w:rsid w:val="00F068A1"/>
    <w:rsid w:val="00F20789"/>
    <w:rsid w:val="00F210FE"/>
    <w:rsid w:val="00F40328"/>
    <w:rsid w:val="00F40B9F"/>
    <w:rsid w:val="00F50276"/>
    <w:rsid w:val="00F62160"/>
    <w:rsid w:val="00F7216E"/>
    <w:rsid w:val="00F72A58"/>
    <w:rsid w:val="00F73DEF"/>
    <w:rsid w:val="00F77BA0"/>
    <w:rsid w:val="00F94DA5"/>
    <w:rsid w:val="00FB452C"/>
    <w:rsid w:val="00FB4968"/>
    <w:rsid w:val="00FC2949"/>
    <w:rsid w:val="00FC4816"/>
    <w:rsid w:val="00FD467B"/>
    <w:rsid w:val="00FE1532"/>
    <w:rsid w:val="00FE31C4"/>
    <w:rsid w:val="00FE6F8D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7C85F-E092-407E-99DC-1D72FD7C4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16</cp:revision>
  <dcterms:created xsi:type="dcterms:W3CDTF">2016-12-13T14:02:00Z</dcterms:created>
  <dcterms:modified xsi:type="dcterms:W3CDTF">2017-01-25T05:30:00Z</dcterms:modified>
</cp:coreProperties>
</file>