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D57802">
      <w:pPr>
        <w:spacing w:before="2400"/>
      </w:pPr>
    </w:p>
    <w:p w14:paraId="642F93EE">
      <w:pPr>
        <w:jc w:val="center"/>
      </w:pPr>
      <w:r>
        <w:rPr>
          <w:b/>
          <w:bCs/>
          <w:color w:val="1F3864"/>
          <w:sz w:val="56"/>
          <w:szCs w:val="56"/>
        </w:rPr>
        <w:t>BharatKart</w:t>
      </w:r>
    </w:p>
    <w:p w14:paraId="7CB73F14">
      <w:pPr>
        <w:spacing w:before="200" w:after="100"/>
        <w:jc w:val="center"/>
      </w:pPr>
      <w:r>
        <w:rPr>
          <w:b/>
          <w:bCs/>
          <w:color w:val="000000"/>
          <w:sz w:val="36"/>
          <w:szCs w:val="36"/>
        </w:rPr>
        <w:t>SQL Business Analysis Report</w:t>
      </w:r>
    </w:p>
    <w:p w14:paraId="65F6D476">
      <w:pPr>
        <w:spacing w:before="100" w:after="100"/>
        <w:jc w:val="center"/>
      </w:pPr>
      <w:r>
        <w:rPr>
          <w:i/>
          <w:iCs/>
          <w:color w:val="595959"/>
          <w:sz w:val="24"/>
          <w:szCs w:val="24"/>
        </w:rPr>
        <w:t>Report 1 of 2 — Descriptive Findings</w:t>
      </w:r>
    </w:p>
    <w:p w14:paraId="16DFEBB9">
      <w:pPr>
        <w:spacing w:before="600"/>
        <w:jc w:val="center"/>
      </w:pPr>
      <w:r>
        <w:rPr>
          <w:color w:val="595959"/>
          <w:sz w:val="21"/>
          <w:szCs w:val="21"/>
        </w:rPr>
        <w:t>Data Source: BharatKart Relational Database (MySQL)</w:t>
      </w:r>
    </w:p>
    <w:p w14:paraId="2DF98237">
      <w:pPr>
        <w:spacing w:before="100"/>
        <w:jc w:val="center"/>
      </w:pPr>
      <w:r>
        <w:rPr>
          <w:color w:val="595959"/>
          <w:sz w:val="21"/>
          <w:szCs w:val="21"/>
        </w:rPr>
        <w:t>Scope: Business Overview · Sales &amp; Revenue · Customers · Operations · Payments · Returns</w:t>
      </w:r>
    </w:p>
    <w:p w14:paraId="27967243">
      <w:pPr>
        <w:spacing w:before="100"/>
        <w:jc w:val="center"/>
      </w:pPr>
      <w:r>
        <w:rPr>
          <w:color w:val="595959"/>
          <w:sz w:val="21"/>
          <w:szCs w:val="21"/>
        </w:rPr>
        <w:t>Analysis Period: 2024-01-01 to 2025-12-31</w:t>
      </w:r>
    </w:p>
    <w:p w14:paraId="7048FA4C">
      <w:pPr>
        <w:spacing w:before="3000"/>
      </w:pPr>
    </w:p>
    <w:p w14:paraId="395D4A87">
      <w:pPr>
        <w:pBdr>
          <w:top w:val="single" w:color="1F3864" w:sz="6" w:space="8"/>
        </w:pBdr>
        <w:jc w:val="center"/>
      </w:pPr>
    </w:p>
    <w:p w14:paraId="204FA72E">
      <w:pPr>
        <w:spacing w:before="150"/>
        <w:jc w:val="center"/>
      </w:pPr>
      <w:r>
        <w:rPr>
          <w:i/>
          <w:iCs/>
          <w:color w:val="595959"/>
          <w:sz w:val="19"/>
          <w:szCs w:val="19"/>
        </w:rPr>
        <w:t>This report presents descriptive findings only. It documents what the data shows; causal analysis and recommendations are addressed separately.</w:t>
      </w:r>
    </w:p>
    <w:p w14:paraId="1388D46F">
      <w:pPr>
        <w:sectPr>
          <w:pgSz w:w="12240" w:h="15840"/>
          <w:pgMar w:top="1440" w:right="1440" w:bottom="1440" w:left="1440" w:header="708" w:footer="708" w:gutter="0"/>
          <w:cols w:space="720" w:num="1"/>
          <w:docGrid w:linePitch="360" w:charSpace="0"/>
        </w:sectPr>
      </w:pPr>
    </w:p>
    <w:p w14:paraId="05843E58">
      <w:pPr>
        <w:pStyle w:val="2"/>
        <w:pBdr>
          <w:bottom w:val="single" w:color="1F3864" w:sz="6" w:space="4"/>
        </w:pBdr>
        <w:spacing w:before="400" w:after="200"/>
      </w:pPr>
      <w:r>
        <w:rPr>
          <w:b/>
          <w:bCs/>
          <w:color w:val="1F3864"/>
          <w:sz w:val="30"/>
          <w:szCs w:val="30"/>
        </w:rPr>
        <w:t>1. Executive Summary</w:t>
      </w:r>
    </w:p>
    <w:p w14:paraId="634D62F1">
      <w:pPr>
        <w:spacing w:after="150" w:line="276" w:lineRule="auto"/>
      </w:pPr>
      <w:r>
        <w:rPr>
          <w:sz w:val="21"/>
          <w:szCs w:val="21"/>
        </w:rPr>
        <w:t>This report summarizes the descriptive findings of a SQL-based analysis conducted on the BharatKart e-commerce database, covering the period 2024-01-01 to 2025-12-31. The analysis spans business scale, sales and revenue, customer behavior, operations, payments, and returns.</w:t>
      </w:r>
    </w:p>
    <w:p w14:paraId="62746710">
      <w:pPr>
        <w:spacing w:after="150" w:line="276" w:lineRule="auto"/>
      </w:pPr>
      <w:r>
        <w:rPr>
          <w:sz w:val="21"/>
          <w:szCs w:val="21"/>
        </w:rPr>
        <w:t>Key observed patterns include:</w:t>
      </w:r>
    </w:p>
    <w:p w14:paraId="3616485C">
      <w:pPr>
        <w:pStyle w:val="16"/>
        <w:numPr>
          <w:ilvl w:val="0"/>
          <w:numId w:val="1"/>
        </w:numPr>
        <w:spacing w:after="80" w:line="270" w:lineRule="auto"/>
      </w:pPr>
      <w:r>
        <w:rPr>
          <w:b/>
          <w:bCs/>
          <w:sz w:val="21"/>
          <w:szCs w:val="21"/>
        </w:rPr>
        <w:t xml:space="preserve">Order fulfillment: </w:t>
      </w:r>
      <w:r>
        <w:rPr>
          <w:sz w:val="21"/>
          <w:szCs w:val="21"/>
        </w:rPr>
        <w:t>78.18% of orders (81,114 of 103,747) reached Delivered status; 6.38% were Returned and 7.32% were Cancelled.</w:t>
      </w:r>
    </w:p>
    <w:p w14:paraId="3A6CC3FD">
      <w:pPr>
        <w:pStyle w:val="16"/>
        <w:numPr>
          <w:ilvl w:val="0"/>
          <w:numId w:val="1"/>
        </w:numPr>
        <w:spacing w:after="80" w:line="270" w:lineRule="auto"/>
      </w:pPr>
      <w:r>
        <w:rPr>
          <w:b/>
          <w:bCs/>
          <w:sz w:val="21"/>
          <w:szCs w:val="21"/>
        </w:rPr>
        <w:t xml:space="preserve">Revenue and profit: </w:t>
      </w:r>
      <w:r>
        <w:rPr>
          <w:sz w:val="21"/>
          <w:szCs w:val="21"/>
        </w:rPr>
        <w:t>Delivered orders generated ₹87,08,87,337.41 in revenue with a net profit of ₹2,07,01,496.39, a profit margin of 2.38%.</w:t>
      </w:r>
    </w:p>
    <w:p w14:paraId="57094DA9">
      <w:pPr>
        <w:pStyle w:val="16"/>
        <w:numPr>
          <w:ilvl w:val="0"/>
          <w:numId w:val="1"/>
        </w:numPr>
        <w:spacing w:after="80" w:line="270" w:lineRule="auto"/>
      </w:pPr>
      <w:r>
        <w:rPr>
          <w:b/>
          <w:bCs/>
          <w:sz w:val="21"/>
          <w:szCs w:val="21"/>
        </w:rPr>
        <w:t xml:space="preserve">Category performance: </w:t>
      </w:r>
      <w:r>
        <w:rPr>
          <w:sz w:val="21"/>
          <w:szCs w:val="21"/>
        </w:rPr>
        <w:t>Electronics recorded the highest category revenue (₹40,53,17,270.83) but a negative profit margin of -2.16%. Grocery also recorded a negative margin (-2.92%). The remaining six categories recorded positive margins.</w:t>
      </w:r>
    </w:p>
    <w:p w14:paraId="2F5CAC83">
      <w:pPr>
        <w:pStyle w:val="16"/>
        <w:numPr>
          <w:ilvl w:val="0"/>
          <w:numId w:val="1"/>
        </w:numPr>
        <w:spacing w:after="80" w:line="270" w:lineRule="auto"/>
      </w:pPr>
      <w:r>
        <w:rPr>
          <w:b/>
          <w:bCs/>
          <w:sz w:val="21"/>
          <w:szCs w:val="21"/>
        </w:rPr>
        <w:t xml:space="preserve">Time trend: </w:t>
      </w:r>
      <w:r>
        <w:rPr>
          <w:sz w:val="21"/>
          <w:szCs w:val="21"/>
        </w:rPr>
        <w:t>October was the highest revenue month in both years (₹4,16,82,908.16 in 2024; ₹7,77,40,940.86 in 2025) and also the only month with a large negative profit in each year (-₹41,05,062.37 in 2024; -₹1,02,56,876.11 in 2025). Q4 was the only quarter with a negative profit margin (-4.69%).</w:t>
      </w:r>
    </w:p>
    <w:p w14:paraId="410B4620">
      <w:pPr>
        <w:pStyle w:val="16"/>
        <w:numPr>
          <w:ilvl w:val="0"/>
          <w:numId w:val="1"/>
        </w:numPr>
        <w:spacing w:after="80" w:line="270" w:lineRule="auto"/>
      </w:pPr>
      <w:r>
        <w:rPr>
          <w:b/>
          <w:bCs/>
          <w:sz w:val="21"/>
          <w:szCs w:val="21"/>
        </w:rPr>
        <w:t xml:space="preserve">Customer segments: </w:t>
      </w:r>
      <w:r>
        <w:rPr>
          <w:sz w:val="21"/>
          <w:szCs w:val="21"/>
        </w:rPr>
        <w:t>Repeat customers contributed 66.39% of delivered revenue; New customers 23.04%; VIP customers 10.57% from 381 customers.</w:t>
      </w:r>
    </w:p>
    <w:p w14:paraId="7F4E13DD">
      <w:pPr>
        <w:pStyle w:val="16"/>
        <w:numPr>
          <w:ilvl w:val="0"/>
          <w:numId w:val="1"/>
        </w:numPr>
        <w:spacing w:after="80" w:line="270" w:lineRule="auto"/>
      </w:pPr>
      <w:r>
        <w:rPr>
          <w:b/>
          <w:bCs/>
          <w:sz w:val="21"/>
          <w:szCs w:val="21"/>
        </w:rPr>
        <w:t xml:space="preserve">Seller tiers: </w:t>
      </w:r>
      <w:r>
        <w:rPr>
          <w:sz w:val="21"/>
          <w:szCs w:val="21"/>
        </w:rPr>
        <w:t>High-tier sellers generated the highest revenue (₹38,50,06,127.54) but the lowest margin among tiers (1.54%); Medium-tier sellers recorded the highest margin (3.47%).</w:t>
      </w:r>
    </w:p>
    <w:p w14:paraId="67BE97E6">
      <w:pPr>
        <w:pStyle w:val="16"/>
        <w:numPr>
          <w:ilvl w:val="0"/>
          <w:numId w:val="1"/>
        </w:numPr>
        <w:spacing w:after="80" w:line="270" w:lineRule="auto"/>
      </w:pPr>
      <w:r>
        <w:rPr>
          <w:b/>
          <w:bCs/>
          <w:sz w:val="21"/>
          <w:szCs w:val="21"/>
        </w:rPr>
        <w:t xml:space="preserve">Delivery performance: </w:t>
      </w:r>
      <w:r>
        <w:rPr>
          <w:sz w:val="21"/>
          <w:szCs w:val="21"/>
        </w:rPr>
        <w:t>61.20% of Delivered/Returned orders were classified as Late (delivery_delay &gt; 0), against an average delivery time of 5.02 days.</w:t>
      </w:r>
    </w:p>
    <w:p w14:paraId="5E741CDF">
      <w:pPr>
        <w:pStyle w:val="16"/>
        <w:numPr>
          <w:ilvl w:val="0"/>
          <w:numId w:val="1"/>
        </w:numPr>
        <w:spacing w:after="80" w:line="270" w:lineRule="auto"/>
      </w:pPr>
      <w:r>
        <w:rPr>
          <w:b/>
          <w:bCs/>
          <w:sz w:val="21"/>
          <w:szCs w:val="21"/>
        </w:rPr>
        <w:t xml:space="preserve">Returns: </w:t>
      </w:r>
      <w:r>
        <w:rPr>
          <w:sz w:val="21"/>
          <w:szCs w:val="21"/>
        </w:rPr>
        <w:t>7,020 total return records were logged, comprising 6,620 whole-order returns and 400 item-level returns. 73.32% of returns were Refunded and 24.83% were Rejected.</w:t>
      </w:r>
    </w:p>
    <w:p w14:paraId="7D3C80A4">
      <w:pPr>
        <w:pStyle w:val="16"/>
        <w:numPr>
          <w:ilvl w:val="0"/>
          <w:numId w:val="1"/>
        </w:numPr>
        <w:spacing w:after="80" w:line="270" w:lineRule="auto"/>
      </w:pPr>
      <w:r>
        <w:rPr>
          <w:b/>
          <w:bCs/>
          <w:sz w:val="21"/>
          <w:szCs w:val="21"/>
        </w:rPr>
        <w:t xml:space="preserve">Payments: </w:t>
      </w:r>
      <w:r>
        <w:rPr>
          <w:sz w:val="21"/>
          <w:szCs w:val="21"/>
        </w:rPr>
        <w:t>UPI was the most-used payment method (39.85% share); COD recorded the lowest transaction success rate (86.04%) among all methods.</w:t>
      </w:r>
    </w:p>
    <w:p w14:paraId="0A73E9D2">
      <w:pPr>
        <w:spacing w:before="100" w:after="150"/>
      </w:pPr>
      <w:r>
        <w:rPr>
          <w:i/>
          <w:iCs/>
          <w:color w:val="595959"/>
          <w:sz w:val="19"/>
          <w:szCs w:val="19"/>
        </w:rPr>
        <w:t>Note: All figures in this report are drawn directly from the SQL query results provided for this analysis. No causal explanation, root-cause interpretation, or recommendation is included in this report.</w:t>
      </w:r>
    </w:p>
    <w:p w14:paraId="537605D1">
      <w:r>
        <w:br w:type="page"/>
      </w:r>
    </w:p>
    <w:p w14:paraId="52B695DB">
      <w:pPr>
        <w:pStyle w:val="2"/>
        <w:pBdr>
          <w:bottom w:val="single" w:color="1F3864" w:sz="6" w:space="4"/>
        </w:pBdr>
        <w:spacing w:before="400" w:after="200"/>
      </w:pPr>
      <w:r>
        <w:rPr>
          <w:b/>
          <w:bCs/>
          <w:color w:val="1F3864"/>
          <w:sz w:val="30"/>
          <w:szCs w:val="30"/>
        </w:rPr>
        <w:t>2. Business Overview</w:t>
      </w:r>
    </w:p>
    <w:p w14:paraId="43292E82">
      <w:pPr>
        <w:pStyle w:val="3"/>
        <w:spacing w:before="300" w:after="150"/>
      </w:pPr>
      <w:r>
        <w:rPr>
          <w:b/>
          <w:bCs/>
          <w:color w:val="1F3864"/>
          <w:sz w:val="24"/>
          <w:szCs w:val="24"/>
        </w:rPr>
        <w:t>2.1 Entity Volumes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00"/>
        <w:gridCol w:w="3500"/>
      </w:tblGrid>
      <w:tr w14:paraId="01E18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500" w:type="dxa"/>
            <w:shd w:val="clear" w:color="auto" w:fill="1F3864"/>
            <w:tcMar>
              <w:top w:w="80" w:type="dxa"/>
              <w:left w:w="100" w:type="dxa"/>
              <w:bottom w:w="80" w:type="dxa"/>
              <w:right w:w="100" w:type="dxa"/>
            </w:tcMar>
          </w:tcPr>
          <w:p w14:paraId="25A4FA2C">
            <w:pPr>
              <w:jc w:val="center"/>
            </w:pPr>
            <w:r>
              <w:rPr>
                <w:b/>
                <w:bCs/>
                <w:color w:val="FFFFFF"/>
                <w:sz w:val="19"/>
                <w:szCs w:val="19"/>
              </w:rPr>
              <w:t>Entity</w:t>
            </w:r>
          </w:p>
        </w:tc>
        <w:tc>
          <w:tcPr>
            <w:tcW w:w="3500" w:type="dxa"/>
            <w:shd w:val="clear" w:color="auto" w:fill="1F3864"/>
            <w:tcMar>
              <w:top w:w="80" w:type="dxa"/>
              <w:left w:w="100" w:type="dxa"/>
              <w:bottom w:w="80" w:type="dxa"/>
              <w:right w:w="100" w:type="dxa"/>
            </w:tcMar>
          </w:tcPr>
          <w:p w14:paraId="52A41FBF">
            <w:pPr>
              <w:jc w:val="center"/>
            </w:pPr>
            <w:r>
              <w:rPr>
                <w:b/>
                <w:bCs/>
                <w:color w:val="FFFFFF"/>
                <w:sz w:val="19"/>
                <w:szCs w:val="19"/>
              </w:rPr>
              <w:t>Count</w:t>
            </w:r>
          </w:p>
        </w:tc>
      </w:tr>
      <w:tr w14:paraId="208DF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0" w:type="dxa"/>
            <w:tcMar>
              <w:top w:w="80" w:type="dxa"/>
              <w:left w:w="100" w:type="dxa"/>
              <w:bottom w:w="80" w:type="dxa"/>
              <w:right w:w="100" w:type="dxa"/>
            </w:tcMar>
          </w:tcPr>
          <w:p w14:paraId="108A68E1">
            <w:pPr>
              <w:jc w:val="left"/>
            </w:pPr>
            <w:r>
              <w:rPr>
                <w:b w:val="0"/>
                <w:bCs w:val="0"/>
                <w:color w:val="000000"/>
                <w:sz w:val="19"/>
                <w:szCs w:val="19"/>
              </w:rPr>
              <w:t>Total Customers</w:t>
            </w:r>
          </w:p>
        </w:tc>
        <w:tc>
          <w:tcPr>
            <w:tcW w:w="3500" w:type="dxa"/>
            <w:tcMar>
              <w:top w:w="80" w:type="dxa"/>
              <w:left w:w="100" w:type="dxa"/>
              <w:bottom w:w="80" w:type="dxa"/>
              <w:right w:w="100" w:type="dxa"/>
            </w:tcMar>
          </w:tcPr>
          <w:p w14:paraId="03E5CA80">
            <w:pPr>
              <w:jc w:val="center"/>
            </w:pPr>
            <w:r>
              <w:rPr>
                <w:b w:val="0"/>
                <w:bCs w:val="0"/>
                <w:color w:val="000000"/>
                <w:sz w:val="19"/>
                <w:szCs w:val="19"/>
              </w:rPr>
              <w:t>39,999</w:t>
            </w:r>
          </w:p>
        </w:tc>
      </w:tr>
      <w:tr w14:paraId="63433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0" w:type="dxa"/>
            <w:shd w:val="clear" w:color="auto" w:fill="F2F2F2"/>
            <w:tcMar>
              <w:top w:w="80" w:type="dxa"/>
              <w:left w:w="100" w:type="dxa"/>
              <w:bottom w:w="80" w:type="dxa"/>
              <w:right w:w="100" w:type="dxa"/>
            </w:tcMar>
          </w:tcPr>
          <w:p w14:paraId="30479EE3">
            <w:pPr>
              <w:jc w:val="left"/>
            </w:pPr>
            <w:r>
              <w:rPr>
                <w:b w:val="0"/>
                <w:bCs w:val="0"/>
                <w:color w:val="000000"/>
                <w:sz w:val="19"/>
                <w:szCs w:val="19"/>
              </w:rPr>
              <w:t>Total Sellers</w:t>
            </w:r>
          </w:p>
        </w:tc>
        <w:tc>
          <w:tcPr>
            <w:tcW w:w="3500" w:type="dxa"/>
            <w:shd w:val="clear" w:color="auto" w:fill="F2F2F2"/>
            <w:tcMar>
              <w:top w:w="80" w:type="dxa"/>
              <w:left w:w="100" w:type="dxa"/>
              <w:bottom w:w="80" w:type="dxa"/>
              <w:right w:w="100" w:type="dxa"/>
            </w:tcMar>
          </w:tcPr>
          <w:p w14:paraId="056F2A8D">
            <w:pPr>
              <w:jc w:val="center"/>
            </w:pPr>
            <w:r>
              <w:rPr>
                <w:b w:val="0"/>
                <w:bCs w:val="0"/>
                <w:color w:val="000000"/>
                <w:sz w:val="19"/>
                <w:szCs w:val="19"/>
              </w:rPr>
              <w:t>1,200</w:t>
            </w:r>
          </w:p>
        </w:tc>
      </w:tr>
      <w:tr w14:paraId="471B5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0" w:type="dxa"/>
            <w:tcMar>
              <w:top w:w="80" w:type="dxa"/>
              <w:left w:w="100" w:type="dxa"/>
              <w:bottom w:w="80" w:type="dxa"/>
              <w:right w:w="100" w:type="dxa"/>
            </w:tcMar>
          </w:tcPr>
          <w:p w14:paraId="6818F06C">
            <w:pPr>
              <w:jc w:val="left"/>
            </w:pPr>
            <w:r>
              <w:rPr>
                <w:b w:val="0"/>
                <w:bCs w:val="0"/>
                <w:color w:val="000000"/>
                <w:sz w:val="19"/>
                <w:szCs w:val="19"/>
              </w:rPr>
              <w:t>Total Products</w:t>
            </w:r>
          </w:p>
        </w:tc>
        <w:tc>
          <w:tcPr>
            <w:tcW w:w="3500" w:type="dxa"/>
            <w:tcMar>
              <w:top w:w="80" w:type="dxa"/>
              <w:left w:w="100" w:type="dxa"/>
              <w:bottom w:w="80" w:type="dxa"/>
              <w:right w:w="100" w:type="dxa"/>
            </w:tcMar>
          </w:tcPr>
          <w:p w14:paraId="51F0BC38">
            <w:pPr>
              <w:jc w:val="center"/>
            </w:pPr>
            <w:r>
              <w:rPr>
                <w:b w:val="0"/>
                <w:bCs w:val="0"/>
                <w:color w:val="000000"/>
                <w:sz w:val="19"/>
                <w:szCs w:val="19"/>
              </w:rPr>
              <w:t>3,500</w:t>
            </w:r>
          </w:p>
        </w:tc>
      </w:tr>
      <w:tr w14:paraId="58C70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0" w:type="dxa"/>
            <w:shd w:val="clear" w:color="auto" w:fill="F2F2F2"/>
            <w:tcMar>
              <w:top w:w="80" w:type="dxa"/>
              <w:left w:w="100" w:type="dxa"/>
              <w:bottom w:w="80" w:type="dxa"/>
              <w:right w:w="100" w:type="dxa"/>
            </w:tcMar>
          </w:tcPr>
          <w:p w14:paraId="43F257B1">
            <w:pPr>
              <w:jc w:val="left"/>
            </w:pPr>
            <w:r>
              <w:rPr>
                <w:b w:val="0"/>
                <w:bCs w:val="0"/>
                <w:color w:val="000000"/>
                <w:sz w:val="19"/>
                <w:szCs w:val="19"/>
              </w:rPr>
              <w:t>Total Categories</w:t>
            </w:r>
          </w:p>
        </w:tc>
        <w:tc>
          <w:tcPr>
            <w:tcW w:w="3500" w:type="dxa"/>
            <w:shd w:val="clear" w:color="auto" w:fill="F2F2F2"/>
            <w:tcMar>
              <w:top w:w="80" w:type="dxa"/>
              <w:left w:w="100" w:type="dxa"/>
              <w:bottom w:w="80" w:type="dxa"/>
              <w:right w:w="100" w:type="dxa"/>
            </w:tcMar>
          </w:tcPr>
          <w:p w14:paraId="32A98C7C">
            <w:pPr>
              <w:jc w:val="center"/>
            </w:pPr>
            <w:r>
              <w:rPr>
                <w:b w:val="0"/>
                <w:bCs w:val="0"/>
                <w:color w:val="000000"/>
                <w:sz w:val="19"/>
                <w:szCs w:val="19"/>
              </w:rPr>
              <w:t>8</w:t>
            </w:r>
          </w:p>
        </w:tc>
      </w:tr>
      <w:tr w14:paraId="2A579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0" w:type="dxa"/>
            <w:tcMar>
              <w:top w:w="80" w:type="dxa"/>
              <w:left w:w="100" w:type="dxa"/>
              <w:bottom w:w="80" w:type="dxa"/>
              <w:right w:w="100" w:type="dxa"/>
            </w:tcMar>
          </w:tcPr>
          <w:p w14:paraId="4F7FF422">
            <w:pPr>
              <w:jc w:val="left"/>
            </w:pPr>
            <w:r>
              <w:rPr>
                <w:b w:val="0"/>
                <w:bCs w:val="0"/>
                <w:color w:val="000000"/>
                <w:sz w:val="19"/>
                <w:szCs w:val="19"/>
              </w:rPr>
              <w:t>Total Sub-Categories</w:t>
            </w:r>
          </w:p>
        </w:tc>
        <w:tc>
          <w:tcPr>
            <w:tcW w:w="3500" w:type="dxa"/>
            <w:tcMar>
              <w:top w:w="80" w:type="dxa"/>
              <w:left w:w="100" w:type="dxa"/>
              <w:bottom w:w="80" w:type="dxa"/>
              <w:right w:w="100" w:type="dxa"/>
            </w:tcMar>
          </w:tcPr>
          <w:p w14:paraId="4E859FCA">
            <w:pPr>
              <w:jc w:val="center"/>
            </w:pPr>
            <w:r>
              <w:rPr>
                <w:b w:val="0"/>
                <w:bCs w:val="0"/>
                <w:color w:val="000000"/>
                <w:sz w:val="19"/>
                <w:szCs w:val="19"/>
              </w:rPr>
              <w:t>49</w:t>
            </w:r>
          </w:p>
        </w:tc>
      </w:tr>
      <w:tr w14:paraId="3C2BA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0" w:type="dxa"/>
            <w:shd w:val="clear" w:color="auto" w:fill="F2F2F2"/>
            <w:tcMar>
              <w:top w:w="80" w:type="dxa"/>
              <w:left w:w="100" w:type="dxa"/>
              <w:bottom w:w="80" w:type="dxa"/>
              <w:right w:w="100" w:type="dxa"/>
            </w:tcMar>
          </w:tcPr>
          <w:p w14:paraId="13573ECB">
            <w:pPr>
              <w:jc w:val="left"/>
            </w:pPr>
            <w:r>
              <w:rPr>
                <w:b w:val="0"/>
                <w:bCs w:val="0"/>
                <w:color w:val="000000"/>
                <w:sz w:val="19"/>
                <w:szCs w:val="19"/>
              </w:rPr>
              <w:t>Total Orders</w:t>
            </w:r>
          </w:p>
        </w:tc>
        <w:tc>
          <w:tcPr>
            <w:tcW w:w="3500" w:type="dxa"/>
            <w:shd w:val="clear" w:color="auto" w:fill="F2F2F2"/>
            <w:tcMar>
              <w:top w:w="80" w:type="dxa"/>
              <w:left w:w="100" w:type="dxa"/>
              <w:bottom w:w="80" w:type="dxa"/>
              <w:right w:w="100" w:type="dxa"/>
            </w:tcMar>
          </w:tcPr>
          <w:p w14:paraId="74148322">
            <w:pPr>
              <w:jc w:val="center"/>
            </w:pPr>
            <w:r>
              <w:rPr>
                <w:b w:val="0"/>
                <w:bCs w:val="0"/>
                <w:color w:val="000000"/>
                <w:sz w:val="19"/>
                <w:szCs w:val="19"/>
              </w:rPr>
              <w:t>103,747</w:t>
            </w:r>
          </w:p>
        </w:tc>
      </w:tr>
      <w:tr w14:paraId="79214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0" w:type="dxa"/>
            <w:tcMar>
              <w:top w:w="80" w:type="dxa"/>
              <w:left w:w="100" w:type="dxa"/>
              <w:bottom w:w="80" w:type="dxa"/>
              <w:right w:w="100" w:type="dxa"/>
            </w:tcMar>
          </w:tcPr>
          <w:p w14:paraId="1FE8056B">
            <w:pPr>
              <w:jc w:val="left"/>
            </w:pPr>
            <w:r>
              <w:rPr>
                <w:b w:val="0"/>
                <w:bCs w:val="0"/>
                <w:color w:val="000000"/>
                <w:sz w:val="19"/>
                <w:szCs w:val="19"/>
              </w:rPr>
              <w:t>Total Order Items</w:t>
            </w:r>
          </w:p>
        </w:tc>
        <w:tc>
          <w:tcPr>
            <w:tcW w:w="3500" w:type="dxa"/>
            <w:tcMar>
              <w:top w:w="80" w:type="dxa"/>
              <w:left w:w="100" w:type="dxa"/>
              <w:bottom w:w="80" w:type="dxa"/>
              <w:right w:w="100" w:type="dxa"/>
            </w:tcMar>
          </w:tcPr>
          <w:p w14:paraId="3F410B59">
            <w:pPr>
              <w:jc w:val="center"/>
            </w:pPr>
            <w:r>
              <w:rPr>
                <w:b w:val="0"/>
                <w:bCs w:val="0"/>
                <w:color w:val="000000"/>
                <w:sz w:val="19"/>
                <w:szCs w:val="19"/>
              </w:rPr>
              <w:t>200,962</w:t>
            </w:r>
          </w:p>
        </w:tc>
      </w:tr>
      <w:tr w14:paraId="6306F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0" w:type="dxa"/>
            <w:shd w:val="clear" w:color="auto" w:fill="F2F2F2"/>
            <w:tcMar>
              <w:top w:w="80" w:type="dxa"/>
              <w:left w:w="100" w:type="dxa"/>
              <w:bottom w:w="80" w:type="dxa"/>
              <w:right w:w="100" w:type="dxa"/>
            </w:tcMar>
          </w:tcPr>
          <w:p w14:paraId="158926B1">
            <w:pPr>
              <w:jc w:val="left"/>
            </w:pPr>
            <w:r>
              <w:rPr>
                <w:b w:val="0"/>
                <w:bCs w:val="0"/>
                <w:color w:val="000000"/>
                <w:sz w:val="19"/>
                <w:szCs w:val="19"/>
              </w:rPr>
              <w:t>Total Returns</w:t>
            </w:r>
          </w:p>
        </w:tc>
        <w:tc>
          <w:tcPr>
            <w:tcW w:w="3500" w:type="dxa"/>
            <w:shd w:val="clear" w:color="auto" w:fill="F2F2F2"/>
            <w:tcMar>
              <w:top w:w="80" w:type="dxa"/>
              <w:left w:w="100" w:type="dxa"/>
              <w:bottom w:w="80" w:type="dxa"/>
              <w:right w:w="100" w:type="dxa"/>
            </w:tcMar>
          </w:tcPr>
          <w:p w14:paraId="0E78416A">
            <w:pPr>
              <w:jc w:val="center"/>
            </w:pPr>
            <w:r>
              <w:rPr>
                <w:b w:val="0"/>
                <w:bCs w:val="0"/>
                <w:color w:val="000000"/>
                <w:sz w:val="19"/>
                <w:szCs w:val="19"/>
              </w:rPr>
              <w:t>7,020</w:t>
            </w:r>
          </w:p>
        </w:tc>
      </w:tr>
    </w:tbl>
    <w:p w14:paraId="52653164">
      <w:pPr>
        <w:spacing w:after="150" w:line="276" w:lineRule="auto"/>
      </w:pPr>
    </w:p>
    <w:p w14:paraId="655EA96C">
      <w:pPr>
        <w:pStyle w:val="16"/>
        <w:numPr>
          <w:ilvl w:val="0"/>
          <w:numId w:val="1"/>
        </w:numPr>
        <w:spacing w:after="80" w:line="270" w:lineRule="auto"/>
      </w:pPr>
      <w:r>
        <w:rPr>
          <w:sz w:val="21"/>
          <w:szCs w:val="21"/>
        </w:rPr>
        <w:t>The Order Items-to-Orders ratio is 1.94x, indicating an average basket of close to two line items per order.</w:t>
      </w:r>
    </w:p>
    <w:p w14:paraId="6F57D2C7">
      <w:pPr>
        <w:pStyle w:val="16"/>
        <w:numPr>
          <w:ilvl w:val="0"/>
          <w:numId w:val="1"/>
        </w:numPr>
        <w:spacing w:after="80" w:line="270" w:lineRule="auto"/>
      </w:pPr>
      <w:r>
        <w:rPr>
          <w:sz w:val="21"/>
          <w:szCs w:val="21"/>
        </w:rPr>
        <w:t>Business operating timeline spans 2024-01-01 to 2025-12-31 (first to last order date).</w:t>
      </w:r>
    </w:p>
    <w:p w14:paraId="2951A1C6">
      <w:pPr>
        <w:pStyle w:val="3"/>
        <w:spacing w:before="300" w:after="150"/>
      </w:pPr>
      <w:r>
        <w:rPr>
          <w:b/>
          <w:bCs/>
          <w:color w:val="1F3864"/>
          <w:sz w:val="24"/>
          <w:szCs w:val="24"/>
        </w:rPr>
        <w:t>2.2 Order Status Distribution</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3000"/>
        <w:gridCol w:w="2500"/>
      </w:tblGrid>
      <w:tr w14:paraId="05BD6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shd w:val="clear" w:color="auto" w:fill="1F3864"/>
            <w:tcMar>
              <w:top w:w="80" w:type="dxa"/>
              <w:left w:w="100" w:type="dxa"/>
              <w:bottom w:w="80" w:type="dxa"/>
              <w:right w:w="100" w:type="dxa"/>
            </w:tcMar>
          </w:tcPr>
          <w:p w14:paraId="588274FC">
            <w:pPr>
              <w:jc w:val="center"/>
            </w:pPr>
            <w:r>
              <w:rPr>
                <w:b/>
                <w:bCs/>
                <w:color w:val="FFFFFF"/>
                <w:sz w:val="19"/>
                <w:szCs w:val="19"/>
              </w:rPr>
              <w:t>Order Status</w:t>
            </w:r>
          </w:p>
        </w:tc>
        <w:tc>
          <w:tcPr>
            <w:tcW w:w="3000" w:type="dxa"/>
            <w:shd w:val="clear" w:color="auto" w:fill="1F3864"/>
            <w:tcMar>
              <w:top w:w="80" w:type="dxa"/>
              <w:left w:w="100" w:type="dxa"/>
              <w:bottom w:w="80" w:type="dxa"/>
              <w:right w:w="100" w:type="dxa"/>
            </w:tcMar>
          </w:tcPr>
          <w:p w14:paraId="7F5292FE">
            <w:pPr>
              <w:jc w:val="center"/>
            </w:pPr>
            <w:r>
              <w:rPr>
                <w:b/>
                <w:bCs/>
                <w:color w:val="FFFFFF"/>
                <w:sz w:val="19"/>
                <w:szCs w:val="19"/>
              </w:rPr>
              <w:t>Total Orders</w:t>
            </w:r>
          </w:p>
        </w:tc>
        <w:tc>
          <w:tcPr>
            <w:tcW w:w="2500" w:type="dxa"/>
            <w:shd w:val="clear" w:color="auto" w:fill="1F3864"/>
            <w:tcMar>
              <w:top w:w="80" w:type="dxa"/>
              <w:left w:w="100" w:type="dxa"/>
              <w:bottom w:w="80" w:type="dxa"/>
              <w:right w:w="100" w:type="dxa"/>
            </w:tcMar>
          </w:tcPr>
          <w:p w14:paraId="0ECF1ADA">
            <w:pPr>
              <w:jc w:val="center"/>
            </w:pPr>
            <w:r>
              <w:rPr>
                <w:b/>
                <w:bCs/>
                <w:color w:val="FFFFFF"/>
                <w:sz w:val="19"/>
                <w:szCs w:val="19"/>
              </w:rPr>
              <w:t>% Share</w:t>
            </w:r>
          </w:p>
        </w:tc>
      </w:tr>
      <w:tr w14:paraId="7C2DA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80" w:type="dxa"/>
              <w:left w:w="100" w:type="dxa"/>
              <w:bottom w:w="80" w:type="dxa"/>
              <w:right w:w="100" w:type="dxa"/>
            </w:tcMar>
          </w:tcPr>
          <w:p w14:paraId="40D374AD">
            <w:pPr>
              <w:jc w:val="left"/>
            </w:pPr>
            <w:r>
              <w:rPr>
                <w:b w:val="0"/>
                <w:bCs w:val="0"/>
                <w:color w:val="000000"/>
                <w:sz w:val="19"/>
                <w:szCs w:val="19"/>
              </w:rPr>
              <w:t>Delivered</w:t>
            </w:r>
          </w:p>
        </w:tc>
        <w:tc>
          <w:tcPr>
            <w:tcW w:w="3000" w:type="dxa"/>
            <w:tcMar>
              <w:top w:w="80" w:type="dxa"/>
              <w:left w:w="100" w:type="dxa"/>
              <w:bottom w:w="80" w:type="dxa"/>
              <w:right w:w="100" w:type="dxa"/>
            </w:tcMar>
          </w:tcPr>
          <w:p w14:paraId="7751C770">
            <w:pPr>
              <w:jc w:val="center"/>
            </w:pPr>
            <w:r>
              <w:rPr>
                <w:b w:val="0"/>
                <w:bCs w:val="0"/>
                <w:color w:val="000000"/>
                <w:sz w:val="19"/>
                <w:szCs w:val="19"/>
              </w:rPr>
              <w:t>81,114</w:t>
            </w:r>
          </w:p>
        </w:tc>
        <w:tc>
          <w:tcPr>
            <w:tcW w:w="2500" w:type="dxa"/>
            <w:tcMar>
              <w:top w:w="80" w:type="dxa"/>
              <w:left w:w="100" w:type="dxa"/>
              <w:bottom w:w="80" w:type="dxa"/>
              <w:right w:w="100" w:type="dxa"/>
            </w:tcMar>
          </w:tcPr>
          <w:p w14:paraId="5CDBD7B1">
            <w:pPr>
              <w:jc w:val="center"/>
            </w:pPr>
            <w:r>
              <w:rPr>
                <w:b w:val="0"/>
                <w:bCs w:val="0"/>
                <w:color w:val="000000"/>
                <w:sz w:val="19"/>
                <w:szCs w:val="19"/>
              </w:rPr>
              <w:t>78.18%</w:t>
            </w:r>
          </w:p>
        </w:tc>
      </w:tr>
      <w:tr w14:paraId="3F42A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2F2"/>
            <w:tcMar>
              <w:top w:w="80" w:type="dxa"/>
              <w:left w:w="100" w:type="dxa"/>
              <w:bottom w:w="80" w:type="dxa"/>
              <w:right w:w="100" w:type="dxa"/>
            </w:tcMar>
          </w:tcPr>
          <w:p w14:paraId="2BFE64B0">
            <w:pPr>
              <w:jc w:val="left"/>
            </w:pPr>
            <w:r>
              <w:rPr>
                <w:b w:val="0"/>
                <w:bCs w:val="0"/>
                <w:color w:val="000000"/>
                <w:sz w:val="19"/>
                <w:szCs w:val="19"/>
              </w:rPr>
              <w:t>Cancelled</w:t>
            </w:r>
          </w:p>
        </w:tc>
        <w:tc>
          <w:tcPr>
            <w:tcW w:w="3000" w:type="dxa"/>
            <w:shd w:val="clear" w:color="auto" w:fill="F2F2F2"/>
            <w:tcMar>
              <w:top w:w="80" w:type="dxa"/>
              <w:left w:w="100" w:type="dxa"/>
              <w:bottom w:w="80" w:type="dxa"/>
              <w:right w:w="100" w:type="dxa"/>
            </w:tcMar>
          </w:tcPr>
          <w:p w14:paraId="2A910F4C">
            <w:pPr>
              <w:jc w:val="center"/>
            </w:pPr>
            <w:r>
              <w:rPr>
                <w:b w:val="0"/>
                <w:bCs w:val="0"/>
                <w:color w:val="000000"/>
                <w:sz w:val="19"/>
                <w:szCs w:val="19"/>
              </w:rPr>
              <w:t>7,599</w:t>
            </w:r>
          </w:p>
        </w:tc>
        <w:tc>
          <w:tcPr>
            <w:tcW w:w="2500" w:type="dxa"/>
            <w:shd w:val="clear" w:color="auto" w:fill="F2F2F2"/>
            <w:tcMar>
              <w:top w:w="80" w:type="dxa"/>
              <w:left w:w="100" w:type="dxa"/>
              <w:bottom w:w="80" w:type="dxa"/>
              <w:right w:w="100" w:type="dxa"/>
            </w:tcMar>
          </w:tcPr>
          <w:p w14:paraId="7CD074F3">
            <w:pPr>
              <w:jc w:val="center"/>
            </w:pPr>
            <w:r>
              <w:rPr>
                <w:b w:val="0"/>
                <w:bCs w:val="0"/>
                <w:color w:val="000000"/>
                <w:sz w:val="19"/>
                <w:szCs w:val="19"/>
              </w:rPr>
              <w:t>7.32%</w:t>
            </w:r>
          </w:p>
        </w:tc>
      </w:tr>
      <w:tr w14:paraId="22D6C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80" w:type="dxa"/>
              <w:left w:w="100" w:type="dxa"/>
              <w:bottom w:w="80" w:type="dxa"/>
              <w:right w:w="100" w:type="dxa"/>
            </w:tcMar>
          </w:tcPr>
          <w:p w14:paraId="5BB38F7A">
            <w:pPr>
              <w:jc w:val="left"/>
            </w:pPr>
            <w:r>
              <w:rPr>
                <w:b w:val="0"/>
                <w:bCs w:val="0"/>
                <w:color w:val="000000"/>
                <w:sz w:val="19"/>
                <w:szCs w:val="19"/>
              </w:rPr>
              <w:t>Returned</w:t>
            </w:r>
          </w:p>
        </w:tc>
        <w:tc>
          <w:tcPr>
            <w:tcW w:w="3000" w:type="dxa"/>
            <w:tcMar>
              <w:top w:w="80" w:type="dxa"/>
              <w:left w:w="100" w:type="dxa"/>
              <w:bottom w:w="80" w:type="dxa"/>
              <w:right w:w="100" w:type="dxa"/>
            </w:tcMar>
          </w:tcPr>
          <w:p w14:paraId="5E31442A">
            <w:pPr>
              <w:jc w:val="center"/>
            </w:pPr>
            <w:r>
              <w:rPr>
                <w:b w:val="0"/>
                <w:bCs w:val="0"/>
                <w:color w:val="000000"/>
                <w:sz w:val="19"/>
                <w:szCs w:val="19"/>
              </w:rPr>
              <w:t>6,620</w:t>
            </w:r>
          </w:p>
        </w:tc>
        <w:tc>
          <w:tcPr>
            <w:tcW w:w="2500" w:type="dxa"/>
            <w:tcMar>
              <w:top w:w="80" w:type="dxa"/>
              <w:left w:w="100" w:type="dxa"/>
              <w:bottom w:w="80" w:type="dxa"/>
              <w:right w:w="100" w:type="dxa"/>
            </w:tcMar>
          </w:tcPr>
          <w:p w14:paraId="0A386446">
            <w:pPr>
              <w:jc w:val="center"/>
            </w:pPr>
            <w:r>
              <w:rPr>
                <w:b w:val="0"/>
                <w:bCs w:val="0"/>
                <w:color w:val="000000"/>
                <w:sz w:val="19"/>
                <w:szCs w:val="19"/>
              </w:rPr>
              <w:t>6.38%</w:t>
            </w:r>
          </w:p>
        </w:tc>
      </w:tr>
      <w:tr w14:paraId="54A29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2F2"/>
            <w:tcMar>
              <w:top w:w="80" w:type="dxa"/>
              <w:left w:w="100" w:type="dxa"/>
              <w:bottom w:w="80" w:type="dxa"/>
              <w:right w:w="100" w:type="dxa"/>
            </w:tcMar>
          </w:tcPr>
          <w:p w14:paraId="7537F27B">
            <w:pPr>
              <w:jc w:val="left"/>
            </w:pPr>
            <w:r>
              <w:rPr>
                <w:b w:val="0"/>
                <w:bCs w:val="0"/>
                <w:color w:val="000000"/>
                <w:sz w:val="19"/>
                <w:szCs w:val="19"/>
              </w:rPr>
              <w:t>Shipped</w:t>
            </w:r>
          </w:p>
        </w:tc>
        <w:tc>
          <w:tcPr>
            <w:tcW w:w="3000" w:type="dxa"/>
            <w:shd w:val="clear" w:color="auto" w:fill="F2F2F2"/>
            <w:tcMar>
              <w:top w:w="80" w:type="dxa"/>
              <w:left w:w="100" w:type="dxa"/>
              <w:bottom w:w="80" w:type="dxa"/>
              <w:right w:w="100" w:type="dxa"/>
            </w:tcMar>
          </w:tcPr>
          <w:p w14:paraId="6E62737B">
            <w:pPr>
              <w:jc w:val="center"/>
            </w:pPr>
            <w:r>
              <w:rPr>
                <w:b w:val="0"/>
                <w:bCs w:val="0"/>
                <w:color w:val="000000"/>
                <w:sz w:val="19"/>
                <w:szCs w:val="19"/>
              </w:rPr>
              <w:t>4,403</w:t>
            </w:r>
          </w:p>
        </w:tc>
        <w:tc>
          <w:tcPr>
            <w:tcW w:w="2500" w:type="dxa"/>
            <w:shd w:val="clear" w:color="auto" w:fill="F2F2F2"/>
            <w:tcMar>
              <w:top w:w="80" w:type="dxa"/>
              <w:left w:w="100" w:type="dxa"/>
              <w:bottom w:w="80" w:type="dxa"/>
              <w:right w:w="100" w:type="dxa"/>
            </w:tcMar>
          </w:tcPr>
          <w:p w14:paraId="2194D72B">
            <w:pPr>
              <w:jc w:val="center"/>
            </w:pPr>
            <w:r>
              <w:rPr>
                <w:b w:val="0"/>
                <w:bCs w:val="0"/>
                <w:color w:val="000000"/>
                <w:sz w:val="19"/>
                <w:szCs w:val="19"/>
              </w:rPr>
              <w:t>4.24%</w:t>
            </w:r>
          </w:p>
        </w:tc>
      </w:tr>
      <w:tr w14:paraId="4A8AD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80" w:type="dxa"/>
              <w:left w:w="100" w:type="dxa"/>
              <w:bottom w:w="80" w:type="dxa"/>
              <w:right w:w="100" w:type="dxa"/>
            </w:tcMar>
          </w:tcPr>
          <w:p w14:paraId="718A0F06">
            <w:pPr>
              <w:jc w:val="left"/>
            </w:pPr>
            <w:r>
              <w:rPr>
                <w:b w:val="0"/>
                <w:bCs w:val="0"/>
                <w:color w:val="000000"/>
                <w:sz w:val="19"/>
                <w:szCs w:val="19"/>
              </w:rPr>
              <w:t>Pending</w:t>
            </w:r>
          </w:p>
        </w:tc>
        <w:tc>
          <w:tcPr>
            <w:tcW w:w="3000" w:type="dxa"/>
            <w:tcMar>
              <w:top w:w="80" w:type="dxa"/>
              <w:left w:w="100" w:type="dxa"/>
              <w:bottom w:w="80" w:type="dxa"/>
              <w:right w:w="100" w:type="dxa"/>
            </w:tcMar>
          </w:tcPr>
          <w:p w14:paraId="06FB7AD5">
            <w:pPr>
              <w:jc w:val="center"/>
            </w:pPr>
            <w:r>
              <w:rPr>
                <w:b w:val="0"/>
                <w:bCs w:val="0"/>
                <w:color w:val="000000"/>
                <w:sz w:val="19"/>
                <w:szCs w:val="19"/>
              </w:rPr>
              <w:t>4,011</w:t>
            </w:r>
          </w:p>
        </w:tc>
        <w:tc>
          <w:tcPr>
            <w:tcW w:w="2500" w:type="dxa"/>
            <w:tcMar>
              <w:top w:w="80" w:type="dxa"/>
              <w:left w:w="100" w:type="dxa"/>
              <w:bottom w:w="80" w:type="dxa"/>
              <w:right w:w="100" w:type="dxa"/>
            </w:tcMar>
          </w:tcPr>
          <w:p w14:paraId="742C9FFD">
            <w:pPr>
              <w:jc w:val="center"/>
            </w:pPr>
            <w:r>
              <w:rPr>
                <w:b w:val="0"/>
                <w:bCs w:val="0"/>
                <w:color w:val="000000"/>
                <w:sz w:val="19"/>
                <w:szCs w:val="19"/>
              </w:rPr>
              <w:t>3.87%</w:t>
            </w:r>
          </w:p>
        </w:tc>
      </w:tr>
    </w:tbl>
    <w:p w14:paraId="0A7C5B1E">
      <w:pPr>
        <w:pStyle w:val="3"/>
        <w:spacing w:before="300" w:after="150"/>
      </w:pPr>
      <w:r>
        <w:rPr>
          <w:b/>
          <w:bCs/>
          <w:color w:val="1F3864"/>
          <w:sz w:val="24"/>
          <w:szCs w:val="24"/>
        </w:rPr>
        <w:t>2.3 Revenue by Order Status</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00"/>
        <w:gridCol w:w="4500"/>
      </w:tblGrid>
      <w:tr w14:paraId="0A72D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500" w:type="dxa"/>
            <w:shd w:val="clear" w:color="auto" w:fill="1F3864"/>
            <w:tcMar>
              <w:top w:w="80" w:type="dxa"/>
              <w:left w:w="100" w:type="dxa"/>
              <w:bottom w:w="80" w:type="dxa"/>
              <w:right w:w="100" w:type="dxa"/>
            </w:tcMar>
          </w:tcPr>
          <w:p w14:paraId="258253AF">
            <w:pPr>
              <w:jc w:val="center"/>
            </w:pPr>
            <w:r>
              <w:rPr>
                <w:b/>
                <w:bCs/>
                <w:color w:val="FFFFFF"/>
                <w:sz w:val="19"/>
                <w:szCs w:val="19"/>
              </w:rPr>
              <w:t>Order Status</w:t>
            </w:r>
          </w:p>
        </w:tc>
        <w:tc>
          <w:tcPr>
            <w:tcW w:w="4500" w:type="dxa"/>
            <w:shd w:val="clear" w:color="auto" w:fill="1F3864"/>
            <w:tcMar>
              <w:top w:w="80" w:type="dxa"/>
              <w:left w:w="100" w:type="dxa"/>
              <w:bottom w:w="80" w:type="dxa"/>
              <w:right w:w="100" w:type="dxa"/>
            </w:tcMar>
          </w:tcPr>
          <w:p w14:paraId="259BF046">
            <w:pPr>
              <w:jc w:val="center"/>
            </w:pPr>
            <w:r>
              <w:rPr>
                <w:b/>
                <w:bCs/>
                <w:color w:val="FFFFFF"/>
                <w:sz w:val="19"/>
                <w:szCs w:val="19"/>
              </w:rPr>
              <w:t>Order-Level Value (₹)</w:t>
            </w:r>
          </w:p>
        </w:tc>
      </w:tr>
      <w:tr w14:paraId="5CA9D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0" w:type="dxa"/>
            <w:tcMar>
              <w:top w:w="80" w:type="dxa"/>
              <w:left w:w="100" w:type="dxa"/>
              <w:bottom w:w="80" w:type="dxa"/>
              <w:right w:w="100" w:type="dxa"/>
            </w:tcMar>
          </w:tcPr>
          <w:p w14:paraId="6B91ACBB">
            <w:pPr>
              <w:jc w:val="left"/>
            </w:pPr>
            <w:r>
              <w:rPr>
                <w:b w:val="0"/>
                <w:bCs w:val="0"/>
                <w:color w:val="000000"/>
                <w:sz w:val="19"/>
                <w:szCs w:val="19"/>
              </w:rPr>
              <w:t>Delivered</w:t>
            </w:r>
          </w:p>
        </w:tc>
        <w:tc>
          <w:tcPr>
            <w:tcW w:w="4500" w:type="dxa"/>
            <w:tcMar>
              <w:top w:w="80" w:type="dxa"/>
              <w:left w:w="100" w:type="dxa"/>
              <w:bottom w:w="80" w:type="dxa"/>
              <w:right w:w="100" w:type="dxa"/>
            </w:tcMar>
          </w:tcPr>
          <w:p w14:paraId="01EBE112">
            <w:pPr>
              <w:jc w:val="center"/>
            </w:pPr>
            <w:r>
              <w:rPr>
                <w:b w:val="0"/>
                <w:bCs w:val="0"/>
                <w:color w:val="000000"/>
                <w:sz w:val="19"/>
                <w:szCs w:val="19"/>
              </w:rPr>
              <w:t>87,08,87,337.58</w:t>
            </w:r>
          </w:p>
        </w:tc>
      </w:tr>
      <w:tr w14:paraId="4EFC8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0" w:type="dxa"/>
            <w:shd w:val="clear" w:color="auto" w:fill="F2F2F2"/>
            <w:tcMar>
              <w:top w:w="80" w:type="dxa"/>
              <w:left w:w="100" w:type="dxa"/>
              <w:bottom w:w="80" w:type="dxa"/>
              <w:right w:w="100" w:type="dxa"/>
            </w:tcMar>
          </w:tcPr>
          <w:p w14:paraId="45E097EE">
            <w:pPr>
              <w:jc w:val="left"/>
            </w:pPr>
            <w:r>
              <w:rPr>
                <w:b w:val="0"/>
                <w:bCs w:val="0"/>
                <w:color w:val="000000"/>
                <w:sz w:val="19"/>
                <w:szCs w:val="19"/>
              </w:rPr>
              <w:t>Returned</w:t>
            </w:r>
          </w:p>
        </w:tc>
        <w:tc>
          <w:tcPr>
            <w:tcW w:w="4500" w:type="dxa"/>
            <w:shd w:val="clear" w:color="auto" w:fill="F2F2F2"/>
            <w:tcMar>
              <w:top w:w="80" w:type="dxa"/>
              <w:left w:w="100" w:type="dxa"/>
              <w:bottom w:w="80" w:type="dxa"/>
              <w:right w:w="100" w:type="dxa"/>
            </w:tcMar>
          </w:tcPr>
          <w:p w14:paraId="1EE8C8FE">
            <w:pPr>
              <w:jc w:val="center"/>
            </w:pPr>
            <w:r>
              <w:rPr>
                <w:b w:val="0"/>
                <w:bCs w:val="0"/>
                <w:color w:val="000000"/>
                <w:sz w:val="19"/>
                <w:szCs w:val="19"/>
              </w:rPr>
              <w:t>7,09,87,031.66</w:t>
            </w:r>
          </w:p>
        </w:tc>
      </w:tr>
      <w:tr w14:paraId="577A4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0" w:type="dxa"/>
            <w:tcMar>
              <w:top w:w="80" w:type="dxa"/>
              <w:left w:w="100" w:type="dxa"/>
              <w:bottom w:w="80" w:type="dxa"/>
              <w:right w:w="100" w:type="dxa"/>
            </w:tcMar>
          </w:tcPr>
          <w:p w14:paraId="7CF050A2">
            <w:pPr>
              <w:jc w:val="left"/>
            </w:pPr>
            <w:r>
              <w:rPr>
                <w:b w:val="0"/>
                <w:bCs w:val="0"/>
                <w:color w:val="000000"/>
                <w:sz w:val="19"/>
                <w:szCs w:val="19"/>
              </w:rPr>
              <w:t>Cancelled</w:t>
            </w:r>
          </w:p>
        </w:tc>
        <w:tc>
          <w:tcPr>
            <w:tcW w:w="4500" w:type="dxa"/>
            <w:tcMar>
              <w:top w:w="80" w:type="dxa"/>
              <w:left w:w="100" w:type="dxa"/>
              <w:bottom w:w="80" w:type="dxa"/>
              <w:right w:w="100" w:type="dxa"/>
            </w:tcMar>
          </w:tcPr>
          <w:p w14:paraId="162A45EA">
            <w:pPr>
              <w:jc w:val="center"/>
            </w:pPr>
            <w:r>
              <w:rPr>
                <w:b w:val="0"/>
                <w:bCs w:val="0"/>
                <w:color w:val="000000"/>
                <w:sz w:val="19"/>
                <w:szCs w:val="19"/>
              </w:rPr>
              <w:t>8,20,40,762.22</w:t>
            </w:r>
          </w:p>
        </w:tc>
      </w:tr>
      <w:tr w14:paraId="675D6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0" w:type="dxa"/>
            <w:shd w:val="clear" w:color="auto" w:fill="F2F2F2"/>
            <w:tcMar>
              <w:top w:w="80" w:type="dxa"/>
              <w:left w:w="100" w:type="dxa"/>
              <w:bottom w:w="80" w:type="dxa"/>
              <w:right w:w="100" w:type="dxa"/>
            </w:tcMar>
          </w:tcPr>
          <w:p w14:paraId="44934CAC">
            <w:pPr>
              <w:jc w:val="left"/>
            </w:pPr>
            <w:r>
              <w:rPr>
                <w:b w:val="0"/>
                <w:bCs w:val="0"/>
                <w:color w:val="000000"/>
                <w:sz w:val="19"/>
                <w:szCs w:val="19"/>
              </w:rPr>
              <w:t>Shipped</w:t>
            </w:r>
          </w:p>
        </w:tc>
        <w:tc>
          <w:tcPr>
            <w:tcW w:w="4500" w:type="dxa"/>
            <w:shd w:val="clear" w:color="auto" w:fill="F2F2F2"/>
            <w:tcMar>
              <w:top w:w="80" w:type="dxa"/>
              <w:left w:w="100" w:type="dxa"/>
              <w:bottom w:w="80" w:type="dxa"/>
              <w:right w:w="100" w:type="dxa"/>
            </w:tcMar>
          </w:tcPr>
          <w:p w14:paraId="5BF1B706">
            <w:pPr>
              <w:jc w:val="center"/>
            </w:pPr>
            <w:r>
              <w:rPr>
                <w:b w:val="0"/>
                <w:bCs w:val="0"/>
                <w:color w:val="000000"/>
                <w:sz w:val="19"/>
                <w:szCs w:val="19"/>
              </w:rPr>
              <w:t>4,32,12,728.94</w:t>
            </w:r>
          </w:p>
        </w:tc>
      </w:tr>
      <w:tr w14:paraId="12A7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0" w:type="dxa"/>
            <w:tcMar>
              <w:top w:w="80" w:type="dxa"/>
              <w:left w:w="100" w:type="dxa"/>
              <w:bottom w:w="80" w:type="dxa"/>
              <w:right w:w="100" w:type="dxa"/>
            </w:tcMar>
          </w:tcPr>
          <w:p w14:paraId="42463209">
            <w:pPr>
              <w:jc w:val="left"/>
            </w:pPr>
            <w:r>
              <w:rPr>
                <w:b w:val="0"/>
                <w:bCs w:val="0"/>
                <w:color w:val="000000"/>
                <w:sz w:val="19"/>
                <w:szCs w:val="19"/>
              </w:rPr>
              <w:t>Pending</w:t>
            </w:r>
          </w:p>
        </w:tc>
        <w:tc>
          <w:tcPr>
            <w:tcW w:w="4500" w:type="dxa"/>
            <w:tcMar>
              <w:top w:w="80" w:type="dxa"/>
              <w:left w:w="100" w:type="dxa"/>
              <w:bottom w:w="80" w:type="dxa"/>
              <w:right w:w="100" w:type="dxa"/>
            </w:tcMar>
          </w:tcPr>
          <w:p w14:paraId="5585492C">
            <w:pPr>
              <w:jc w:val="center"/>
            </w:pPr>
            <w:r>
              <w:rPr>
                <w:b w:val="0"/>
                <w:bCs w:val="0"/>
                <w:color w:val="000000"/>
                <w:sz w:val="19"/>
                <w:szCs w:val="19"/>
              </w:rPr>
              <w:t>4,28,56,261.52</w:t>
            </w:r>
          </w:p>
        </w:tc>
      </w:tr>
      <w:tr w14:paraId="21E27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0" w:type="dxa"/>
            <w:shd w:val="clear" w:color="auto" w:fill="F2F2F2"/>
            <w:tcMar>
              <w:top w:w="80" w:type="dxa"/>
              <w:left w:w="100" w:type="dxa"/>
              <w:bottom w:w="80" w:type="dxa"/>
              <w:right w:w="100" w:type="dxa"/>
            </w:tcMar>
          </w:tcPr>
          <w:p w14:paraId="1CFA4802">
            <w:pPr>
              <w:jc w:val="left"/>
            </w:pPr>
            <w:r>
              <w:rPr>
                <w:b w:val="0"/>
                <w:bCs w:val="0"/>
                <w:color w:val="000000"/>
                <w:sz w:val="19"/>
                <w:szCs w:val="19"/>
              </w:rPr>
              <w:t>All Statuses Combined (Gross)</w:t>
            </w:r>
          </w:p>
        </w:tc>
        <w:tc>
          <w:tcPr>
            <w:tcW w:w="4500" w:type="dxa"/>
            <w:shd w:val="clear" w:color="auto" w:fill="F2F2F2"/>
            <w:tcMar>
              <w:top w:w="80" w:type="dxa"/>
              <w:left w:w="100" w:type="dxa"/>
              <w:bottom w:w="80" w:type="dxa"/>
              <w:right w:w="100" w:type="dxa"/>
            </w:tcMar>
          </w:tcPr>
          <w:p w14:paraId="1222771A">
            <w:pPr>
              <w:jc w:val="center"/>
            </w:pPr>
            <w:r>
              <w:rPr>
                <w:b w:val="0"/>
                <w:bCs w:val="0"/>
                <w:color w:val="000000"/>
                <w:sz w:val="19"/>
                <w:szCs w:val="19"/>
              </w:rPr>
              <w:t>1,10,99,84,121.93</w:t>
            </w:r>
          </w:p>
        </w:tc>
      </w:tr>
    </w:tbl>
    <w:p w14:paraId="1400D539">
      <w:pPr>
        <w:spacing w:before="100" w:after="150"/>
      </w:pPr>
      <w:r>
        <w:rPr>
          <w:i/>
          <w:iCs/>
          <w:color w:val="595959"/>
          <w:sz w:val="19"/>
          <w:szCs w:val="19"/>
        </w:rPr>
        <w:t>Note: "Gross completed revenue" (₹1,10,99,84,121.93) sums order_total across all order statuses, including orders not yet fulfilled or cancelled. Delivered-only revenue (₹87,08,87,337.58) reflects completed transactions.</w:t>
      </w:r>
    </w:p>
    <w:p w14:paraId="794FDAF1">
      <w:pPr>
        <w:pStyle w:val="3"/>
        <w:spacing w:before="300" w:after="150"/>
      </w:pPr>
      <w:r>
        <w:rPr>
          <w:b/>
          <w:bCs/>
          <w:color w:val="1F3864"/>
          <w:sz w:val="24"/>
          <w:szCs w:val="24"/>
        </w:rPr>
        <w:t>2.4 Delivered Orders — Revenue Summary</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gridCol w:w="4000"/>
      </w:tblGrid>
      <w:tr w14:paraId="2C2AB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0" w:type="dxa"/>
            <w:shd w:val="clear" w:color="auto" w:fill="1F3864"/>
            <w:tcMar>
              <w:top w:w="80" w:type="dxa"/>
              <w:left w:w="100" w:type="dxa"/>
              <w:bottom w:w="80" w:type="dxa"/>
              <w:right w:w="100" w:type="dxa"/>
            </w:tcMar>
          </w:tcPr>
          <w:p w14:paraId="306F50A7">
            <w:pPr>
              <w:jc w:val="center"/>
            </w:pPr>
            <w:r>
              <w:rPr>
                <w:b/>
                <w:bCs/>
                <w:color w:val="FFFFFF"/>
                <w:sz w:val="19"/>
                <w:szCs w:val="19"/>
              </w:rPr>
              <w:t>Metric</w:t>
            </w:r>
          </w:p>
        </w:tc>
        <w:tc>
          <w:tcPr>
            <w:tcW w:w="4000" w:type="dxa"/>
            <w:shd w:val="clear" w:color="auto" w:fill="1F3864"/>
            <w:tcMar>
              <w:top w:w="80" w:type="dxa"/>
              <w:left w:w="100" w:type="dxa"/>
              <w:bottom w:w="80" w:type="dxa"/>
              <w:right w:w="100" w:type="dxa"/>
            </w:tcMar>
          </w:tcPr>
          <w:p w14:paraId="7FBD48F0">
            <w:pPr>
              <w:jc w:val="center"/>
            </w:pPr>
            <w:r>
              <w:rPr>
                <w:b/>
                <w:bCs/>
                <w:color w:val="FFFFFF"/>
                <w:sz w:val="19"/>
                <w:szCs w:val="19"/>
              </w:rPr>
              <w:t>Value</w:t>
            </w:r>
          </w:p>
        </w:tc>
      </w:tr>
      <w:tr w14:paraId="1A884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Mar>
              <w:top w:w="80" w:type="dxa"/>
              <w:left w:w="100" w:type="dxa"/>
              <w:bottom w:w="80" w:type="dxa"/>
              <w:right w:w="100" w:type="dxa"/>
            </w:tcMar>
          </w:tcPr>
          <w:p w14:paraId="601DA00A">
            <w:pPr>
              <w:jc w:val="left"/>
            </w:pPr>
            <w:r>
              <w:rPr>
                <w:b w:val="0"/>
                <w:bCs w:val="0"/>
                <w:color w:val="000000"/>
                <w:sz w:val="19"/>
                <w:szCs w:val="19"/>
              </w:rPr>
              <w:t>Total Revenue (order_total, Delivered)</w:t>
            </w:r>
          </w:p>
        </w:tc>
        <w:tc>
          <w:tcPr>
            <w:tcW w:w="4000" w:type="dxa"/>
            <w:tcMar>
              <w:top w:w="80" w:type="dxa"/>
              <w:left w:w="100" w:type="dxa"/>
              <w:bottom w:w="80" w:type="dxa"/>
              <w:right w:w="100" w:type="dxa"/>
            </w:tcMar>
          </w:tcPr>
          <w:p w14:paraId="5FFCCD46">
            <w:pPr>
              <w:jc w:val="center"/>
            </w:pPr>
            <w:r>
              <w:rPr>
                <w:b w:val="0"/>
                <w:bCs w:val="0"/>
                <w:color w:val="000000"/>
                <w:sz w:val="19"/>
                <w:szCs w:val="19"/>
              </w:rPr>
              <w:t>₹87,08,87,337.58</w:t>
            </w:r>
          </w:p>
        </w:tc>
      </w:tr>
      <w:tr w14:paraId="00D59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shd w:val="clear" w:color="auto" w:fill="F2F2F2"/>
            <w:tcMar>
              <w:top w:w="80" w:type="dxa"/>
              <w:left w:w="100" w:type="dxa"/>
              <w:bottom w:w="80" w:type="dxa"/>
              <w:right w:w="100" w:type="dxa"/>
            </w:tcMar>
          </w:tcPr>
          <w:p w14:paraId="3B3D6092">
            <w:pPr>
              <w:jc w:val="left"/>
            </w:pPr>
            <w:r>
              <w:rPr>
                <w:b w:val="0"/>
                <w:bCs w:val="0"/>
                <w:color w:val="000000"/>
                <w:sz w:val="19"/>
                <w:szCs w:val="19"/>
              </w:rPr>
              <w:t>Average Order Value (AOV)</w:t>
            </w:r>
          </w:p>
        </w:tc>
        <w:tc>
          <w:tcPr>
            <w:tcW w:w="4000" w:type="dxa"/>
            <w:shd w:val="clear" w:color="auto" w:fill="F2F2F2"/>
            <w:tcMar>
              <w:top w:w="80" w:type="dxa"/>
              <w:left w:w="100" w:type="dxa"/>
              <w:bottom w:w="80" w:type="dxa"/>
              <w:right w:w="100" w:type="dxa"/>
            </w:tcMar>
          </w:tcPr>
          <w:p w14:paraId="3177A6DE">
            <w:pPr>
              <w:jc w:val="center"/>
            </w:pPr>
            <w:r>
              <w:rPr>
                <w:b w:val="0"/>
                <w:bCs w:val="0"/>
                <w:color w:val="000000"/>
                <w:sz w:val="19"/>
                <w:szCs w:val="19"/>
              </w:rPr>
              <w:t>₹10,736.58</w:t>
            </w:r>
          </w:p>
        </w:tc>
      </w:tr>
      <w:tr w14:paraId="1C9F7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Mar>
              <w:top w:w="80" w:type="dxa"/>
              <w:left w:w="100" w:type="dxa"/>
              <w:bottom w:w="80" w:type="dxa"/>
              <w:right w:w="100" w:type="dxa"/>
            </w:tcMar>
          </w:tcPr>
          <w:p w14:paraId="077C108B">
            <w:pPr>
              <w:jc w:val="left"/>
            </w:pPr>
            <w:r>
              <w:rPr>
                <w:b w:val="0"/>
                <w:bCs w:val="0"/>
                <w:color w:val="000000"/>
                <w:sz w:val="19"/>
                <w:szCs w:val="19"/>
              </w:rPr>
              <w:t>Maximum Order Value</w:t>
            </w:r>
          </w:p>
        </w:tc>
        <w:tc>
          <w:tcPr>
            <w:tcW w:w="4000" w:type="dxa"/>
            <w:tcMar>
              <w:top w:w="80" w:type="dxa"/>
              <w:left w:w="100" w:type="dxa"/>
              <w:bottom w:w="80" w:type="dxa"/>
              <w:right w:w="100" w:type="dxa"/>
            </w:tcMar>
          </w:tcPr>
          <w:p w14:paraId="27F167E4">
            <w:pPr>
              <w:jc w:val="center"/>
            </w:pPr>
            <w:r>
              <w:rPr>
                <w:b w:val="0"/>
                <w:bCs w:val="0"/>
                <w:color w:val="000000"/>
                <w:sz w:val="19"/>
                <w:szCs w:val="19"/>
              </w:rPr>
              <w:t>₹3,74,193.75</w:t>
            </w:r>
          </w:p>
        </w:tc>
      </w:tr>
      <w:tr w14:paraId="2184C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shd w:val="clear" w:color="auto" w:fill="F2F2F2"/>
            <w:tcMar>
              <w:top w:w="80" w:type="dxa"/>
              <w:left w:w="100" w:type="dxa"/>
              <w:bottom w:w="80" w:type="dxa"/>
              <w:right w:w="100" w:type="dxa"/>
            </w:tcMar>
          </w:tcPr>
          <w:p w14:paraId="79762495">
            <w:pPr>
              <w:jc w:val="left"/>
            </w:pPr>
            <w:r>
              <w:rPr>
                <w:b w:val="0"/>
                <w:bCs w:val="0"/>
                <w:color w:val="000000"/>
                <w:sz w:val="19"/>
                <w:szCs w:val="19"/>
              </w:rPr>
              <w:t>Minimum Order Value</w:t>
            </w:r>
          </w:p>
        </w:tc>
        <w:tc>
          <w:tcPr>
            <w:tcW w:w="4000" w:type="dxa"/>
            <w:shd w:val="clear" w:color="auto" w:fill="F2F2F2"/>
            <w:tcMar>
              <w:top w:w="80" w:type="dxa"/>
              <w:left w:w="100" w:type="dxa"/>
              <w:bottom w:w="80" w:type="dxa"/>
              <w:right w:w="100" w:type="dxa"/>
            </w:tcMar>
          </w:tcPr>
          <w:p w14:paraId="25D47906">
            <w:pPr>
              <w:jc w:val="center"/>
            </w:pPr>
            <w:r>
              <w:rPr>
                <w:b w:val="0"/>
                <w:bCs w:val="0"/>
                <w:color w:val="000000"/>
                <w:sz w:val="19"/>
                <w:szCs w:val="19"/>
              </w:rPr>
              <w:t>₹21.36</w:t>
            </w:r>
          </w:p>
        </w:tc>
      </w:tr>
    </w:tbl>
    <w:p w14:paraId="02083371">
      <w:pPr>
        <w:pStyle w:val="3"/>
        <w:spacing w:before="300" w:after="150"/>
      </w:pPr>
      <w:r>
        <w:rPr>
          <w:b/>
          <w:bCs/>
          <w:color w:val="1F3864"/>
          <w:sz w:val="24"/>
          <w:szCs w:val="24"/>
        </w:rPr>
        <w:t>2.5 Delivered Orders — Line-Item Revenue &amp; Profit</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gridCol w:w="4000"/>
      </w:tblGrid>
      <w:tr w14:paraId="4389A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0" w:type="dxa"/>
            <w:shd w:val="clear" w:color="auto" w:fill="1F3864"/>
            <w:tcMar>
              <w:top w:w="80" w:type="dxa"/>
              <w:left w:w="100" w:type="dxa"/>
              <w:bottom w:w="80" w:type="dxa"/>
              <w:right w:w="100" w:type="dxa"/>
            </w:tcMar>
          </w:tcPr>
          <w:p w14:paraId="1DCD7CEF">
            <w:pPr>
              <w:jc w:val="center"/>
            </w:pPr>
            <w:r>
              <w:rPr>
                <w:b/>
                <w:bCs/>
                <w:color w:val="FFFFFF"/>
                <w:sz w:val="19"/>
                <w:szCs w:val="19"/>
              </w:rPr>
              <w:t>Metric</w:t>
            </w:r>
          </w:p>
        </w:tc>
        <w:tc>
          <w:tcPr>
            <w:tcW w:w="4000" w:type="dxa"/>
            <w:shd w:val="clear" w:color="auto" w:fill="1F3864"/>
            <w:tcMar>
              <w:top w:w="80" w:type="dxa"/>
              <w:left w:w="100" w:type="dxa"/>
              <w:bottom w:w="80" w:type="dxa"/>
              <w:right w:w="100" w:type="dxa"/>
            </w:tcMar>
          </w:tcPr>
          <w:p w14:paraId="64E7B02F">
            <w:pPr>
              <w:jc w:val="center"/>
            </w:pPr>
            <w:r>
              <w:rPr>
                <w:b/>
                <w:bCs/>
                <w:color w:val="FFFFFF"/>
                <w:sz w:val="19"/>
                <w:szCs w:val="19"/>
              </w:rPr>
              <w:t>Value</w:t>
            </w:r>
          </w:p>
        </w:tc>
      </w:tr>
      <w:tr w14:paraId="06927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Mar>
              <w:top w:w="80" w:type="dxa"/>
              <w:left w:w="100" w:type="dxa"/>
              <w:bottom w:w="80" w:type="dxa"/>
              <w:right w:w="100" w:type="dxa"/>
            </w:tcMar>
          </w:tcPr>
          <w:p w14:paraId="10B5D929">
            <w:pPr>
              <w:jc w:val="left"/>
            </w:pPr>
            <w:r>
              <w:rPr>
                <w:b w:val="0"/>
                <w:bCs w:val="0"/>
                <w:color w:val="000000"/>
                <w:sz w:val="19"/>
                <w:szCs w:val="19"/>
              </w:rPr>
              <w:t>Total Revenue (item_total, Delivered)</w:t>
            </w:r>
          </w:p>
        </w:tc>
        <w:tc>
          <w:tcPr>
            <w:tcW w:w="4000" w:type="dxa"/>
            <w:tcMar>
              <w:top w:w="80" w:type="dxa"/>
              <w:left w:w="100" w:type="dxa"/>
              <w:bottom w:w="80" w:type="dxa"/>
              <w:right w:w="100" w:type="dxa"/>
            </w:tcMar>
          </w:tcPr>
          <w:p w14:paraId="501C9D7F">
            <w:pPr>
              <w:jc w:val="center"/>
            </w:pPr>
            <w:r>
              <w:rPr>
                <w:b w:val="0"/>
                <w:bCs w:val="0"/>
                <w:color w:val="000000"/>
                <w:sz w:val="19"/>
                <w:szCs w:val="19"/>
              </w:rPr>
              <w:t>₹87,08,87,337.41</w:t>
            </w:r>
          </w:p>
        </w:tc>
      </w:tr>
      <w:tr w14:paraId="1D862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shd w:val="clear" w:color="auto" w:fill="F2F2F2"/>
            <w:tcMar>
              <w:top w:w="80" w:type="dxa"/>
              <w:left w:w="100" w:type="dxa"/>
              <w:bottom w:w="80" w:type="dxa"/>
              <w:right w:w="100" w:type="dxa"/>
            </w:tcMar>
          </w:tcPr>
          <w:p w14:paraId="3AE67663">
            <w:pPr>
              <w:jc w:val="left"/>
            </w:pPr>
            <w:r>
              <w:rPr>
                <w:b w:val="0"/>
                <w:bCs w:val="0"/>
                <w:color w:val="000000"/>
                <w:sz w:val="19"/>
                <w:szCs w:val="19"/>
              </w:rPr>
              <w:t>Net Profit (Delivered)</w:t>
            </w:r>
          </w:p>
        </w:tc>
        <w:tc>
          <w:tcPr>
            <w:tcW w:w="4000" w:type="dxa"/>
            <w:shd w:val="clear" w:color="auto" w:fill="F2F2F2"/>
            <w:tcMar>
              <w:top w:w="80" w:type="dxa"/>
              <w:left w:w="100" w:type="dxa"/>
              <w:bottom w:w="80" w:type="dxa"/>
              <w:right w:w="100" w:type="dxa"/>
            </w:tcMar>
          </w:tcPr>
          <w:p w14:paraId="0CC26E7F">
            <w:pPr>
              <w:jc w:val="center"/>
            </w:pPr>
            <w:r>
              <w:rPr>
                <w:b w:val="0"/>
                <w:bCs w:val="0"/>
                <w:color w:val="000000"/>
                <w:sz w:val="19"/>
                <w:szCs w:val="19"/>
              </w:rPr>
              <w:t>₹2,07,01,496.39</w:t>
            </w:r>
          </w:p>
        </w:tc>
      </w:tr>
      <w:tr w14:paraId="1FC9E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Mar>
              <w:top w:w="80" w:type="dxa"/>
              <w:left w:w="100" w:type="dxa"/>
              <w:bottom w:w="80" w:type="dxa"/>
              <w:right w:w="100" w:type="dxa"/>
            </w:tcMar>
          </w:tcPr>
          <w:p w14:paraId="3C086094">
            <w:pPr>
              <w:jc w:val="left"/>
            </w:pPr>
            <w:r>
              <w:rPr>
                <w:b w:val="0"/>
                <w:bCs w:val="0"/>
                <w:color w:val="000000"/>
                <w:sz w:val="19"/>
                <w:szCs w:val="19"/>
              </w:rPr>
              <w:t>Profit Margin %</w:t>
            </w:r>
          </w:p>
        </w:tc>
        <w:tc>
          <w:tcPr>
            <w:tcW w:w="4000" w:type="dxa"/>
            <w:tcMar>
              <w:top w:w="80" w:type="dxa"/>
              <w:left w:w="100" w:type="dxa"/>
              <w:bottom w:w="80" w:type="dxa"/>
              <w:right w:w="100" w:type="dxa"/>
            </w:tcMar>
          </w:tcPr>
          <w:p w14:paraId="4F046E92">
            <w:pPr>
              <w:jc w:val="center"/>
            </w:pPr>
            <w:r>
              <w:rPr>
                <w:b w:val="0"/>
                <w:bCs w:val="0"/>
                <w:color w:val="000000"/>
                <w:sz w:val="19"/>
                <w:szCs w:val="19"/>
              </w:rPr>
              <w:t>2.38%</w:t>
            </w:r>
          </w:p>
        </w:tc>
      </w:tr>
    </w:tbl>
    <w:p w14:paraId="54ABB07A">
      <w:pPr>
        <w:spacing w:before="100" w:after="150"/>
      </w:pPr>
      <w:r>
        <w:rPr>
          <w:i/>
          <w:iCs/>
          <w:color w:val="595959"/>
          <w:sz w:val="19"/>
          <w:szCs w:val="19"/>
        </w:rPr>
        <w:t>Note: A minor variance of ₹0.17 exists between order-level revenue (₹87,08,87,337.58) and item-level revenue (₹87,08,87,337.41), attributable to item-level rounding.</w:t>
      </w:r>
    </w:p>
    <w:p w14:paraId="1CB4922D">
      <w:pPr>
        <w:pStyle w:val="3"/>
        <w:spacing w:before="300" w:after="150"/>
      </w:pPr>
      <w:r>
        <w:rPr>
          <w:b/>
          <w:bCs/>
          <w:color w:val="1F3864"/>
          <w:sz w:val="24"/>
          <w:szCs w:val="24"/>
        </w:rPr>
        <w:t>2.6 Line-Item Profitability Breakdown (Delivered Orders)</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00"/>
        <w:gridCol w:w="3500"/>
      </w:tblGrid>
      <w:tr w14:paraId="1A42F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500" w:type="dxa"/>
            <w:shd w:val="clear" w:color="auto" w:fill="1F3864"/>
            <w:tcMar>
              <w:top w:w="80" w:type="dxa"/>
              <w:left w:w="100" w:type="dxa"/>
              <w:bottom w:w="80" w:type="dxa"/>
              <w:right w:w="100" w:type="dxa"/>
            </w:tcMar>
          </w:tcPr>
          <w:p w14:paraId="759ACCA1">
            <w:pPr>
              <w:jc w:val="center"/>
            </w:pPr>
            <w:r>
              <w:rPr>
                <w:b/>
                <w:bCs/>
                <w:color w:val="FFFFFF"/>
                <w:sz w:val="19"/>
                <w:szCs w:val="19"/>
              </w:rPr>
              <w:t>Metric</w:t>
            </w:r>
          </w:p>
        </w:tc>
        <w:tc>
          <w:tcPr>
            <w:tcW w:w="3500" w:type="dxa"/>
            <w:shd w:val="clear" w:color="auto" w:fill="1F3864"/>
            <w:tcMar>
              <w:top w:w="80" w:type="dxa"/>
              <w:left w:w="100" w:type="dxa"/>
              <w:bottom w:w="80" w:type="dxa"/>
              <w:right w:w="100" w:type="dxa"/>
            </w:tcMar>
          </w:tcPr>
          <w:p w14:paraId="4BF8B275">
            <w:pPr>
              <w:jc w:val="center"/>
            </w:pPr>
            <w:r>
              <w:rPr>
                <w:b/>
                <w:bCs/>
                <w:color w:val="FFFFFF"/>
                <w:sz w:val="19"/>
                <w:szCs w:val="19"/>
              </w:rPr>
              <w:t>Value</w:t>
            </w:r>
          </w:p>
        </w:tc>
      </w:tr>
      <w:tr w14:paraId="154B1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0" w:type="dxa"/>
            <w:tcMar>
              <w:top w:w="80" w:type="dxa"/>
              <w:left w:w="100" w:type="dxa"/>
              <w:bottom w:w="80" w:type="dxa"/>
              <w:right w:w="100" w:type="dxa"/>
            </w:tcMar>
          </w:tcPr>
          <w:p w14:paraId="1A900FB6">
            <w:pPr>
              <w:jc w:val="left"/>
            </w:pPr>
            <w:r>
              <w:rPr>
                <w:b w:val="0"/>
                <w:bCs w:val="0"/>
                <w:color w:val="000000"/>
                <w:sz w:val="19"/>
                <w:szCs w:val="19"/>
              </w:rPr>
              <w:t>Profitable Line Items</w:t>
            </w:r>
          </w:p>
        </w:tc>
        <w:tc>
          <w:tcPr>
            <w:tcW w:w="3500" w:type="dxa"/>
            <w:tcMar>
              <w:top w:w="80" w:type="dxa"/>
              <w:left w:w="100" w:type="dxa"/>
              <w:bottom w:w="80" w:type="dxa"/>
              <w:right w:w="100" w:type="dxa"/>
            </w:tcMar>
          </w:tcPr>
          <w:p w14:paraId="2A5B42D4">
            <w:pPr>
              <w:jc w:val="center"/>
            </w:pPr>
            <w:r>
              <w:rPr>
                <w:b w:val="0"/>
                <w:bCs w:val="0"/>
                <w:color w:val="000000"/>
                <w:sz w:val="19"/>
                <w:szCs w:val="19"/>
              </w:rPr>
              <w:t>1,00,070 (63.64%)</w:t>
            </w:r>
          </w:p>
        </w:tc>
      </w:tr>
      <w:tr w14:paraId="4BD77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0" w:type="dxa"/>
            <w:shd w:val="clear" w:color="auto" w:fill="F2F2F2"/>
            <w:tcMar>
              <w:top w:w="80" w:type="dxa"/>
              <w:left w:w="100" w:type="dxa"/>
              <w:bottom w:w="80" w:type="dxa"/>
              <w:right w:w="100" w:type="dxa"/>
            </w:tcMar>
          </w:tcPr>
          <w:p w14:paraId="2CAECA18">
            <w:pPr>
              <w:jc w:val="left"/>
            </w:pPr>
            <w:r>
              <w:rPr>
                <w:b w:val="0"/>
                <w:bCs w:val="0"/>
                <w:color w:val="000000"/>
                <w:sz w:val="19"/>
                <w:szCs w:val="19"/>
              </w:rPr>
              <w:t>Total Gross Profit (from profitable items)</w:t>
            </w:r>
          </w:p>
        </w:tc>
        <w:tc>
          <w:tcPr>
            <w:tcW w:w="3500" w:type="dxa"/>
            <w:shd w:val="clear" w:color="auto" w:fill="F2F2F2"/>
            <w:tcMar>
              <w:top w:w="80" w:type="dxa"/>
              <w:left w:w="100" w:type="dxa"/>
              <w:bottom w:w="80" w:type="dxa"/>
              <w:right w:w="100" w:type="dxa"/>
            </w:tcMar>
          </w:tcPr>
          <w:p w14:paraId="2679A94C">
            <w:pPr>
              <w:jc w:val="center"/>
            </w:pPr>
            <w:r>
              <w:rPr>
                <w:b w:val="0"/>
                <w:bCs w:val="0"/>
                <w:color w:val="000000"/>
                <w:sz w:val="19"/>
                <w:szCs w:val="19"/>
              </w:rPr>
              <w:t>₹6,10,33,550.41</w:t>
            </w:r>
          </w:p>
        </w:tc>
      </w:tr>
      <w:tr w14:paraId="3BA85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0" w:type="dxa"/>
            <w:tcMar>
              <w:top w:w="80" w:type="dxa"/>
              <w:left w:w="100" w:type="dxa"/>
              <w:bottom w:w="80" w:type="dxa"/>
              <w:right w:w="100" w:type="dxa"/>
            </w:tcMar>
          </w:tcPr>
          <w:p w14:paraId="0139F1E2">
            <w:pPr>
              <w:jc w:val="left"/>
            </w:pPr>
            <w:r>
              <w:rPr>
                <w:b w:val="0"/>
                <w:bCs w:val="0"/>
                <w:color w:val="000000"/>
                <w:sz w:val="19"/>
                <w:szCs w:val="19"/>
              </w:rPr>
              <w:t>Loss-Making Line Items</w:t>
            </w:r>
          </w:p>
        </w:tc>
        <w:tc>
          <w:tcPr>
            <w:tcW w:w="3500" w:type="dxa"/>
            <w:tcMar>
              <w:top w:w="80" w:type="dxa"/>
              <w:left w:w="100" w:type="dxa"/>
              <w:bottom w:w="80" w:type="dxa"/>
              <w:right w:w="100" w:type="dxa"/>
            </w:tcMar>
          </w:tcPr>
          <w:p w14:paraId="2031013F">
            <w:pPr>
              <w:jc w:val="center"/>
            </w:pPr>
            <w:r>
              <w:rPr>
                <w:b w:val="0"/>
                <w:bCs w:val="0"/>
                <w:color w:val="000000"/>
                <w:sz w:val="19"/>
                <w:szCs w:val="19"/>
              </w:rPr>
              <w:t>57,165 (36.36%)</w:t>
            </w:r>
          </w:p>
        </w:tc>
      </w:tr>
      <w:tr w14:paraId="22C2E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0" w:type="dxa"/>
            <w:shd w:val="clear" w:color="auto" w:fill="F2F2F2"/>
            <w:tcMar>
              <w:top w:w="80" w:type="dxa"/>
              <w:left w:w="100" w:type="dxa"/>
              <w:bottom w:w="80" w:type="dxa"/>
              <w:right w:w="100" w:type="dxa"/>
            </w:tcMar>
          </w:tcPr>
          <w:p w14:paraId="12668230">
            <w:pPr>
              <w:jc w:val="left"/>
            </w:pPr>
            <w:r>
              <w:rPr>
                <w:b w:val="0"/>
                <w:bCs w:val="0"/>
                <w:color w:val="000000"/>
                <w:sz w:val="19"/>
                <w:szCs w:val="19"/>
              </w:rPr>
              <w:t>Total Loss (from loss-making items)</w:t>
            </w:r>
          </w:p>
        </w:tc>
        <w:tc>
          <w:tcPr>
            <w:tcW w:w="3500" w:type="dxa"/>
            <w:shd w:val="clear" w:color="auto" w:fill="F2F2F2"/>
            <w:tcMar>
              <w:top w:w="80" w:type="dxa"/>
              <w:left w:w="100" w:type="dxa"/>
              <w:bottom w:w="80" w:type="dxa"/>
              <w:right w:w="100" w:type="dxa"/>
            </w:tcMar>
          </w:tcPr>
          <w:p w14:paraId="7B78A687">
            <w:pPr>
              <w:jc w:val="center"/>
            </w:pPr>
            <w:r>
              <w:rPr>
                <w:b w:val="0"/>
                <w:bCs w:val="0"/>
                <w:color w:val="000000"/>
                <w:sz w:val="19"/>
                <w:szCs w:val="19"/>
              </w:rPr>
              <w:t>-₹4,03,32,054.01</w:t>
            </w:r>
          </w:p>
        </w:tc>
      </w:tr>
      <w:tr w14:paraId="1E12C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0" w:type="dxa"/>
            <w:tcMar>
              <w:top w:w="80" w:type="dxa"/>
              <w:left w:w="100" w:type="dxa"/>
              <w:bottom w:w="80" w:type="dxa"/>
              <w:right w:w="100" w:type="dxa"/>
            </w:tcMar>
          </w:tcPr>
          <w:p w14:paraId="1B613835">
            <w:pPr>
              <w:jc w:val="left"/>
            </w:pPr>
            <w:r>
              <w:rPr>
                <w:b w:val="0"/>
                <w:bCs w:val="0"/>
                <w:color w:val="000000"/>
                <w:sz w:val="19"/>
                <w:szCs w:val="19"/>
              </w:rPr>
              <w:t>Net Profit</w:t>
            </w:r>
          </w:p>
        </w:tc>
        <w:tc>
          <w:tcPr>
            <w:tcW w:w="3500" w:type="dxa"/>
            <w:tcMar>
              <w:top w:w="80" w:type="dxa"/>
              <w:left w:w="100" w:type="dxa"/>
              <w:bottom w:w="80" w:type="dxa"/>
              <w:right w:w="100" w:type="dxa"/>
            </w:tcMar>
          </w:tcPr>
          <w:p w14:paraId="6797DAF4">
            <w:pPr>
              <w:jc w:val="center"/>
            </w:pPr>
            <w:r>
              <w:rPr>
                <w:b w:val="0"/>
                <w:bCs w:val="0"/>
                <w:color w:val="000000"/>
                <w:sz w:val="19"/>
                <w:szCs w:val="19"/>
              </w:rPr>
              <w:t>₹2,07,01,496.39</w:t>
            </w:r>
          </w:p>
        </w:tc>
      </w:tr>
    </w:tbl>
    <w:p w14:paraId="4AA78A4E">
      <w:r>
        <w:br w:type="page"/>
      </w:r>
    </w:p>
    <w:p w14:paraId="169A2E42">
      <w:pPr>
        <w:pStyle w:val="2"/>
        <w:pBdr>
          <w:bottom w:val="single" w:color="1F3864" w:sz="6" w:space="4"/>
        </w:pBdr>
        <w:spacing w:before="400" w:after="200"/>
      </w:pPr>
      <w:r>
        <w:rPr>
          <w:b/>
          <w:bCs/>
          <w:color w:val="1F3864"/>
          <w:sz w:val="30"/>
          <w:szCs w:val="30"/>
        </w:rPr>
        <w:t>3. Sales &amp; Revenue Analysis</w:t>
      </w:r>
    </w:p>
    <w:p w14:paraId="07D2C8F5">
      <w:pPr>
        <w:pStyle w:val="3"/>
        <w:spacing w:before="300" w:after="150"/>
      </w:pPr>
      <w:r>
        <w:rPr>
          <w:b/>
          <w:bCs/>
          <w:color w:val="1F3864"/>
          <w:sz w:val="24"/>
          <w:szCs w:val="24"/>
        </w:rPr>
        <w:t>3.1 Yearly Performance</w:t>
      </w:r>
    </w:p>
    <w:tbl>
      <w:tblPr>
        <w:tblStyle w:val="9"/>
        <w:tblW w:w="103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92"/>
        <w:gridCol w:w="1551"/>
        <w:gridCol w:w="2154"/>
        <w:gridCol w:w="1895"/>
        <w:gridCol w:w="1292"/>
        <w:gridCol w:w="2154"/>
      </w:tblGrid>
      <w:tr w14:paraId="367C0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6" w:hRule="atLeast"/>
          <w:tblHeader/>
        </w:trPr>
        <w:tc>
          <w:tcPr>
            <w:tcW w:w="1292" w:type="dxa"/>
            <w:shd w:val="clear" w:color="auto" w:fill="1F3864"/>
            <w:tcMar>
              <w:top w:w="80" w:type="dxa"/>
              <w:left w:w="100" w:type="dxa"/>
              <w:bottom w:w="80" w:type="dxa"/>
              <w:right w:w="100" w:type="dxa"/>
            </w:tcMar>
          </w:tcPr>
          <w:p w14:paraId="30C116E7">
            <w:pPr>
              <w:jc w:val="center"/>
            </w:pPr>
            <w:r>
              <w:rPr>
                <w:b/>
                <w:bCs/>
                <w:color w:val="FFFFFF"/>
                <w:sz w:val="19"/>
                <w:szCs w:val="19"/>
              </w:rPr>
              <w:t>Year</w:t>
            </w:r>
          </w:p>
        </w:tc>
        <w:tc>
          <w:tcPr>
            <w:tcW w:w="1551" w:type="dxa"/>
            <w:shd w:val="clear" w:color="auto" w:fill="1F3864"/>
            <w:tcMar>
              <w:top w:w="80" w:type="dxa"/>
              <w:left w:w="100" w:type="dxa"/>
              <w:bottom w:w="80" w:type="dxa"/>
              <w:right w:w="100" w:type="dxa"/>
            </w:tcMar>
          </w:tcPr>
          <w:p w14:paraId="6512D05D">
            <w:pPr>
              <w:jc w:val="center"/>
            </w:pPr>
            <w:r>
              <w:rPr>
                <w:b/>
                <w:bCs/>
                <w:color w:val="FFFFFF"/>
                <w:sz w:val="19"/>
                <w:szCs w:val="19"/>
              </w:rPr>
              <w:t>Orders</w:t>
            </w:r>
          </w:p>
        </w:tc>
        <w:tc>
          <w:tcPr>
            <w:tcW w:w="2154" w:type="dxa"/>
            <w:shd w:val="clear" w:color="auto" w:fill="1F3864"/>
            <w:tcMar>
              <w:top w:w="80" w:type="dxa"/>
              <w:left w:w="100" w:type="dxa"/>
              <w:bottom w:w="80" w:type="dxa"/>
              <w:right w:w="100" w:type="dxa"/>
            </w:tcMar>
          </w:tcPr>
          <w:p w14:paraId="71342806">
            <w:pPr>
              <w:jc w:val="center"/>
            </w:pPr>
            <w:r>
              <w:rPr>
                <w:b/>
                <w:bCs/>
                <w:color w:val="FFFFFF"/>
                <w:sz w:val="19"/>
                <w:szCs w:val="19"/>
              </w:rPr>
              <w:t>Revenue (₹)</w:t>
            </w:r>
          </w:p>
        </w:tc>
        <w:tc>
          <w:tcPr>
            <w:tcW w:w="1895" w:type="dxa"/>
            <w:shd w:val="clear" w:color="auto" w:fill="1F3864"/>
            <w:tcMar>
              <w:top w:w="80" w:type="dxa"/>
              <w:left w:w="100" w:type="dxa"/>
              <w:bottom w:w="80" w:type="dxa"/>
              <w:right w:w="100" w:type="dxa"/>
            </w:tcMar>
          </w:tcPr>
          <w:p w14:paraId="7AF0F9F7">
            <w:pPr>
              <w:jc w:val="center"/>
            </w:pPr>
            <w:r>
              <w:rPr>
                <w:b/>
                <w:bCs/>
                <w:color w:val="FFFFFF"/>
                <w:sz w:val="19"/>
                <w:szCs w:val="19"/>
              </w:rPr>
              <w:t>Profit (₹)</w:t>
            </w:r>
          </w:p>
        </w:tc>
        <w:tc>
          <w:tcPr>
            <w:tcW w:w="1292" w:type="dxa"/>
            <w:shd w:val="clear" w:color="auto" w:fill="1F3864"/>
            <w:tcMar>
              <w:top w:w="80" w:type="dxa"/>
              <w:left w:w="100" w:type="dxa"/>
              <w:bottom w:w="80" w:type="dxa"/>
              <w:right w:w="100" w:type="dxa"/>
            </w:tcMar>
          </w:tcPr>
          <w:p w14:paraId="69CCDC1A">
            <w:pPr>
              <w:jc w:val="center"/>
            </w:pPr>
            <w:r>
              <w:rPr>
                <w:b/>
                <w:bCs/>
                <w:color w:val="FFFFFF"/>
                <w:sz w:val="19"/>
                <w:szCs w:val="19"/>
              </w:rPr>
              <w:t>Margin %</w:t>
            </w:r>
          </w:p>
        </w:tc>
        <w:tc>
          <w:tcPr>
            <w:tcW w:w="2154" w:type="dxa"/>
            <w:shd w:val="clear" w:color="auto" w:fill="1F3864"/>
            <w:tcMar>
              <w:top w:w="80" w:type="dxa"/>
              <w:left w:w="100" w:type="dxa"/>
              <w:bottom w:w="80" w:type="dxa"/>
              <w:right w:w="100" w:type="dxa"/>
            </w:tcMar>
          </w:tcPr>
          <w:p w14:paraId="186E54B5">
            <w:pPr>
              <w:jc w:val="center"/>
            </w:pPr>
            <w:r>
              <w:rPr>
                <w:b/>
                <w:bCs/>
                <w:color w:val="FFFFFF"/>
                <w:sz w:val="19"/>
                <w:szCs w:val="19"/>
              </w:rPr>
              <w:t>Avg Item Value (₹)</w:t>
            </w:r>
          </w:p>
        </w:tc>
      </w:tr>
      <w:tr w14:paraId="15421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6" w:hRule="atLeast"/>
        </w:trPr>
        <w:tc>
          <w:tcPr>
            <w:tcW w:w="1292" w:type="dxa"/>
            <w:tcMar>
              <w:top w:w="80" w:type="dxa"/>
              <w:left w:w="100" w:type="dxa"/>
              <w:bottom w:w="80" w:type="dxa"/>
              <w:right w:w="100" w:type="dxa"/>
            </w:tcMar>
          </w:tcPr>
          <w:p w14:paraId="3C16A58C">
            <w:pPr>
              <w:jc w:val="left"/>
            </w:pPr>
            <w:r>
              <w:rPr>
                <w:b w:val="0"/>
                <w:bCs w:val="0"/>
                <w:color w:val="000000"/>
                <w:sz w:val="19"/>
                <w:szCs w:val="19"/>
              </w:rPr>
              <w:t>2024</w:t>
            </w:r>
          </w:p>
        </w:tc>
        <w:tc>
          <w:tcPr>
            <w:tcW w:w="1551" w:type="dxa"/>
            <w:tcMar>
              <w:top w:w="80" w:type="dxa"/>
              <w:left w:w="100" w:type="dxa"/>
              <w:bottom w:w="80" w:type="dxa"/>
              <w:right w:w="100" w:type="dxa"/>
            </w:tcMar>
          </w:tcPr>
          <w:p w14:paraId="72710FEA">
            <w:pPr>
              <w:jc w:val="center"/>
            </w:pPr>
            <w:r>
              <w:rPr>
                <w:b w:val="0"/>
                <w:bCs w:val="0"/>
                <w:color w:val="000000"/>
                <w:sz w:val="19"/>
                <w:szCs w:val="19"/>
              </w:rPr>
              <w:t>33,949</w:t>
            </w:r>
          </w:p>
        </w:tc>
        <w:tc>
          <w:tcPr>
            <w:tcW w:w="2154" w:type="dxa"/>
            <w:tcMar>
              <w:top w:w="80" w:type="dxa"/>
              <w:left w:w="100" w:type="dxa"/>
              <w:bottom w:w="80" w:type="dxa"/>
              <w:right w:w="100" w:type="dxa"/>
            </w:tcMar>
          </w:tcPr>
          <w:p w14:paraId="58A579D0">
            <w:pPr>
              <w:jc w:val="center"/>
            </w:pPr>
            <w:r>
              <w:rPr>
                <w:b w:val="0"/>
                <w:bCs w:val="0"/>
                <w:color w:val="000000"/>
                <w:sz w:val="19"/>
                <w:szCs w:val="19"/>
              </w:rPr>
              <w:t>36,89,58,299.58</w:t>
            </w:r>
          </w:p>
        </w:tc>
        <w:tc>
          <w:tcPr>
            <w:tcW w:w="1895" w:type="dxa"/>
            <w:tcMar>
              <w:top w:w="80" w:type="dxa"/>
              <w:left w:w="100" w:type="dxa"/>
              <w:bottom w:w="80" w:type="dxa"/>
              <w:right w:w="100" w:type="dxa"/>
            </w:tcMar>
          </w:tcPr>
          <w:p w14:paraId="30E1EA2B">
            <w:pPr>
              <w:jc w:val="center"/>
            </w:pPr>
            <w:r>
              <w:rPr>
                <w:b w:val="0"/>
                <w:bCs w:val="0"/>
                <w:color w:val="000000"/>
                <w:sz w:val="19"/>
                <w:szCs w:val="19"/>
              </w:rPr>
              <w:t>77,43,750.98</w:t>
            </w:r>
          </w:p>
        </w:tc>
        <w:tc>
          <w:tcPr>
            <w:tcW w:w="1292" w:type="dxa"/>
            <w:tcMar>
              <w:top w:w="80" w:type="dxa"/>
              <w:left w:w="100" w:type="dxa"/>
              <w:bottom w:w="80" w:type="dxa"/>
              <w:right w:w="100" w:type="dxa"/>
            </w:tcMar>
          </w:tcPr>
          <w:p w14:paraId="2B18B2AD">
            <w:pPr>
              <w:jc w:val="center"/>
            </w:pPr>
            <w:r>
              <w:rPr>
                <w:b w:val="0"/>
                <w:bCs w:val="0"/>
                <w:color w:val="000000"/>
                <w:sz w:val="19"/>
                <w:szCs w:val="19"/>
              </w:rPr>
              <w:t>2.10%</w:t>
            </w:r>
          </w:p>
        </w:tc>
        <w:tc>
          <w:tcPr>
            <w:tcW w:w="2154" w:type="dxa"/>
            <w:tcMar>
              <w:top w:w="80" w:type="dxa"/>
              <w:left w:w="100" w:type="dxa"/>
              <w:bottom w:w="80" w:type="dxa"/>
              <w:right w:w="100" w:type="dxa"/>
            </w:tcMar>
          </w:tcPr>
          <w:p w14:paraId="78F4E3BE">
            <w:pPr>
              <w:jc w:val="center"/>
            </w:pPr>
            <w:r>
              <w:rPr>
                <w:b w:val="0"/>
                <w:bCs w:val="0"/>
                <w:color w:val="000000"/>
                <w:sz w:val="19"/>
                <w:szCs w:val="19"/>
              </w:rPr>
              <w:t>5,606.33</w:t>
            </w:r>
          </w:p>
        </w:tc>
      </w:tr>
      <w:tr w14:paraId="67C31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47" w:hRule="atLeast"/>
        </w:trPr>
        <w:tc>
          <w:tcPr>
            <w:tcW w:w="1292" w:type="dxa"/>
            <w:shd w:val="clear" w:color="auto" w:fill="F2F2F2"/>
            <w:tcMar>
              <w:top w:w="80" w:type="dxa"/>
              <w:left w:w="100" w:type="dxa"/>
              <w:bottom w:w="80" w:type="dxa"/>
              <w:right w:w="100" w:type="dxa"/>
            </w:tcMar>
          </w:tcPr>
          <w:p w14:paraId="26C14CA2">
            <w:pPr>
              <w:jc w:val="left"/>
            </w:pPr>
            <w:r>
              <w:rPr>
                <w:b w:val="0"/>
                <w:bCs w:val="0"/>
                <w:color w:val="000000"/>
                <w:sz w:val="19"/>
                <w:szCs w:val="19"/>
              </w:rPr>
              <w:t>2025</w:t>
            </w:r>
          </w:p>
        </w:tc>
        <w:tc>
          <w:tcPr>
            <w:tcW w:w="1551" w:type="dxa"/>
            <w:shd w:val="clear" w:color="auto" w:fill="F2F2F2"/>
            <w:tcMar>
              <w:top w:w="80" w:type="dxa"/>
              <w:left w:w="100" w:type="dxa"/>
              <w:bottom w:w="80" w:type="dxa"/>
              <w:right w:w="100" w:type="dxa"/>
            </w:tcMar>
          </w:tcPr>
          <w:p w14:paraId="3C9EA249">
            <w:pPr>
              <w:jc w:val="center"/>
            </w:pPr>
            <w:r>
              <w:rPr>
                <w:b w:val="0"/>
                <w:bCs w:val="0"/>
                <w:color w:val="000000"/>
                <w:sz w:val="19"/>
                <w:szCs w:val="19"/>
              </w:rPr>
              <w:t>47,165</w:t>
            </w:r>
          </w:p>
        </w:tc>
        <w:tc>
          <w:tcPr>
            <w:tcW w:w="2154" w:type="dxa"/>
            <w:shd w:val="clear" w:color="auto" w:fill="F2F2F2"/>
            <w:tcMar>
              <w:top w:w="80" w:type="dxa"/>
              <w:left w:w="100" w:type="dxa"/>
              <w:bottom w:w="80" w:type="dxa"/>
              <w:right w:w="100" w:type="dxa"/>
            </w:tcMar>
          </w:tcPr>
          <w:p w14:paraId="43C3574E">
            <w:pPr>
              <w:jc w:val="center"/>
            </w:pPr>
            <w:r>
              <w:rPr>
                <w:b w:val="0"/>
                <w:bCs w:val="0"/>
                <w:color w:val="000000"/>
                <w:sz w:val="19"/>
                <w:szCs w:val="19"/>
              </w:rPr>
              <w:t>50,19,29,037.82</w:t>
            </w:r>
          </w:p>
        </w:tc>
        <w:tc>
          <w:tcPr>
            <w:tcW w:w="1895" w:type="dxa"/>
            <w:shd w:val="clear" w:color="auto" w:fill="F2F2F2"/>
            <w:tcMar>
              <w:top w:w="80" w:type="dxa"/>
              <w:left w:w="100" w:type="dxa"/>
              <w:bottom w:w="80" w:type="dxa"/>
              <w:right w:w="100" w:type="dxa"/>
            </w:tcMar>
          </w:tcPr>
          <w:p w14:paraId="486F921E">
            <w:pPr>
              <w:jc w:val="center"/>
            </w:pPr>
            <w:r>
              <w:rPr>
                <w:b w:val="0"/>
                <w:bCs w:val="0"/>
                <w:color w:val="000000"/>
                <w:sz w:val="19"/>
                <w:szCs w:val="19"/>
              </w:rPr>
              <w:t>1,29,57,745.41</w:t>
            </w:r>
          </w:p>
        </w:tc>
        <w:tc>
          <w:tcPr>
            <w:tcW w:w="1292" w:type="dxa"/>
            <w:shd w:val="clear" w:color="auto" w:fill="F2F2F2"/>
            <w:tcMar>
              <w:top w:w="80" w:type="dxa"/>
              <w:left w:w="100" w:type="dxa"/>
              <w:bottom w:w="80" w:type="dxa"/>
              <w:right w:w="100" w:type="dxa"/>
            </w:tcMar>
          </w:tcPr>
          <w:p w14:paraId="6D95FCAB">
            <w:pPr>
              <w:jc w:val="center"/>
            </w:pPr>
            <w:r>
              <w:rPr>
                <w:b w:val="0"/>
                <w:bCs w:val="0"/>
                <w:color w:val="000000"/>
                <w:sz w:val="19"/>
                <w:szCs w:val="19"/>
              </w:rPr>
              <w:t>2.58%</w:t>
            </w:r>
          </w:p>
        </w:tc>
        <w:tc>
          <w:tcPr>
            <w:tcW w:w="2154" w:type="dxa"/>
            <w:shd w:val="clear" w:color="auto" w:fill="F2F2F2"/>
            <w:tcMar>
              <w:top w:w="80" w:type="dxa"/>
              <w:left w:w="100" w:type="dxa"/>
              <w:bottom w:w="80" w:type="dxa"/>
              <w:right w:w="100" w:type="dxa"/>
            </w:tcMar>
          </w:tcPr>
          <w:p w14:paraId="5AE638A6">
            <w:pPr>
              <w:jc w:val="center"/>
            </w:pPr>
            <w:r>
              <w:rPr>
                <w:b w:val="0"/>
                <w:bCs w:val="0"/>
                <w:color w:val="000000"/>
                <w:sz w:val="19"/>
                <w:szCs w:val="19"/>
              </w:rPr>
              <w:t>5,489.82</w:t>
            </w:r>
          </w:p>
        </w:tc>
      </w:tr>
    </w:tbl>
    <w:p w14:paraId="3ACA305C">
      <w:pPr>
        <w:pStyle w:val="3"/>
        <w:spacing w:before="300" w:after="150"/>
      </w:pPr>
      <w:r>
        <w:rPr>
          <w:b/>
          <w:bCs/>
          <w:color w:val="1F3864"/>
          <w:sz w:val="24"/>
          <w:szCs w:val="24"/>
        </w:rPr>
        <w:t>3.2 Quarterly Performance</w:t>
      </w:r>
    </w:p>
    <w:tbl>
      <w:tblPr>
        <w:tblStyle w:val="9"/>
        <w:tblW w:w="104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8"/>
        <w:gridCol w:w="1708"/>
        <w:gridCol w:w="2657"/>
        <w:gridCol w:w="2657"/>
        <w:gridCol w:w="1708"/>
      </w:tblGrid>
      <w:tr w14:paraId="08610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8" w:hRule="atLeast"/>
          <w:tblHeader/>
        </w:trPr>
        <w:tc>
          <w:tcPr>
            <w:tcW w:w="1708" w:type="dxa"/>
            <w:shd w:val="clear" w:color="auto" w:fill="1F3864"/>
            <w:tcMar>
              <w:top w:w="80" w:type="dxa"/>
              <w:left w:w="100" w:type="dxa"/>
              <w:bottom w:w="80" w:type="dxa"/>
              <w:right w:w="100" w:type="dxa"/>
            </w:tcMar>
          </w:tcPr>
          <w:p w14:paraId="53A329F3">
            <w:pPr>
              <w:jc w:val="center"/>
            </w:pPr>
            <w:r>
              <w:rPr>
                <w:b/>
                <w:bCs/>
                <w:color w:val="FFFFFF"/>
                <w:sz w:val="19"/>
                <w:szCs w:val="19"/>
              </w:rPr>
              <w:t>Quarter</w:t>
            </w:r>
          </w:p>
        </w:tc>
        <w:tc>
          <w:tcPr>
            <w:tcW w:w="1708" w:type="dxa"/>
            <w:shd w:val="clear" w:color="auto" w:fill="1F3864"/>
            <w:tcMar>
              <w:top w:w="80" w:type="dxa"/>
              <w:left w:w="100" w:type="dxa"/>
              <w:bottom w:w="80" w:type="dxa"/>
              <w:right w:w="100" w:type="dxa"/>
            </w:tcMar>
          </w:tcPr>
          <w:p w14:paraId="14BB2FD6">
            <w:pPr>
              <w:jc w:val="center"/>
            </w:pPr>
            <w:r>
              <w:rPr>
                <w:b/>
                <w:bCs/>
                <w:color w:val="FFFFFF"/>
                <w:sz w:val="19"/>
                <w:szCs w:val="19"/>
              </w:rPr>
              <w:t>Orders</w:t>
            </w:r>
          </w:p>
        </w:tc>
        <w:tc>
          <w:tcPr>
            <w:tcW w:w="2657" w:type="dxa"/>
            <w:shd w:val="clear" w:color="auto" w:fill="1F3864"/>
            <w:tcMar>
              <w:top w:w="80" w:type="dxa"/>
              <w:left w:w="100" w:type="dxa"/>
              <w:bottom w:w="80" w:type="dxa"/>
              <w:right w:w="100" w:type="dxa"/>
            </w:tcMar>
          </w:tcPr>
          <w:p w14:paraId="0B0E77A4">
            <w:pPr>
              <w:jc w:val="center"/>
            </w:pPr>
            <w:r>
              <w:rPr>
                <w:b/>
                <w:bCs/>
                <w:color w:val="FFFFFF"/>
                <w:sz w:val="19"/>
                <w:szCs w:val="19"/>
              </w:rPr>
              <w:t>Revenue (₹)</w:t>
            </w:r>
          </w:p>
        </w:tc>
        <w:tc>
          <w:tcPr>
            <w:tcW w:w="2657" w:type="dxa"/>
            <w:shd w:val="clear" w:color="auto" w:fill="1F3864"/>
            <w:tcMar>
              <w:top w:w="80" w:type="dxa"/>
              <w:left w:w="100" w:type="dxa"/>
              <w:bottom w:w="80" w:type="dxa"/>
              <w:right w:w="100" w:type="dxa"/>
            </w:tcMar>
          </w:tcPr>
          <w:p w14:paraId="620AFEE0">
            <w:pPr>
              <w:jc w:val="center"/>
            </w:pPr>
            <w:r>
              <w:rPr>
                <w:b/>
                <w:bCs/>
                <w:color w:val="FFFFFF"/>
                <w:sz w:val="19"/>
                <w:szCs w:val="19"/>
              </w:rPr>
              <w:t>Profit (₹)</w:t>
            </w:r>
          </w:p>
        </w:tc>
        <w:tc>
          <w:tcPr>
            <w:tcW w:w="1708" w:type="dxa"/>
            <w:shd w:val="clear" w:color="auto" w:fill="1F3864"/>
            <w:tcMar>
              <w:top w:w="80" w:type="dxa"/>
              <w:left w:w="100" w:type="dxa"/>
              <w:bottom w:w="80" w:type="dxa"/>
              <w:right w:w="100" w:type="dxa"/>
            </w:tcMar>
          </w:tcPr>
          <w:p w14:paraId="703F4FB6">
            <w:pPr>
              <w:jc w:val="center"/>
            </w:pPr>
            <w:r>
              <w:rPr>
                <w:b/>
                <w:bCs/>
                <w:color w:val="FFFFFF"/>
                <w:sz w:val="19"/>
                <w:szCs w:val="19"/>
              </w:rPr>
              <w:t>Margin %</w:t>
            </w:r>
          </w:p>
        </w:tc>
      </w:tr>
      <w:tr w14:paraId="22CD0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8" w:hRule="atLeast"/>
        </w:trPr>
        <w:tc>
          <w:tcPr>
            <w:tcW w:w="1708" w:type="dxa"/>
            <w:tcMar>
              <w:top w:w="80" w:type="dxa"/>
              <w:left w:w="100" w:type="dxa"/>
              <w:bottom w:w="80" w:type="dxa"/>
              <w:right w:w="100" w:type="dxa"/>
            </w:tcMar>
          </w:tcPr>
          <w:p w14:paraId="0B332575">
            <w:pPr>
              <w:jc w:val="left"/>
            </w:pPr>
            <w:r>
              <w:rPr>
                <w:b w:val="0"/>
                <w:bCs w:val="0"/>
                <w:color w:val="000000"/>
                <w:sz w:val="19"/>
                <w:szCs w:val="19"/>
              </w:rPr>
              <w:t>Q1</w:t>
            </w:r>
          </w:p>
        </w:tc>
        <w:tc>
          <w:tcPr>
            <w:tcW w:w="1708" w:type="dxa"/>
            <w:tcMar>
              <w:top w:w="80" w:type="dxa"/>
              <w:left w:w="100" w:type="dxa"/>
              <w:bottom w:w="80" w:type="dxa"/>
              <w:right w:w="100" w:type="dxa"/>
            </w:tcMar>
          </w:tcPr>
          <w:p w14:paraId="5AB15ED8">
            <w:pPr>
              <w:jc w:val="center"/>
            </w:pPr>
            <w:r>
              <w:rPr>
                <w:b w:val="0"/>
                <w:bCs w:val="0"/>
                <w:color w:val="000000"/>
                <w:sz w:val="19"/>
                <w:szCs w:val="19"/>
              </w:rPr>
              <w:t>15,850</w:t>
            </w:r>
          </w:p>
        </w:tc>
        <w:tc>
          <w:tcPr>
            <w:tcW w:w="2657" w:type="dxa"/>
            <w:tcMar>
              <w:top w:w="80" w:type="dxa"/>
              <w:left w:w="100" w:type="dxa"/>
              <w:bottom w:w="80" w:type="dxa"/>
              <w:right w:w="100" w:type="dxa"/>
            </w:tcMar>
          </w:tcPr>
          <w:p w14:paraId="6DE9EFBA">
            <w:pPr>
              <w:jc w:val="center"/>
            </w:pPr>
            <w:r>
              <w:rPr>
                <w:b w:val="0"/>
                <w:bCs w:val="0"/>
                <w:color w:val="000000"/>
                <w:sz w:val="19"/>
                <w:szCs w:val="19"/>
              </w:rPr>
              <w:t>17,44,07,701.77</w:t>
            </w:r>
          </w:p>
        </w:tc>
        <w:tc>
          <w:tcPr>
            <w:tcW w:w="2657" w:type="dxa"/>
            <w:tcMar>
              <w:top w:w="80" w:type="dxa"/>
              <w:left w:w="100" w:type="dxa"/>
              <w:bottom w:w="80" w:type="dxa"/>
              <w:right w:w="100" w:type="dxa"/>
            </w:tcMar>
          </w:tcPr>
          <w:p w14:paraId="6880F1A2">
            <w:pPr>
              <w:jc w:val="center"/>
            </w:pPr>
            <w:r>
              <w:rPr>
                <w:b w:val="0"/>
                <w:bCs w:val="0"/>
                <w:color w:val="000000"/>
                <w:sz w:val="19"/>
                <w:szCs w:val="19"/>
              </w:rPr>
              <w:t>1,11,45,718.82</w:t>
            </w:r>
          </w:p>
        </w:tc>
        <w:tc>
          <w:tcPr>
            <w:tcW w:w="1708" w:type="dxa"/>
            <w:tcMar>
              <w:top w:w="80" w:type="dxa"/>
              <w:left w:w="100" w:type="dxa"/>
              <w:bottom w:w="80" w:type="dxa"/>
              <w:right w:w="100" w:type="dxa"/>
            </w:tcMar>
          </w:tcPr>
          <w:p w14:paraId="72B11E38">
            <w:pPr>
              <w:jc w:val="center"/>
            </w:pPr>
            <w:r>
              <w:rPr>
                <w:b w:val="0"/>
                <w:bCs w:val="0"/>
                <w:color w:val="000000"/>
                <w:sz w:val="19"/>
                <w:szCs w:val="19"/>
              </w:rPr>
              <w:t>6.39%</w:t>
            </w:r>
          </w:p>
        </w:tc>
      </w:tr>
      <w:tr w14:paraId="31967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8" w:hRule="atLeast"/>
        </w:trPr>
        <w:tc>
          <w:tcPr>
            <w:tcW w:w="1708" w:type="dxa"/>
            <w:shd w:val="clear" w:color="auto" w:fill="F2F2F2"/>
            <w:tcMar>
              <w:top w:w="80" w:type="dxa"/>
              <w:left w:w="100" w:type="dxa"/>
              <w:bottom w:w="80" w:type="dxa"/>
              <w:right w:w="100" w:type="dxa"/>
            </w:tcMar>
          </w:tcPr>
          <w:p w14:paraId="3D91E95B">
            <w:pPr>
              <w:jc w:val="left"/>
            </w:pPr>
            <w:r>
              <w:rPr>
                <w:b w:val="0"/>
                <w:bCs w:val="0"/>
                <w:color w:val="000000"/>
                <w:sz w:val="19"/>
                <w:szCs w:val="19"/>
              </w:rPr>
              <w:t>Q2</w:t>
            </w:r>
          </w:p>
        </w:tc>
        <w:tc>
          <w:tcPr>
            <w:tcW w:w="1708" w:type="dxa"/>
            <w:shd w:val="clear" w:color="auto" w:fill="F2F2F2"/>
            <w:tcMar>
              <w:top w:w="80" w:type="dxa"/>
              <w:left w:w="100" w:type="dxa"/>
              <w:bottom w:w="80" w:type="dxa"/>
              <w:right w:w="100" w:type="dxa"/>
            </w:tcMar>
          </w:tcPr>
          <w:p w14:paraId="235A3BF2">
            <w:pPr>
              <w:jc w:val="center"/>
            </w:pPr>
            <w:r>
              <w:rPr>
                <w:b w:val="0"/>
                <w:bCs w:val="0"/>
                <w:color w:val="000000"/>
                <w:sz w:val="19"/>
                <w:szCs w:val="19"/>
              </w:rPr>
              <w:t>17,361</w:t>
            </w:r>
          </w:p>
        </w:tc>
        <w:tc>
          <w:tcPr>
            <w:tcW w:w="2657" w:type="dxa"/>
            <w:shd w:val="clear" w:color="auto" w:fill="F2F2F2"/>
            <w:tcMar>
              <w:top w:w="80" w:type="dxa"/>
              <w:left w:w="100" w:type="dxa"/>
              <w:bottom w:w="80" w:type="dxa"/>
              <w:right w:w="100" w:type="dxa"/>
            </w:tcMar>
          </w:tcPr>
          <w:p w14:paraId="3FABD020">
            <w:pPr>
              <w:jc w:val="center"/>
            </w:pPr>
            <w:r>
              <w:rPr>
                <w:b w:val="0"/>
                <w:bCs w:val="0"/>
                <w:color w:val="000000"/>
                <w:sz w:val="19"/>
                <w:szCs w:val="19"/>
              </w:rPr>
              <w:t>19,13,56,111.90</w:t>
            </w:r>
          </w:p>
        </w:tc>
        <w:tc>
          <w:tcPr>
            <w:tcW w:w="2657" w:type="dxa"/>
            <w:shd w:val="clear" w:color="auto" w:fill="F2F2F2"/>
            <w:tcMar>
              <w:top w:w="80" w:type="dxa"/>
              <w:left w:w="100" w:type="dxa"/>
              <w:bottom w:w="80" w:type="dxa"/>
              <w:right w:w="100" w:type="dxa"/>
            </w:tcMar>
          </w:tcPr>
          <w:p w14:paraId="41597CC6">
            <w:pPr>
              <w:jc w:val="center"/>
            </w:pPr>
            <w:r>
              <w:rPr>
                <w:b w:val="0"/>
                <w:bCs w:val="0"/>
                <w:color w:val="000000"/>
                <w:sz w:val="19"/>
                <w:szCs w:val="19"/>
              </w:rPr>
              <w:t>78,47,576.60</w:t>
            </w:r>
          </w:p>
        </w:tc>
        <w:tc>
          <w:tcPr>
            <w:tcW w:w="1708" w:type="dxa"/>
            <w:shd w:val="clear" w:color="auto" w:fill="F2F2F2"/>
            <w:tcMar>
              <w:top w:w="80" w:type="dxa"/>
              <w:left w:w="100" w:type="dxa"/>
              <w:bottom w:w="80" w:type="dxa"/>
              <w:right w:w="100" w:type="dxa"/>
            </w:tcMar>
          </w:tcPr>
          <w:p w14:paraId="0EFC4F7F">
            <w:pPr>
              <w:jc w:val="center"/>
            </w:pPr>
            <w:r>
              <w:rPr>
                <w:b w:val="0"/>
                <w:bCs w:val="0"/>
                <w:color w:val="000000"/>
                <w:sz w:val="19"/>
                <w:szCs w:val="19"/>
              </w:rPr>
              <w:t>4.10%</w:t>
            </w:r>
          </w:p>
        </w:tc>
      </w:tr>
      <w:tr w14:paraId="0FF43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8" w:hRule="atLeast"/>
        </w:trPr>
        <w:tc>
          <w:tcPr>
            <w:tcW w:w="1708" w:type="dxa"/>
            <w:tcMar>
              <w:top w:w="80" w:type="dxa"/>
              <w:left w:w="100" w:type="dxa"/>
              <w:bottom w:w="80" w:type="dxa"/>
              <w:right w:w="100" w:type="dxa"/>
            </w:tcMar>
          </w:tcPr>
          <w:p w14:paraId="01863CB4">
            <w:pPr>
              <w:jc w:val="left"/>
            </w:pPr>
            <w:r>
              <w:rPr>
                <w:b w:val="0"/>
                <w:bCs w:val="0"/>
                <w:color w:val="000000"/>
                <w:sz w:val="19"/>
                <w:szCs w:val="19"/>
              </w:rPr>
              <w:t>Q3</w:t>
            </w:r>
          </w:p>
        </w:tc>
        <w:tc>
          <w:tcPr>
            <w:tcW w:w="1708" w:type="dxa"/>
            <w:tcMar>
              <w:top w:w="80" w:type="dxa"/>
              <w:left w:w="100" w:type="dxa"/>
              <w:bottom w:w="80" w:type="dxa"/>
              <w:right w:w="100" w:type="dxa"/>
            </w:tcMar>
          </w:tcPr>
          <w:p w14:paraId="3FBB0CDB">
            <w:pPr>
              <w:jc w:val="center"/>
            </w:pPr>
            <w:r>
              <w:rPr>
                <w:b w:val="0"/>
                <w:bCs w:val="0"/>
                <w:color w:val="000000"/>
                <w:sz w:val="19"/>
                <w:szCs w:val="19"/>
              </w:rPr>
              <w:t>19,557</w:t>
            </w:r>
          </w:p>
        </w:tc>
        <w:tc>
          <w:tcPr>
            <w:tcW w:w="2657" w:type="dxa"/>
            <w:tcMar>
              <w:top w:w="80" w:type="dxa"/>
              <w:left w:w="100" w:type="dxa"/>
              <w:bottom w:w="80" w:type="dxa"/>
              <w:right w:w="100" w:type="dxa"/>
            </w:tcMar>
          </w:tcPr>
          <w:p w14:paraId="0D860A8A">
            <w:pPr>
              <w:jc w:val="center"/>
            </w:pPr>
            <w:r>
              <w:rPr>
                <w:b w:val="0"/>
                <w:bCs w:val="0"/>
                <w:color w:val="000000"/>
                <w:sz w:val="19"/>
                <w:szCs w:val="19"/>
              </w:rPr>
              <w:t>22,36,28,171.75</w:t>
            </w:r>
          </w:p>
        </w:tc>
        <w:tc>
          <w:tcPr>
            <w:tcW w:w="2657" w:type="dxa"/>
            <w:tcMar>
              <w:top w:w="80" w:type="dxa"/>
              <w:left w:w="100" w:type="dxa"/>
              <w:bottom w:w="80" w:type="dxa"/>
              <w:right w:w="100" w:type="dxa"/>
            </w:tcMar>
          </w:tcPr>
          <w:p w14:paraId="4693056D">
            <w:pPr>
              <w:jc w:val="center"/>
            </w:pPr>
            <w:r>
              <w:rPr>
                <w:b w:val="0"/>
                <w:bCs w:val="0"/>
                <w:color w:val="000000"/>
                <w:sz w:val="19"/>
                <w:szCs w:val="19"/>
              </w:rPr>
              <w:t>1,49,01,750.92</w:t>
            </w:r>
          </w:p>
        </w:tc>
        <w:tc>
          <w:tcPr>
            <w:tcW w:w="1708" w:type="dxa"/>
            <w:tcMar>
              <w:top w:w="80" w:type="dxa"/>
              <w:left w:w="100" w:type="dxa"/>
              <w:bottom w:w="80" w:type="dxa"/>
              <w:right w:w="100" w:type="dxa"/>
            </w:tcMar>
          </w:tcPr>
          <w:p w14:paraId="2535C176">
            <w:pPr>
              <w:jc w:val="center"/>
            </w:pPr>
            <w:r>
              <w:rPr>
                <w:b w:val="0"/>
                <w:bCs w:val="0"/>
                <w:color w:val="000000"/>
                <w:sz w:val="19"/>
                <w:szCs w:val="19"/>
              </w:rPr>
              <w:t>6.66%</w:t>
            </w:r>
          </w:p>
        </w:tc>
      </w:tr>
      <w:tr w14:paraId="39E24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67" w:hRule="atLeast"/>
        </w:trPr>
        <w:tc>
          <w:tcPr>
            <w:tcW w:w="1708" w:type="dxa"/>
            <w:shd w:val="clear" w:color="auto" w:fill="F2F2F2"/>
            <w:tcMar>
              <w:top w:w="80" w:type="dxa"/>
              <w:left w:w="100" w:type="dxa"/>
              <w:bottom w:w="80" w:type="dxa"/>
              <w:right w:w="100" w:type="dxa"/>
            </w:tcMar>
          </w:tcPr>
          <w:p w14:paraId="709DA271">
            <w:pPr>
              <w:jc w:val="left"/>
            </w:pPr>
            <w:r>
              <w:rPr>
                <w:b w:val="0"/>
                <w:bCs w:val="0"/>
                <w:color w:val="000000"/>
                <w:sz w:val="19"/>
                <w:szCs w:val="19"/>
              </w:rPr>
              <w:t>Q4</w:t>
            </w:r>
          </w:p>
        </w:tc>
        <w:tc>
          <w:tcPr>
            <w:tcW w:w="1708" w:type="dxa"/>
            <w:shd w:val="clear" w:color="auto" w:fill="F2F2F2"/>
            <w:tcMar>
              <w:top w:w="80" w:type="dxa"/>
              <w:left w:w="100" w:type="dxa"/>
              <w:bottom w:w="80" w:type="dxa"/>
              <w:right w:w="100" w:type="dxa"/>
            </w:tcMar>
          </w:tcPr>
          <w:p w14:paraId="34B04407">
            <w:pPr>
              <w:jc w:val="center"/>
            </w:pPr>
            <w:r>
              <w:rPr>
                <w:b w:val="0"/>
                <w:bCs w:val="0"/>
                <w:color w:val="000000"/>
                <w:sz w:val="19"/>
                <w:szCs w:val="19"/>
              </w:rPr>
              <w:t>28,346</w:t>
            </w:r>
          </w:p>
        </w:tc>
        <w:tc>
          <w:tcPr>
            <w:tcW w:w="2657" w:type="dxa"/>
            <w:shd w:val="clear" w:color="auto" w:fill="F2F2F2"/>
            <w:tcMar>
              <w:top w:w="80" w:type="dxa"/>
              <w:left w:w="100" w:type="dxa"/>
              <w:bottom w:w="80" w:type="dxa"/>
              <w:right w:w="100" w:type="dxa"/>
            </w:tcMar>
          </w:tcPr>
          <w:p w14:paraId="1E3C2C3B">
            <w:pPr>
              <w:jc w:val="center"/>
            </w:pPr>
            <w:r>
              <w:rPr>
                <w:b w:val="0"/>
                <w:bCs w:val="0"/>
                <w:color w:val="000000"/>
                <w:sz w:val="19"/>
                <w:szCs w:val="19"/>
              </w:rPr>
              <w:t>28,14,95,351.99</w:t>
            </w:r>
          </w:p>
        </w:tc>
        <w:tc>
          <w:tcPr>
            <w:tcW w:w="2657" w:type="dxa"/>
            <w:shd w:val="clear" w:color="auto" w:fill="F2F2F2"/>
            <w:tcMar>
              <w:top w:w="80" w:type="dxa"/>
              <w:left w:w="100" w:type="dxa"/>
              <w:bottom w:w="80" w:type="dxa"/>
              <w:right w:w="100" w:type="dxa"/>
            </w:tcMar>
          </w:tcPr>
          <w:p w14:paraId="75B57D7E">
            <w:pPr>
              <w:jc w:val="center"/>
            </w:pPr>
            <w:r>
              <w:rPr>
                <w:b w:val="0"/>
                <w:bCs w:val="0"/>
                <w:color w:val="000000"/>
                <w:sz w:val="19"/>
                <w:szCs w:val="19"/>
              </w:rPr>
              <w:t>-1,31,93,549.94</w:t>
            </w:r>
          </w:p>
        </w:tc>
        <w:tc>
          <w:tcPr>
            <w:tcW w:w="1708" w:type="dxa"/>
            <w:shd w:val="clear" w:color="auto" w:fill="F2F2F2"/>
            <w:tcMar>
              <w:top w:w="80" w:type="dxa"/>
              <w:left w:w="100" w:type="dxa"/>
              <w:bottom w:w="80" w:type="dxa"/>
              <w:right w:w="100" w:type="dxa"/>
            </w:tcMar>
          </w:tcPr>
          <w:p w14:paraId="0ECB9A5F">
            <w:pPr>
              <w:jc w:val="center"/>
            </w:pPr>
            <w:r>
              <w:rPr>
                <w:b w:val="0"/>
                <w:bCs w:val="0"/>
                <w:color w:val="000000"/>
                <w:sz w:val="19"/>
                <w:szCs w:val="19"/>
              </w:rPr>
              <w:t>-4.69%</w:t>
            </w:r>
          </w:p>
        </w:tc>
      </w:tr>
    </w:tbl>
    <w:p w14:paraId="4C848693">
      <w:pPr>
        <w:pStyle w:val="3"/>
        <w:spacing w:before="300" w:after="150"/>
      </w:pPr>
      <w:r>
        <w:rPr>
          <w:b/>
          <w:bCs/>
          <w:color w:val="1F3864"/>
          <w:sz w:val="24"/>
          <w:szCs w:val="24"/>
        </w:rPr>
        <w:t>3.3 Monthly Seasonality (Aggregated Across Both Years)</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600"/>
        <w:gridCol w:w="2500"/>
        <w:gridCol w:w="2500"/>
        <w:gridCol w:w="1800"/>
      </w:tblGrid>
      <w:tr w14:paraId="05072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1F3864"/>
            <w:tcMar>
              <w:top w:w="80" w:type="dxa"/>
              <w:left w:w="100" w:type="dxa"/>
              <w:bottom w:w="80" w:type="dxa"/>
              <w:right w:w="100" w:type="dxa"/>
            </w:tcMar>
          </w:tcPr>
          <w:p w14:paraId="3CB816BA">
            <w:pPr>
              <w:jc w:val="center"/>
            </w:pPr>
            <w:r>
              <w:rPr>
                <w:b/>
                <w:bCs/>
                <w:color w:val="FFFFFF"/>
                <w:sz w:val="19"/>
                <w:szCs w:val="19"/>
              </w:rPr>
              <w:t>Month</w:t>
            </w:r>
          </w:p>
        </w:tc>
        <w:tc>
          <w:tcPr>
            <w:tcW w:w="1600" w:type="dxa"/>
            <w:shd w:val="clear" w:color="auto" w:fill="1F3864"/>
            <w:tcMar>
              <w:top w:w="80" w:type="dxa"/>
              <w:left w:w="100" w:type="dxa"/>
              <w:bottom w:w="80" w:type="dxa"/>
              <w:right w:w="100" w:type="dxa"/>
            </w:tcMar>
          </w:tcPr>
          <w:p w14:paraId="4292F42A">
            <w:pPr>
              <w:jc w:val="center"/>
            </w:pPr>
            <w:r>
              <w:rPr>
                <w:b/>
                <w:bCs/>
                <w:color w:val="FFFFFF"/>
                <w:sz w:val="19"/>
                <w:szCs w:val="19"/>
              </w:rPr>
              <w:t>Orders</w:t>
            </w:r>
          </w:p>
        </w:tc>
        <w:tc>
          <w:tcPr>
            <w:tcW w:w="2500" w:type="dxa"/>
            <w:shd w:val="clear" w:color="auto" w:fill="1F3864"/>
            <w:tcMar>
              <w:top w:w="80" w:type="dxa"/>
              <w:left w:w="100" w:type="dxa"/>
              <w:bottom w:w="80" w:type="dxa"/>
              <w:right w:w="100" w:type="dxa"/>
            </w:tcMar>
          </w:tcPr>
          <w:p w14:paraId="6DB2635C">
            <w:pPr>
              <w:jc w:val="center"/>
            </w:pPr>
            <w:r>
              <w:rPr>
                <w:b/>
                <w:bCs/>
                <w:color w:val="FFFFFF"/>
                <w:sz w:val="19"/>
                <w:szCs w:val="19"/>
              </w:rPr>
              <w:t>Revenue (₹)</w:t>
            </w:r>
          </w:p>
        </w:tc>
        <w:tc>
          <w:tcPr>
            <w:tcW w:w="2500" w:type="dxa"/>
            <w:shd w:val="clear" w:color="auto" w:fill="1F3864"/>
            <w:tcMar>
              <w:top w:w="80" w:type="dxa"/>
              <w:left w:w="100" w:type="dxa"/>
              <w:bottom w:w="80" w:type="dxa"/>
              <w:right w:w="100" w:type="dxa"/>
            </w:tcMar>
          </w:tcPr>
          <w:p w14:paraId="5557F0E1">
            <w:pPr>
              <w:jc w:val="center"/>
            </w:pPr>
            <w:r>
              <w:rPr>
                <w:b/>
                <w:bCs/>
                <w:color w:val="FFFFFF"/>
                <w:sz w:val="19"/>
                <w:szCs w:val="19"/>
              </w:rPr>
              <w:t>Profit (₹)</w:t>
            </w:r>
          </w:p>
        </w:tc>
        <w:tc>
          <w:tcPr>
            <w:tcW w:w="1800" w:type="dxa"/>
            <w:shd w:val="clear" w:color="auto" w:fill="1F3864"/>
            <w:tcMar>
              <w:top w:w="80" w:type="dxa"/>
              <w:left w:w="100" w:type="dxa"/>
              <w:bottom w:w="80" w:type="dxa"/>
              <w:right w:w="100" w:type="dxa"/>
            </w:tcMar>
          </w:tcPr>
          <w:p w14:paraId="204F84F8">
            <w:pPr>
              <w:jc w:val="center"/>
            </w:pPr>
            <w:r>
              <w:rPr>
                <w:b/>
                <w:bCs/>
                <w:color w:val="FFFFFF"/>
                <w:sz w:val="19"/>
                <w:szCs w:val="19"/>
              </w:rPr>
              <w:t>Margin %</w:t>
            </w:r>
          </w:p>
        </w:tc>
      </w:tr>
      <w:tr w14:paraId="5FB87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tcPr>
          <w:p w14:paraId="7E74E90E">
            <w:pPr>
              <w:jc w:val="left"/>
            </w:pPr>
            <w:r>
              <w:rPr>
                <w:b w:val="0"/>
                <w:bCs w:val="0"/>
                <w:color w:val="000000"/>
                <w:sz w:val="19"/>
                <w:szCs w:val="19"/>
              </w:rPr>
              <w:t>January</w:t>
            </w:r>
          </w:p>
        </w:tc>
        <w:tc>
          <w:tcPr>
            <w:tcW w:w="1600" w:type="dxa"/>
            <w:tcMar>
              <w:top w:w="80" w:type="dxa"/>
              <w:left w:w="100" w:type="dxa"/>
              <w:bottom w:w="80" w:type="dxa"/>
              <w:right w:w="100" w:type="dxa"/>
            </w:tcMar>
          </w:tcPr>
          <w:p w14:paraId="52431E65">
            <w:pPr>
              <w:jc w:val="center"/>
            </w:pPr>
            <w:r>
              <w:rPr>
                <w:b w:val="0"/>
                <w:bCs w:val="0"/>
                <w:color w:val="000000"/>
                <w:sz w:val="19"/>
                <w:szCs w:val="19"/>
              </w:rPr>
              <w:t>5,686</w:t>
            </w:r>
          </w:p>
        </w:tc>
        <w:tc>
          <w:tcPr>
            <w:tcW w:w="2500" w:type="dxa"/>
            <w:tcMar>
              <w:top w:w="80" w:type="dxa"/>
              <w:left w:w="100" w:type="dxa"/>
              <w:bottom w:w="80" w:type="dxa"/>
              <w:right w:w="100" w:type="dxa"/>
            </w:tcMar>
          </w:tcPr>
          <w:p w14:paraId="1E417DE8">
            <w:pPr>
              <w:jc w:val="center"/>
            </w:pPr>
            <w:r>
              <w:rPr>
                <w:b w:val="0"/>
                <w:bCs w:val="0"/>
                <w:color w:val="000000"/>
                <w:sz w:val="19"/>
                <w:szCs w:val="19"/>
              </w:rPr>
              <w:t>6,28,23,170.41</w:t>
            </w:r>
          </w:p>
        </w:tc>
        <w:tc>
          <w:tcPr>
            <w:tcW w:w="2500" w:type="dxa"/>
            <w:tcMar>
              <w:top w:w="80" w:type="dxa"/>
              <w:left w:w="100" w:type="dxa"/>
              <w:bottom w:w="80" w:type="dxa"/>
              <w:right w:w="100" w:type="dxa"/>
            </w:tcMar>
          </w:tcPr>
          <w:p w14:paraId="23719268">
            <w:pPr>
              <w:jc w:val="center"/>
            </w:pPr>
            <w:r>
              <w:rPr>
                <w:b w:val="0"/>
                <w:bCs w:val="0"/>
                <w:color w:val="000000"/>
                <w:sz w:val="19"/>
                <w:szCs w:val="19"/>
              </w:rPr>
              <w:t>21,53,266.59</w:t>
            </w:r>
          </w:p>
        </w:tc>
        <w:tc>
          <w:tcPr>
            <w:tcW w:w="1800" w:type="dxa"/>
            <w:tcMar>
              <w:top w:w="80" w:type="dxa"/>
              <w:left w:w="100" w:type="dxa"/>
              <w:bottom w:w="80" w:type="dxa"/>
              <w:right w:w="100" w:type="dxa"/>
            </w:tcMar>
          </w:tcPr>
          <w:p w14:paraId="7D23B2A3">
            <w:pPr>
              <w:jc w:val="center"/>
            </w:pPr>
            <w:r>
              <w:rPr>
                <w:b w:val="0"/>
                <w:bCs w:val="0"/>
                <w:color w:val="000000"/>
                <w:sz w:val="19"/>
                <w:szCs w:val="19"/>
              </w:rPr>
              <w:t>3.43%</w:t>
            </w:r>
          </w:p>
        </w:tc>
      </w:tr>
      <w:tr w14:paraId="39D5A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2F2F2"/>
            <w:tcMar>
              <w:top w:w="80" w:type="dxa"/>
              <w:left w:w="100" w:type="dxa"/>
              <w:bottom w:w="80" w:type="dxa"/>
              <w:right w:w="100" w:type="dxa"/>
            </w:tcMar>
          </w:tcPr>
          <w:p w14:paraId="496B5B7A">
            <w:pPr>
              <w:jc w:val="left"/>
            </w:pPr>
            <w:r>
              <w:rPr>
                <w:b w:val="0"/>
                <w:bCs w:val="0"/>
                <w:color w:val="000000"/>
                <w:sz w:val="19"/>
                <w:szCs w:val="19"/>
              </w:rPr>
              <w:t>February</w:t>
            </w:r>
          </w:p>
        </w:tc>
        <w:tc>
          <w:tcPr>
            <w:tcW w:w="1600" w:type="dxa"/>
            <w:shd w:val="clear" w:color="auto" w:fill="F2F2F2"/>
            <w:tcMar>
              <w:top w:w="80" w:type="dxa"/>
              <w:left w:w="100" w:type="dxa"/>
              <w:bottom w:w="80" w:type="dxa"/>
              <w:right w:w="100" w:type="dxa"/>
            </w:tcMar>
          </w:tcPr>
          <w:p w14:paraId="054333E0">
            <w:pPr>
              <w:jc w:val="center"/>
            </w:pPr>
            <w:r>
              <w:rPr>
                <w:b w:val="0"/>
                <w:bCs w:val="0"/>
                <w:color w:val="000000"/>
                <w:sz w:val="19"/>
                <w:szCs w:val="19"/>
              </w:rPr>
              <w:t>4,628</w:t>
            </w:r>
          </w:p>
        </w:tc>
        <w:tc>
          <w:tcPr>
            <w:tcW w:w="2500" w:type="dxa"/>
            <w:shd w:val="clear" w:color="auto" w:fill="F2F2F2"/>
            <w:tcMar>
              <w:top w:w="80" w:type="dxa"/>
              <w:left w:w="100" w:type="dxa"/>
              <w:bottom w:w="80" w:type="dxa"/>
              <w:right w:w="100" w:type="dxa"/>
            </w:tcMar>
          </w:tcPr>
          <w:p w14:paraId="6E23C36E">
            <w:pPr>
              <w:jc w:val="center"/>
            </w:pPr>
            <w:r>
              <w:rPr>
                <w:b w:val="0"/>
                <w:bCs w:val="0"/>
                <w:color w:val="000000"/>
                <w:sz w:val="19"/>
                <w:szCs w:val="19"/>
              </w:rPr>
              <w:t>5,23,86,693.76</w:t>
            </w:r>
          </w:p>
        </w:tc>
        <w:tc>
          <w:tcPr>
            <w:tcW w:w="2500" w:type="dxa"/>
            <w:shd w:val="clear" w:color="auto" w:fill="F2F2F2"/>
            <w:tcMar>
              <w:top w:w="80" w:type="dxa"/>
              <w:left w:w="100" w:type="dxa"/>
              <w:bottom w:w="80" w:type="dxa"/>
              <w:right w:w="100" w:type="dxa"/>
            </w:tcMar>
          </w:tcPr>
          <w:p w14:paraId="5A913F8E">
            <w:pPr>
              <w:jc w:val="center"/>
            </w:pPr>
            <w:r>
              <w:rPr>
                <w:b w:val="0"/>
                <w:bCs w:val="0"/>
                <w:color w:val="000000"/>
                <w:sz w:val="19"/>
                <w:szCs w:val="19"/>
              </w:rPr>
              <w:t>56,65,579.48</w:t>
            </w:r>
          </w:p>
        </w:tc>
        <w:tc>
          <w:tcPr>
            <w:tcW w:w="1800" w:type="dxa"/>
            <w:shd w:val="clear" w:color="auto" w:fill="F2F2F2"/>
            <w:tcMar>
              <w:top w:w="80" w:type="dxa"/>
              <w:left w:w="100" w:type="dxa"/>
              <w:bottom w:w="80" w:type="dxa"/>
              <w:right w:w="100" w:type="dxa"/>
            </w:tcMar>
          </w:tcPr>
          <w:p w14:paraId="639CC269">
            <w:pPr>
              <w:jc w:val="center"/>
            </w:pPr>
            <w:r>
              <w:rPr>
                <w:b w:val="0"/>
                <w:bCs w:val="0"/>
                <w:color w:val="000000"/>
                <w:sz w:val="19"/>
                <w:szCs w:val="19"/>
              </w:rPr>
              <w:t>10.81%</w:t>
            </w:r>
          </w:p>
        </w:tc>
      </w:tr>
      <w:tr w14:paraId="19ED9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tcPr>
          <w:p w14:paraId="1215E7C4">
            <w:pPr>
              <w:jc w:val="left"/>
            </w:pPr>
            <w:r>
              <w:rPr>
                <w:b w:val="0"/>
                <w:bCs w:val="0"/>
                <w:color w:val="000000"/>
                <w:sz w:val="19"/>
                <w:szCs w:val="19"/>
              </w:rPr>
              <w:t>March</w:t>
            </w:r>
          </w:p>
        </w:tc>
        <w:tc>
          <w:tcPr>
            <w:tcW w:w="1600" w:type="dxa"/>
            <w:tcMar>
              <w:top w:w="80" w:type="dxa"/>
              <w:left w:w="100" w:type="dxa"/>
              <w:bottom w:w="80" w:type="dxa"/>
              <w:right w:w="100" w:type="dxa"/>
            </w:tcMar>
          </w:tcPr>
          <w:p w14:paraId="6783B2B2">
            <w:pPr>
              <w:jc w:val="center"/>
            </w:pPr>
            <w:r>
              <w:rPr>
                <w:b w:val="0"/>
                <w:bCs w:val="0"/>
                <w:color w:val="000000"/>
                <w:sz w:val="19"/>
                <w:szCs w:val="19"/>
              </w:rPr>
              <w:t>5,536</w:t>
            </w:r>
          </w:p>
        </w:tc>
        <w:tc>
          <w:tcPr>
            <w:tcW w:w="2500" w:type="dxa"/>
            <w:tcMar>
              <w:top w:w="80" w:type="dxa"/>
              <w:left w:w="100" w:type="dxa"/>
              <w:bottom w:w="80" w:type="dxa"/>
              <w:right w:w="100" w:type="dxa"/>
            </w:tcMar>
          </w:tcPr>
          <w:p w14:paraId="2D6AFF8C">
            <w:pPr>
              <w:jc w:val="center"/>
            </w:pPr>
            <w:r>
              <w:rPr>
                <w:b w:val="0"/>
                <w:bCs w:val="0"/>
                <w:color w:val="000000"/>
                <w:sz w:val="19"/>
                <w:szCs w:val="19"/>
              </w:rPr>
              <w:t>5,91,97,837.59</w:t>
            </w:r>
          </w:p>
        </w:tc>
        <w:tc>
          <w:tcPr>
            <w:tcW w:w="2500" w:type="dxa"/>
            <w:tcMar>
              <w:top w:w="80" w:type="dxa"/>
              <w:left w:w="100" w:type="dxa"/>
              <w:bottom w:w="80" w:type="dxa"/>
              <w:right w:w="100" w:type="dxa"/>
            </w:tcMar>
          </w:tcPr>
          <w:p w14:paraId="2BA0EAF9">
            <w:pPr>
              <w:jc w:val="center"/>
            </w:pPr>
            <w:r>
              <w:rPr>
                <w:b w:val="0"/>
                <w:bCs w:val="0"/>
                <w:color w:val="000000"/>
                <w:sz w:val="19"/>
                <w:szCs w:val="19"/>
              </w:rPr>
              <w:t>33,26,872.74</w:t>
            </w:r>
          </w:p>
        </w:tc>
        <w:tc>
          <w:tcPr>
            <w:tcW w:w="1800" w:type="dxa"/>
            <w:tcMar>
              <w:top w:w="80" w:type="dxa"/>
              <w:left w:w="100" w:type="dxa"/>
              <w:bottom w:w="80" w:type="dxa"/>
              <w:right w:w="100" w:type="dxa"/>
            </w:tcMar>
          </w:tcPr>
          <w:p w14:paraId="6BB6547C">
            <w:pPr>
              <w:jc w:val="center"/>
            </w:pPr>
            <w:r>
              <w:rPr>
                <w:b w:val="0"/>
                <w:bCs w:val="0"/>
                <w:color w:val="000000"/>
                <w:sz w:val="19"/>
                <w:szCs w:val="19"/>
              </w:rPr>
              <w:t>5.62%</w:t>
            </w:r>
          </w:p>
        </w:tc>
      </w:tr>
      <w:tr w14:paraId="495FF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2F2F2"/>
            <w:tcMar>
              <w:top w:w="80" w:type="dxa"/>
              <w:left w:w="100" w:type="dxa"/>
              <w:bottom w:w="80" w:type="dxa"/>
              <w:right w:w="100" w:type="dxa"/>
            </w:tcMar>
          </w:tcPr>
          <w:p w14:paraId="0B849219">
            <w:pPr>
              <w:jc w:val="left"/>
            </w:pPr>
            <w:r>
              <w:rPr>
                <w:b w:val="0"/>
                <w:bCs w:val="0"/>
                <w:color w:val="000000"/>
                <w:sz w:val="19"/>
                <w:szCs w:val="19"/>
              </w:rPr>
              <w:t>April</w:t>
            </w:r>
          </w:p>
        </w:tc>
        <w:tc>
          <w:tcPr>
            <w:tcW w:w="1600" w:type="dxa"/>
            <w:shd w:val="clear" w:color="auto" w:fill="F2F2F2"/>
            <w:tcMar>
              <w:top w:w="80" w:type="dxa"/>
              <w:left w:w="100" w:type="dxa"/>
              <w:bottom w:w="80" w:type="dxa"/>
              <w:right w:w="100" w:type="dxa"/>
            </w:tcMar>
          </w:tcPr>
          <w:p w14:paraId="3A2CC8FE">
            <w:pPr>
              <w:jc w:val="center"/>
            </w:pPr>
            <w:r>
              <w:rPr>
                <w:b w:val="0"/>
                <w:bCs w:val="0"/>
                <w:color w:val="000000"/>
                <w:sz w:val="19"/>
                <w:szCs w:val="19"/>
              </w:rPr>
              <w:t>5,031</w:t>
            </w:r>
          </w:p>
        </w:tc>
        <w:tc>
          <w:tcPr>
            <w:tcW w:w="2500" w:type="dxa"/>
            <w:shd w:val="clear" w:color="auto" w:fill="F2F2F2"/>
            <w:tcMar>
              <w:top w:w="80" w:type="dxa"/>
              <w:left w:w="100" w:type="dxa"/>
              <w:bottom w:w="80" w:type="dxa"/>
              <w:right w:w="100" w:type="dxa"/>
            </w:tcMar>
          </w:tcPr>
          <w:p w14:paraId="4842B12B">
            <w:pPr>
              <w:jc w:val="center"/>
            </w:pPr>
            <w:r>
              <w:rPr>
                <w:b w:val="0"/>
                <w:bCs w:val="0"/>
                <w:color w:val="000000"/>
                <w:sz w:val="19"/>
                <w:szCs w:val="19"/>
              </w:rPr>
              <w:t>6,00,18,634.78</w:t>
            </w:r>
          </w:p>
        </w:tc>
        <w:tc>
          <w:tcPr>
            <w:tcW w:w="2500" w:type="dxa"/>
            <w:shd w:val="clear" w:color="auto" w:fill="F2F2F2"/>
            <w:tcMar>
              <w:top w:w="80" w:type="dxa"/>
              <w:left w:w="100" w:type="dxa"/>
              <w:bottom w:w="80" w:type="dxa"/>
              <w:right w:w="100" w:type="dxa"/>
            </w:tcMar>
          </w:tcPr>
          <w:p w14:paraId="433C473A">
            <w:pPr>
              <w:jc w:val="center"/>
            </w:pPr>
            <w:r>
              <w:rPr>
                <w:b w:val="0"/>
                <w:bCs w:val="0"/>
                <w:color w:val="000000"/>
                <w:sz w:val="19"/>
                <w:szCs w:val="19"/>
              </w:rPr>
              <w:t>65,02,302.65</w:t>
            </w:r>
          </w:p>
        </w:tc>
        <w:tc>
          <w:tcPr>
            <w:tcW w:w="1800" w:type="dxa"/>
            <w:shd w:val="clear" w:color="auto" w:fill="F2F2F2"/>
            <w:tcMar>
              <w:top w:w="80" w:type="dxa"/>
              <w:left w:w="100" w:type="dxa"/>
              <w:bottom w:w="80" w:type="dxa"/>
              <w:right w:w="100" w:type="dxa"/>
            </w:tcMar>
          </w:tcPr>
          <w:p w14:paraId="54A3949A">
            <w:pPr>
              <w:jc w:val="center"/>
            </w:pPr>
            <w:r>
              <w:rPr>
                <w:b w:val="0"/>
                <w:bCs w:val="0"/>
                <w:color w:val="000000"/>
                <w:sz w:val="19"/>
                <w:szCs w:val="19"/>
              </w:rPr>
              <w:t>10.83%</w:t>
            </w:r>
          </w:p>
        </w:tc>
      </w:tr>
      <w:tr w14:paraId="796F8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tcPr>
          <w:p w14:paraId="5C820A4A">
            <w:pPr>
              <w:jc w:val="left"/>
            </w:pPr>
            <w:r>
              <w:rPr>
                <w:b w:val="0"/>
                <w:bCs w:val="0"/>
                <w:color w:val="000000"/>
                <w:sz w:val="19"/>
                <w:szCs w:val="19"/>
              </w:rPr>
              <w:t>May</w:t>
            </w:r>
          </w:p>
        </w:tc>
        <w:tc>
          <w:tcPr>
            <w:tcW w:w="1600" w:type="dxa"/>
            <w:tcMar>
              <w:top w:w="80" w:type="dxa"/>
              <w:left w:w="100" w:type="dxa"/>
              <w:bottom w:w="80" w:type="dxa"/>
              <w:right w:w="100" w:type="dxa"/>
            </w:tcMar>
          </w:tcPr>
          <w:p w14:paraId="5CD08180">
            <w:pPr>
              <w:jc w:val="center"/>
            </w:pPr>
            <w:r>
              <w:rPr>
                <w:b w:val="0"/>
                <w:bCs w:val="0"/>
                <w:color w:val="000000"/>
                <w:sz w:val="19"/>
                <w:szCs w:val="19"/>
              </w:rPr>
              <w:t>6,282</w:t>
            </w:r>
          </w:p>
        </w:tc>
        <w:tc>
          <w:tcPr>
            <w:tcW w:w="2500" w:type="dxa"/>
            <w:tcMar>
              <w:top w:w="80" w:type="dxa"/>
              <w:left w:w="100" w:type="dxa"/>
              <w:bottom w:w="80" w:type="dxa"/>
              <w:right w:w="100" w:type="dxa"/>
            </w:tcMar>
          </w:tcPr>
          <w:p w14:paraId="51220B03">
            <w:pPr>
              <w:jc w:val="center"/>
            </w:pPr>
            <w:r>
              <w:rPr>
                <w:b w:val="0"/>
                <w:bCs w:val="0"/>
                <w:color w:val="000000"/>
                <w:sz w:val="19"/>
                <w:szCs w:val="19"/>
              </w:rPr>
              <w:t>6,61,23,023.94</w:t>
            </w:r>
          </w:p>
        </w:tc>
        <w:tc>
          <w:tcPr>
            <w:tcW w:w="2500" w:type="dxa"/>
            <w:tcMar>
              <w:top w:w="80" w:type="dxa"/>
              <w:left w:w="100" w:type="dxa"/>
              <w:bottom w:w="80" w:type="dxa"/>
              <w:right w:w="100" w:type="dxa"/>
            </w:tcMar>
          </w:tcPr>
          <w:p w14:paraId="1BB0C85B">
            <w:pPr>
              <w:jc w:val="center"/>
            </w:pPr>
            <w:r>
              <w:rPr>
                <w:b w:val="0"/>
                <w:bCs w:val="0"/>
                <w:color w:val="000000"/>
                <w:sz w:val="19"/>
                <w:szCs w:val="19"/>
              </w:rPr>
              <w:t>4,59,101.42</w:t>
            </w:r>
          </w:p>
        </w:tc>
        <w:tc>
          <w:tcPr>
            <w:tcW w:w="1800" w:type="dxa"/>
            <w:tcMar>
              <w:top w:w="80" w:type="dxa"/>
              <w:left w:w="100" w:type="dxa"/>
              <w:bottom w:w="80" w:type="dxa"/>
              <w:right w:w="100" w:type="dxa"/>
            </w:tcMar>
          </w:tcPr>
          <w:p w14:paraId="7F0755B4">
            <w:pPr>
              <w:jc w:val="center"/>
            </w:pPr>
            <w:r>
              <w:rPr>
                <w:b w:val="0"/>
                <w:bCs w:val="0"/>
                <w:color w:val="000000"/>
                <w:sz w:val="19"/>
                <w:szCs w:val="19"/>
              </w:rPr>
              <w:t>0.69%</w:t>
            </w:r>
          </w:p>
        </w:tc>
      </w:tr>
      <w:tr w14:paraId="47D5D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2F2F2"/>
            <w:tcMar>
              <w:top w:w="80" w:type="dxa"/>
              <w:left w:w="100" w:type="dxa"/>
              <w:bottom w:w="80" w:type="dxa"/>
              <w:right w:w="100" w:type="dxa"/>
            </w:tcMar>
          </w:tcPr>
          <w:p w14:paraId="63EC1ADE">
            <w:pPr>
              <w:jc w:val="left"/>
            </w:pPr>
            <w:r>
              <w:rPr>
                <w:b w:val="0"/>
                <w:bCs w:val="0"/>
                <w:color w:val="000000"/>
                <w:sz w:val="19"/>
                <w:szCs w:val="19"/>
              </w:rPr>
              <w:t>June</w:t>
            </w:r>
          </w:p>
        </w:tc>
        <w:tc>
          <w:tcPr>
            <w:tcW w:w="1600" w:type="dxa"/>
            <w:shd w:val="clear" w:color="auto" w:fill="F2F2F2"/>
            <w:tcMar>
              <w:top w:w="80" w:type="dxa"/>
              <w:left w:w="100" w:type="dxa"/>
              <w:bottom w:w="80" w:type="dxa"/>
              <w:right w:w="100" w:type="dxa"/>
            </w:tcMar>
          </w:tcPr>
          <w:p w14:paraId="4B8F97AB">
            <w:pPr>
              <w:jc w:val="center"/>
            </w:pPr>
            <w:r>
              <w:rPr>
                <w:b w:val="0"/>
                <w:bCs w:val="0"/>
                <w:color w:val="000000"/>
                <w:sz w:val="19"/>
                <w:szCs w:val="19"/>
              </w:rPr>
              <w:t>6,048</w:t>
            </w:r>
          </w:p>
        </w:tc>
        <w:tc>
          <w:tcPr>
            <w:tcW w:w="2500" w:type="dxa"/>
            <w:shd w:val="clear" w:color="auto" w:fill="F2F2F2"/>
            <w:tcMar>
              <w:top w:w="80" w:type="dxa"/>
              <w:left w:w="100" w:type="dxa"/>
              <w:bottom w:w="80" w:type="dxa"/>
              <w:right w:w="100" w:type="dxa"/>
            </w:tcMar>
          </w:tcPr>
          <w:p w14:paraId="285A8A41">
            <w:pPr>
              <w:jc w:val="center"/>
            </w:pPr>
            <w:r>
              <w:rPr>
                <w:b w:val="0"/>
                <w:bCs w:val="0"/>
                <w:color w:val="000000"/>
                <w:sz w:val="19"/>
                <w:szCs w:val="19"/>
              </w:rPr>
              <w:t>6,52,14,453.18</w:t>
            </w:r>
          </w:p>
        </w:tc>
        <w:tc>
          <w:tcPr>
            <w:tcW w:w="2500" w:type="dxa"/>
            <w:shd w:val="clear" w:color="auto" w:fill="F2F2F2"/>
            <w:tcMar>
              <w:top w:w="80" w:type="dxa"/>
              <w:left w:w="100" w:type="dxa"/>
              <w:bottom w:w="80" w:type="dxa"/>
              <w:right w:w="100" w:type="dxa"/>
            </w:tcMar>
          </w:tcPr>
          <w:p w14:paraId="024AF309">
            <w:pPr>
              <w:jc w:val="center"/>
            </w:pPr>
            <w:r>
              <w:rPr>
                <w:b w:val="0"/>
                <w:bCs w:val="0"/>
                <w:color w:val="000000"/>
                <w:sz w:val="19"/>
                <w:szCs w:val="19"/>
              </w:rPr>
              <w:t>8,86,172.54</w:t>
            </w:r>
          </w:p>
        </w:tc>
        <w:tc>
          <w:tcPr>
            <w:tcW w:w="1800" w:type="dxa"/>
            <w:shd w:val="clear" w:color="auto" w:fill="F2F2F2"/>
            <w:tcMar>
              <w:top w:w="80" w:type="dxa"/>
              <w:left w:w="100" w:type="dxa"/>
              <w:bottom w:w="80" w:type="dxa"/>
              <w:right w:w="100" w:type="dxa"/>
            </w:tcMar>
          </w:tcPr>
          <w:p w14:paraId="3BF84E1B">
            <w:pPr>
              <w:jc w:val="center"/>
            </w:pPr>
            <w:r>
              <w:rPr>
                <w:b w:val="0"/>
                <w:bCs w:val="0"/>
                <w:color w:val="000000"/>
                <w:sz w:val="19"/>
                <w:szCs w:val="19"/>
              </w:rPr>
              <w:t>1.36%</w:t>
            </w:r>
          </w:p>
        </w:tc>
      </w:tr>
      <w:tr w14:paraId="2D2A7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tcPr>
          <w:p w14:paraId="51F4A73F">
            <w:pPr>
              <w:jc w:val="left"/>
            </w:pPr>
            <w:r>
              <w:rPr>
                <w:b w:val="0"/>
                <w:bCs w:val="0"/>
                <w:color w:val="000000"/>
                <w:sz w:val="19"/>
                <w:szCs w:val="19"/>
              </w:rPr>
              <w:t>July</w:t>
            </w:r>
          </w:p>
        </w:tc>
        <w:tc>
          <w:tcPr>
            <w:tcW w:w="1600" w:type="dxa"/>
            <w:tcMar>
              <w:top w:w="80" w:type="dxa"/>
              <w:left w:w="100" w:type="dxa"/>
              <w:bottom w:w="80" w:type="dxa"/>
              <w:right w:w="100" w:type="dxa"/>
            </w:tcMar>
          </w:tcPr>
          <w:p w14:paraId="346A4CC6">
            <w:pPr>
              <w:jc w:val="center"/>
            </w:pPr>
            <w:r>
              <w:rPr>
                <w:b w:val="0"/>
                <w:bCs w:val="0"/>
                <w:color w:val="000000"/>
                <w:sz w:val="19"/>
                <w:szCs w:val="19"/>
              </w:rPr>
              <w:t>5,749</w:t>
            </w:r>
          </w:p>
        </w:tc>
        <w:tc>
          <w:tcPr>
            <w:tcW w:w="2500" w:type="dxa"/>
            <w:tcMar>
              <w:top w:w="80" w:type="dxa"/>
              <w:left w:w="100" w:type="dxa"/>
              <w:bottom w:w="80" w:type="dxa"/>
              <w:right w:w="100" w:type="dxa"/>
            </w:tcMar>
          </w:tcPr>
          <w:p w14:paraId="353EF90A">
            <w:pPr>
              <w:jc w:val="center"/>
            </w:pPr>
            <w:r>
              <w:rPr>
                <w:b w:val="0"/>
                <w:bCs w:val="0"/>
                <w:color w:val="000000"/>
                <w:sz w:val="19"/>
                <w:szCs w:val="19"/>
              </w:rPr>
              <w:t>6,86,19,095.56</w:t>
            </w:r>
          </w:p>
        </w:tc>
        <w:tc>
          <w:tcPr>
            <w:tcW w:w="2500" w:type="dxa"/>
            <w:tcMar>
              <w:top w:w="80" w:type="dxa"/>
              <w:left w:w="100" w:type="dxa"/>
              <w:bottom w:w="80" w:type="dxa"/>
              <w:right w:w="100" w:type="dxa"/>
            </w:tcMar>
          </w:tcPr>
          <w:p w14:paraId="07F9324F">
            <w:pPr>
              <w:jc w:val="center"/>
            </w:pPr>
            <w:r>
              <w:rPr>
                <w:b w:val="0"/>
                <w:bCs w:val="0"/>
                <w:color w:val="000000"/>
                <w:sz w:val="19"/>
                <w:szCs w:val="19"/>
              </w:rPr>
              <w:t>74,35,611.33</w:t>
            </w:r>
          </w:p>
        </w:tc>
        <w:tc>
          <w:tcPr>
            <w:tcW w:w="1800" w:type="dxa"/>
            <w:tcMar>
              <w:top w:w="80" w:type="dxa"/>
              <w:left w:w="100" w:type="dxa"/>
              <w:bottom w:w="80" w:type="dxa"/>
              <w:right w:w="100" w:type="dxa"/>
            </w:tcMar>
          </w:tcPr>
          <w:p w14:paraId="0E7BE862">
            <w:pPr>
              <w:jc w:val="center"/>
            </w:pPr>
            <w:r>
              <w:rPr>
                <w:b w:val="0"/>
                <w:bCs w:val="0"/>
                <w:color w:val="000000"/>
                <w:sz w:val="19"/>
                <w:szCs w:val="19"/>
              </w:rPr>
              <w:t>10.84%</w:t>
            </w:r>
          </w:p>
        </w:tc>
      </w:tr>
      <w:tr w14:paraId="3EA0D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2F2F2"/>
            <w:tcMar>
              <w:top w:w="80" w:type="dxa"/>
              <w:left w:w="100" w:type="dxa"/>
              <w:bottom w:w="80" w:type="dxa"/>
              <w:right w:w="100" w:type="dxa"/>
            </w:tcMar>
          </w:tcPr>
          <w:p w14:paraId="4D1C9CD8">
            <w:pPr>
              <w:jc w:val="left"/>
            </w:pPr>
            <w:r>
              <w:rPr>
                <w:b w:val="0"/>
                <w:bCs w:val="0"/>
                <w:color w:val="000000"/>
                <w:sz w:val="19"/>
                <w:szCs w:val="19"/>
              </w:rPr>
              <w:t>August</w:t>
            </w:r>
          </w:p>
        </w:tc>
        <w:tc>
          <w:tcPr>
            <w:tcW w:w="1600" w:type="dxa"/>
            <w:shd w:val="clear" w:color="auto" w:fill="F2F2F2"/>
            <w:tcMar>
              <w:top w:w="80" w:type="dxa"/>
              <w:left w:w="100" w:type="dxa"/>
              <w:bottom w:w="80" w:type="dxa"/>
              <w:right w:w="100" w:type="dxa"/>
            </w:tcMar>
          </w:tcPr>
          <w:p w14:paraId="0B9B0C81">
            <w:pPr>
              <w:jc w:val="center"/>
            </w:pPr>
            <w:r>
              <w:rPr>
                <w:b w:val="0"/>
                <w:bCs w:val="0"/>
                <w:color w:val="000000"/>
                <w:sz w:val="19"/>
                <w:szCs w:val="19"/>
              </w:rPr>
              <w:t>6,935</w:t>
            </w:r>
          </w:p>
        </w:tc>
        <w:tc>
          <w:tcPr>
            <w:tcW w:w="2500" w:type="dxa"/>
            <w:shd w:val="clear" w:color="auto" w:fill="F2F2F2"/>
            <w:tcMar>
              <w:top w:w="80" w:type="dxa"/>
              <w:left w:w="100" w:type="dxa"/>
              <w:bottom w:w="80" w:type="dxa"/>
              <w:right w:w="100" w:type="dxa"/>
            </w:tcMar>
          </w:tcPr>
          <w:p w14:paraId="5A2289AB">
            <w:pPr>
              <w:jc w:val="center"/>
            </w:pPr>
            <w:r>
              <w:rPr>
                <w:b w:val="0"/>
                <w:bCs w:val="0"/>
                <w:color w:val="000000"/>
                <w:sz w:val="19"/>
                <w:szCs w:val="19"/>
              </w:rPr>
              <w:t>7,54,27,665.67</w:t>
            </w:r>
          </w:p>
        </w:tc>
        <w:tc>
          <w:tcPr>
            <w:tcW w:w="2500" w:type="dxa"/>
            <w:shd w:val="clear" w:color="auto" w:fill="F2F2F2"/>
            <w:tcMar>
              <w:top w:w="80" w:type="dxa"/>
              <w:left w:w="100" w:type="dxa"/>
              <w:bottom w:w="80" w:type="dxa"/>
              <w:right w:w="100" w:type="dxa"/>
            </w:tcMar>
          </w:tcPr>
          <w:p w14:paraId="2BB74432">
            <w:pPr>
              <w:jc w:val="center"/>
            </w:pPr>
            <w:r>
              <w:rPr>
                <w:b w:val="0"/>
                <w:bCs w:val="0"/>
                <w:color w:val="000000"/>
                <w:sz w:val="19"/>
                <w:szCs w:val="19"/>
              </w:rPr>
              <w:t>27,37,529.75</w:t>
            </w:r>
          </w:p>
        </w:tc>
        <w:tc>
          <w:tcPr>
            <w:tcW w:w="1800" w:type="dxa"/>
            <w:shd w:val="clear" w:color="auto" w:fill="F2F2F2"/>
            <w:tcMar>
              <w:top w:w="80" w:type="dxa"/>
              <w:left w:w="100" w:type="dxa"/>
              <w:bottom w:w="80" w:type="dxa"/>
              <w:right w:w="100" w:type="dxa"/>
            </w:tcMar>
          </w:tcPr>
          <w:p w14:paraId="4B1DCD2A">
            <w:pPr>
              <w:jc w:val="center"/>
            </w:pPr>
            <w:r>
              <w:rPr>
                <w:b w:val="0"/>
                <w:bCs w:val="0"/>
                <w:color w:val="000000"/>
                <w:sz w:val="19"/>
                <w:szCs w:val="19"/>
              </w:rPr>
              <w:t>3.63%</w:t>
            </w:r>
          </w:p>
        </w:tc>
      </w:tr>
      <w:tr w14:paraId="4009A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tcPr>
          <w:p w14:paraId="43CE9876">
            <w:pPr>
              <w:jc w:val="left"/>
            </w:pPr>
            <w:r>
              <w:rPr>
                <w:b w:val="0"/>
                <w:bCs w:val="0"/>
                <w:color w:val="000000"/>
                <w:sz w:val="19"/>
                <w:szCs w:val="19"/>
              </w:rPr>
              <w:t>September</w:t>
            </w:r>
          </w:p>
        </w:tc>
        <w:tc>
          <w:tcPr>
            <w:tcW w:w="1600" w:type="dxa"/>
            <w:tcMar>
              <w:top w:w="80" w:type="dxa"/>
              <w:left w:w="100" w:type="dxa"/>
              <w:bottom w:w="80" w:type="dxa"/>
              <w:right w:w="100" w:type="dxa"/>
            </w:tcMar>
          </w:tcPr>
          <w:p w14:paraId="52666348">
            <w:pPr>
              <w:jc w:val="center"/>
            </w:pPr>
            <w:r>
              <w:rPr>
                <w:b w:val="0"/>
                <w:bCs w:val="0"/>
                <w:color w:val="000000"/>
                <w:sz w:val="19"/>
                <w:szCs w:val="19"/>
              </w:rPr>
              <w:t>6,873</w:t>
            </w:r>
          </w:p>
        </w:tc>
        <w:tc>
          <w:tcPr>
            <w:tcW w:w="2500" w:type="dxa"/>
            <w:tcMar>
              <w:top w:w="80" w:type="dxa"/>
              <w:left w:w="100" w:type="dxa"/>
              <w:bottom w:w="80" w:type="dxa"/>
              <w:right w:w="100" w:type="dxa"/>
            </w:tcMar>
          </w:tcPr>
          <w:p w14:paraId="5981E19C">
            <w:pPr>
              <w:jc w:val="center"/>
            </w:pPr>
            <w:r>
              <w:rPr>
                <w:b w:val="0"/>
                <w:bCs w:val="0"/>
                <w:color w:val="000000"/>
                <w:sz w:val="19"/>
                <w:szCs w:val="19"/>
              </w:rPr>
              <w:t>7,95,81,410.52</w:t>
            </w:r>
          </w:p>
        </w:tc>
        <w:tc>
          <w:tcPr>
            <w:tcW w:w="2500" w:type="dxa"/>
            <w:tcMar>
              <w:top w:w="80" w:type="dxa"/>
              <w:left w:w="100" w:type="dxa"/>
              <w:bottom w:w="80" w:type="dxa"/>
              <w:right w:w="100" w:type="dxa"/>
            </w:tcMar>
          </w:tcPr>
          <w:p w14:paraId="1EF31B29">
            <w:pPr>
              <w:jc w:val="center"/>
            </w:pPr>
            <w:r>
              <w:rPr>
                <w:b w:val="0"/>
                <w:bCs w:val="0"/>
                <w:color w:val="000000"/>
                <w:sz w:val="19"/>
                <w:szCs w:val="19"/>
              </w:rPr>
              <w:t>47,28,609.84</w:t>
            </w:r>
          </w:p>
        </w:tc>
        <w:tc>
          <w:tcPr>
            <w:tcW w:w="1800" w:type="dxa"/>
            <w:tcMar>
              <w:top w:w="80" w:type="dxa"/>
              <w:left w:w="100" w:type="dxa"/>
              <w:bottom w:w="80" w:type="dxa"/>
              <w:right w:w="100" w:type="dxa"/>
            </w:tcMar>
          </w:tcPr>
          <w:p w14:paraId="65138AB4">
            <w:pPr>
              <w:jc w:val="center"/>
            </w:pPr>
            <w:r>
              <w:rPr>
                <w:b w:val="0"/>
                <w:bCs w:val="0"/>
                <w:color w:val="000000"/>
                <w:sz w:val="19"/>
                <w:szCs w:val="19"/>
              </w:rPr>
              <w:t>5.94%</w:t>
            </w:r>
          </w:p>
        </w:tc>
      </w:tr>
      <w:tr w14:paraId="34296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2F2F2"/>
            <w:tcMar>
              <w:top w:w="80" w:type="dxa"/>
              <w:left w:w="100" w:type="dxa"/>
              <w:bottom w:w="80" w:type="dxa"/>
              <w:right w:w="100" w:type="dxa"/>
            </w:tcMar>
          </w:tcPr>
          <w:p w14:paraId="12B016F2">
            <w:pPr>
              <w:jc w:val="left"/>
            </w:pPr>
            <w:r>
              <w:rPr>
                <w:b w:val="0"/>
                <w:bCs w:val="0"/>
                <w:color w:val="000000"/>
                <w:sz w:val="19"/>
                <w:szCs w:val="19"/>
              </w:rPr>
              <w:t>October</w:t>
            </w:r>
          </w:p>
        </w:tc>
        <w:tc>
          <w:tcPr>
            <w:tcW w:w="1600" w:type="dxa"/>
            <w:shd w:val="clear" w:color="auto" w:fill="F2F2F2"/>
            <w:tcMar>
              <w:top w:w="80" w:type="dxa"/>
              <w:left w:w="100" w:type="dxa"/>
              <w:bottom w:w="80" w:type="dxa"/>
              <w:right w:w="100" w:type="dxa"/>
            </w:tcMar>
          </w:tcPr>
          <w:p w14:paraId="4D4C0D05">
            <w:pPr>
              <w:jc w:val="center"/>
            </w:pPr>
            <w:r>
              <w:rPr>
                <w:b w:val="0"/>
                <w:bCs w:val="0"/>
                <w:color w:val="000000"/>
                <w:sz w:val="19"/>
                <w:szCs w:val="19"/>
              </w:rPr>
              <w:t>13,172</w:t>
            </w:r>
          </w:p>
        </w:tc>
        <w:tc>
          <w:tcPr>
            <w:tcW w:w="2500" w:type="dxa"/>
            <w:shd w:val="clear" w:color="auto" w:fill="F2F2F2"/>
            <w:tcMar>
              <w:top w:w="80" w:type="dxa"/>
              <w:left w:w="100" w:type="dxa"/>
              <w:bottom w:w="80" w:type="dxa"/>
              <w:right w:w="100" w:type="dxa"/>
            </w:tcMar>
          </w:tcPr>
          <w:p w14:paraId="6CA50DFC">
            <w:pPr>
              <w:jc w:val="center"/>
            </w:pPr>
            <w:r>
              <w:rPr>
                <w:b w:val="0"/>
                <w:bCs w:val="0"/>
                <w:color w:val="000000"/>
                <w:sz w:val="19"/>
                <w:szCs w:val="19"/>
              </w:rPr>
              <w:t>11,94,23,849.02</w:t>
            </w:r>
          </w:p>
        </w:tc>
        <w:tc>
          <w:tcPr>
            <w:tcW w:w="2500" w:type="dxa"/>
            <w:shd w:val="clear" w:color="auto" w:fill="F2F2F2"/>
            <w:tcMar>
              <w:top w:w="80" w:type="dxa"/>
              <w:left w:w="100" w:type="dxa"/>
              <w:bottom w:w="80" w:type="dxa"/>
              <w:right w:w="100" w:type="dxa"/>
            </w:tcMar>
          </w:tcPr>
          <w:p w14:paraId="72AB22D9">
            <w:pPr>
              <w:jc w:val="center"/>
            </w:pPr>
            <w:r>
              <w:rPr>
                <w:b w:val="0"/>
                <w:bCs w:val="0"/>
                <w:color w:val="000000"/>
                <w:sz w:val="19"/>
                <w:szCs w:val="19"/>
              </w:rPr>
              <w:t>-1,43,61,938.48</w:t>
            </w:r>
          </w:p>
        </w:tc>
        <w:tc>
          <w:tcPr>
            <w:tcW w:w="1800" w:type="dxa"/>
            <w:shd w:val="clear" w:color="auto" w:fill="F2F2F2"/>
            <w:tcMar>
              <w:top w:w="80" w:type="dxa"/>
              <w:left w:w="100" w:type="dxa"/>
              <w:bottom w:w="80" w:type="dxa"/>
              <w:right w:w="100" w:type="dxa"/>
            </w:tcMar>
          </w:tcPr>
          <w:p w14:paraId="1D06827D">
            <w:pPr>
              <w:jc w:val="center"/>
            </w:pPr>
            <w:r>
              <w:rPr>
                <w:b w:val="0"/>
                <w:bCs w:val="0"/>
                <w:color w:val="000000"/>
                <w:sz w:val="19"/>
                <w:szCs w:val="19"/>
              </w:rPr>
              <w:t>-12.03%</w:t>
            </w:r>
          </w:p>
        </w:tc>
      </w:tr>
      <w:tr w14:paraId="6640C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tcPr>
          <w:p w14:paraId="164986FD">
            <w:pPr>
              <w:jc w:val="left"/>
            </w:pPr>
            <w:r>
              <w:rPr>
                <w:b w:val="0"/>
                <w:bCs w:val="0"/>
                <w:color w:val="000000"/>
                <w:sz w:val="19"/>
                <w:szCs w:val="19"/>
              </w:rPr>
              <w:t>November</w:t>
            </w:r>
          </w:p>
        </w:tc>
        <w:tc>
          <w:tcPr>
            <w:tcW w:w="1600" w:type="dxa"/>
            <w:tcMar>
              <w:top w:w="80" w:type="dxa"/>
              <w:left w:w="100" w:type="dxa"/>
              <w:bottom w:w="80" w:type="dxa"/>
              <w:right w:w="100" w:type="dxa"/>
            </w:tcMar>
          </w:tcPr>
          <w:p w14:paraId="6513BD76">
            <w:pPr>
              <w:jc w:val="center"/>
            </w:pPr>
            <w:r>
              <w:rPr>
                <w:b w:val="0"/>
                <w:bCs w:val="0"/>
                <w:color w:val="000000"/>
                <w:sz w:val="19"/>
                <w:szCs w:val="19"/>
              </w:rPr>
              <w:t>9,113</w:t>
            </w:r>
          </w:p>
        </w:tc>
        <w:tc>
          <w:tcPr>
            <w:tcW w:w="2500" w:type="dxa"/>
            <w:tcMar>
              <w:top w:w="80" w:type="dxa"/>
              <w:left w:w="100" w:type="dxa"/>
              <w:bottom w:w="80" w:type="dxa"/>
              <w:right w:w="100" w:type="dxa"/>
            </w:tcMar>
          </w:tcPr>
          <w:p w14:paraId="29615878">
            <w:pPr>
              <w:jc w:val="center"/>
            </w:pPr>
            <w:r>
              <w:rPr>
                <w:b w:val="0"/>
                <w:bCs w:val="0"/>
                <w:color w:val="000000"/>
                <w:sz w:val="19"/>
                <w:szCs w:val="19"/>
              </w:rPr>
              <w:t>9,61,72,094.95</w:t>
            </w:r>
          </w:p>
        </w:tc>
        <w:tc>
          <w:tcPr>
            <w:tcW w:w="2500" w:type="dxa"/>
            <w:tcMar>
              <w:top w:w="80" w:type="dxa"/>
              <w:left w:w="100" w:type="dxa"/>
              <w:bottom w:w="80" w:type="dxa"/>
              <w:right w:w="100" w:type="dxa"/>
            </w:tcMar>
          </w:tcPr>
          <w:p w14:paraId="7D137F16">
            <w:pPr>
              <w:jc w:val="center"/>
            </w:pPr>
            <w:r>
              <w:rPr>
                <w:b w:val="0"/>
                <w:bCs w:val="0"/>
                <w:color w:val="000000"/>
                <w:sz w:val="19"/>
                <w:szCs w:val="19"/>
              </w:rPr>
              <w:t>-20,30,551.12</w:t>
            </w:r>
          </w:p>
        </w:tc>
        <w:tc>
          <w:tcPr>
            <w:tcW w:w="1800" w:type="dxa"/>
            <w:tcMar>
              <w:top w:w="80" w:type="dxa"/>
              <w:left w:w="100" w:type="dxa"/>
              <w:bottom w:w="80" w:type="dxa"/>
              <w:right w:w="100" w:type="dxa"/>
            </w:tcMar>
          </w:tcPr>
          <w:p w14:paraId="7B61E611">
            <w:pPr>
              <w:jc w:val="center"/>
            </w:pPr>
            <w:r>
              <w:rPr>
                <w:b w:val="0"/>
                <w:bCs w:val="0"/>
                <w:color w:val="000000"/>
                <w:sz w:val="19"/>
                <w:szCs w:val="19"/>
              </w:rPr>
              <w:t>-2.11%</w:t>
            </w:r>
          </w:p>
        </w:tc>
      </w:tr>
      <w:tr w14:paraId="70CAA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2F2F2"/>
            <w:tcMar>
              <w:top w:w="80" w:type="dxa"/>
              <w:left w:w="100" w:type="dxa"/>
              <w:bottom w:w="80" w:type="dxa"/>
              <w:right w:w="100" w:type="dxa"/>
            </w:tcMar>
          </w:tcPr>
          <w:p w14:paraId="4E4682AB">
            <w:pPr>
              <w:jc w:val="left"/>
            </w:pPr>
            <w:r>
              <w:rPr>
                <w:b w:val="0"/>
                <w:bCs w:val="0"/>
                <w:color w:val="000000"/>
                <w:sz w:val="19"/>
                <w:szCs w:val="19"/>
              </w:rPr>
              <w:t>December</w:t>
            </w:r>
          </w:p>
        </w:tc>
        <w:tc>
          <w:tcPr>
            <w:tcW w:w="1600" w:type="dxa"/>
            <w:shd w:val="clear" w:color="auto" w:fill="F2F2F2"/>
            <w:tcMar>
              <w:top w:w="80" w:type="dxa"/>
              <w:left w:w="100" w:type="dxa"/>
              <w:bottom w:w="80" w:type="dxa"/>
              <w:right w:w="100" w:type="dxa"/>
            </w:tcMar>
          </w:tcPr>
          <w:p w14:paraId="1FDE0920">
            <w:pPr>
              <w:jc w:val="center"/>
            </w:pPr>
            <w:r>
              <w:rPr>
                <w:b w:val="0"/>
                <w:bCs w:val="0"/>
                <w:color w:val="000000"/>
                <w:sz w:val="19"/>
                <w:szCs w:val="19"/>
              </w:rPr>
              <w:t>6,061</w:t>
            </w:r>
          </w:p>
        </w:tc>
        <w:tc>
          <w:tcPr>
            <w:tcW w:w="2500" w:type="dxa"/>
            <w:shd w:val="clear" w:color="auto" w:fill="F2F2F2"/>
            <w:tcMar>
              <w:top w:w="80" w:type="dxa"/>
              <w:left w:w="100" w:type="dxa"/>
              <w:bottom w:w="80" w:type="dxa"/>
              <w:right w:w="100" w:type="dxa"/>
            </w:tcMar>
          </w:tcPr>
          <w:p w14:paraId="4E7527C7">
            <w:pPr>
              <w:jc w:val="center"/>
            </w:pPr>
            <w:r>
              <w:rPr>
                <w:b w:val="0"/>
                <w:bCs w:val="0"/>
                <w:color w:val="000000"/>
                <w:sz w:val="19"/>
                <w:szCs w:val="19"/>
              </w:rPr>
              <w:t>6,58,99,408.02</w:t>
            </w:r>
          </w:p>
        </w:tc>
        <w:tc>
          <w:tcPr>
            <w:tcW w:w="2500" w:type="dxa"/>
            <w:shd w:val="clear" w:color="auto" w:fill="F2F2F2"/>
            <w:tcMar>
              <w:top w:w="80" w:type="dxa"/>
              <w:left w:w="100" w:type="dxa"/>
              <w:bottom w:w="80" w:type="dxa"/>
              <w:right w:w="100" w:type="dxa"/>
            </w:tcMar>
          </w:tcPr>
          <w:p w14:paraId="2520B311">
            <w:pPr>
              <w:jc w:val="center"/>
            </w:pPr>
            <w:r>
              <w:rPr>
                <w:b w:val="0"/>
                <w:bCs w:val="0"/>
                <w:color w:val="000000"/>
                <w:sz w:val="19"/>
                <w:szCs w:val="19"/>
              </w:rPr>
              <w:t>31,98,939.66</w:t>
            </w:r>
          </w:p>
        </w:tc>
        <w:tc>
          <w:tcPr>
            <w:tcW w:w="1800" w:type="dxa"/>
            <w:shd w:val="clear" w:color="auto" w:fill="F2F2F2"/>
            <w:tcMar>
              <w:top w:w="80" w:type="dxa"/>
              <w:left w:w="100" w:type="dxa"/>
              <w:bottom w:w="80" w:type="dxa"/>
              <w:right w:w="100" w:type="dxa"/>
            </w:tcMar>
          </w:tcPr>
          <w:p w14:paraId="628032D7">
            <w:pPr>
              <w:jc w:val="center"/>
            </w:pPr>
            <w:r>
              <w:rPr>
                <w:b w:val="0"/>
                <w:bCs w:val="0"/>
                <w:color w:val="000000"/>
                <w:sz w:val="19"/>
                <w:szCs w:val="19"/>
              </w:rPr>
              <w:t>4.85%</w:t>
            </w:r>
          </w:p>
        </w:tc>
      </w:tr>
    </w:tbl>
    <w:p w14:paraId="7DB5828D">
      <w:pPr>
        <w:pStyle w:val="3"/>
        <w:spacing w:before="300" w:after="150"/>
      </w:pPr>
      <w:r>
        <w:rPr>
          <w:b/>
          <w:bCs/>
          <w:color w:val="1F3864"/>
          <w:sz w:val="24"/>
          <w:szCs w:val="24"/>
        </w:rPr>
        <w:t>3.4 Top 5 Months by Profit</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500"/>
        <w:gridCol w:w="3500"/>
      </w:tblGrid>
      <w:tr w14:paraId="43B39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shd w:val="clear" w:color="auto" w:fill="1F3864"/>
            <w:tcMar>
              <w:top w:w="80" w:type="dxa"/>
              <w:left w:w="100" w:type="dxa"/>
              <w:bottom w:w="80" w:type="dxa"/>
              <w:right w:w="100" w:type="dxa"/>
            </w:tcMar>
          </w:tcPr>
          <w:p w14:paraId="33AACB2A">
            <w:pPr>
              <w:jc w:val="center"/>
            </w:pPr>
            <w:r>
              <w:rPr>
                <w:b/>
                <w:bCs/>
                <w:color w:val="FFFFFF"/>
                <w:sz w:val="19"/>
                <w:szCs w:val="19"/>
              </w:rPr>
              <w:t>Month</w:t>
            </w:r>
          </w:p>
        </w:tc>
        <w:tc>
          <w:tcPr>
            <w:tcW w:w="3500" w:type="dxa"/>
            <w:shd w:val="clear" w:color="auto" w:fill="1F3864"/>
            <w:tcMar>
              <w:top w:w="80" w:type="dxa"/>
              <w:left w:w="100" w:type="dxa"/>
              <w:bottom w:w="80" w:type="dxa"/>
              <w:right w:w="100" w:type="dxa"/>
            </w:tcMar>
          </w:tcPr>
          <w:p w14:paraId="3948ECDE">
            <w:pPr>
              <w:jc w:val="center"/>
            </w:pPr>
            <w:r>
              <w:rPr>
                <w:b/>
                <w:bCs/>
                <w:color w:val="FFFFFF"/>
                <w:sz w:val="19"/>
                <w:szCs w:val="19"/>
              </w:rPr>
              <w:t>Revenue (₹)</w:t>
            </w:r>
          </w:p>
        </w:tc>
        <w:tc>
          <w:tcPr>
            <w:tcW w:w="3500" w:type="dxa"/>
            <w:shd w:val="clear" w:color="auto" w:fill="1F3864"/>
            <w:tcMar>
              <w:top w:w="80" w:type="dxa"/>
              <w:left w:w="100" w:type="dxa"/>
              <w:bottom w:w="80" w:type="dxa"/>
              <w:right w:w="100" w:type="dxa"/>
            </w:tcMar>
          </w:tcPr>
          <w:p w14:paraId="1A98533B">
            <w:pPr>
              <w:jc w:val="center"/>
            </w:pPr>
            <w:r>
              <w:rPr>
                <w:b/>
                <w:bCs/>
                <w:color w:val="FFFFFF"/>
                <w:sz w:val="19"/>
                <w:szCs w:val="19"/>
              </w:rPr>
              <w:t>Profit (₹)</w:t>
            </w:r>
          </w:p>
        </w:tc>
      </w:tr>
      <w:tr w14:paraId="42BE5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5040D895">
            <w:pPr>
              <w:jc w:val="left"/>
            </w:pPr>
            <w:r>
              <w:rPr>
                <w:b w:val="0"/>
                <w:bCs w:val="0"/>
                <w:color w:val="000000"/>
                <w:sz w:val="19"/>
                <w:szCs w:val="19"/>
              </w:rPr>
              <w:t>2025-07</w:t>
            </w:r>
          </w:p>
        </w:tc>
        <w:tc>
          <w:tcPr>
            <w:tcW w:w="3500" w:type="dxa"/>
            <w:tcMar>
              <w:top w:w="80" w:type="dxa"/>
              <w:left w:w="100" w:type="dxa"/>
              <w:bottom w:w="80" w:type="dxa"/>
              <w:right w:w="100" w:type="dxa"/>
            </w:tcMar>
          </w:tcPr>
          <w:p w14:paraId="688E367A">
            <w:pPr>
              <w:jc w:val="center"/>
            </w:pPr>
            <w:r>
              <w:rPr>
                <w:b w:val="0"/>
                <w:bCs w:val="0"/>
                <w:color w:val="000000"/>
                <w:sz w:val="19"/>
                <w:szCs w:val="19"/>
              </w:rPr>
              <w:t>3,83,53,710.81</w:t>
            </w:r>
          </w:p>
        </w:tc>
        <w:tc>
          <w:tcPr>
            <w:tcW w:w="3500" w:type="dxa"/>
            <w:tcMar>
              <w:top w:w="80" w:type="dxa"/>
              <w:left w:w="100" w:type="dxa"/>
              <w:bottom w:w="80" w:type="dxa"/>
              <w:right w:w="100" w:type="dxa"/>
            </w:tcMar>
          </w:tcPr>
          <w:p w14:paraId="3BD0B264">
            <w:pPr>
              <w:jc w:val="center"/>
            </w:pPr>
            <w:r>
              <w:rPr>
                <w:b w:val="0"/>
                <w:bCs w:val="0"/>
                <w:color w:val="000000"/>
                <w:sz w:val="19"/>
                <w:szCs w:val="19"/>
              </w:rPr>
              <w:t>42,48,854.21</w:t>
            </w:r>
          </w:p>
        </w:tc>
      </w:tr>
      <w:tr w14:paraId="40F4B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80" w:type="dxa"/>
              <w:left w:w="100" w:type="dxa"/>
              <w:bottom w:w="80" w:type="dxa"/>
              <w:right w:w="100" w:type="dxa"/>
            </w:tcMar>
          </w:tcPr>
          <w:p w14:paraId="4CD93D1A">
            <w:pPr>
              <w:jc w:val="left"/>
            </w:pPr>
            <w:r>
              <w:rPr>
                <w:b w:val="0"/>
                <w:bCs w:val="0"/>
                <w:color w:val="000000"/>
                <w:sz w:val="19"/>
                <w:szCs w:val="19"/>
              </w:rPr>
              <w:t>2025-04</w:t>
            </w:r>
          </w:p>
        </w:tc>
        <w:tc>
          <w:tcPr>
            <w:tcW w:w="3500" w:type="dxa"/>
            <w:shd w:val="clear" w:color="auto" w:fill="F2F2F2"/>
            <w:tcMar>
              <w:top w:w="80" w:type="dxa"/>
              <w:left w:w="100" w:type="dxa"/>
              <w:bottom w:w="80" w:type="dxa"/>
              <w:right w:w="100" w:type="dxa"/>
            </w:tcMar>
          </w:tcPr>
          <w:p w14:paraId="3F65C30D">
            <w:pPr>
              <w:jc w:val="center"/>
            </w:pPr>
            <w:r>
              <w:rPr>
                <w:b w:val="0"/>
                <w:bCs w:val="0"/>
                <w:color w:val="000000"/>
                <w:sz w:val="19"/>
                <w:szCs w:val="19"/>
              </w:rPr>
              <w:t>3,59,44,203.64</w:t>
            </w:r>
          </w:p>
        </w:tc>
        <w:tc>
          <w:tcPr>
            <w:tcW w:w="3500" w:type="dxa"/>
            <w:shd w:val="clear" w:color="auto" w:fill="F2F2F2"/>
            <w:tcMar>
              <w:top w:w="80" w:type="dxa"/>
              <w:left w:w="100" w:type="dxa"/>
              <w:bottom w:w="80" w:type="dxa"/>
              <w:right w:w="100" w:type="dxa"/>
            </w:tcMar>
          </w:tcPr>
          <w:p w14:paraId="3F981675">
            <w:pPr>
              <w:jc w:val="center"/>
            </w:pPr>
            <w:r>
              <w:rPr>
                <w:b w:val="0"/>
                <w:bCs w:val="0"/>
                <w:color w:val="000000"/>
                <w:sz w:val="19"/>
                <w:szCs w:val="19"/>
              </w:rPr>
              <w:t>39,55,652.44</w:t>
            </w:r>
          </w:p>
        </w:tc>
      </w:tr>
      <w:tr w14:paraId="59D8B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1E0285D2">
            <w:pPr>
              <w:jc w:val="left"/>
            </w:pPr>
            <w:r>
              <w:rPr>
                <w:b w:val="0"/>
                <w:bCs w:val="0"/>
                <w:color w:val="000000"/>
                <w:sz w:val="19"/>
                <w:szCs w:val="19"/>
              </w:rPr>
              <w:t>2025-02</w:t>
            </w:r>
          </w:p>
        </w:tc>
        <w:tc>
          <w:tcPr>
            <w:tcW w:w="3500" w:type="dxa"/>
            <w:tcMar>
              <w:top w:w="80" w:type="dxa"/>
              <w:left w:w="100" w:type="dxa"/>
              <w:bottom w:w="80" w:type="dxa"/>
              <w:right w:w="100" w:type="dxa"/>
            </w:tcMar>
          </w:tcPr>
          <w:p w14:paraId="64072B09">
            <w:pPr>
              <w:jc w:val="center"/>
            </w:pPr>
            <w:r>
              <w:rPr>
                <w:b w:val="0"/>
                <w:bCs w:val="0"/>
                <w:color w:val="000000"/>
                <w:sz w:val="19"/>
                <w:szCs w:val="19"/>
              </w:rPr>
              <w:t>3,04,65,729.95</w:t>
            </w:r>
          </w:p>
        </w:tc>
        <w:tc>
          <w:tcPr>
            <w:tcW w:w="3500" w:type="dxa"/>
            <w:tcMar>
              <w:top w:w="80" w:type="dxa"/>
              <w:left w:w="100" w:type="dxa"/>
              <w:bottom w:w="80" w:type="dxa"/>
              <w:right w:w="100" w:type="dxa"/>
            </w:tcMar>
          </w:tcPr>
          <w:p w14:paraId="4B6622EF">
            <w:pPr>
              <w:jc w:val="center"/>
            </w:pPr>
            <w:r>
              <w:rPr>
                <w:b w:val="0"/>
                <w:bCs w:val="0"/>
                <w:color w:val="000000"/>
                <w:sz w:val="19"/>
                <w:szCs w:val="19"/>
              </w:rPr>
              <w:t>34,40,624.77</w:t>
            </w:r>
          </w:p>
        </w:tc>
      </w:tr>
      <w:tr w14:paraId="2C163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80" w:type="dxa"/>
              <w:left w:w="100" w:type="dxa"/>
              <w:bottom w:w="80" w:type="dxa"/>
              <w:right w:w="100" w:type="dxa"/>
            </w:tcMar>
          </w:tcPr>
          <w:p w14:paraId="3A7A0A87">
            <w:pPr>
              <w:jc w:val="left"/>
            </w:pPr>
            <w:r>
              <w:rPr>
                <w:b w:val="0"/>
                <w:bCs w:val="0"/>
                <w:color w:val="000000"/>
                <w:sz w:val="19"/>
                <w:szCs w:val="19"/>
              </w:rPr>
              <w:t>2024-07</w:t>
            </w:r>
          </w:p>
        </w:tc>
        <w:tc>
          <w:tcPr>
            <w:tcW w:w="3500" w:type="dxa"/>
            <w:shd w:val="clear" w:color="auto" w:fill="F2F2F2"/>
            <w:tcMar>
              <w:top w:w="80" w:type="dxa"/>
              <w:left w:w="100" w:type="dxa"/>
              <w:bottom w:w="80" w:type="dxa"/>
              <w:right w:w="100" w:type="dxa"/>
            </w:tcMar>
          </w:tcPr>
          <w:p w14:paraId="70C6A04A">
            <w:pPr>
              <w:jc w:val="center"/>
            </w:pPr>
            <w:r>
              <w:rPr>
                <w:b w:val="0"/>
                <w:bCs w:val="0"/>
                <w:color w:val="000000"/>
                <w:sz w:val="19"/>
                <w:szCs w:val="19"/>
              </w:rPr>
              <w:t>3,02,65,384.75</w:t>
            </w:r>
          </w:p>
        </w:tc>
        <w:tc>
          <w:tcPr>
            <w:tcW w:w="3500" w:type="dxa"/>
            <w:shd w:val="clear" w:color="auto" w:fill="F2F2F2"/>
            <w:tcMar>
              <w:top w:w="80" w:type="dxa"/>
              <w:left w:w="100" w:type="dxa"/>
              <w:bottom w:w="80" w:type="dxa"/>
              <w:right w:w="100" w:type="dxa"/>
            </w:tcMar>
          </w:tcPr>
          <w:p w14:paraId="4DB70F38">
            <w:pPr>
              <w:jc w:val="center"/>
            </w:pPr>
            <w:r>
              <w:rPr>
                <w:b w:val="0"/>
                <w:bCs w:val="0"/>
                <w:color w:val="000000"/>
                <w:sz w:val="19"/>
                <w:szCs w:val="19"/>
              </w:rPr>
              <w:t>31,86,757.12</w:t>
            </w:r>
          </w:p>
        </w:tc>
      </w:tr>
      <w:tr w14:paraId="51AB0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132389E3">
            <w:pPr>
              <w:jc w:val="left"/>
            </w:pPr>
            <w:r>
              <w:rPr>
                <w:b w:val="0"/>
                <w:bCs w:val="0"/>
                <w:color w:val="000000"/>
                <w:sz w:val="19"/>
                <w:szCs w:val="19"/>
              </w:rPr>
              <w:t>2025-09</w:t>
            </w:r>
          </w:p>
        </w:tc>
        <w:tc>
          <w:tcPr>
            <w:tcW w:w="3500" w:type="dxa"/>
            <w:tcMar>
              <w:top w:w="80" w:type="dxa"/>
              <w:left w:w="100" w:type="dxa"/>
              <w:bottom w:w="80" w:type="dxa"/>
              <w:right w:w="100" w:type="dxa"/>
            </w:tcMar>
          </w:tcPr>
          <w:p w14:paraId="64F0CEA2">
            <w:pPr>
              <w:jc w:val="center"/>
            </w:pPr>
            <w:r>
              <w:rPr>
                <w:b w:val="0"/>
                <w:bCs w:val="0"/>
                <w:color w:val="000000"/>
                <w:sz w:val="19"/>
                <w:szCs w:val="19"/>
              </w:rPr>
              <w:t>4,50,91,648.61</w:t>
            </w:r>
          </w:p>
        </w:tc>
        <w:tc>
          <w:tcPr>
            <w:tcW w:w="3500" w:type="dxa"/>
            <w:tcMar>
              <w:top w:w="80" w:type="dxa"/>
              <w:left w:w="100" w:type="dxa"/>
              <w:bottom w:w="80" w:type="dxa"/>
              <w:right w:w="100" w:type="dxa"/>
            </w:tcMar>
          </w:tcPr>
          <w:p w14:paraId="1FB3A972">
            <w:pPr>
              <w:jc w:val="center"/>
            </w:pPr>
            <w:r>
              <w:rPr>
                <w:b w:val="0"/>
                <w:bCs w:val="0"/>
                <w:color w:val="000000"/>
                <w:sz w:val="19"/>
                <w:szCs w:val="19"/>
              </w:rPr>
              <w:t>27,52,408.90</w:t>
            </w:r>
          </w:p>
        </w:tc>
      </w:tr>
    </w:tbl>
    <w:p w14:paraId="3A53C851">
      <w:pPr>
        <w:pStyle w:val="3"/>
        <w:spacing w:before="300" w:after="150"/>
      </w:pPr>
      <w:r>
        <w:rPr>
          <w:b/>
          <w:bCs/>
          <w:color w:val="1F3864"/>
          <w:sz w:val="24"/>
          <w:szCs w:val="24"/>
        </w:rPr>
        <w:t>3.5 Bottom 5 Months by Profit</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500"/>
        <w:gridCol w:w="3500"/>
      </w:tblGrid>
      <w:tr w14:paraId="4422F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shd w:val="clear" w:color="auto" w:fill="1F3864"/>
            <w:tcMar>
              <w:top w:w="80" w:type="dxa"/>
              <w:left w:w="100" w:type="dxa"/>
              <w:bottom w:w="80" w:type="dxa"/>
              <w:right w:w="100" w:type="dxa"/>
            </w:tcMar>
          </w:tcPr>
          <w:p w14:paraId="007AE189">
            <w:pPr>
              <w:jc w:val="center"/>
            </w:pPr>
            <w:r>
              <w:rPr>
                <w:b/>
                <w:bCs/>
                <w:color w:val="FFFFFF"/>
                <w:sz w:val="19"/>
                <w:szCs w:val="19"/>
              </w:rPr>
              <w:t>Month</w:t>
            </w:r>
          </w:p>
        </w:tc>
        <w:tc>
          <w:tcPr>
            <w:tcW w:w="3500" w:type="dxa"/>
            <w:shd w:val="clear" w:color="auto" w:fill="1F3864"/>
            <w:tcMar>
              <w:top w:w="80" w:type="dxa"/>
              <w:left w:w="100" w:type="dxa"/>
              <w:bottom w:w="80" w:type="dxa"/>
              <w:right w:w="100" w:type="dxa"/>
            </w:tcMar>
          </w:tcPr>
          <w:p w14:paraId="01A3ACC5">
            <w:pPr>
              <w:jc w:val="center"/>
            </w:pPr>
            <w:r>
              <w:rPr>
                <w:b/>
                <w:bCs/>
                <w:color w:val="FFFFFF"/>
                <w:sz w:val="19"/>
                <w:szCs w:val="19"/>
              </w:rPr>
              <w:t>Revenue (₹)</w:t>
            </w:r>
          </w:p>
        </w:tc>
        <w:tc>
          <w:tcPr>
            <w:tcW w:w="3500" w:type="dxa"/>
            <w:shd w:val="clear" w:color="auto" w:fill="1F3864"/>
            <w:tcMar>
              <w:top w:w="80" w:type="dxa"/>
              <w:left w:w="100" w:type="dxa"/>
              <w:bottom w:w="80" w:type="dxa"/>
              <w:right w:w="100" w:type="dxa"/>
            </w:tcMar>
          </w:tcPr>
          <w:p w14:paraId="2050315A">
            <w:pPr>
              <w:jc w:val="center"/>
            </w:pPr>
            <w:r>
              <w:rPr>
                <w:b/>
                <w:bCs/>
                <w:color w:val="FFFFFF"/>
                <w:sz w:val="19"/>
                <w:szCs w:val="19"/>
              </w:rPr>
              <w:t>Profit (₹)</w:t>
            </w:r>
          </w:p>
        </w:tc>
      </w:tr>
      <w:tr w14:paraId="38B61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407D0B53">
            <w:pPr>
              <w:jc w:val="left"/>
            </w:pPr>
            <w:r>
              <w:rPr>
                <w:b w:val="0"/>
                <w:bCs w:val="0"/>
                <w:color w:val="000000"/>
                <w:sz w:val="19"/>
                <w:szCs w:val="19"/>
              </w:rPr>
              <w:t>2025-10</w:t>
            </w:r>
          </w:p>
        </w:tc>
        <w:tc>
          <w:tcPr>
            <w:tcW w:w="3500" w:type="dxa"/>
            <w:tcMar>
              <w:top w:w="80" w:type="dxa"/>
              <w:left w:w="100" w:type="dxa"/>
              <w:bottom w:w="80" w:type="dxa"/>
              <w:right w:w="100" w:type="dxa"/>
            </w:tcMar>
          </w:tcPr>
          <w:p w14:paraId="1B681AAF">
            <w:pPr>
              <w:jc w:val="center"/>
            </w:pPr>
            <w:r>
              <w:rPr>
                <w:b w:val="0"/>
                <w:bCs w:val="0"/>
                <w:color w:val="000000"/>
                <w:sz w:val="19"/>
                <w:szCs w:val="19"/>
              </w:rPr>
              <w:t>7,77,40,940.86</w:t>
            </w:r>
          </w:p>
        </w:tc>
        <w:tc>
          <w:tcPr>
            <w:tcW w:w="3500" w:type="dxa"/>
            <w:tcMar>
              <w:top w:w="80" w:type="dxa"/>
              <w:left w:w="100" w:type="dxa"/>
              <w:bottom w:w="80" w:type="dxa"/>
              <w:right w:w="100" w:type="dxa"/>
            </w:tcMar>
          </w:tcPr>
          <w:p w14:paraId="2EE9CE2F">
            <w:pPr>
              <w:jc w:val="center"/>
            </w:pPr>
            <w:r>
              <w:rPr>
                <w:b w:val="0"/>
                <w:bCs w:val="0"/>
                <w:color w:val="000000"/>
                <w:sz w:val="19"/>
                <w:szCs w:val="19"/>
              </w:rPr>
              <w:t>-1,02,56,876.11</w:t>
            </w:r>
          </w:p>
        </w:tc>
      </w:tr>
      <w:tr w14:paraId="749B0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80" w:type="dxa"/>
              <w:left w:w="100" w:type="dxa"/>
              <w:bottom w:w="80" w:type="dxa"/>
              <w:right w:w="100" w:type="dxa"/>
            </w:tcMar>
          </w:tcPr>
          <w:p w14:paraId="5145B3F8">
            <w:pPr>
              <w:jc w:val="left"/>
            </w:pPr>
            <w:r>
              <w:rPr>
                <w:b w:val="0"/>
                <w:bCs w:val="0"/>
                <w:color w:val="000000"/>
                <w:sz w:val="19"/>
                <w:szCs w:val="19"/>
              </w:rPr>
              <w:t>2024-10</w:t>
            </w:r>
          </w:p>
        </w:tc>
        <w:tc>
          <w:tcPr>
            <w:tcW w:w="3500" w:type="dxa"/>
            <w:shd w:val="clear" w:color="auto" w:fill="F2F2F2"/>
            <w:tcMar>
              <w:top w:w="80" w:type="dxa"/>
              <w:left w:w="100" w:type="dxa"/>
              <w:bottom w:w="80" w:type="dxa"/>
              <w:right w:w="100" w:type="dxa"/>
            </w:tcMar>
          </w:tcPr>
          <w:p w14:paraId="4A5A00D7">
            <w:pPr>
              <w:jc w:val="center"/>
            </w:pPr>
            <w:r>
              <w:rPr>
                <w:b w:val="0"/>
                <w:bCs w:val="0"/>
                <w:color w:val="000000"/>
                <w:sz w:val="19"/>
                <w:szCs w:val="19"/>
              </w:rPr>
              <w:t>4,16,82,908.16</w:t>
            </w:r>
          </w:p>
        </w:tc>
        <w:tc>
          <w:tcPr>
            <w:tcW w:w="3500" w:type="dxa"/>
            <w:shd w:val="clear" w:color="auto" w:fill="F2F2F2"/>
            <w:tcMar>
              <w:top w:w="80" w:type="dxa"/>
              <w:left w:w="100" w:type="dxa"/>
              <w:bottom w:w="80" w:type="dxa"/>
              <w:right w:w="100" w:type="dxa"/>
            </w:tcMar>
          </w:tcPr>
          <w:p w14:paraId="38742F89">
            <w:pPr>
              <w:jc w:val="center"/>
            </w:pPr>
            <w:r>
              <w:rPr>
                <w:b w:val="0"/>
                <w:bCs w:val="0"/>
                <w:color w:val="000000"/>
                <w:sz w:val="19"/>
                <w:szCs w:val="19"/>
              </w:rPr>
              <w:t>-41,05,062.37</w:t>
            </w:r>
          </w:p>
        </w:tc>
      </w:tr>
      <w:tr w14:paraId="74441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43E4D5DA">
            <w:pPr>
              <w:jc w:val="left"/>
            </w:pPr>
            <w:r>
              <w:rPr>
                <w:b w:val="0"/>
                <w:bCs w:val="0"/>
                <w:color w:val="000000"/>
                <w:sz w:val="19"/>
                <w:szCs w:val="19"/>
              </w:rPr>
              <w:t>2024-11</w:t>
            </w:r>
          </w:p>
        </w:tc>
        <w:tc>
          <w:tcPr>
            <w:tcW w:w="3500" w:type="dxa"/>
            <w:tcMar>
              <w:top w:w="80" w:type="dxa"/>
              <w:left w:w="100" w:type="dxa"/>
              <w:bottom w:w="80" w:type="dxa"/>
              <w:right w:w="100" w:type="dxa"/>
            </w:tcMar>
          </w:tcPr>
          <w:p w14:paraId="756DEC92">
            <w:pPr>
              <w:jc w:val="center"/>
            </w:pPr>
            <w:r>
              <w:rPr>
                <w:b w:val="0"/>
                <w:bCs w:val="0"/>
                <w:color w:val="000000"/>
                <w:sz w:val="19"/>
                <w:szCs w:val="19"/>
              </w:rPr>
              <w:t>4,32,63,972.18</w:t>
            </w:r>
          </w:p>
        </w:tc>
        <w:tc>
          <w:tcPr>
            <w:tcW w:w="3500" w:type="dxa"/>
            <w:tcMar>
              <w:top w:w="80" w:type="dxa"/>
              <w:left w:w="100" w:type="dxa"/>
              <w:bottom w:w="80" w:type="dxa"/>
              <w:right w:w="100" w:type="dxa"/>
            </w:tcMar>
          </w:tcPr>
          <w:p w14:paraId="0401F9EA">
            <w:pPr>
              <w:jc w:val="center"/>
            </w:pPr>
            <w:r>
              <w:rPr>
                <w:b w:val="0"/>
                <w:bCs w:val="0"/>
                <w:color w:val="000000"/>
                <w:sz w:val="19"/>
                <w:szCs w:val="19"/>
              </w:rPr>
              <w:t>-22,94,245.90</w:t>
            </w:r>
          </w:p>
        </w:tc>
      </w:tr>
      <w:tr w14:paraId="2998C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80" w:type="dxa"/>
              <w:left w:w="100" w:type="dxa"/>
              <w:bottom w:w="80" w:type="dxa"/>
              <w:right w:w="100" w:type="dxa"/>
            </w:tcMar>
          </w:tcPr>
          <w:p w14:paraId="7D1D743C">
            <w:pPr>
              <w:jc w:val="left"/>
            </w:pPr>
            <w:r>
              <w:rPr>
                <w:b w:val="0"/>
                <w:bCs w:val="0"/>
                <w:color w:val="000000"/>
                <w:sz w:val="19"/>
                <w:szCs w:val="19"/>
              </w:rPr>
              <w:t>2024-05</w:t>
            </w:r>
          </w:p>
        </w:tc>
        <w:tc>
          <w:tcPr>
            <w:tcW w:w="3500" w:type="dxa"/>
            <w:shd w:val="clear" w:color="auto" w:fill="F2F2F2"/>
            <w:tcMar>
              <w:top w:w="80" w:type="dxa"/>
              <w:left w:w="100" w:type="dxa"/>
              <w:bottom w:w="80" w:type="dxa"/>
              <w:right w:w="100" w:type="dxa"/>
            </w:tcMar>
          </w:tcPr>
          <w:p w14:paraId="1C16AE48">
            <w:pPr>
              <w:jc w:val="center"/>
            </w:pPr>
            <w:r>
              <w:rPr>
                <w:b w:val="0"/>
                <w:bCs w:val="0"/>
                <w:color w:val="000000"/>
                <w:sz w:val="19"/>
                <w:szCs w:val="19"/>
              </w:rPr>
              <w:t>2,57,28,735.31</w:t>
            </w:r>
          </w:p>
        </w:tc>
        <w:tc>
          <w:tcPr>
            <w:tcW w:w="3500" w:type="dxa"/>
            <w:shd w:val="clear" w:color="auto" w:fill="F2F2F2"/>
            <w:tcMar>
              <w:top w:w="80" w:type="dxa"/>
              <w:left w:w="100" w:type="dxa"/>
              <w:bottom w:w="80" w:type="dxa"/>
              <w:right w:w="100" w:type="dxa"/>
            </w:tcMar>
          </w:tcPr>
          <w:p w14:paraId="414A1A36">
            <w:pPr>
              <w:jc w:val="center"/>
            </w:pPr>
            <w:r>
              <w:rPr>
                <w:b w:val="0"/>
                <w:bCs w:val="0"/>
                <w:color w:val="000000"/>
                <w:sz w:val="19"/>
                <w:szCs w:val="19"/>
              </w:rPr>
              <w:t>1,73,516.96</w:t>
            </w:r>
          </w:p>
        </w:tc>
      </w:tr>
      <w:tr w14:paraId="3EE5D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5094DF2C">
            <w:pPr>
              <w:jc w:val="left"/>
            </w:pPr>
            <w:r>
              <w:rPr>
                <w:b w:val="0"/>
                <w:bCs w:val="0"/>
                <w:color w:val="000000"/>
                <w:sz w:val="19"/>
                <w:szCs w:val="19"/>
              </w:rPr>
              <w:t>2024-06</w:t>
            </w:r>
          </w:p>
        </w:tc>
        <w:tc>
          <w:tcPr>
            <w:tcW w:w="3500" w:type="dxa"/>
            <w:tcMar>
              <w:top w:w="80" w:type="dxa"/>
              <w:left w:w="100" w:type="dxa"/>
              <w:bottom w:w="80" w:type="dxa"/>
              <w:right w:w="100" w:type="dxa"/>
            </w:tcMar>
          </w:tcPr>
          <w:p w14:paraId="2AC19177">
            <w:pPr>
              <w:jc w:val="center"/>
            </w:pPr>
            <w:r>
              <w:rPr>
                <w:b w:val="0"/>
                <w:bCs w:val="0"/>
                <w:color w:val="000000"/>
                <w:sz w:val="19"/>
                <w:szCs w:val="19"/>
              </w:rPr>
              <w:t>2,85,00,947.97</w:t>
            </w:r>
          </w:p>
        </w:tc>
        <w:tc>
          <w:tcPr>
            <w:tcW w:w="3500" w:type="dxa"/>
            <w:tcMar>
              <w:top w:w="80" w:type="dxa"/>
              <w:left w:w="100" w:type="dxa"/>
              <w:bottom w:w="80" w:type="dxa"/>
              <w:right w:w="100" w:type="dxa"/>
            </w:tcMar>
          </w:tcPr>
          <w:p w14:paraId="7AFB0C46">
            <w:pPr>
              <w:jc w:val="center"/>
            </w:pPr>
            <w:r>
              <w:rPr>
                <w:b w:val="0"/>
                <w:bCs w:val="0"/>
                <w:color w:val="000000"/>
                <w:sz w:val="19"/>
                <w:szCs w:val="19"/>
              </w:rPr>
              <w:t>2,61,617.51</w:t>
            </w:r>
          </w:p>
        </w:tc>
      </w:tr>
    </w:tbl>
    <w:p w14:paraId="785FF88B">
      <w:pPr>
        <w:pStyle w:val="3"/>
        <w:spacing w:before="300" w:after="150"/>
      </w:pPr>
      <w:r>
        <w:rPr>
          <w:b/>
          <w:bCs/>
          <w:color w:val="1F3864"/>
          <w:sz w:val="24"/>
          <w:szCs w:val="24"/>
        </w:rPr>
        <w:t>3.6 Day-of-Week Performance</w:t>
      </w:r>
    </w:p>
    <w:tbl>
      <w:tblPr>
        <w:tblStyle w:val="9"/>
        <w:tblW w:w="10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2500"/>
        <w:gridCol w:w="2200"/>
        <w:gridCol w:w="2200"/>
      </w:tblGrid>
      <w:tr w14:paraId="43DDB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1F3864"/>
            <w:tcMar>
              <w:top w:w="80" w:type="dxa"/>
              <w:left w:w="100" w:type="dxa"/>
              <w:bottom w:w="80" w:type="dxa"/>
              <w:right w:w="100" w:type="dxa"/>
            </w:tcMar>
          </w:tcPr>
          <w:p w14:paraId="1588D6AC">
            <w:pPr>
              <w:jc w:val="center"/>
            </w:pPr>
            <w:r>
              <w:rPr>
                <w:b/>
                <w:bCs/>
                <w:color w:val="FFFFFF"/>
                <w:sz w:val="19"/>
                <w:szCs w:val="19"/>
              </w:rPr>
              <w:t>Day</w:t>
            </w:r>
          </w:p>
        </w:tc>
        <w:tc>
          <w:tcPr>
            <w:tcW w:w="1800" w:type="dxa"/>
            <w:shd w:val="clear" w:color="auto" w:fill="1F3864"/>
            <w:tcMar>
              <w:top w:w="80" w:type="dxa"/>
              <w:left w:w="100" w:type="dxa"/>
              <w:bottom w:w="80" w:type="dxa"/>
              <w:right w:w="100" w:type="dxa"/>
            </w:tcMar>
          </w:tcPr>
          <w:p w14:paraId="5F038F6B">
            <w:pPr>
              <w:jc w:val="center"/>
            </w:pPr>
            <w:r>
              <w:rPr>
                <w:b/>
                <w:bCs/>
                <w:color w:val="FFFFFF"/>
                <w:sz w:val="19"/>
                <w:szCs w:val="19"/>
              </w:rPr>
              <w:t>Orders</w:t>
            </w:r>
          </w:p>
        </w:tc>
        <w:tc>
          <w:tcPr>
            <w:tcW w:w="2500" w:type="dxa"/>
            <w:shd w:val="clear" w:color="auto" w:fill="1F3864"/>
            <w:tcMar>
              <w:top w:w="80" w:type="dxa"/>
              <w:left w:w="100" w:type="dxa"/>
              <w:bottom w:w="80" w:type="dxa"/>
              <w:right w:w="100" w:type="dxa"/>
            </w:tcMar>
          </w:tcPr>
          <w:p w14:paraId="28A01CDB">
            <w:pPr>
              <w:jc w:val="center"/>
            </w:pPr>
            <w:r>
              <w:rPr>
                <w:b/>
                <w:bCs/>
                <w:color w:val="FFFFFF"/>
                <w:sz w:val="19"/>
                <w:szCs w:val="19"/>
              </w:rPr>
              <w:t>Revenue (₹)</w:t>
            </w:r>
          </w:p>
        </w:tc>
        <w:tc>
          <w:tcPr>
            <w:tcW w:w="2200" w:type="dxa"/>
            <w:shd w:val="clear" w:color="auto" w:fill="1F3864"/>
            <w:tcMar>
              <w:top w:w="80" w:type="dxa"/>
              <w:left w:w="100" w:type="dxa"/>
              <w:bottom w:w="80" w:type="dxa"/>
              <w:right w:w="100" w:type="dxa"/>
            </w:tcMar>
          </w:tcPr>
          <w:p w14:paraId="59431ED6">
            <w:pPr>
              <w:jc w:val="center"/>
            </w:pPr>
            <w:r>
              <w:rPr>
                <w:b/>
                <w:bCs/>
                <w:color w:val="FFFFFF"/>
                <w:sz w:val="19"/>
                <w:szCs w:val="19"/>
              </w:rPr>
              <w:t>Profit (₹)</w:t>
            </w:r>
          </w:p>
        </w:tc>
        <w:tc>
          <w:tcPr>
            <w:tcW w:w="2200" w:type="dxa"/>
            <w:shd w:val="clear" w:color="auto" w:fill="1F3864"/>
            <w:tcMar>
              <w:top w:w="80" w:type="dxa"/>
              <w:left w:w="100" w:type="dxa"/>
              <w:bottom w:w="80" w:type="dxa"/>
              <w:right w:w="100" w:type="dxa"/>
            </w:tcMar>
          </w:tcPr>
          <w:p w14:paraId="12C25042">
            <w:pPr>
              <w:jc w:val="center"/>
            </w:pPr>
            <w:r>
              <w:rPr>
                <w:b/>
                <w:bCs/>
                <w:color w:val="FFFFFF"/>
                <w:sz w:val="19"/>
                <w:szCs w:val="19"/>
              </w:rPr>
              <w:t>Avg Order Value (₹)</w:t>
            </w:r>
          </w:p>
        </w:tc>
      </w:tr>
      <w:tr w14:paraId="347D5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5A26332E">
            <w:pPr>
              <w:jc w:val="left"/>
            </w:pPr>
            <w:r>
              <w:rPr>
                <w:b w:val="0"/>
                <w:bCs w:val="0"/>
                <w:color w:val="000000"/>
                <w:sz w:val="19"/>
                <w:szCs w:val="19"/>
              </w:rPr>
              <w:t>Monday</w:t>
            </w:r>
          </w:p>
        </w:tc>
        <w:tc>
          <w:tcPr>
            <w:tcW w:w="1800" w:type="dxa"/>
            <w:tcMar>
              <w:top w:w="80" w:type="dxa"/>
              <w:left w:w="100" w:type="dxa"/>
              <w:bottom w:w="80" w:type="dxa"/>
              <w:right w:w="100" w:type="dxa"/>
            </w:tcMar>
          </w:tcPr>
          <w:p w14:paraId="0AC8F772">
            <w:pPr>
              <w:jc w:val="center"/>
            </w:pPr>
            <w:r>
              <w:rPr>
                <w:b w:val="0"/>
                <w:bCs w:val="0"/>
                <w:color w:val="000000"/>
                <w:sz w:val="19"/>
                <w:szCs w:val="19"/>
              </w:rPr>
              <w:t>10,868</w:t>
            </w:r>
          </w:p>
        </w:tc>
        <w:tc>
          <w:tcPr>
            <w:tcW w:w="2500" w:type="dxa"/>
            <w:tcMar>
              <w:top w:w="80" w:type="dxa"/>
              <w:left w:w="100" w:type="dxa"/>
              <w:bottom w:w="80" w:type="dxa"/>
              <w:right w:w="100" w:type="dxa"/>
            </w:tcMar>
          </w:tcPr>
          <w:p w14:paraId="242948A9">
            <w:pPr>
              <w:jc w:val="center"/>
            </w:pPr>
            <w:r>
              <w:rPr>
                <w:b w:val="0"/>
                <w:bCs w:val="0"/>
                <w:color w:val="000000"/>
                <w:sz w:val="19"/>
                <w:szCs w:val="19"/>
              </w:rPr>
              <w:t>11,69,83,994.44</w:t>
            </w:r>
          </w:p>
        </w:tc>
        <w:tc>
          <w:tcPr>
            <w:tcW w:w="2200" w:type="dxa"/>
            <w:tcMar>
              <w:top w:w="80" w:type="dxa"/>
              <w:left w:w="100" w:type="dxa"/>
              <w:bottom w:w="80" w:type="dxa"/>
              <w:right w:w="100" w:type="dxa"/>
            </w:tcMar>
          </w:tcPr>
          <w:p w14:paraId="17275B32">
            <w:pPr>
              <w:jc w:val="center"/>
            </w:pPr>
            <w:r>
              <w:rPr>
                <w:b w:val="0"/>
                <w:bCs w:val="0"/>
                <w:color w:val="000000"/>
                <w:sz w:val="19"/>
                <w:szCs w:val="19"/>
              </w:rPr>
              <w:t>37,93,268.66</w:t>
            </w:r>
          </w:p>
        </w:tc>
        <w:tc>
          <w:tcPr>
            <w:tcW w:w="2200" w:type="dxa"/>
            <w:tcMar>
              <w:top w:w="80" w:type="dxa"/>
              <w:left w:w="100" w:type="dxa"/>
              <w:bottom w:w="80" w:type="dxa"/>
              <w:right w:w="100" w:type="dxa"/>
            </w:tcMar>
          </w:tcPr>
          <w:p w14:paraId="3D1CC491">
            <w:pPr>
              <w:jc w:val="center"/>
            </w:pPr>
            <w:r>
              <w:rPr>
                <w:b w:val="0"/>
                <w:bCs w:val="0"/>
                <w:color w:val="000000"/>
                <w:sz w:val="19"/>
                <w:szCs w:val="19"/>
              </w:rPr>
              <w:t>5,601.07</w:t>
            </w:r>
          </w:p>
        </w:tc>
      </w:tr>
      <w:tr w14:paraId="5CC77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80" w:type="dxa"/>
              <w:left w:w="100" w:type="dxa"/>
              <w:bottom w:w="80" w:type="dxa"/>
              <w:right w:w="100" w:type="dxa"/>
            </w:tcMar>
          </w:tcPr>
          <w:p w14:paraId="769A677B">
            <w:pPr>
              <w:jc w:val="left"/>
            </w:pPr>
            <w:r>
              <w:rPr>
                <w:b w:val="0"/>
                <w:bCs w:val="0"/>
                <w:color w:val="000000"/>
                <w:sz w:val="19"/>
                <w:szCs w:val="19"/>
              </w:rPr>
              <w:t>Tuesday</w:t>
            </w:r>
          </w:p>
        </w:tc>
        <w:tc>
          <w:tcPr>
            <w:tcW w:w="1800" w:type="dxa"/>
            <w:shd w:val="clear" w:color="auto" w:fill="F2F2F2"/>
            <w:tcMar>
              <w:top w:w="80" w:type="dxa"/>
              <w:left w:w="100" w:type="dxa"/>
              <w:bottom w:w="80" w:type="dxa"/>
              <w:right w:w="100" w:type="dxa"/>
            </w:tcMar>
          </w:tcPr>
          <w:p w14:paraId="5045DF14">
            <w:pPr>
              <w:jc w:val="center"/>
            </w:pPr>
            <w:r>
              <w:rPr>
                <w:b w:val="0"/>
                <w:bCs w:val="0"/>
                <w:color w:val="000000"/>
                <w:sz w:val="19"/>
                <w:szCs w:val="19"/>
              </w:rPr>
              <w:t>11,006</w:t>
            </w:r>
          </w:p>
        </w:tc>
        <w:tc>
          <w:tcPr>
            <w:tcW w:w="2500" w:type="dxa"/>
            <w:shd w:val="clear" w:color="auto" w:fill="F2F2F2"/>
            <w:tcMar>
              <w:top w:w="80" w:type="dxa"/>
              <w:left w:w="100" w:type="dxa"/>
              <w:bottom w:w="80" w:type="dxa"/>
              <w:right w:w="100" w:type="dxa"/>
            </w:tcMar>
          </w:tcPr>
          <w:p w14:paraId="65D547C8">
            <w:pPr>
              <w:jc w:val="center"/>
            </w:pPr>
            <w:r>
              <w:rPr>
                <w:b w:val="0"/>
                <w:bCs w:val="0"/>
                <w:color w:val="000000"/>
                <w:sz w:val="19"/>
                <w:szCs w:val="19"/>
              </w:rPr>
              <w:t>11,78,94,969.75</w:t>
            </w:r>
          </w:p>
        </w:tc>
        <w:tc>
          <w:tcPr>
            <w:tcW w:w="2200" w:type="dxa"/>
            <w:shd w:val="clear" w:color="auto" w:fill="F2F2F2"/>
            <w:tcMar>
              <w:top w:w="80" w:type="dxa"/>
              <w:left w:w="100" w:type="dxa"/>
              <w:bottom w:w="80" w:type="dxa"/>
              <w:right w:w="100" w:type="dxa"/>
            </w:tcMar>
          </w:tcPr>
          <w:p w14:paraId="71F34678">
            <w:pPr>
              <w:jc w:val="center"/>
            </w:pPr>
            <w:r>
              <w:rPr>
                <w:b w:val="0"/>
                <w:bCs w:val="0"/>
                <w:color w:val="000000"/>
                <w:sz w:val="19"/>
                <w:szCs w:val="19"/>
              </w:rPr>
              <w:t>35,07,267.93</w:t>
            </w:r>
          </w:p>
        </w:tc>
        <w:tc>
          <w:tcPr>
            <w:tcW w:w="2200" w:type="dxa"/>
            <w:shd w:val="clear" w:color="auto" w:fill="F2F2F2"/>
            <w:tcMar>
              <w:top w:w="80" w:type="dxa"/>
              <w:left w:w="100" w:type="dxa"/>
              <w:bottom w:w="80" w:type="dxa"/>
              <w:right w:w="100" w:type="dxa"/>
            </w:tcMar>
          </w:tcPr>
          <w:p w14:paraId="58152220">
            <w:pPr>
              <w:jc w:val="center"/>
            </w:pPr>
            <w:r>
              <w:rPr>
                <w:b w:val="0"/>
                <w:bCs w:val="0"/>
                <w:color w:val="000000"/>
                <w:sz w:val="19"/>
                <w:szCs w:val="19"/>
              </w:rPr>
              <w:t>5,496.27</w:t>
            </w:r>
          </w:p>
        </w:tc>
      </w:tr>
      <w:tr w14:paraId="00B4C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3799102B">
            <w:pPr>
              <w:jc w:val="left"/>
            </w:pPr>
            <w:r>
              <w:rPr>
                <w:b w:val="0"/>
                <w:bCs w:val="0"/>
                <w:color w:val="000000"/>
                <w:sz w:val="19"/>
                <w:szCs w:val="19"/>
              </w:rPr>
              <w:t>Wednesday</w:t>
            </w:r>
          </w:p>
        </w:tc>
        <w:tc>
          <w:tcPr>
            <w:tcW w:w="1800" w:type="dxa"/>
            <w:tcMar>
              <w:top w:w="80" w:type="dxa"/>
              <w:left w:w="100" w:type="dxa"/>
              <w:bottom w:w="80" w:type="dxa"/>
              <w:right w:w="100" w:type="dxa"/>
            </w:tcMar>
          </w:tcPr>
          <w:p w14:paraId="4FDE00EA">
            <w:pPr>
              <w:jc w:val="center"/>
            </w:pPr>
            <w:r>
              <w:rPr>
                <w:b w:val="0"/>
                <w:bCs w:val="0"/>
                <w:color w:val="000000"/>
                <w:sz w:val="19"/>
                <w:szCs w:val="19"/>
              </w:rPr>
              <w:t>11,157</w:t>
            </w:r>
          </w:p>
        </w:tc>
        <w:tc>
          <w:tcPr>
            <w:tcW w:w="2500" w:type="dxa"/>
            <w:tcMar>
              <w:top w:w="80" w:type="dxa"/>
              <w:left w:w="100" w:type="dxa"/>
              <w:bottom w:w="80" w:type="dxa"/>
              <w:right w:w="100" w:type="dxa"/>
            </w:tcMar>
          </w:tcPr>
          <w:p w14:paraId="3C552820">
            <w:pPr>
              <w:jc w:val="center"/>
            </w:pPr>
            <w:r>
              <w:rPr>
                <w:b w:val="0"/>
                <w:bCs w:val="0"/>
                <w:color w:val="000000"/>
                <w:sz w:val="19"/>
                <w:szCs w:val="19"/>
              </w:rPr>
              <w:t>11,88,30,579.27</w:t>
            </w:r>
          </w:p>
        </w:tc>
        <w:tc>
          <w:tcPr>
            <w:tcW w:w="2200" w:type="dxa"/>
            <w:tcMar>
              <w:top w:w="80" w:type="dxa"/>
              <w:left w:w="100" w:type="dxa"/>
              <w:bottom w:w="80" w:type="dxa"/>
              <w:right w:w="100" w:type="dxa"/>
            </w:tcMar>
          </w:tcPr>
          <w:p w14:paraId="77B87367">
            <w:pPr>
              <w:jc w:val="center"/>
            </w:pPr>
            <w:r>
              <w:rPr>
                <w:b w:val="0"/>
                <w:bCs w:val="0"/>
                <w:color w:val="000000"/>
                <w:sz w:val="19"/>
                <w:szCs w:val="19"/>
              </w:rPr>
              <w:t>30,11,342.21</w:t>
            </w:r>
          </w:p>
        </w:tc>
        <w:tc>
          <w:tcPr>
            <w:tcW w:w="2200" w:type="dxa"/>
            <w:tcMar>
              <w:top w:w="80" w:type="dxa"/>
              <w:left w:w="100" w:type="dxa"/>
              <w:bottom w:w="80" w:type="dxa"/>
              <w:right w:w="100" w:type="dxa"/>
            </w:tcMar>
          </w:tcPr>
          <w:p w14:paraId="1282C739">
            <w:pPr>
              <w:jc w:val="center"/>
            </w:pPr>
            <w:r>
              <w:rPr>
                <w:b w:val="0"/>
                <w:bCs w:val="0"/>
                <w:color w:val="000000"/>
                <w:sz w:val="19"/>
                <w:szCs w:val="19"/>
              </w:rPr>
              <w:t>5,532.41</w:t>
            </w:r>
          </w:p>
        </w:tc>
      </w:tr>
      <w:tr w14:paraId="2231A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80" w:type="dxa"/>
              <w:left w:w="100" w:type="dxa"/>
              <w:bottom w:w="80" w:type="dxa"/>
              <w:right w:w="100" w:type="dxa"/>
            </w:tcMar>
          </w:tcPr>
          <w:p w14:paraId="355DCE94">
            <w:pPr>
              <w:jc w:val="left"/>
            </w:pPr>
            <w:r>
              <w:rPr>
                <w:b w:val="0"/>
                <w:bCs w:val="0"/>
                <w:color w:val="000000"/>
                <w:sz w:val="19"/>
                <w:szCs w:val="19"/>
              </w:rPr>
              <w:t>Thursday</w:t>
            </w:r>
          </w:p>
        </w:tc>
        <w:tc>
          <w:tcPr>
            <w:tcW w:w="1800" w:type="dxa"/>
            <w:shd w:val="clear" w:color="auto" w:fill="F2F2F2"/>
            <w:tcMar>
              <w:top w:w="80" w:type="dxa"/>
              <w:left w:w="100" w:type="dxa"/>
              <w:bottom w:w="80" w:type="dxa"/>
              <w:right w:w="100" w:type="dxa"/>
            </w:tcMar>
          </w:tcPr>
          <w:p w14:paraId="377ADF74">
            <w:pPr>
              <w:jc w:val="center"/>
            </w:pPr>
            <w:r>
              <w:rPr>
                <w:b w:val="0"/>
                <w:bCs w:val="0"/>
                <w:color w:val="000000"/>
                <w:sz w:val="19"/>
                <w:szCs w:val="19"/>
              </w:rPr>
              <w:t>11,172</w:t>
            </w:r>
          </w:p>
        </w:tc>
        <w:tc>
          <w:tcPr>
            <w:tcW w:w="2500" w:type="dxa"/>
            <w:shd w:val="clear" w:color="auto" w:fill="F2F2F2"/>
            <w:tcMar>
              <w:top w:w="80" w:type="dxa"/>
              <w:left w:w="100" w:type="dxa"/>
              <w:bottom w:w="80" w:type="dxa"/>
              <w:right w:w="100" w:type="dxa"/>
            </w:tcMar>
          </w:tcPr>
          <w:p w14:paraId="179C7CA8">
            <w:pPr>
              <w:jc w:val="center"/>
            </w:pPr>
            <w:r>
              <w:rPr>
                <w:b w:val="0"/>
                <w:bCs w:val="0"/>
                <w:color w:val="000000"/>
                <w:sz w:val="19"/>
                <w:szCs w:val="19"/>
              </w:rPr>
              <w:t>11,91,42,248.62</w:t>
            </w:r>
          </w:p>
        </w:tc>
        <w:tc>
          <w:tcPr>
            <w:tcW w:w="2200" w:type="dxa"/>
            <w:shd w:val="clear" w:color="auto" w:fill="F2F2F2"/>
            <w:tcMar>
              <w:top w:w="80" w:type="dxa"/>
              <w:left w:w="100" w:type="dxa"/>
              <w:bottom w:w="80" w:type="dxa"/>
              <w:right w:w="100" w:type="dxa"/>
            </w:tcMar>
          </w:tcPr>
          <w:p w14:paraId="04E75B36">
            <w:pPr>
              <w:jc w:val="center"/>
            </w:pPr>
            <w:r>
              <w:rPr>
                <w:b w:val="0"/>
                <w:bCs w:val="0"/>
                <w:color w:val="000000"/>
                <w:sz w:val="19"/>
                <w:szCs w:val="19"/>
              </w:rPr>
              <w:t>17,59,311.35</w:t>
            </w:r>
          </w:p>
        </w:tc>
        <w:tc>
          <w:tcPr>
            <w:tcW w:w="2200" w:type="dxa"/>
            <w:shd w:val="clear" w:color="auto" w:fill="F2F2F2"/>
            <w:tcMar>
              <w:top w:w="80" w:type="dxa"/>
              <w:left w:w="100" w:type="dxa"/>
              <w:bottom w:w="80" w:type="dxa"/>
              <w:right w:w="100" w:type="dxa"/>
            </w:tcMar>
          </w:tcPr>
          <w:p w14:paraId="7B1690C9">
            <w:pPr>
              <w:jc w:val="center"/>
            </w:pPr>
            <w:r>
              <w:rPr>
                <w:b w:val="0"/>
                <w:bCs w:val="0"/>
                <w:color w:val="000000"/>
                <w:sz w:val="19"/>
                <w:szCs w:val="19"/>
              </w:rPr>
              <w:t>5,515.33</w:t>
            </w:r>
          </w:p>
        </w:tc>
      </w:tr>
      <w:tr w14:paraId="01570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74A1B577">
            <w:pPr>
              <w:jc w:val="left"/>
            </w:pPr>
            <w:r>
              <w:rPr>
                <w:b w:val="0"/>
                <w:bCs w:val="0"/>
                <w:color w:val="000000"/>
                <w:sz w:val="19"/>
                <w:szCs w:val="19"/>
              </w:rPr>
              <w:t>Friday</w:t>
            </w:r>
          </w:p>
        </w:tc>
        <w:tc>
          <w:tcPr>
            <w:tcW w:w="1800" w:type="dxa"/>
            <w:tcMar>
              <w:top w:w="80" w:type="dxa"/>
              <w:left w:w="100" w:type="dxa"/>
              <w:bottom w:w="80" w:type="dxa"/>
              <w:right w:w="100" w:type="dxa"/>
            </w:tcMar>
          </w:tcPr>
          <w:p w14:paraId="099F9845">
            <w:pPr>
              <w:jc w:val="center"/>
            </w:pPr>
            <w:r>
              <w:rPr>
                <w:b w:val="0"/>
                <w:bCs w:val="0"/>
                <w:color w:val="000000"/>
                <w:sz w:val="19"/>
                <w:szCs w:val="19"/>
              </w:rPr>
              <w:t>10,850</w:t>
            </w:r>
          </w:p>
        </w:tc>
        <w:tc>
          <w:tcPr>
            <w:tcW w:w="2500" w:type="dxa"/>
            <w:tcMar>
              <w:top w:w="80" w:type="dxa"/>
              <w:left w:w="100" w:type="dxa"/>
              <w:bottom w:w="80" w:type="dxa"/>
              <w:right w:w="100" w:type="dxa"/>
            </w:tcMar>
          </w:tcPr>
          <w:p w14:paraId="392800EC">
            <w:pPr>
              <w:jc w:val="center"/>
            </w:pPr>
            <w:r>
              <w:rPr>
                <w:b w:val="0"/>
                <w:bCs w:val="0"/>
                <w:color w:val="000000"/>
                <w:sz w:val="19"/>
                <w:szCs w:val="19"/>
              </w:rPr>
              <w:t>11,50,11,377.35</w:t>
            </w:r>
          </w:p>
        </w:tc>
        <w:tc>
          <w:tcPr>
            <w:tcW w:w="2200" w:type="dxa"/>
            <w:tcMar>
              <w:top w:w="80" w:type="dxa"/>
              <w:left w:w="100" w:type="dxa"/>
              <w:bottom w:w="80" w:type="dxa"/>
              <w:right w:w="100" w:type="dxa"/>
            </w:tcMar>
          </w:tcPr>
          <w:p w14:paraId="42FDCD83">
            <w:pPr>
              <w:jc w:val="center"/>
            </w:pPr>
            <w:r>
              <w:rPr>
                <w:b w:val="0"/>
                <w:bCs w:val="0"/>
                <w:color w:val="000000"/>
                <w:sz w:val="19"/>
                <w:szCs w:val="19"/>
              </w:rPr>
              <w:t>29,77,235.99</w:t>
            </w:r>
          </w:p>
        </w:tc>
        <w:tc>
          <w:tcPr>
            <w:tcW w:w="2200" w:type="dxa"/>
            <w:tcMar>
              <w:top w:w="80" w:type="dxa"/>
              <w:left w:w="100" w:type="dxa"/>
              <w:bottom w:w="80" w:type="dxa"/>
              <w:right w:w="100" w:type="dxa"/>
            </w:tcMar>
          </w:tcPr>
          <w:p w14:paraId="4FB3C637">
            <w:pPr>
              <w:jc w:val="center"/>
            </w:pPr>
            <w:r>
              <w:rPr>
                <w:b w:val="0"/>
                <w:bCs w:val="0"/>
                <w:color w:val="000000"/>
                <w:sz w:val="19"/>
                <w:szCs w:val="19"/>
              </w:rPr>
              <w:t>5,474.91</w:t>
            </w:r>
          </w:p>
        </w:tc>
      </w:tr>
      <w:tr w14:paraId="5C48C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80" w:type="dxa"/>
              <w:left w:w="100" w:type="dxa"/>
              <w:bottom w:w="80" w:type="dxa"/>
              <w:right w:w="100" w:type="dxa"/>
            </w:tcMar>
          </w:tcPr>
          <w:p w14:paraId="1C885AB2">
            <w:pPr>
              <w:jc w:val="left"/>
            </w:pPr>
            <w:r>
              <w:rPr>
                <w:b w:val="0"/>
                <w:bCs w:val="0"/>
                <w:color w:val="000000"/>
                <w:sz w:val="19"/>
                <w:szCs w:val="19"/>
              </w:rPr>
              <w:t>Saturday</w:t>
            </w:r>
          </w:p>
        </w:tc>
        <w:tc>
          <w:tcPr>
            <w:tcW w:w="1800" w:type="dxa"/>
            <w:shd w:val="clear" w:color="auto" w:fill="F2F2F2"/>
            <w:tcMar>
              <w:top w:w="80" w:type="dxa"/>
              <w:left w:w="100" w:type="dxa"/>
              <w:bottom w:w="80" w:type="dxa"/>
              <w:right w:w="100" w:type="dxa"/>
            </w:tcMar>
          </w:tcPr>
          <w:p w14:paraId="7B2C2338">
            <w:pPr>
              <w:jc w:val="center"/>
            </w:pPr>
            <w:r>
              <w:rPr>
                <w:b w:val="0"/>
                <w:bCs w:val="0"/>
                <w:color w:val="000000"/>
                <w:sz w:val="19"/>
                <w:szCs w:val="19"/>
              </w:rPr>
              <w:t>13,059</w:t>
            </w:r>
          </w:p>
        </w:tc>
        <w:tc>
          <w:tcPr>
            <w:tcW w:w="2500" w:type="dxa"/>
            <w:shd w:val="clear" w:color="auto" w:fill="F2F2F2"/>
            <w:tcMar>
              <w:top w:w="80" w:type="dxa"/>
              <w:left w:w="100" w:type="dxa"/>
              <w:bottom w:w="80" w:type="dxa"/>
              <w:right w:w="100" w:type="dxa"/>
            </w:tcMar>
          </w:tcPr>
          <w:p w14:paraId="0EC134D2">
            <w:pPr>
              <w:jc w:val="center"/>
            </w:pPr>
            <w:r>
              <w:rPr>
                <w:b w:val="0"/>
                <w:bCs w:val="0"/>
                <w:color w:val="000000"/>
                <w:sz w:val="19"/>
                <w:szCs w:val="19"/>
              </w:rPr>
              <w:t>14,21,63,129.94</w:t>
            </w:r>
          </w:p>
        </w:tc>
        <w:tc>
          <w:tcPr>
            <w:tcW w:w="2200" w:type="dxa"/>
            <w:shd w:val="clear" w:color="auto" w:fill="F2F2F2"/>
            <w:tcMar>
              <w:top w:w="80" w:type="dxa"/>
              <w:left w:w="100" w:type="dxa"/>
              <w:bottom w:w="80" w:type="dxa"/>
              <w:right w:w="100" w:type="dxa"/>
            </w:tcMar>
          </w:tcPr>
          <w:p w14:paraId="4D1366F7">
            <w:pPr>
              <w:jc w:val="center"/>
            </w:pPr>
            <w:r>
              <w:rPr>
                <w:b w:val="0"/>
                <w:bCs w:val="0"/>
                <w:color w:val="000000"/>
                <w:sz w:val="19"/>
                <w:szCs w:val="19"/>
              </w:rPr>
              <w:t>24,37,756.66</w:t>
            </w:r>
          </w:p>
        </w:tc>
        <w:tc>
          <w:tcPr>
            <w:tcW w:w="2200" w:type="dxa"/>
            <w:shd w:val="clear" w:color="auto" w:fill="F2F2F2"/>
            <w:tcMar>
              <w:top w:w="80" w:type="dxa"/>
              <w:left w:w="100" w:type="dxa"/>
              <w:bottom w:w="80" w:type="dxa"/>
              <w:right w:w="100" w:type="dxa"/>
            </w:tcMar>
          </w:tcPr>
          <w:p w14:paraId="1774DEF1">
            <w:pPr>
              <w:jc w:val="center"/>
            </w:pPr>
            <w:r>
              <w:rPr>
                <w:b w:val="0"/>
                <w:bCs w:val="0"/>
                <w:color w:val="000000"/>
                <w:sz w:val="19"/>
                <w:szCs w:val="19"/>
              </w:rPr>
              <w:t>5,591.47</w:t>
            </w:r>
          </w:p>
        </w:tc>
      </w:tr>
      <w:tr w14:paraId="7E719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7E966D62">
            <w:pPr>
              <w:jc w:val="left"/>
            </w:pPr>
            <w:r>
              <w:rPr>
                <w:b w:val="0"/>
                <w:bCs w:val="0"/>
                <w:color w:val="000000"/>
                <w:sz w:val="19"/>
                <w:szCs w:val="19"/>
              </w:rPr>
              <w:t>Sunday</w:t>
            </w:r>
          </w:p>
        </w:tc>
        <w:tc>
          <w:tcPr>
            <w:tcW w:w="1800" w:type="dxa"/>
            <w:tcMar>
              <w:top w:w="80" w:type="dxa"/>
              <w:left w:w="100" w:type="dxa"/>
              <w:bottom w:w="80" w:type="dxa"/>
              <w:right w:w="100" w:type="dxa"/>
            </w:tcMar>
          </w:tcPr>
          <w:p w14:paraId="324B6038">
            <w:pPr>
              <w:jc w:val="center"/>
            </w:pPr>
            <w:r>
              <w:rPr>
                <w:b w:val="0"/>
                <w:bCs w:val="0"/>
                <w:color w:val="000000"/>
                <w:sz w:val="19"/>
                <w:szCs w:val="19"/>
              </w:rPr>
              <w:t>13,002</w:t>
            </w:r>
          </w:p>
        </w:tc>
        <w:tc>
          <w:tcPr>
            <w:tcW w:w="2500" w:type="dxa"/>
            <w:tcMar>
              <w:top w:w="80" w:type="dxa"/>
              <w:left w:w="100" w:type="dxa"/>
              <w:bottom w:w="80" w:type="dxa"/>
              <w:right w:w="100" w:type="dxa"/>
            </w:tcMar>
          </w:tcPr>
          <w:p w14:paraId="14A2F243">
            <w:pPr>
              <w:jc w:val="center"/>
            </w:pPr>
            <w:r>
              <w:rPr>
                <w:b w:val="0"/>
                <w:bCs w:val="0"/>
                <w:color w:val="000000"/>
                <w:sz w:val="19"/>
                <w:szCs w:val="19"/>
              </w:rPr>
              <w:t>14,08,61,038.03</w:t>
            </w:r>
          </w:p>
        </w:tc>
        <w:tc>
          <w:tcPr>
            <w:tcW w:w="2200" w:type="dxa"/>
            <w:tcMar>
              <w:top w:w="80" w:type="dxa"/>
              <w:left w:w="100" w:type="dxa"/>
              <w:bottom w:w="80" w:type="dxa"/>
              <w:right w:w="100" w:type="dxa"/>
            </w:tcMar>
          </w:tcPr>
          <w:p w14:paraId="0F22FFF8">
            <w:pPr>
              <w:jc w:val="center"/>
            </w:pPr>
            <w:r>
              <w:rPr>
                <w:b w:val="0"/>
                <w:bCs w:val="0"/>
                <w:color w:val="000000"/>
                <w:sz w:val="19"/>
                <w:szCs w:val="19"/>
              </w:rPr>
              <w:t>32,15,313.59</w:t>
            </w:r>
          </w:p>
        </w:tc>
        <w:tc>
          <w:tcPr>
            <w:tcW w:w="2200" w:type="dxa"/>
            <w:tcMar>
              <w:top w:w="80" w:type="dxa"/>
              <w:left w:w="100" w:type="dxa"/>
              <w:bottom w:w="80" w:type="dxa"/>
              <w:right w:w="100" w:type="dxa"/>
            </w:tcMar>
          </w:tcPr>
          <w:p w14:paraId="3088B579">
            <w:pPr>
              <w:jc w:val="center"/>
            </w:pPr>
            <w:r>
              <w:rPr>
                <w:b w:val="0"/>
                <w:bCs w:val="0"/>
                <w:color w:val="000000"/>
                <w:sz w:val="19"/>
                <w:szCs w:val="19"/>
              </w:rPr>
              <w:t>5,547.68</w:t>
            </w:r>
          </w:p>
        </w:tc>
      </w:tr>
    </w:tbl>
    <w:p w14:paraId="3AE7058D">
      <w:pPr>
        <w:pStyle w:val="3"/>
        <w:spacing w:before="300" w:after="150"/>
      </w:pPr>
      <w:r>
        <w:rPr>
          <w:b/>
          <w:bCs/>
          <w:color w:val="1F3864"/>
          <w:sz w:val="24"/>
          <w:szCs w:val="24"/>
        </w:rPr>
        <w:t>3.7 Category-Wise Performance (Delivered Orders)</w:t>
      </w:r>
    </w:p>
    <w:tbl>
      <w:tblPr>
        <w:tblStyle w:val="9"/>
        <w:tblW w:w="10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600"/>
        <w:gridCol w:w="2400"/>
        <w:gridCol w:w="2400"/>
        <w:gridCol w:w="1500"/>
      </w:tblGrid>
      <w:tr w14:paraId="1CCE2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tcPr>
          <w:p w14:paraId="741BABFF">
            <w:pPr>
              <w:jc w:val="center"/>
            </w:pPr>
            <w:r>
              <w:rPr>
                <w:b/>
                <w:bCs/>
                <w:color w:val="FFFFFF"/>
                <w:sz w:val="19"/>
                <w:szCs w:val="19"/>
              </w:rPr>
              <w:t>Category</w:t>
            </w:r>
          </w:p>
        </w:tc>
        <w:tc>
          <w:tcPr>
            <w:tcW w:w="1600" w:type="dxa"/>
            <w:shd w:val="clear" w:color="auto" w:fill="1F3864"/>
            <w:tcMar>
              <w:top w:w="80" w:type="dxa"/>
              <w:left w:w="100" w:type="dxa"/>
              <w:bottom w:w="80" w:type="dxa"/>
              <w:right w:w="100" w:type="dxa"/>
            </w:tcMar>
          </w:tcPr>
          <w:p w14:paraId="68A44D76">
            <w:pPr>
              <w:jc w:val="center"/>
            </w:pPr>
            <w:r>
              <w:rPr>
                <w:b/>
                <w:bCs/>
                <w:color w:val="FFFFFF"/>
                <w:sz w:val="19"/>
                <w:szCs w:val="19"/>
              </w:rPr>
              <w:t>Total Items</w:t>
            </w:r>
          </w:p>
        </w:tc>
        <w:tc>
          <w:tcPr>
            <w:tcW w:w="2400" w:type="dxa"/>
            <w:shd w:val="clear" w:color="auto" w:fill="1F3864"/>
            <w:tcMar>
              <w:top w:w="80" w:type="dxa"/>
              <w:left w:w="100" w:type="dxa"/>
              <w:bottom w:w="80" w:type="dxa"/>
              <w:right w:w="100" w:type="dxa"/>
            </w:tcMar>
          </w:tcPr>
          <w:p w14:paraId="004C241F">
            <w:pPr>
              <w:jc w:val="center"/>
            </w:pPr>
            <w:r>
              <w:rPr>
                <w:b/>
                <w:bCs/>
                <w:color w:val="FFFFFF"/>
                <w:sz w:val="19"/>
                <w:szCs w:val="19"/>
              </w:rPr>
              <w:t>Revenue (₹)</w:t>
            </w:r>
          </w:p>
        </w:tc>
        <w:tc>
          <w:tcPr>
            <w:tcW w:w="2400" w:type="dxa"/>
            <w:shd w:val="clear" w:color="auto" w:fill="1F3864"/>
            <w:tcMar>
              <w:top w:w="80" w:type="dxa"/>
              <w:left w:w="100" w:type="dxa"/>
              <w:bottom w:w="80" w:type="dxa"/>
              <w:right w:w="100" w:type="dxa"/>
            </w:tcMar>
          </w:tcPr>
          <w:p w14:paraId="4BE86F76">
            <w:pPr>
              <w:jc w:val="center"/>
            </w:pPr>
            <w:r>
              <w:rPr>
                <w:b/>
                <w:bCs/>
                <w:color w:val="FFFFFF"/>
                <w:sz w:val="19"/>
                <w:szCs w:val="19"/>
              </w:rPr>
              <w:t>Profit (₹)</w:t>
            </w:r>
          </w:p>
        </w:tc>
        <w:tc>
          <w:tcPr>
            <w:tcW w:w="1500" w:type="dxa"/>
            <w:shd w:val="clear" w:color="auto" w:fill="1F3864"/>
            <w:tcMar>
              <w:top w:w="80" w:type="dxa"/>
              <w:left w:w="100" w:type="dxa"/>
              <w:bottom w:w="80" w:type="dxa"/>
              <w:right w:w="100" w:type="dxa"/>
            </w:tcMar>
          </w:tcPr>
          <w:p w14:paraId="76B54AB6">
            <w:pPr>
              <w:jc w:val="center"/>
            </w:pPr>
            <w:r>
              <w:rPr>
                <w:b/>
                <w:bCs/>
                <w:color w:val="FFFFFF"/>
                <w:sz w:val="19"/>
                <w:szCs w:val="19"/>
              </w:rPr>
              <w:t>Margin %</w:t>
            </w:r>
          </w:p>
        </w:tc>
      </w:tr>
      <w:tr w14:paraId="14ED2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5885A65C">
            <w:pPr>
              <w:jc w:val="left"/>
            </w:pPr>
            <w:r>
              <w:rPr>
                <w:b w:val="0"/>
                <w:bCs w:val="0"/>
                <w:color w:val="000000"/>
                <w:sz w:val="19"/>
                <w:szCs w:val="19"/>
              </w:rPr>
              <w:t>Electronics</w:t>
            </w:r>
          </w:p>
        </w:tc>
        <w:tc>
          <w:tcPr>
            <w:tcW w:w="1600" w:type="dxa"/>
            <w:tcMar>
              <w:top w:w="80" w:type="dxa"/>
              <w:left w:w="100" w:type="dxa"/>
              <w:bottom w:w="80" w:type="dxa"/>
              <w:right w:w="100" w:type="dxa"/>
            </w:tcMar>
          </w:tcPr>
          <w:p w14:paraId="3DD9B44E">
            <w:pPr>
              <w:jc w:val="center"/>
            </w:pPr>
            <w:r>
              <w:rPr>
                <w:b w:val="0"/>
                <w:bCs w:val="0"/>
                <w:color w:val="000000"/>
                <w:sz w:val="19"/>
                <w:szCs w:val="19"/>
              </w:rPr>
              <w:t>18,824</w:t>
            </w:r>
          </w:p>
        </w:tc>
        <w:tc>
          <w:tcPr>
            <w:tcW w:w="2400" w:type="dxa"/>
            <w:tcMar>
              <w:top w:w="80" w:type="dxa"/>
              <w:left w:w="100" w:type="dxa"/>
              <w:bottom w:w="80" w:type="dxa"/>
              <w:right w:w="100" w:type="dxa"/>
            </w:tcMar>
          </w:tcPr>
          <w:p w14:paraId="7A1DF7F1">
            <w:pPr>
              <w:jc w:val="center"/>
            </w:pPr>
            <w:r>
              <w:rPr>
                <w:b w:val="0"/>
                <w:bCs w:val="0"/>
                <w:color w:val="000000"/>
                <w:sz w:val="19"/>
                <w:szCs w:val="19"/>
              </w:rPr>
              <w:t>40,53,17,270.83</w:t>
            </w:r>
          </w:p>
        </w:tc>
        <w:tc>
          <w:tcPr>
            <w:tcW w:w="2400" w:type="dxa"/>
            <w:tcMar>
              <w:top w:w="80" w:type="dxa"/>
              <w:left w:w="100" w:type="dxa"/>
              <w:bottom w:w="80" w:type="dxa"/>
              <w:right w:w="100" w:type="dxa"/>
            </w:tcMar>
          </w:tcPr>
          <w:p w14:paraId="73C358A9">
            <w:pPr>
              <w:jc w:val="center"/>
            </w:pPr>
            <w:r>
              <w:rPr>
                <w:b w:val="0"/>
                <w:bCs w:val="0"/>
                <w:color w:val="000000"/>
                <w:sz w:val="19"/>
                <w:szCs w:val="19"/>
              </w:rPr>
              <w:t>-87,46,007.22</w:t>
            </w:r>
          </w:p>
        </w:tc>
        <w:tc>
          <w:tcPr>
            <w:tcW w:w="1500" w:type="dxa"/>
            <w:tcMar>
              <w:top w:w="80" w:type="dxa"/>
              <w:left w:w="100" w:type="dxa"/>
              <w:bottom w:w="80" w:type="dxa"/>
              <w:right w:w="100" w:type="dxa"/>
            </w:tcMar>
          </w:tcPr>
          <w:p w14:paraId="79F56C0D">
            <w:pPr>
              <w:jc w:val="center"/>
            </w:pPr>
            <w:r>
              <w:rPr>
                <w:b w:val="0"/>
                <w:bCs w:val="0"/>
                <w:color w:val="000000"/>
                <w:sz w:val="19"/>
                <w:szCs w:val="19"/>
              </w:rPr>
              <w:t>-2.16%</w:t>
            </w:r>
          </w:p>
        </w:tc>
      </w:tr>
      <w:tr w14:paraId="3E933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tcPr>
          <w:p w14:paraId="436EC718">
            <w:pPr>
              <w:jc w:val="left"/>
            </w:pPr>
            <w:r>
              <w:rPr>
                <w:b w:val="0"/>
                <w:bCs w:val="0"/>
                <w:color w:val="000000"/>
                <w:sz w:val="19"/>
                <w:szCs w:val="19"/>
              </w:rPr>
              <w:t>Home &amp; Kitchen</w:t>
            </w:r>
          </w:p>
        </w:tc>
        <w:tc>
          <w:tcPr>
            <w:tcW w:w="1600" w:type="dxa"/>
            <w:shd w:val="clear" w:color="auto" w:fill="F2F2F2"/>
            <w:tcMar>
              <w:top w:w="80" w:type="dxa"/>
              <w:left w:w="100" w:type="dxa"/>
              <w:bottom w:w="80" w:type="dxa"/>
              <w:right w:w="100" w:type="dxa"/>
            </w:tcMar>
          </w:tcPr>
          <w:p w14:paraId="4BEFD472">
            <w:pPr>
              <w:jc w:val="center"/>
            </w:pPr>
            <w:r>
              <w:rPr>
                <w:b w:val="0"/>
                <w:bCs w:val="0"/>
                <w:color w:val="000000"/>
                <w:sz w:val="19"/>
                <w:szCs w:val="19"/>
              </w:rPr>
              <w:t>26,749</w:t>
            </w:r>
          </w:p>
        </w:tc>
        <w:tc>
          <w:tcPr>
            <w:tcW w:w="2400" w:type="dxa"/>
            <w:shd w:val="clear" w:color="auto" w:fill="F2F2F2"/>
            <w:tcMar>
              <w:top w:w="80" w:type="dxa"/>
              <w:left w:w="100" w:type="dxa"/>
              <w:bottom w:w="80" w:type="dxa"/>
              <w:right w:w="100" w:type="dxa"/>
            </w:tcMar>
          </w:tcPr>
          <w:p w14:paraId="6F96B9C4">
            <w:pPr>
              <w:jc w:val="center"/>
            </w:pPr>
            <w:r>
              <w:rPr>
                <w:b w:val="0"/>
                <w:bCs w:val="0"/>
                <w:color w:val="000000"/>
                <w:sz w:val="19"/>
                <w:szCs w:val="19"/>
              </w:rPr>
              <w:t>22,43,62,943.67</w:t>
            </w:r>
          </w:p>
        </w:tc>
        <w:tc>
          <w:tcPr>
            <w:tcW w:w="2400" w:type="dxa"/>
            <w:shd w:val="clear" w:color="auto" w:fill="F2F2F2"/>
            <w:tcMar>
              <w:top w:w="80" w:type="dxa"/>
              <w:left w:w="100" w:type="dxa"/>
              <w:bottom w:w="80" w:type="dxa"/>
              <w:right w:w="100" w:type="dxa"/>
            </w:tcMar>
          </w:tcPr>
          <w:p w14:paraId="7B52FE2A">
            <w:pPr>
              <w:jc w:val="center"/>
            </w:pPr>
            <w:r>
              <w:rPr>
                <w:b w:val="0"/>
                <w:bCs w:val="0"/>
                <w:color w:val="000000"/>
                <w:sz w:val="19"/>
                <w:szCs w:val="19"/>
              </w:rPr>
              <w:t>1,36,67,190.86</w:t>
            </w:r>
          </w:p>
        </w:tc>
        <w:tc>
          <w:tcPr>
            <w:tcW w:w="1500" w:type="dxa"/>
            <w:shd w:val="clear" w:color="auto" w:fill="F2F2F2"/>
            <w:tcMar>
              <w:top w:w="80" w:type="dxa"/>
              <w:left w:w="100" w:type="dxa"/>
              <w:bottom w:w="80" w:type="dxa"/>
              <w:right w:w="100" w:type="dxa"/>
            </w:tcMar>
          </w:tcPr>
          <w:p w14:paraId="42584BA2">
            <w:pPr>
              <w:jc w:val="center"/>
            </w:pPr>
            <w:r>
              <w:rPr>
                <w:b w:val="0"/>
                <w:bCs w:val="0"/>
                <w:color w:val="000000"/>
                <w:sz w:val="19"/>
                <w:szCs w:val="19"/>
              </w:rPr>
              <w:t>6.09%</w:t>
            </w:r>
          </w:p>
        </w:tc>
      </w:tr>
      <w:tr w14:paraId="1FE98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0D12ED1E">
            <w:pPr>
              <w:jc w:val="left"/>
            </w:pPr>
            <w:r>
              <w:rPr>
                <w:b w:val="0"/>
                <w:bCs w:val="0"/>
                <w:color w:val="000000"/>
                <w:sz w:val="19"/>
                <w:szCs w:val="19"/>
              </w:rPr>
              <w:t>Fashion</w:t>
            </w:r>
          </w:p>
        </w:tc>
        <w:tc>
          <w:tcPr>
            <w:tcW w:w="1600" w:type="dxa"/>
            <w:tcMar>
              <w:top w:w="80" w:type="dxa"/>
              <w:left w:w="100" w:type="dxa"/>
              <w:bottom w:w="80" w:type="dxa"/>
              <w:right w:w="100" w:type="dxa"/>
            </w:tcMar>
          </w:tcPr>
          <w:p w14:paraId="4BDF28A7">
            <w:pPr>
              <w:jc w:val="center"/>
            </w:pPr>
            <w:r>
              <w:rPr>
                <w:b w:val="0"/>
                <w:bCs w:val="0"/>
                <w:color w:val="000000"/>
                <w:sz w:val="19"/>
                <w:szCs w:val="19"/>
              </w:rPr>
              <w:t>38,258</w:t>
            </w:r>
          </w:p>
        </w:tc>
        <w:tc>
          <w:tcPr>
            <w:tcW w:w="2400" w:type="dxa"/>
            <w:tcMar>
              <w:top w:w="80" w:type="dxa"/>
              <w:left w:w="100" w:type="dxa"/>
              <w:bottom w:w="80" w:type="dxa"/>
              <w:right w:w="100" w:type="dxa"/>
            </w:tcMar>
          </w:tcPr>
          <w:p w14:paraId="4671D9AB">
            <w:pPr>
              <w:jc w:val="center"/>
            </w:pPr>
            <w:r>
              <w:rPr>
                <w:b w:val="0"/>
                <w:bCs w:val="0"/>
                <w:color w:val="000000"/>
                <w:sz w:val="19"/>
                <w:szCs w:val="19"/>
              </w:rPr>
              <w:t>10,41,71,611.28</w:t>
            </w:r>
          </w:p>
        </w:tc>
        <w:tc>
          <w:tcPr>
            <w:tcW w:w="2400" w:type="dxa"/>
            <w:tcMar>
              <w:top w:w="80" w:type="dxa"/>
              <w:left w:w="100" w:type="dxa"/>
              <w:bottom w:w="80" w:type="dxa"/>
              <w:right w:w="100" w:type="dxa"/>
            </w:tcMar>
          </w:tcPr>
          <w:p w14:paraId="4C9569ED">
            <w:pPr>
              <w:jc w:val="center"/>
            </w:pPr>
            <w:r>
              <w:rPr>
                <w:b w:val="0"/>
                <w:bCs w:val="0"/>
                <w:color w:val="000000"/>
                <w:sz w:val="19"/>
                <w:szCs w:val="19"/>
              </w:rPr>
              <w:t>83,68,580.02</w:t>
            </w:r>
          </w:p>
        </w:tc>
        <w:tc>
          <w:tcPr>
            <w:tcW w:w="1500" w:type="dxa"/>
            <w:tcMar>
              <w:top w:w="80" w:type="dxa"/>
              <w:left w:w="100" w:type="dxa"/>
              <w:bottom w:w="80" w:type="dxa"/>
              <w:right w:w="100" w:type="dxa"/>
            </w:tcMar>
          </w:tcPr>
          <w:p w14:paraId="43FA6D5B">
            <w:pPr>
              <w:jc w:val="center"/>
            </w:pPr>
            <w:r>
              <w:rPr>
                <w:b w:val="0"/>
                <w:bCs w:val="0"/>
                <w:color w:val="000000"/>
                <w:sz w:val="19"/>
                <w:szCs w:val="19"/>
              </w:rPr>
              <w:t>8.03%</w:t>
            </w:r>
          </w:p>
        </w:tc>
      </w:tr>
      <w:tr w14:paraId="32E05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tcPr>
          <w:p w14:paraId="19625B40">
            <w:pPr>
              <w:jc w:val="left"/>
            </w:pPr>
            <w:r>
              <w:rPr>
                <w:b w:val="0"/>
                <w:bCs w:val="0"/>
                <w:color w:val="000000"/>
                <w:sz w:val="19"/>
                <w:szCs w:val="19"/>
              </w:rPr>
              <w:t>Sports &amp; Fitness</w:t>
            </w:r>
          </w:p>
        </w:tc>
        <w:tc>
          <w:tcPr>
            <w:tcW w:w="1600" w:type="dxa"/>
            <w:shd w:val="clear" w:color="auto" w:fill="F2F2F2"/>
            <w:tcMar>
              <w:top w:w="80" w:type="dxa"/>
              <w:left w:w="100" w:type="dxa"/>
              <w:bottom w:w="80" w:type="dxa"/>
              <w:right w:w="100" w:type="dxa"/>
            </w:tcMar>
          </w:tcPr>
          <w:p w14:paraId="2A13FC52">
            <w:pPr>
              <w:jc w:val="center"/>
            </w:pPr>
            <w:r>
              <w:rPr>
                <w:b w:val="0"/>
                <w:bCs w:val="0"/>
                <w:color w:val="000000"/>
                <w:sz w:val="19"/>
                <w:szCs w:val="19"/>
              </w:rPr>
              <w:t>15,201</w:t>
            </w:r>
          </w:p>
        </w:tc>
        <w:tc>
          <w:tcPr>
            <w:tcW w:w="2400" w:type="dxa"/>
            <w:shd w:val="clear" w:color="auto" w:fill="F2F2F2"/>
            <w:tcMar>
              <w:top w:w="80" w:type="dxa"/>
              <w:left w:w="100" w:type="dxa"/>
              <w:bottom w:w="80" w:type="dxa"/>
              <w:right w:w="100" w:type="dxa"/>
            </w:tcMar>
          </w:tcPr>
          <w:p w14:paraId="3647D12D">
            <w:pPr>
              <w:jc w:val="center"/>
            </w:pPr>
            <w:r>
              <w:rPr>
                <w:b w:val="0"/>
                <w:bCs w:val="0"/>
                <w:color w:val="000000"/>
                <w:sz w:val="19"/>
                <w:szCs w:val="19"/>
              </w:rPr>
              <w:t>6,34,90,724.00</w:t>
            </w:r>
          </w:p>
        </w:tc>
        <w:tc>
          <w:tcPr>
            <w:tcW w:w="2400" w:type="dxa"/>
            <w:shd w:val="clear" w:color="auto" w:fill="F2F2F2"/>
            <w:tcMar>
              <w:top w:w="80" w:type="dxa"/>
              <w:left w:w="100" w:type="dxa"/>
              <w:bottom w:w="80" w:type="dxa"/>
              <w:right w:w="100" w:type="dxa"/>
            </w:tcMar>
          </w:tcPr>
          <w:p w14:paraId="6825B94A">
            <w:pPr>
              <w:jc w:val="center"/>
            </w:pPr>
            <w:r>
              <w:rPr>
                <w:b w:val="0"/>
                <w:bCs w:val="0"/>
                <w:color w:val="000000"/>
                <w:sz w:val="19"/>
                <w:szCs w:val="19"/>
              </w:rPr>
              <w:t>32,46,699.89</w:t>
            </w:r>
          </w:p>
        </w:tc>
        <w:tc>
          <w:tcPr>
            <w:tcW w:w="1500" w:type="dxa"/>
            <w:shd w:val="clear" w:color="auto" w:fill="F2F2F2"/>
            <w:tcMar>
              <w:top w:w="80" w:type="dxa"/>
              <w:left w:w="100" w:type="dxa"/>
              <w:bottom w:w="80" w:type="dxa"/>
              <w:right w:w="100" w:type="dxa"/>
            </w:tcMar>
          </w:tcPr>
          <w:p w14:paraId="65F3C366">
            <w:pPr>
              <w:jc w:val="center"/>
            </w:pPr>
            <w:r>
              <w:rPr>
                <w:b w:val="0"/>
                <w:bCs w:val="0"/>
                <w:color w:val="000000"/>
                <w:sz w:val="19"/>
                <w:szCs w:val="19"/>
              </w:rPr>
              <w:t>5.11%</w:t>
            </w:r>
          </w:p>
        </w:tc>
      </w:tr>
      <w:tr w14:paraId="2E5DE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15035371">
            <w:pPr>
              <w:jc w:val="left"/>
            </w:pPr>
            <w:r>
              <w:rPr>
                <w:b w:val="0"/>
                <w:bCs w:val="0"/>
                <w:color w:val="000000"/>
                <w:sz w:val="19"/>
                <w:szCs w:val="19"/>
              </w:rPr>
              <w:t>Toys &amp; Baby Products</w:t>
            </w:r>
          </w:p>
        </w:tc>
        <w:tc>
          <w:tcPr>
            <w:tcW w:w="1600" w:type="dxa"/>
            <w:tcMar>
              <w:top w:w="80" w:type="dxa"/>
              <w:left w:w="100" w:type="dxa"/>
              <w:bottom w:w="80" w:type="dxa"/>
              <w:right w:w="100" w:type="dxa"/>
            </w:tcMar>
          </w:tcPr>
          <w:p w14:paraId="30C27235">
            <w:pPr>
              <w:jc w:val="center"/>
            </w:pPr>
            <w:r>
              <w:rPr>
                <w:b w:val="0"/>
                <w:bCs w:val="0"/>
                <w:color w:val="000000"/>
                <w:sz w:val="19"/>
                <w:szCs w:val="19"/>
              </w:rPr>
              <w:t>16,052</w:t>
            </w:r>
          </w:p>
        </w:tc>
        <w:tc>
          <w:tcPr>
            <w:tcW w:w="2400" w:type="dxa"/>
            <w:tcMar>
              <w:top w:w="80" w:type="dxa"/>
              <w:left w:w="100" w:type="dxa"/>
              <w:bottom w:w="80" w:type="dxa"/>
              <w:right w:w="100" w:type="dxa"/>
            </w:tcMar>
          </w:tcPr>
          <w:p w14:paraId="270ECD36">
            <w:pPr>
              <w:jc w:val="center"/>
            </w:pPr>
            <w:r>
              <w:rPr>
                <w:b w:val="0"/>
                <w:bCs w:val="0"/>
                <w:color w:val="000000"/>
                <w:sz w:val="19"/>
                <w:szCs w:val="19"/>
              </w:rPr>
              <w:t>3,50,96,646.28</w:t>
            </w:r>
          </w:p>
        </w:tc>
        <w:tc>
          <w:tcPr>
            <w:tcW w:w="2400" w:type="dxa"/>
            <w:tcMar>
              <w:top w:w="80" w:type="dxa"/>
              <w:left w:w="100" w:type="dxa"/>
              <w:bottom w:w="80" w:type="dxa"/>
              <w:right w:w="100" w:type="dxa"/>
            </w:tcMar>
          </w:tcPr>
          <w:p w14:paraId="011E7002">
            <w:pPr>
              <w:jc w:val="center"/>
            </w:pPr>
            <w:r>
              <w:rPr>
                <w:b w:val="0"/>
                <w:bCs w:val="0"/>
                <w:color w:val="000000"/>
                <w:sz w:val="19"/>
                <w:szCs w:val="19"/>
              </w:rPr>
              <w:t>15,33,190.06</w:t>
            </w:r>
          </w:p>
        </w:tc>
        <w:tc>
          <w:tcPr>
            <w:tcW w:w="1500" w:type="dxa"/>
            <w:tcMar>
              <w:top w:w="80" w:type="dxa"/>
              <w:left w:w="100" w:type="dxa"/>
              <w:bottom w:w="80" w:type="dxa"/>
              <w:right w:w="100" w:type="dxa"/>
            </w:tcMar>
          </w:tcPr>
          <w:p w14:paraId="7722AB34">
            <w:pPr>
              <w:jc w:val="center"/>
            </w:pPr>
            <w:r>
              <w:rPr>
                <w:b w:val="0"/>
                <w:bCs w:val="0"/>
                <w:color w:val="000000"/>
                <w:sz w:val="19"/>
                <w:szCs w:val="19"/>
              </w:rPr>
              <w:t>4.37%</w:t>
            </w:r>
          </w:p>
        </w:tc>
      </w:tr>
      <w:tr w14:paraId="281C4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tcPr>
          <w:p w14:paraId="377093FA">
            <w:pPr>
              <w:jc w:val="left"/>
            </w:pPr>
            <w:r>
              <w:rPr>
                <w:b w:val="0"/>
                <w:bCs w:val="0"/>
                <w:color w:val="000000"/>
                <w:sz w:val="19"/>
                <w:szCs w:val="19"/>
              </w:rPr>
              <w:t>Beauty &amp; Personal Care</w:t>
            </w:r>
          </w:p>
        </w:tc>
        <w:tc>
          <w:tcPr>
            <w:tcW w:w="1600" w:type="dxa"/>
            <w:shd w:val="clear" w:color="auto" w:fill="F2F2F2"/>
            <w:tcMar>
              <w:top w:w="80" w:type="dxa"/>
              <w:left w:w="100" w:type="dxa"/>
              <w:bottom w:w="80" w:type="dxa"/>
              <w:right w:w="100" w:type="dxa"/>
            </w:tcMar>
          </w:tcPr>
          <w:p w14:paraId="49618CAE">
            <w:pPr>
              <w:jc w:val="center"/>
            </w:pPr>
            <w:r>
              <w:rPr>
                <w:b w:val="0"/>
                <w:bCs w:val="0"/>
                <w:color w:val="000000"/>
                <w:sz w:val="19"/>
                <w:szCs w:val="19"/>
              </w:rPr>
              <w:t>17,258</w:t>
            </w:r>
          </w:p>
        </w:tc>
        <w:tc>
          <w:tcPr>
            <w:tcW w:w="2400" w:type="dxa"/>
            <w:shd w:val="clear" w:color="auto" w:fill="F2F2F2"/>
            <w:tcMar>
              <w:top w:w="80" w:type="dxa"/>
              <w:left w:w="100" w:type="dxa"/>
              <w:bottom w:w="80" w:type="dxa"/>
              <w:right w:w="100" w:type="dxa"/>
            </w:tcMar>
          </w:tcPr>
          <w:p w14:paraId="1470519E">
            <w:pPr>
              <w:jc w:val="center"/>
            </w:pPr>
            <w:r>
              <w:rPr>
                <w:b w:val="0"/>
                <w:bCs w:val="0"/>
                <w:color w:val="000000"/>
                <w:sz w:val="19"/>
                <w:szCs w:val="19"/>
              </w:rPr>
              <w:t>2,24,19,498.55</w:t>
            </w:r>
          </w:p>
        </w:tc>
        <w:tc>
          <w:tcPr>
            <w:tcW w:w="2400" w:type="dxa"/>
            <w:shd w:val="clear" w:color="auto" w:fill="F2F2F2"/>
            <w:tcMar>
              <w:top w:w="80" w:type="dxa"/>
              <w:left w:w="100" w:type="dxa"/>
              <w:bottom w:w="80" w:type="dxa"/>
              <w:right w:w="100" w:type="dxa"/>
            </w:tcMar>
          </w:tcPr>
          <w:p w14:paraId="53DE6935">
            <w:pPr>
              <w:jc w:val="center"/>
            </w:pPr>
            <w:r>
              <w:rPr>
                <w:b w:val="0"/>
                <w:bCs w:val="0"/>
                <w:color w:val="000000"/>
                <w:sz w:val="19"/>
                <w:szCs w:val="19"/>
              </w:rPr>
              <w:t>24,58,590.63</w:t>
            </w:r>
          </w:p>
        </w:tc>
        <w:tc>
          <w:tcPr>
            <w:tcW w:w="1500" w:type="dxa"/>
            <w:shd w:val="clear" w:color="auto" w:fill="F2F2F2"/>
            <w:tcMar>
              <w:top w:w="80" w:type="dxa"/>
              <w:left w:w="100" w:type="dxa"/>
              <w:bottom w:w="80" w:type="dxa"/>
              <w:right w:w="100" w:type="dxa"/>
            </w:tcMar>
          </w:tcPr>
          <w:p w14:paraId="22B2824D">
            <w:pPr>
              <w:jc w:val="center"/>
            </w:pPr>
            <w:r>
              <w:rPr>
                <w:b w:val="0"/>
                <w:bCs w:val="0"/>
                <w:color w:val="000000"/>
                <w:sz w:val="19"/>
                <w:szCs w:val="19"/>
              </w:rPr>
              <w:t>10.97%</w:t>
            </w:r>
          </w:p>
        </w:tc>
      </w:tr>
      <w:tr w14:paraId="4DA51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31BDD6A7">
            <w:pPr>
              <w:jc w:val="left"/>
            </w:pPr>
            <w:r>
              <w:rPr>
                <w:b w:val="0"/>
                <w:bCs w:val="0"/>
                <w:color w:val="000000"/>
                <w:sz w:val="19"/>
                <w:szCs w:val="19"/>
              </w:rPr>
              <w:t>Grocery</w:t>
            </w:r>
          </w:p>
        </w:tc>
        <w:tc>
          <w:tcPr>
            <w:tcW w:w="1600" w:type="dxa"/>
            <w:tcMar>
              <w:top w:w="80" w:type="dxa"/>
              <w:left w:w="100" w:type="dxa"/>
              <w:bottom w:w="80" w:type="dxa"/>
              <w:right w:w="100" w:type="dxa"/>
            </w:tcMar>
          </w:tcPr>
          <w:p w14:paraId="6C31A5DC">
            <w:pPr>
              <w:jc w:val="center"/>
            </w:pPr>
            <w:r>
              <w:rPr>
                <w:b w:val="0"/>
                <w:bCs w:val="0"/>
                <w:color w:val="000000"/>
                <w:sz w:val="19"/>
                <w:szCs w:val="19"/>
              </w:rPr>
              <w:t>11,382</w:t>
            </w:r>
          </w:p>
        </w:tc>
        <w:tc>
          <w:tcPr>
            <w:tcW w:w="2400" w:type="dxa"/>
            <w:tcMar>
              <w:top w:w="80" w:type="dxa"/>
              <w:left w:w="100" w:type="dxa"/>
              <w:bottom w:w="80" w:type="dxa"/>
              <w:right w:w="100" w:type="dxa"/>
            </w:tcMar>
          </w:tcPr>
          <w:p w14:paraId="48F2DD43">
            <w:pPr>
              <w:jc w:val="center"/>
            </w:pPr>
            <w:r>
              <w:rPr>
                <w:b w:val="0"/>
                <w:bCs w:val="0"/>
                <w:color w:val="000000"/>
                <w:sz w:val="19"/>
                <w:szCs w:val="19"/>
              </w:rPr>
              <w:t>82,47,280.58</w:t>
            </w:r>
          </w:p>
        </w:tc>
        <w:tc>
          <w:tcPr>
            <w:tcW w:w="2400" w:type="dxa"/>
            <w:tcMar>
              <w:top w:w="80" w:type="dxa"/>
              <w:left w:w="100" w:type="dxa"/>
              <w:bottom w:w="80" w:type="dxa"/>
              <w:right w:w="100" w:type="dxa"/>
            </w:tcMar>
          </w:tcPr>
          <w:p w14:paraId="084F8A52">
            <w:pPr>
              <w:jc w:val="center"/>
            </w:pPr>
            <w:r>
              <w:rPr>
                <w:b w:val="0"/>
                <w:bCs w:val="0"/>
                <w:color w:val="000000"/>
                <w:sz w:val="19"/>
                <w:szCs w:val="19"/>
              </w:rPr>
              <w:t>-2,40,489.48</w:t>
            </w:r>
          </w:p>
        </w:tc>
        <w:tc>
          <w:tcPr>
            <w:tcW w:w="1500" w:type="dxa"/>
            <w:tcMar>
              <w:top w:w="80" w:type="dxa"/>
              <w:left w:w="100" w:type="dxa"/>
              <w:bottom w:w="80" w:type="dxa"/>
              <w:right w:w="100" w:type="dxa"/>
            </w:tcMar>
          </w:tcPr>
          <w:p w14:paraId="1D231AEA">
            <w:pPr>
              <w:jc w:val="center"/>
            </w:pPr>
            <w:r>
              <w:rPr>
                <w:b w:val="0"/>
                <w:bCs w:val="0"/>
                <w:color w:val="000000"/>
                <w:sz w:val="19"/>
                <w:szCs w:val="19"/>
              </w:rPr>
              <w:t>-2.92%</w:t>
            </w:r>
          </w:p>
        </w:tc>
      </w:tr>
      <w:tr w14:paraId="00E0E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tcPr>
          <w:p w14:paraId="6E96DB5A">
            <w:pPr>
              <w:jc w:val="left"/>
            </w:pPr>
            <w:r>
              <w:rPr>
                <w:b w:val="0"/>
                <w:bCs w:val="0"/>
                <w:color w:val="000000"/>
                <w:sz w:val="19"/>
                <w:szCs w:val="19"/>
              </w:rPr>
              <w:t>Books</w:t>
            </w:r>
          </w:p>
        </w:tc>
        <w:tc>
          <w:tcPr>
            <w:tcW w:w="1600" w:type="dxa"/>
            <w:shd w:val="clear" w:color="auto" w:fill="F2F2F2"/>
            <w:tcMar>
              <w:top w:w="80" w:type="dxa"/>
              <w:left w:w="100" w:type="dxa"/>
              <w:bottom w:w="80" w:type="dxa"/>
              <w:right w:w="100" w:type="dxa"/>
            </w:tcMar>
          </w:tcPr>
          <w:p w14:paraId="631E5B03">
            <w:pPr>
              <w:jc w:val="center"/>
            </w:pPr>
            <w:r>
              <w:rPr>
                <w:b w:val="0"/>
                <w:bCs w:val="0"/>
                <w:color w:val="000000"/>
                <w:sz w:val="19"/>
                <w:szCs w:val="19"/>
              </w:rPr>
              <w:t>13,516</w:t>
            </w:r>
          </w:p>
        </w:tc>
        <w:tc>
          <w:tcPr>
            <w:tcW w:w="2400" w:type="dxa"/>
            <w:shd w:val="clear" w:color="auto" w:fill="F2F2F2"/>
            <w:tcMar>
              <w:top w:w="80" w:type="dxa"/>
              <w:left w:w="100" w:type="dxa"/>
              <w:bottom w:w="80" w:type="dxa"/>
              <w:right w:w="100" w:type="dxa"/>
            </w:tcMar>
          </w:tcPr>
          <w:p w14:paraId="32C7A9FB">
            <w:pPr>
              <w:jc w:val="center"/>
            </w:pPr>
            <w:r>
              <w:rPr>
                <w:b w:val="0"/>
                <w:bCs w:val="0"/>
                <w:color w:val="000000"/>
                <w:sz w:val="19"/>
                <w:szCs w:val="19"/>
              </w:rPr>
              <w:t>77,81,362.24</w:t>
            </w:r>
          </w:p>
        </w:tc>
        <w:tc>
          <w:tcPr>
            <w:tcW w:w="2400" w:type="dxa"/>
            <w:shd w:val="clear" w:color="auto" w:fill="F2F2F2"/>
            <w:tcMar>
              <w:top w:w="80" w:type="dxa"/>
              <w:left w:w="100" w:type="dxa"/>
              <w:bottom w:w="80" w:type="dxa"/>
              <w:right w:w="100" w:type="dxa"/>
            </w:tcMar>
          </w:tcPr>
          <w:p w14:paraId="166A4DAA">
            <w:pPr>
              <w:jc w:val="center"/>
            </w:pPr>
            <w:r>
              <w:rPr>
                <w:b w:val="0"/>
                <w:bCs w:val="0"/>
                <w:color w:val="000000"/>
                <w:sz w:val="19"/>
                <w:szCs w:val="19"/>
              </w:rPr>
              <w:t>4,13,741.62</w:t>
            </w:r>
          </w:p>
        </w:tc>
        <w:tc>
          <w:tcPr>
            <w:tcW w:w="1500" w:type="dxa"/>
            <w:shd w:val="clear" w:color="auto" w:fill="F2F2F2"/>
            <w:tcMar>
              <w:top w:w="80" w:type="dxa"/>
              <w:left w:w="100" w:type="dxa"/>
              <w:bottom w:w="80" w:type="dxa"/>
              <w:right w:w="100" w:type="dxa"/>
            </w:tcMar>
          </w:tcPr>
          <w:p w14:paraId="5B348675">
            <w:pPr>
              <w:jc w:val="center"/>
            </w:pPr>
            <w:r>
              <w:rPr>
                <w:b w:val="0"/>
                <w:bCs w:val="0"/>
                <w:color w:val="000000"/>
                <w:sz w:val="19"/>
                <w:szCs w:val="19"/>
              </w:rPr>
              <w:t>5.32%</w:t>
            </w:r>
          </w:p>
        </w:tc>
      </w:tr>
    </w:tbl>
    <w:p w14:paraId="098A4982">
      <w:pPr>
        <w:pStyle w:val="3"/>
        <w:spacing w:before="300" w:after="150"/>
      </w:pPr>
      <w:r>
        <w:rPr>
          <w:b/>
          <w:bCs/>
          <w:color w:val="1F3864"/>
          <w:sz w:val="24"/>
          <w:szCs w:val="24"/>
        </w:rPr>
        <w:t>3.8 Category-Wise Loss Breakdown (Delivered Orders)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600"/>
        <w:gridCol w:w="1600"/>
        <w:gridCol w:w="2400"/>
        <w:gridCol w:w="1300"/>
      </w:tblGrid>
      <w:tr w14:paraId="0AE0B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tcPr>
          <w:p w14:paraId="4BE89486">
            <w:pPr>
              <w:jc w:val="center"/>
            </w:pPr>
            <w:r>
              <w:rPr>
                <w:b/>
                <w:bCs/>
                <w:color w:val="FFFFFF"/>
                <w:sz w:val="19"/>
                <w:szCs w:val="19"/>
              </w:rPr>
              <w:t>Category</w:t>
            </w:r>
          </w:p>
        </w:tc>
        <w:tc>
          <w:tcPr>
            <w:tcW w:w="1600" w:type="dxa"/>
            <w:shd w:val="clear" w:color="auto" w:fill="1F3864"/>
            <w:tcMar>
              <w:top w:w="80" w:type="dxa"/>
              <w:left w:w="100" w:type="dxa"/>
              <w:bottom w:w="80" w:type="dxa"/>
              <w:right w:w="100" w:type="dxa"/>
            </w:tcMar>
          </w:tcPr>
          <w:p w14:paraId="7F4184D7">
            <w:pPr>
              <w:jc w:val="center"/>
            </w:pPr>
            <w:r>
              <w:rPr>
                <w:b/>
                <w:bCs/>
                <w:color w:val="FFFFFF"/>
                <w:sz w:val="19"/>
                <w:szCs w:val="19"/>
              </w:rPr>
              <w:t>Total Items</w:t>
            </w:r>
          </w:p>
        </w:tc>
        <w:tc>
          <w:tcPr>
            <w:tcW w:w="1600" w:type="dxa"/>
            <w:shd w:val="clear" w:color="auto" w:fill="1F3864"/>
            <w:tcMar>
              <w:top w:w="80" w:type="dxa"/>
              <w:left w:w="100" w:type="dxa"/>
              <w:bottom w:w="80" w:type="dxa"/>
              <w:right w:w="100" w:type="dxa"/>
            </w:tcMar>
          </w:tcPr>
          <w:p w14:paraId="0C0713EB">
            <w:pPr>
              <w:jc w:val="center"/>
            </w:pPr>
            <w:r>
              <w:rPr>
                <w:b/>
                <w:bCs/>
                <w:color w:val="FFFFFF"/>
                <w:sz w:val="19"/>
                <w:szCs w:val="19"/>
              </w:rPr>
              <w:t>Loss Items</w:t>
            </w:r>
          </w:p>
        </w:tc>
        <w:tc>
          <w:tcPr>
            <w:tcW w:w="2400" w:type="dxa"/>
            <w:shd w:val="clear" w:color="auto" w:fill="1F3864"/>
            <w:tcMar>
              <w:top w:w="80" w:type="dxa"/>
              <w:left w:w="100" w:type="dxa"/>
              <w:bottom w:w="80" w:type="dxa"/>
              <w:right w:w="100" w:type="dxa"/>
            </w:tcMar>
          </w:tcPr>
          <w:p w14:paraId="381117FA">
            <w:pPr>
              <w:jc w:val="center"/>
            </w:pPr>
            <w:r>
              <w:rPr>
                <w:b/>
                <w:bCs/>
                <w:color w:val="FFFFFF"/>
                <w:sz w:val="19"/>
                <w:szCs w:val="19"/>
              </w:rPr>
              <w:t>Total Loss (₹)</w:t>
            </w:r>
          </w:p>
        </w:tc>
        <w:tc>
          <w:tcPr>
            <w:tcW w:w="1300" w:type="dxa"/>
            <w:shd w:val="clear" w:color="auto" w:fill="1F3864"/>
            <w:tcMar>
              <w:top w:w="80" w:type="dxa"/>
              <w:left w:w="100" w:type="dxa"/>
              <w:bottom w:w="80" w:type="dxa"/>
              <w:right w:w="100" w:type="dxa"/>
            </w:tcMar>
          </w:tcPr>
          <w:p w14:paraId="2A37B923">
            <w:pPr>
              <w:jc w:val="center"/>
            </w:pPr>
            <w:r>
              <w:rPr>
                <w:b/>
                <w:bCs/>
                <w:color w:val="FFFFFF"/>
                <w:sz w:val="19"/>
                <w:szCs w:val="19"/>
              </w:rPr>
              <w:t>Loss %</w:t>
            </w:r>
          </w:p>
        </w:tc>
      </w:tr>
      <w:tr w14:paraId="68ADA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08203D79">
            <w:pPr>
              <w:jc w:val="left"/>
            </w:pPr>
            <w:r>
              <w:rPr>
                <w:b w:val="0"/>
                <w:bCs w:val="0"/>
                <w:color w:val="000000"/>
                <w:sz w:val="19"/>
                <w:szCs w:val="19"/>
              </w:rPr>
              <w:t>Electronics</w:t>
            </w:r>
          </w:p>
        </w:tc>
        <w:tc>
          <w:tcPr>
            <w:tcW w:w="1600" w:type="dxa"/>
            <w:tcMar>
              <w:top w:w="80" w:type="dxa"/>
              <w:left w:w="100" w:type="dxa"/>
              <w:bottom w:w="80" w:type="dxa"/>
              <w:right w:w="100" w:type="dxa"/>
            </w:tcMar>
          </w:tcPr>
          <w:p w14:paraId="0E1BB286">
            <w:pPr>
              <w:jc w:val="center"/>
            </w:pPr>
            <w:r>
              <w:rPr>
                <w:b w:val="0"/>
                <w:bCs w:val="0"/>
                <w:color w:val="000000"/>
                <w:sz w:val="19"/>
                <w:szCs w:val="19"/>
              </w:rPr>
              <w:t>18,824</w:t>
            </w:r>
          </w:p>
        </w:tc>
        <w:tc>
          <w:tcPr>
            <w:tcW w:w="1600" w:type="dxa"/>
            <w:tcMar>
              <w:top w:w="80" w:type="dxa"/>
              <w:left w:w="100" w:type="dxa"/>
              <w:bottom w:w="80" w:type="dxa"/>
              <w:right w:w="100" w:type="dxa"/>
            </w:tcMar>
          </w:tcPr>
          <w:p w14:paraId="104E0DE9">
            <w:pPr>
              <w:jc w:val="center"/>
            </w:pPr>
            <w:r>
              <w:rPr>
                <w:b w:val="0"/>
                <w:bCs w:val="0"/>
                <w:color w:val="000000"/>
                <w:sz w:val="19"/>
                <w:szCs w:val="19"/>
              </w:rPr>
              <w:t>9,958</w:t>
            </w:r>
          </w:p>
        </w:tc>
        <w:tc>
          <w:tcPr>
            <w:tcW w:w="2400" w:type="dxa"/>
            <w:tcMar>
              <w:top w:w="80" w:type="dxa"/>
              <w:left w:w="100" w:type="dxa"/>
              <w:bottom w:w="80" w:type="dxa"/>
              <w:right w:w="100" w:type="dxa"/>
            </w:tcMar>
          </w:tcPr>
          <w:p w14:paraId="574075B2">
            <w:pPr>
              <w:jc w:val="center"/>
            </w:pPr>
            <w:r>
              <w:rPr>
                <w:b w:val="0"/>
                <w:bCs w:val="0"/>
                <w:color w:val="000000"/>
                <w:sz w:val="19"/>
                <w:szCs w:val="19"/>
              </w:rPr>
              <w:t>-2,51,73,771.01</w:t>
            </w:r>
          </w:p>
        </w:tc>
        <w:tc>
          <w:tcPr>
            <w:tcW w:w="1300" w:type="dxa"/>
            <w:tcMar>
              <w:top w:w="80" w:type="dxa"/>
              <w:left w:w="100" w:type="dxa"/>
              <w:bottom w:w="80" w:type="dxa"/>
              <w:right w:w="100" w:type="dxa"/>
            </w:tcMar>
          </w:tcPr>
          <w:p w14:paraId="4395F0C6">
            <w:pPr>
              <w:jc w:val="center"/>
            </w:pPr>
            <w:r>
              <w:rPr>
                <w:b w:val="0"/>
                <w:bCs w:val="0"/>
                <w:color w:val="000000"/>
                <w:sz w:val="19"/>
                <w:szCs w:val="19"/>
              </w:rPr>
              <w:t>52.90%</w:t>
            </w:r>
          </w:p>
        </w:tc>
      </w:tr>
      <w:tr w14:paraId="7A442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tcPr>
          <w:p w14:paraId="149893DF">
            <w:pPr>
              <w:jc w:val="left"/>
            </w:pPr>
            <w:r>
              <w:rPr>
                <w:b w:val="0"/>
                <w:bCs w:val="0"/>
                <w:color w:val="000000"/>
                <w:sz w:val="19"/>
                <w:szCs w:val="19"/>
              </w:rPr>
              <w:t>Grocery</w:t>
            </w:r>
          </w:p>
        </w:tc>
        <w:tc>
          <w:tcPr>
            <w:tcW w:w="1600" w:type="dxa"/>
            <w:shd w:val="clear" w:color="auto" w:fill="F2F2F2"/>
            <w:tcMar>
              <w:top w:w="80" w:type="dxa"/>
              <w:left w:w="100" w:type="dxa"/>
              <w:bottom w:w="80" w:type="dxa"/>
              <w:right w:w="100" w:type="dxa"/>
            </w:tcMar>
          </w:tcPr>
          <w:p w14:paraId="6ED0BCCA">
            <w:pPr>
              <w:jc w:val="center"/>
            </w:pPr>
            <w:r>
              <w:rPr>
                <w:b w:val="0"/>
                <w:bCs w:val="0"/>
                <w:color w:val="000000"/>
                <w:sz w:val="19"/>
                <w:szCs w:val="19"/>
              </w:rPr>
              <w:t>11,382</w:t>
            </w:r>
          </w:p>
        </w:tc>
        <w:tc>
          <w:tcPr>
            <w:tcW w:w="1600" w:type="dxa"/>
            <w:shd w:val="clear" w:color="auto" w:fill="F2F2F2"/>
            <w:tcMar>
              <w:top w:w="80" w:type="dxa"/>
              <w:left w:w="100" w:type="dxa"/>
              <w:bottom w:w="80" w:type="dxa"/>
              <w:right w:w="100" w:type="dxa"/>
            </w:tcMar>
          </w:tcPr>
          <w:p w14:paraId="0569188B">
            <w:pPr>
              <w:jc w:val="center"/>
            </w:pPr>
            <w:r>
              <w:rPr>
                <w:b w:val="0"/>
                <w:bCs w:val="0"/>
                <w:color w:val="000000"/>
                <w:sz w:val="19"/>
                <w:szCs w:val="19"/>
              </w:rPr>
              <w:t>5,861</w:t>
            </w:r>
          </w:p>
        </w:tc>
        <w:tc>
          <w:tcPr>
            <w:tcW w:w="2400" w:type="dxa"/>
            <w:shd w:val="clear" w:color="auto" w:fill="F2F2F2"/>
            <w:tcMar>
              <w:top w:w="80" w:type="dxa"/>
              <w:left w:w="100" w:type="dxa"/>
              <w:bottom w:w="80" w:type="dxa"/>
              <w:right w:w="100" w:type="dxa"/>
            </w:tcMar>
          </w:tcPr>
          <w:p w14:paraId="6B8E1FF3">
            <w:pPr>
              <w:jc w:val="center"/>
            </w:pPr>
            <w:r>
              <w:rPr>
                <w:b w:val="0"/>
                <w:bCs w:val="0"/>
                <w:color w:val="000000"/>
                <w:sz w:val="19"/>
                <w:szCs w:val="19"/>
              </w:rPr>
              <w:t>-5,03,178.14</w:t>
            </w:r>
          </w:p>
        </w:tc>
        <w:tc>
          <w:tcPr>
            <w:tcW w:w="1300" w:type="dxa"/>
            <w:shd w:val="clear" w:color="auto" w:fill="F2F2F2"/>
            <w:tcMar>
              <w:top w:w="80" w:type="dxa"/>
              <w:left w:w="100" w:type="dxa"/>
              <w:bottom w:w="80" w:type="dxa"/>
              <w:right w:w="100" w:type="dxa"/>
            </w:tcMar>
          </w:tcPr>
          <w:p w14:paraId="73615680">
            <w:pPr>
              <w:jc w:val="center"/>
            </w:pPr>
            <w:r>
              <w:rPr>
                <w:b w:val="0"/>
                <w:bCs w:val="0"/>
                <w:color w:val="000000"/>
                <w:sz w:val="19"/>
                <w:szCs w:val="19"/>
              </w:rPr>
              <w:t>51.49%</w:t>
            </w:r>
          </w:p>
        </w:tc>
      </w:tr>
      <w:tr w14:paraId="59663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5321C220">
            <w:pPr>
              <w:jc w:val="left"/>
            </w:pPr>
            <w:r>
              <w:rPr>
                <w:b w:val="0"/>
                <w:bCs w:val="0"/>
                <w:color w:val="000000"/>
                <w:sz w:val="19"/>
                <w:szCs w:val="19"/>
              </w:rPr>
              <w:t>Toys &amp; Baby Products</w:t>
            </w:r>
          </w:p>
        </w:tc>
        <w:tc>
          <w:tcPr>
            <w:tcW w:w="1600" w:type="dxa"/>
            <w:tcMar>
              <w:top w:w="80" w:type="dxa"/>
              <w:left w:w="100" w:type="dxa"/>
              <w:bottom w:w="80" w:type="dxa"/>
              <w:right w:w="100" w:type="dxa"/>
            </w:tcMar>
          </w:tcPr>
          <w:p w14:paraId="706B84FF">
            <w:pPr>
              <w:jc w:val="center"/>
            </w:pPr>
            <w:r>
              <w:rPr>
                <w:b w:val="0"/>
                <w:bCs w:val="0"/>
                <w:color w:val="000000"/>
                <w:sz w:val="19"/>
                <w:szCs w:val="19"/>
              </w:rPr>
              <w:t>16,052</w:t>
            </w:r>
          </w:p>
        </w:tc>
        <w:tc>
          <w:tcPr>
            <w:tcW w:w="1600" w:type="dxa"/>
            <w:tcMar>
              <w:top w:w="80" w:type="dxa"/>
              <w:left w:w="100" w:type="dxa"/>
              <w:bottom w:w="80" w:type="dxa"/>
              <w:right w:w="100" w:type="dxa"/>
            </w:tcMar>
          </w:tcPr>
          <w:p w14:paraId="50804A2E">
            <w:pPr>
              <w:jc w:val="center"/>
            </w:pPr>
            <w:r>
              <w:rPr>
                <w:b w:val="0"/>
                <w:bCs w:val="0"/>
                <w:color w:val="000000"/>
                <w:sz w:val="19"/>
                <w:szCs w:val="19"/>
              </w:rPr>
              <w:t>5,755</w:t>
            </w:r>
          </w:p>
        </w:tc>
        <w:tc>
          <w:tcPr>
            <w:tcW w:w="2400" w:type="dxa"/>
            <w:tcMar>
              <w:top w:w="80" w:type="dxa"/>
              <w:left w:w="100" w:type="dxa"/>
              <w:bottom w:w="80" w:type="dxa"/>
              <w:right w:w="100" w:type="dxa"/>
            </w:tcMar>
          </w:tcPr>
          <w:p w14:paraId="67124727">
            <w:pPr>
              <w:jc w:val="center"/>
            </w:pPr>
            <w:r>
              <w:rPr>
                <w:b w:val="0"/>
                <w:bCs w:val="0"/>
                <w:color w:val="000000"/>
                <w:sz w:val="19"/>
                <w:szCs w:val="19"/>
              </w:rPr>
              <w:t>-13,00,621.76</w:t>
            </w:r>
          </w:p>
        </w:tc>
        <w:tc>
          <w:tcPr>
            <w:tcW w:w="1300" w:type="dxa"/>
            <w:tcMar>
              <w:top w:w="80" w:type="dxa"/>
              <w:left w:w="100" w:type="dxa"/>
              <w:bottom w:w="80" w:type="dxa"/>
              <w:right w:w="100" w:type="dxa"/>
            </w:tcMar>
          </w:tcPr>
          <w:p w14:paraId="2E6159C8">
            <w:pPr>
              <w:jc w:val="center"/>
            </w:pPr>
            <w:r>
              <w:rPr>
                <w:b w:val="0"/>
                <w:bCs w:val="0"/>
                <w:color w:val="000000"/>
                <w:sz w:val="19"/>
                <w:szCs w:val="19"/>
              </w:rPr>
              <w:t>35.85%</w:t>
            </w:r>
          </w:p>
        </w:tc>
      </w:tr>
      <w:tr w14:paraId="02615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tcPr>
          <w:p w14:paraId="08A32B73">
            <w:pPr>
              <w:jc w:val="left"/>
            </w:pPr>
            <w:r>
              <w:rPr>
                <w:b w:val="0"/>
                <w:bCs w:val="0"/>
                <w:color w:val="000000"/>
                <w:sz w:val="19"/>
                <w:szCs w:val="19"/>
              </w:rPr>
              <w:t>Sports &amp; Fitness</w:t>
            </w:r>
          </w:p>
        </w:tc>
        <w:tc>
          <w:tcPr>
            <w:tcW w:w="1600" w:type="dxa"/>
            <w:shd w:val="clear" w:color="auto" w:fill="F2F2F2"/>
            <w:tcMar>
              <w:top w:w="80" w:type="dxa"/>
              <w:left w:w="100" w:type="dxa"/>
              <w:bottom w:w="80" w:type="dxa"/>
              <w:right w:w="100" w:type="dxa"/>
            </w:tcMar>
          </w:tcPr>
          <w:p w14:paraId="4899136A">
            <w:pPr>
              <w:jc w:val="center"/>
            </w:pPr>
            <w:r>
              <w:rPr>
                <w:b w:val="0"/>
                <w:bCs w:val="0"/>
                <w:color w:val="000000"/>
                <w:sz w:val="19"/>
                <w:szCs w:val="19"/>
              </w:rPr>
              <w:t>15,201</w:t>
            </w:r>
          </w:p>
        </w:tc>
        <w:tc>
          <w:tcPr>
            <w:tcW w:w="1600" w:type="dxa"/>
            <w:shd w:val="clear" w:color="auto" w:fill="F2F2F2"/>
            <w:tcMar>
              <w:top w:w="80" w:type="dxa"/>
              <w:left w:w="100" w:type="dxa"/>
              <w:bottom w:w="80" w:type="dxa"/>
              <w:right w:w="100" w:type="dxa"/>
            </w:tcMar>
          </w:tcPr>
          <w:p w14:paraId="5F61D9FF">
            <w:pPr>
              <w:jc w:val="center"/>
            </w:pPr>
            <w:r>
              <w:rPr>
                <w:b w:val="0"/>
                <w:bCs w:val="0"/>
                <w:color w:val="000000"/>
                <w:sz w:val="19"/>
                <w:szCs w:val="19"/>
              </w:rPr>
              <w:t>5,474</w:t>
            </w:r>
          </w:p>
        </w:tc>
        <w:tc>
          <w:tcPr>
            <w:tcW w:w="2400" w:type="dxa"/>
            <w:shd w:val="clear" w:color="auto" w:fill="F2F2F2"/>
            <w:tcMar>
              <w:top w:w="80" w:type="dxa"/>
              <w:left w:w="100" w:type="dxa"/>
              <w:bottom w:w="80" w:type="dxa"/>
              <w:right w:w="100" w:type="dxa"/>
            </w:tcMar>
          </w:tcPr>
          <w:p w14:paraId="38F063F9">
            <w:pPr>
              <w:jc w:val="center"/>
            </w:pPr>
            <w:r>
              <w:rPr>
                <w:b w:val="0"/>
                <w:bCs w:val="0"/>
                <w:color w:val="000000"/>
                <w:sz w:val="19"/>
                <w:szCs w:val="19"/>
              </w:rPr>
              <w:t>-22,35,638.12</w:t>
            </w:r>
          </w:p>
        </w:tc>
        <w:tc>
          <w:tcPr>
            <w:tcW w:w="1300" w:type="dxa"/>
            <w:shd w:val="clear" w:color="auto" w:fill="F2F2F2"/>
            <w:tcMar>
              <w:top w:w="80" w:type="dxa"/>
              <w:left w:w="100" w:type="dxa"/>
              <w:bottom w:w="80" w:type="dxa"/>
              <w:right w:w="100" w:type="dxa"/>
            </w:tcMar>
          </w:tcPr>
          <w:p w14:paraId="537D1EFB">
            <w:pPr>
              <w:jc w:val="center"/>
            </w:pPr>
            <w:r>
              <w:rPr>
                <w:b w:val="0"/>
                <w:bCs w:val="0"/>
                <w:color w:val="000000"/>
                <w:sz w:val="19"/>
                <w:szCs w:val="19"/>
              </w:rPr>
              <w:t>36.01%</w:t>
            </w:r>
          </w:p>
        </w:tc>
      </w:tr>
      <w:tr w14:paraId="3E996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311C14A9">
            <w:pPr>
              <w:jc w:val="left"/>
            </w:pPr>
            <w:r>
              <w:rPr>
                <w:b w:val="0"/>
                <w:bCs w:val="0"/>
                <w:color w:val="000000"/>
                <w:sz w:val="19"/>
                <w:szCs w:val="19"/>
              </w:rPr>
              <w:t>Books</w:t>
            </w:r>
          </w:p>
        </w:tc>
        <w:tc>
          <w:tcPr>
            <w:tcW w:w="1600" w:type="dxa"/>
            <w:tcMar>
              <w:top w:w="80" w:type="dxa"/>
              <w:left w:w="100" w:type="dxa"/>
              <w:bottom w:w="80" w:type="dxa"/>
              <w:right w:w="100" w:type="dxa"/>
            </w:tcMar>
          </w:tcPr>
          <w:p w14:paraId="3BD47990">
            <w:pPr>
              <w:jc w:val="center"/>
            </w:pPr>
            <w:r>
              <w:rPr>
                <w:b w:val="0"/>
                <w:bCs w:val="0"/>
                <w:color w:val="000000"/>
                <w:sz w:val="19"/>
                <w:szCs w:val="19"/>
              </w:rPr>
              <w:t>13,516</w:t>
            </w:r>
          </w:p>
        </w:tc>
        <w:tc>
          <w:tcPr>
            <w:tcW w:w="1600" w:type="dxa"/>
            <w:tcMar>
              <w:top w:w="80" w:type="dxa"/>
              <w:left w:w="100" w:type="dxa"/>
              <w:bottom w:w="80" w:type="dxa"/>
              <w:right w:w="100" w:type="dxa"/>
            </w:tcMar>
          </w:tcPr>
          <w:p w14:paraId="4D9C7ED4">
            <w:pPr>
              <w:jc w:val="center"/>
            </w:pPr>
            <w:r>
              <w:rPr>
                <w:b w:val="0"/>
                <w:bCs w:val="0"/>
                <w:color w:val="000000"/>
                <w:sz w:val="19"/>
                <w:szCs w:val="19"/>
              </w:rPr>
              <w:t>4,647</w:t>
            </w:r>
          </w:p>
        </w:tc>
        <w:tc>
          <w:tcPr>
            <w:tcW w:w="2400" w:type="dxa"/>
            <w:tcMar>
              <w:top w:w="80" w:type="dxa"/>
              <w:left w:w="100" w:type="dxa"/>
              <w:bottom w:w="80" w:type="dxa"/>
              <w:right w:w="100" w:type="dxa"/>
            </w:tcMar>
          </w:tcPr>
          <w:p w14:paraId="0989DD12">
            <w:pPr>
              <w:jc w:val="center"/>
            </w:pPr>
            <w:r>
              <w:rPr>
                <w:b w:val="0"/>
                <w:bCs w:val="0"/>
                <w:color w:val="000000"/>
                <w:sz w:val="19"/>
                <w:szCs w:val="19"/>
              </w:rPr>
              <w:t>-2,10,126.76</w:t>
            </w:r>
          </w:p>
        </w:tc>
        <w:tc>
          <w:tcPr>
            <w:tcW w:w="1300" w:type="dxa"/>
            <w:tcMar>
              <w:top w:w="80" w:type="dxa"/>
              <w:left w:w="100" w:type="dxa"/>
              <w:bottom w:w="80" w:type="dxa"/>
              <w:right w:w="100" w:type="dxa"/>
            </w:tcMar>
          </w:tcPr>
          <w:p w14:paraId="3F50FDC7">
            <w:pPr>
              <w:jc w:val="center"/>
            </w:pPr>
            <w:r>
              <w:rPr>
                <w:b w:val="0"/>
                <w:bCs w:val="0"/>
                <w:color w:val="000000"/>
                <w:sz w:val="19"/>
                <w:szCs w:val="19"/>
              </w:rPr>
              <w:t>34.38%</w:t>
            </w:r>
          </w:p>
        </w:tc>
      </w:tr>
      <w:tr w14:paraId="14815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tcPr>
          <w:p w14:paraId="2C8DC5DB">
            <w:pPr>
              <w:jc w:val="left"/>
            </w:pPr>
            <w:r>
              <w:rPr>
                <w:b w:val="0"/>
                <w:bCs w:val="0"/>
                <w:color w:val="000000"/>
                <w:sz w:val="19"/>
                <w:szCs w:val="19"/>
              </w:rPr>
              <w:t>Home &amp; Kitchen</w:t>
            </w:r>
          </w:p>
        </w:tc>
        <w:tc>
          <w:tcPr>
            <w:tcW w:w="1600" w:type="dxa"/>
            <w:shd w:val="clear" w:color="auto" w:fill="F2F2F2"/>
            <w:tcMar>
              <w:top w:w="80" w:type="dxa"/>
              <w:left w:w="100" w:type="dxa"/>
              <w:bottom w:w="80" w:type="dxa"/>
              <w:right w:w="100" w:type="dxa"/>
            </w:tcMar>
          </w:tcPr>
          <w:p w14:paraId="13CD1978">
            <w:pPr>
              <w:jc w:val="center"/>
            </w:pPr>
            <w:r>
              <w:rPr>
                <w:b w:val="0"/>
                <w:bCs w:val="0"/>
                <w:color w:val="000000"/>
                <w:sz w:val="19"/>
                <w:szCs w:val="19"/>
              </w:rPr>
              <w:t>26,749</w:t>
            </w:r>
          </w:p>
        </w:tc>
        <w:tc>
          <w:tcPr>
            <w:tcW w:w="1600" w:type="dxa"/>
            <w:shd w:val="clear" w:color="auto" w:fill="F2F2F2"/>
            <w:tcMar>
              <w:top w:w="80" w:type="dxa"/>
              <w:left w:w="100" w:type="dxa"/>
              <w:bottom w:w="80" w:type="dxa"/>
              <w:right w:w="100" w:type="dxa"/>
            </w:tcMar>
          </w:tcPr>
          <w:p w14:paraId="174583B5">
            <w:pPr>
              <w:jc w:val="center"/>
            </w:pPr>
            <w:r>
              <w:rPr>
                <w:b w:val="0"/>
                <w:bCs w:val="0"/>
                <w:color w:val="000000"/>
                <w:sz w:val="19"/>
                <w:szCs w:val="19"/>
              </w:rPr>
              <w:t>8,873</w:t>
            </w:r>
          </w:p>
        </w:tc>
        <w:tc>
          <w:tcPr>
            <w:tcW w:w="2400" w:type="dxa"/>
            <w:shd w:val="clear" w:color="auto" w:fill="F2F2F2"/>
            <w:tcMar>
              <w:top w:w="80" w:type="dxa"/>
              <w:left w:w="100" w:type="dxa"/>
              <w:bottom w:w="80" w:type="dxa"/>
              <w:right w:w="100" w:type="dxa"/>
            </w:tcMar>
          </w:tcPr>
          <w:p w14:paraId="0221C9FB">
            <w:pPr>
              <w:jc w:val="center"/>
            </w:pPr>
            <w:r>
              <w:rPr>
                <w:b w:val="0"/>
                <w:bCs w:val="0"/>
                <w:color w:val="000000"/>
                <w:sz w:val="19"/>
                <w:szCs w:val="19"/>
              </w:rPr>
              <w:t>-68,81,488.53</w:t>
            </w:r>
          </w:p>
        </w:tc>
        <w:tc>
          <w:tcPr>
            <w:tcW w:w="1300" w:type="dxa"/>
            <w:shd w:val="clear" w:color="auto" w:fill="F2F2F2"/>
            <w:tcMar>
              <w:top w:w="80" w:type="dxa"/>
              <w:left w:w="100" w:type="dxa"/>
              <w:bottom w:w="80" w:type="dxa"/>
              <w:right w:w="100" w:type="dxa"/>
            </w:tcMar>
          </w:tcPr>
          <w:p w14:paraId="4765721A">
            <w:pPr>
              <w:jc w:val="center"/>
            </w:pPr>
            <w:r>
              <w:rPr>
                <w:b w:val="0"/>
                <w:bCs w:val="0"/>
                <w:color w:val="000000"/>
                <w:sz w:val="19"/>
                <w:szCs w:val="19"/>
              </w:rPr>
              <w:t>33.17%</w:t>
            </w:r>
          </w:p>
        </w:tc>
      </w:tr>
      <w:tr w14:paraId="127F7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5EA1C8A8">
            <w:pPr>
              <w:jc w:val="left"/>
            </w:pPr>
            <w:r>
              <w:rPr>
                <w:b w:val="0"/>
                <w:bCs w:val="0"/>
                <w:color w:val="000000"/>
                <w:sz w:val="19"/>
                <w:szCs w:val="19"/>
              </w:rPr>
              <w:t>Fashion</w:t>
            </w:r>
          </w:p>
        </w:tc>
        <w:tc>
          <w:tcPr>
            <w:tcW w:w="1600" w:type="dxa"/>
            <w:tcMar>
              <w:top w:w="80" w:type="dxa"/>
              <w:left w:w="100" w:type="dxa"/>
              <w:bottom w:w="80" w:type="dxa"/>
              <w:right w:w="100" w:type="dxa"/>
            </w:tcMar>
          </w:tcPr>
          <w:p w14:paraId="54CC988E">
            <w:pPr>
              <w:jc w:val="center"/>
            </w:pPr>
            <w:r>
              <w:rPr>
                <w:b w:val="0"/>
                <w:bCs w:val="0"/>
                <w:color w:val="000000"/>
                <w:sz w:val="19"/>
                <w:szCs w:val="19"/>
              </w:rPr>
              <w:t>38,258</w:t>
            </w:r>
          </w:p>
        </w:tc>
        <w:tc>
          <w:tcPr>
            <w:tcW w:w="1600" w:type="dxa"/>
            <w:tcMar>
              <w:top w:w="80" w:type="dxa"/>
              <w:left w:w="100" w:type="dxa"/>
              <w:bottom w:w="80" w:type="dxa"/>
              <w:right w:w="100" w:type="dxa"/>
            </w:tcMar>
          </w:tcPr>
          <w:p w14:paraId="442AC063">
            <w:pPr>
              <w:jc w:val="center"/>
            </w:pPr>
            <w:r>
              <w:rPr>
                <w:b w:val="0"/>
                <w:bCs w:val="0"/>
                <w:color w:val="000000"/>
                <w:sz w:val="19"/>
                <w:szCs w:val="19"/>
              </w:rPr>
              <w:t>12,674</w:t>
            </w:r>
          </w:p>
        </w:tc>
        <w:tc>
          <w:tcPr>
            <w:tcW w:w="2400" w:type="dxa"/>
            <w:tcMar>
              <w:top w:w="80" w:type="dxa"/>
              <w:left w:w="100" w:type="dxa"/>
              <w:bottom w:w="80" w:type="dxa"/>
              <w:right w:w="100" w:type="dxa"/>
            </w:tcMar>
          </w:tcPr>
          <w:p w14:paraId="1F076CED">
            <w:pPr>
              <w:jc w:val="center"/>
            </w:pPr>
            <w:r>
              <w:rPr>
                <w:b w:val="0"/>
                <w:bCs w:val="0"/>
                <w:color w:val="000000"/>
                <w:sz w:val="19"/>
                <w:szCs w:val="19"/>
              </w:rPr>
              <w:t>-35,93,163.92</w:t>
            </w:r>
          </w:p>
        </w:tc>
        <w:tc>
          <w:tcPr>
            <w:tcW w:w="1300" w:type="dxa"/>
            <w:tcMar>
              <w:top w:w="80" w:type="dxa"/>
              <w:left w:w="100" w:type="dxa"/>
              <w:bottom w:w="80" w:type="dxa"/>
              <w:right w:w="100" w:type="dxa"/>
            </w:tcMar>
          </w:tcPr>
          <w:p w14:paraId="081AECAA">
            <w:pPr>
              <w:jc w:val="center"/>
            </w:pPr>
            <w:r>
              <w:rPr>
                <w:b w:val="0"/>
                <w:bCs w:val="0"/>
                <w:color w:val="000000"/>
                <w:sz w:val="19"/>
                <w:szCs w:val="19"/>
              </w:rPr>
              <w:t>33.13%</w:t>
            </w:r>
          </w:p>
        </w:tc>
      </w:tr>
      <w:tr w14:paraId="415C5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tcPr>
          <w:p w14:paraId="04406349">
            <w:pPr>
              <w:jc w:val="left"/>
            </w:pPr>
            <w:r>
              <w:rPr>
                <w:b w:val="0"/>
                <w:bCs w:val="0"/>
                <w:color w:val="000000"/>
                <w:sz w:val="19"/>
                <w:szCs w:val="19"/>
              </w:rPr>
              <w:t>Beauty &amp; Personal Care</w:t>
            </w:r>
          </w:p>
        </w:tc>
        <w:tc>
          <w:tcPr>
            <w:tcW w:w="1600" w:type="dxa"/>
            <w:shd w:val="clear" w:color="auto" w:fill="F2F2F2"/>
            <w:tcMar>
              <w:top w:w="80" w:type="dxa"/>
              <w:left w:w="100" w:type="dxa"/>
              <w:bottom w:w="80" w:type="dxa"/>
              <w:right w:w="100" w:type="dxa"/>
            </w:tcMar>
          </w:tcPr>
          <w:p w14:paraId="41B510BB">
            <w:pPr>
              <w:jc w:val="center"/>
            </w:pPr>
            <w:r>
              <w:rPr>
                <w:b w:val="0"/>
                <w:bCs w:val="0"/>
                <w:color w:val="000000"/>
                <w:sz w:val="19"/>
                <w:szCs w:val="19"/>
              </w:rPr>
              <w:t>17,258</w:t>
            </w:r>
          </w:p>
        </w:tc>
        <w:tc>
          <w:tcPr>
            <w:tcW w:w="1600" w:type="dxa"/>
            <w:shd w:val="clear" w:color="auto" w:fill="F2F2F2"/>
            <w:tcMar>
              <w:top w:w="80" w:type="dxa"/>
              <w:left w:w="100" w:type="dxa"/>
              <w:bottom w:w="80" w:type="dxa"/>
              <w:right w:w="100" w:type="dxa"/>
            </w:tcMar>
          </w:tcPr>
          <w:p w14:paraId="372335EB">
            <w:pPr>
              <w:jc w:val="center"/>
            </w:pPr>
            <w:r>
              <w:rPr>
                <w:b w:val="0"/>
                <w:bCs w:val="0"/>
                <w:color w:val="000000"/>
                <w:sz w:val="19"/>
                <w:szCs w:val="19"/>
              </w:rPr>
              <w:t>3,923</w:t>
            </w:r>
          </w:p>
        </w:tc>
        <w:tc>
          <w:tcPr>
            <w:tcW w:w="2400" w:type="dxa"/>
            <w:shd w:val="clear" w:color="auto" w:fill="F2F2F2"/>
            <w:tcMar>
              <w:top w:w="80" w:type="dxa"/>
              <w:left w:w="100" w:type="dxa"/>
              <w:bottom w:w="80" w:type="dxa"/>
              <w:right w:w="100" w:type="dxa"/>
            </w:tcMar>
          </w:tcPr>
          <w:p w14:paraId="7905173E">
            <w:pPr>
              <w:jc w:val="center"/>
            </w:pPr>
            <w:r>
              <w:rPr>
                <w:b w:val="0"/>
                <w:bCs w:val="0"/>
                <w:color w:val="000000"/>
                <w:sz w:val="19"/>
                <w:szCs w:val="19"/>
              </w:rPr>
              <w:t>-4,34,065.77</w:t>
            </w:r>
          </w:p>
        </w:tc>
        <w:tc>
          <w:tcPr>
            <w:tcW w:w="1300" w:type="dxa"/>
            <w:shd w:val="clear" w:color="auto" w:fill="F2F2F2"/>
            <w:tcMar>
              <w:top w:w="80" w:type="dxa"/>
              <w:left w:w="100" w:type="dxa"/>
              <w:bottom w:w="80" w:type="dxa"/>
              <w:right w:w="100" w:type="dxa"/>
            </w:tcMar>
          </w:tcPr>
          <w:p w14:paraId="559DD268">
            <w:pPr>
              <w:jc w:val="center"/>
            </w:pPr>
            <w:r>
              <w:rPr>
                <w:b w:val="0"/>
                <w:bCs w:val="0"/>
                <w:color w:val="000000"/>
                <w:sz w:val="19"/>
                <w:szCs w:val="19"/>
              </w:rPr>
              <w:t>22.73%</w:t>
            </w:r>
          </w:p>
        </w:tc>
      </w:tr>
    </w:tbl>
    <w:p w14:paraId="58A5800F">
      <w:pPr>
        <w:pStyle w:val="3"/>
        <w:spacing w:before="300" w:after="150"/>
      </w:pPr>
      <w:r>
        <w:rPr>
          <w:b/>
          <w:bCs/>
          <w:color w:val="1F3864"/>
          <w:sz w:val="24"/>
          <w:szCs w:val="24"/>
        </w:rPr>
        <w:t>3.9 Category-Wise Average Discount vs Margin</w:t>
      </w:r>
    </w:p>
    <w:tbl>
      <w:tblPr>
        <w:tblStyle w:val="9"/>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00"/>
        <w:gridCol w:w="2000"/>
        <w:gridCol w:w="2000"/>
      </w:tblGrid>
      <w:tr w14:paraId="4E293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shd w:val="clear" w:color="auto" w:fill="1F3864"/>
            <w:tcMar>
              <w:top w:w="80" w:type="dxa"/>
              <w:left w:w="100" w:type="dxa"/>
              <w:bottom w:w="80" w:type="dxa"/>
              <w:right w:w="100" w:type="dxa"/>
            </w:tcMar>
          </w:tcPr>
          <w:p w14:paraId="3F85D11F">
            <w:pPr>
              <w:jc w:val="center"/>
            </w:pPr>
            <w:r>
              <w:rPr>
                <w:b/>
                <w:bCs/>
                <w:color w:val="FFFFFF"/>
                <w:sz w:val="19"/>
                <w:szCs w:val="19"/>
              </w:rPr>
              <w:t>Category</w:t>
            </w:r>
          </w:p>
        </w:tc>
        <w:tc>
          <w:tcPr>
            <w:tcW w:w="2000" w:type="dxa"/>
            <w:shd w:val="clear" w:color="auto" w:fill="1F3864"/>
            <w:tcMar>
              <w:top w:w="80" w:type="dxa"/>
              <w:left w:w="100" w:type="dxa"/>
              <w:bottom w:w="80" w:type="dxa"/>
              <w:right w:w="100" w:type="dxa"/>
            </w:tcMar>
          </w:tcPr>
          <w:p w14:paraId="4F0A1AB2">
            <w:pPr>
              <w:jc w:val="center"/>
            </w:pPr>
            <w:r>
              <w:rPr>
                <w:b/>
                <w:bCs/>
                <w:color w:val="FFFFFF"/>
                <w:sz w:val="19"/>
                <w:szCs w:val="19"/>
              </w:rPr>
              <w:t>Avg Discount %</w:t>
            </w:r>
          </w:p>
        </w:tc>
        <w:tc>
          <w:tcPr>
            <w:tcW w:w="2000" w:type="dxa"/>
            <w:shd w:val="clear" w:color="auto" w:fill="1F3864"/>
            <w:tcMar>
              <w:top w:w="80" w:type="dxa"/>
              <w:left w:w="100" w:type="dxa"/>
              <w:bottom w:w="80" w:type="dxa"/>
              <w:right w:w="100" w:type="dxa"/>
            </w:tcMar>
          </w:tcPr>
          <w:p w14:paraId="7A0A7C3D">
            <w:pPr>
              <w:jc w:val="center"/>
            </w:pPr>
            <w:r>
              <w:rPr>
                <w:b/>
                <w:bCs/>
                <w:color w:val="FFFFFF"/>
                <w:sz w:val="19"/>
                <w:szCs w:val="19"/>
              </w:rPr>
              <w:t>Max Discount %</w:t>
            </w:r>
          </w:p>
        </w:tc>
        <w:tc>
          <w:tcPr>
            <w:tcW w:w="2000" w:type="dxa"/>
            <w:shd w:val="clear" w:color="auto" w:fill="1F3864"/>
            <w:tcMar>
              <w:top w:w="80" w:type="dxa"/>
              <w:left w:w="100" w:type="dxa"/>
              <w:bottom w:w="80" w:type="dxa"/>
              <w:right w:w="100" w:type="dxa"/>
            </w:tcMar>
          </w:tcPr>
          <w:p w14:paraId="4F067A07">
            <w:pPr>
              <w:jc w:val="center"/>
            </w:pPr>
            <w:r>
              <w:rPr>
                <w:b/>
                <w:bCs/>
                <w:color w:val="FFFFFF"/>
                <w:sz w:val="19"/>
                <w:szCs w:val="19"/>
              </w:rPr>
              <w:t>Margin %</w:t>
            </w:r>
          </w:p>
        </w:tc>
      </w:tr>
      <w:tr w14:paraId="6E9ED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tcPr>
          <w:p w14:paraId="45B10C2D">
            <w:pPr>
              <w:jc w:val="left"/>
            </w:pPr>
            <w:r>
              <w:rPr>
                <w:b w:val="0"/>
                <w:bCs w:val="0"/>
                <w:color w:val="000000"/>
                <w:sz w:val="19"/>
                <w:szCs w:val="19"/>
              </w:rPr>
              <w:t>Fashion</w:t>
            </w:r>
          </w:p>
        </w:tc>
        <w:tc>
          <w:tcPr>
            <w:tcW w:w="2000" w:type="dxa"/>
            <w:tcMar>
              <w:top w:w="80" w:type="dxa"/>
              <w:left w:w="100" w:type="dxa"/>
              <w:bottom w:w="80" w:type="dxa"/>
              <w:right w:w="100" w:type="dxa"/>
            </w:tcMar>
          </w:tcPr>
          <w:p w14:paraId="05A66616">
            <w:pPr>
              <w:jc w:val="center"/>
            </w:pPr>
            <w:r>
              <w:rPr>
                <w:b w:val="0"/>
                <w:bCs w:val="0"/>
                <w:color w:val="000000"/>
                <w:sz w:val="19"/>
                <w:szCs w:val="19"/>
              </w:rPr>
              <w:t>27.83%</w:t>
            </w:r>
          </w:p>
        </w:tc>
        <w:tc>
          <w:tcPr>
            <w:tcW w:w="2000" w:type="dxa"/>
            <w:tcMar>
              <w:top w:w="80" w:type="dxa"/>
              <w:left w:w="100" w:type="dxa"/>
              <w:bottom w:w="80" w:type="dxa"/>
              <w:right w:w="100" w:type="dxa"/>
            </w:tcMar>
          </w:tcPr>
          <w:p w14:paraId="18D72539">
            <w:pPr>
              <w:jc w:val="center"/>
            </w:pPr>
            <w:r>
              <w:rPr>
                <w:b w:val="0"/>
                <w:bCs w:val="0"/>
                <w:color w:val="000000"/>
                <w:sz w:val="19"/>
                <w:szCs w:val="19"/>
              </w:rPr>
              <w:t>55%</w:t>
            </w:r>
          </w:p>
        </w:tc>
        <w:tc>
          <w:tcPr>
            <w:tcW w:w="2000" w:type="dxa"/>
            <w:tcMar>
              <w:top w:w="80" w:type="dxa"/>
              <w:left w:w="100" w:type="dxa"/>
              <w:bottom w:w="80" w:type="dxa"/>
              <w:right w:w="100" w:type="dxa"/>
            </w:tcMar>
          </w:tcPr>
          <w:p w14:paraId="7902FF68">
            <w:pPr>
              <w:jc w:val="center"/>
            </w:pPr>
            <w:r>
              <w:rPr>
                <w:b w:val="0"/>
                <w:bCs w:val="0"/>
                <w:color w:val="000000"/>
                <w:sz w:val="19"/>
                <w:szCs w:val="19"/>
              </w:rPr>
              <w:t>8.03%</w:t>
            </w:r>
          </w:p>
        </w:tc>
      </w:tr>
      <w:tr w14:paraId="52124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80" w:type="dxa"/>
              <w:left w:w="100" w:type="dxa"/>
              <w:bottom w:w="80" w:type="dxa"/>
              <w:right w:w="100" w:type="dxa"/>
            </w:tcMar>
          </w:tcPr>
          <w:p w14:paraId="44F3D406">
            <w:pPr>
              <w:jc w:val="left"/>
            </w:pPr>
            <w:r>
              <w:rPr>
                <w:b w:val="0"/>
                <w:bCs w:val="0"/>
                <w:color w:val="000000"/>
                <w:sz w:val="19"/>
                <w:szCs w:val="19"/>
              </w:rPr>
              <w:t>Sports &amp; Fitness</w:t>
            </w:r>
          </w:p>
        </w:tc>
        <w:tc>
          <w:tcPr>
            <w:tcW w:w="2000" w:type="dxa"/>
            <w:shd w:val="clear" w:color="auto" w:fill="F2F2F2"/>
            <w:tcMar>
              <w:top w:w="80" w:type="dxa"/>
              <w:left w:w="100" w:type="dxa"/>
              <w:bottom w:w="80" w:type="dxa"/>
              <w:right w:w="100" w:type="dxa"/>
            </w:tcMar>
          </w:tcPr>
          <w:p w14:paraId="28614A27">
            <w:pPr>
              <w:jc w:val="center"/>
            </w:pPr>
            <w:r>
              <w:rPr>
                <w:b w:val="0"/>
                <w:bCs w:val="0"/>
                <w:color w:val="000000"/>
                <w:sz w:val="19"/>
                <w:szCs w:val="19"/>
              </w:rPr>
              <w:t>20.19%</w:t>
            </w:r>
          </w:p>
        </w:tc>
        <w:tc>
          <w:tcPr>
            <w:tcW w:w="2000" w:type="dxa"/>
            <w:shd w:val="clear" w:color="auto" w:fill="F2F2F2"/>
            <w:tcMar>
              <w:top w:w="80" w:type="dxa"/>
              <w:left w:w="100" w:type="dxa"/>
              <w:bottom w:w="80" w:type="dxa"/>
              <w:right w:w="100" w:type="dxa"/>
            </w:tcMar>
          </w:tcPr>
          <w:p w14:paraId="4666A9FE">
            <w:pPr>
              <w:jc w:val="center"/>
            </w:pPr>
            <w:r>
              <w:rPr>
                <w:b w:val="0"/>
                <w:bCs w:val="0"/>
                <w:color w:val="000000"/>
                <w:sz w:val="19"/>
                <w:szCs w:val="19"/>
              </w:rPr>
              <w:t>54.7%</w:t>
            </w:r>
          </w:p>
        </w:tc>
        <w:tc>
          <w:tcPr>
            <w:tcW w:w="2000" w:type="dxa"/>
            <w:shd w:val="clear" w:color="auto" w:fill="F2F2F2"/>
            <w:tcMar>
              <w:top w:w="80" w:type="dxa"/>
              <w:left w:w="100" w:type="dxa"/>
              <w:bottom w:w="80" w:type="dxa"/>
              <w:right w:w="100" w:type="dxa"/>
            </w:tcMar>
          </w:tcPr>
          <w:p w14:paraId="417634B2">
            <w:pPr>
              <w:jc w:val="center"/>
            </w:pPr>
            <w:r>
              <w:rPr>
                <w:b w:val="0"/>
                <w:bCs w:val="0"/>
                <w:color w:val="000000"/>
                <w:sz w:val="19"/>
                <w:szCs w:val="19"/>
              </w:rPr>
              <w:t>5.11%</w:t>
            </w:r>
          </w:p>
        </w:tc>
      </w:tr>
      <w:tr w14:paraId="16DEA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tcPr>
          <w:p w14:paraId="3546A7D7">
            <w:pPr>
              <w:jc w:val="left"/>
            </w:pPr>
            <w:r>
              <w:rPr>
                <w:b w:val="0"/>
                <w:bCs w:val="0"/>
                <w:color w:val="000000"/>
                <w:sz w:val="19"/>
                <w:szCs w:val="19"/>
              </w:rPr>
              <w:t>Home &amp; Kitchen</w:t>
            </w:r>
          </w:p>
        </w:tc>
        <w:tc>
          <w:tcPr>
            <w:tcW w:w="2000" w:type="dxa"/>
            <w:tcMar>
              <w:top w:w="80" w:type="dxa"/>
              <w:left w:w="100" w:type="dxa"/>
              <w:bottom w:w="80" w:type="dxa"/>
              <w:right w:w="100" w:type="dxa"/>
            </w:tcMar>
          </w:tcPr>
          <w:p w14:paraId="3758608D">
            <w:pPr>
              <w:jc w:val="center"/>
            </w:pPr>
            <w:r>
              <w:rPr>
                <w:b w:val="0"/>
                <w:bCs w:val="0"/>
                <w:color w:val="000000"/>
                <w:sz w:val="19"/>
                <w:szCs w:val="19"/>
              </w:rPr>
              <w:t>20.13%</w:t>
            </w:r>
          </w:p>
        </w:tc>
        <w:tc>
          <w:tcPr>
            <w:tcW w:w="2000" w:type="dxa"/>
            <w:tcMar>
              <w:top w:w="80" w:type="dxa"/>
              <w:left w:w="100" w:type="dxa"/>
              <w:bottom w:w="80" w:type="dxa"/>
              <w:right w:w="100" w:type="dxa"/>
            </w:tcMar>
          </w:tcPr>
          <w:p w14:paraId="0A6ED946">
            <w:pPr>
              <w:jc w:val="center"/>
            </w:pPr>
            <w:r>
              <w:rPr>
                <w:b w:val="0"/>
                <w:bCs w:val="0"/>
                <w:color w:val="000000"/>
                <w:sz w:val="19"/>
                <w:szCs w:val="19"/>
              </w:rPr>
              <w:t>55%</w:t>
            </w:r>
          </w:p>
        </w:tc>
        <w:tc>
          <w:tcPr>
            <w:tcW w:w="2000" w:type="dxa"/>
            <w:tcMar>
              <w:top w:w="80" w:type="dxa"/>
              <w:left w:w="100" w:type="dxa"/>
              <w:bottom w:w="80" w:type="dxa"/>
              <w:right w:w="100" w:type="dxa"/>
            </w:tcMar>
          </w:tcPr>
          <w:p w14:paraId="3B125B66">
            <w:pPr>
              <w:jc w:val="center"/>
            </w:pPr>
            <w:r>
              <w:rPr>
                <w:b w:val="0"/>
                <w:bCs w:val="0"/>
                <w:color w:val="000000"/>
                <w:sz w:val="19"/>
                <w:szCs w:val="19"/>
              </w:rPr>
              <w:t>6.09%</w:t>
            </w:r>
          </w:p>
        </w:tc>
      </w:tr>
      <w:tr w14:paraId="77064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80" w:type="dxa"/>
              <w:left w:w="100" w:type="dxa"/>
              <w:bottom w:w="80" w:type="dxa"/>
              <w:right w:w="100" w:type="dxa"/>
            </w:tcMar>
          </w:tcPr>
          <w:p w14:paraId="58BEBC92">
            <w:pPr>
              <w:jc w:val="left"/>
            </w:pPr>
            <w:r>
              <w:rPr>
                <w:b w:val="0"/>
                <w:bCs w:val="0"/>
                <w:color w:val="000000"/>
                <w:sz w:val="19"/>
                <w:szCs w:val="19"/>
              </w:rPr>
              <w:t>Beauty &amp; Personal Care</w:t>
            </w:r>
          </w:p>
        </w:tc>
        <w:tc>
          <w:tcPr>
            <w:tcW w:w="2000" w:type="dxa"/>
            <w:shd w:val="clear" w:color="auto" w:fill="F2F2F2"/>
            <w:tcMar>
              <w:top w:w="80" w:type="dxa"/>
              <w:left w:w="100" w:type="dxa"/>
              <w:bottom w:w="80" w:type="dxa"/>
              <w:right w:w="100" w:type="dxa"/>
            </w:tcMar>
          </w:tcPr>
          <w:p w14:paraId="6D9FF50D">
            <w:pPr>
              <w:jc w:val="center"/>
            </w:pPr>
            <w:r>
              <w:rPr>
                <w:b w:val="0"/>
                <w:bCs w:val="0"/>
                <w:color w:val="000000"/>
                <w:sz w:val="19"/>
                <w:szCs w:val="19"/>
              </w:rPr>
              <w:t>20.11%</w:t>
            </w:r>
          </w:p>
        </w:tc>
        <w:tc>
          <w:tcPr>
            <w:tcW w:w="2000" w:type="dxa"/>
            <w:shd w:val="clear" w:color="auto" w:fill="F2F2F2"/>
            <w:tcMar>
              <w:top w:w="80" w:type="dxa"/>
              <w:left w:w="100" w:type="dxa"/>
              <w:bottom w:w="80" w:type="dxa"/>
              <w:right w:w="100" w:type="dxa"/>
            </w:tcMar>
          </w:tcPr>
          <w:p w14:paraId="5CC1BA85">
            <w:pPr>
              <w:jc w:val="center"/>
            </w:pPr>
            <w:r>
              <w:rPr>
                <w:b w:val="0"/>
                <w:bCs w:val="0"/>
                <w:color w:val="000000"/>
                <w:sz w:val="19"/>
                <w:szCs w:val="19"/>
              </w:rPr>
              <w:t>55%</w:t>
            </w:r>
          </w:p>
        </w:tc>
        <w:tc>
          <w:tcPr>
            <w:tcW w:w="2000" w:type="dxa"/>
            <w:shd w:val="clear" w:color="auto" w:fill="F2F2F2"/>
            <w:tcMar>
              <w:top w:w="80" w:type="dxa"/>
              <w:left w:w="100" w:type="dxa"/>
              <w:bottom w:w="80" w:type="dxa"/>
              <w:right w:w="100" w:type="dxa"/>
            </w:tcMar>
          </w:tcPr>
          <w:p w14:paraId="2C31C2D1">
            <w:pPr>
              <w:jc w:val="center"/>
            </w:pPr>
            <w:r>
              <w:rPr>
                <w:b w:val="0"/>
                <w:bCs w:val="0"/>
                <w:color w:val="000000"/>
                <w:sz w:val="19"/>
                <w:szCs w:val="19"/>
              </w:rPr>
              <w:t>10.97%</w:t>
            </w:r>
          </w:p>
        </w:tc>
      </w:tr>
      <w:tr w14:paraId="58BBD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tcPr>
          <w:p w14:paraId="33C93EDD">
            <w:pPr>
              <w:jc w:val="left"/>
            </w:pPr>
            <w:r>
              <w:rPr>
                <w:b w:val="0"/>
                <w:bCs w:val="0"/>
                <w:color w:val="000000"/>
                <w:sz w:val="19"/>
                <w:szCs w:val="19"/>
              </w:rPr>
              <w:t>Toys &amp; Baby Products</w:t>
            </w:r>
          </w:p>
        </w:tc>
        <w:tc>
          <w:tcPr>
            <w:tcW w:w="2000" w:type="dxa"/>
            <w:tcMar>
              <w:top w:w="80" w:type="dxa"/>
              <w:left w:w="100" w:type="dxa"/>
              <w:bottom w:w="80" w:type="dxa"/>
              <w:right w:w="100" w:type="dxa"/>
            </w:tcMar>
          </w:tcPr>
          <w:p w14:paraId="461BE4D0">
            <w:pPr>
              <w:jc w:val="center"/>
            </w:pPr>
            <w:r>
              <w:rPr>
                <w:b w:val="0"/>
                <w:bCs w:val="0"/>
                <w:color w:val="000000"/>
                <w:sz w:val="19"/>
                <w:szCs w:val="19"/>
              </w:rPr>
              <w:t>20.09%</w:t>
            </w:r>
          </w:p>
        </w:tc>
        <w:tc>
          <w:tcPr>
            <w:tcW w:w="2000" w:type="dxa"/>
            <w:tcMar>
              <w:top w:w="80" w:type="dxa"/>
              <w:left w:w="100" w:type="dxa"/>
              <w:bottom w:w="80" w:type="dxa"/>
              <w:right w:w="100" w:type="dxa"/>
            </w:tcMar>
          </w:tcPr>
          <w:p w14:paraId="780F6976">
            <w:pPr>
              <w:jc w:val="center"/>
            </w:pPr>
            <w:r>
              <w:rPr>
                <w:b w:val="0"/>
                <w:bCs w:val="0"/>
                <w:color w:val="000000"/>
                <w:sz w:val="19"/>
                <w:szCs w:val="19"/>
              </w:rPr>
              <w:t>55%</w:t>
            </w:r>
          </w:p>
        </w:tc>
        <w:tc>
          <w:tcPr>
            <w:tcW w:w="2000" w:type="dxa"/>
            <w:tcMar>
              <w:top w:w="80" w:type="dxa"/>
              <w:left w:w="100" w:type="dxa"/>
              <w:bottom w:w="80" w:type="dxa"/>
              <w:right w:w="100" w:type="dxa"/>
            </w:tcMar>
          </w:tcPr>
          <w:p w14:paraId="003D0C31">
            <w:pPr>
              <w:jc w:val="center"/>
            </w:pPr>
            <w:r>
              <w:rPr>
                <w:b w:val="0"/>
                <w:bCs w:val="0"/>
                <w:color w:val="000000"/>
                <w:sz w:val="19"/>
                <w:szCs w:val="19"/>
              </w:rPr>
              <w:t>4.37%</w:t>
            </w:r>
          </w:p>
        </w:tc>
      </w:tr>
      <w:tr w14:paraId="0A401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80" w:type="dxa"/>
              <w:left w:w="100" w:type="dxa"/>
              <w:bottom w:w="80" w:type="dxa"/>
              <w:right w:w="100" w:type="dxa"/>
            </w:tcMar>
          </w:tcPr>
          <w:p w14:paraId="571DC0BE">
            <w:pPr>
              <w:jc w:val="left"/>
            </w:pPr>
            <w:r>
              <w:rPr>
                <w:b w:val="0"/>
                <w:bCs w:val="0"/>
                <w:color w:val="000000"/>
                <w:sz w:val="19"/>
                <w:szCs w:val="19"/>
              </w:rPr>
              <w:t>Electronics</w:t>
            </w:r>
          </w:p>
        </w:tc>
        <w:tc>
          <w:tcPr>
            <w:tcW w:w="2000" w:type="dxa"/>
            <w:shd w:val="clear" w:color="auto" w:fill="F2F2F2"/>
            <w:tcMar>
              <w:top w:w="80" w:type="dxa"/>
              <w:left w:w="100" w:type="dxa"/>
              <w:bottom w:w="80" w:type="dxa"/>
              <w:right w:w="100" w:type="dxa"/>
            </w:tcMar>
          </w:tcPr>
          <w:p w14:paraId="7CAB3689">
            <w:pPr>
              <w:jc w:val="center"/>
            </w:pPr>
            <w:r>
              <w:rPr>
                <w:b w:val="0"/>
                <w:bCs w:val="0"/>
                <w:color w:val="000000"/>
                <w:sz w:val="19"/>
                <w:szCs w:val="19"/>
              </w:rPr>
              <w:t>17.78%</w:t>
            </w:r>
          </w:p>
        </w:tc>
        <w:tc>
          <w:tcPr>
            <w:tcW w:w="2000" w:type="dxa"/>
            <w:shd w:val="clear" w:color="auto" w:fill="F2F2F2"/>
            <w:tcMar>
              <w:top w:w="80" w:type="dxa"/>
              <w:left w:w="100" w:type="dxa"/>
              <w:bottom w:w="80" w:type="dxa"/>
              <w:right w:w="100" w:type="dxa"/>
            </w:tcMar>
          </w:tcPr>
          <w:p w14:paraId="066D6175">
            <w:pPr>
              <w:jc w:val="center"/>
            </w:pPr>
            <w:r>
              <w:rPr>
                <w:b w:val="0"/>
                <w:bCs w:val="0"/>
                <w:color w:val="000000"/>
                <w:sz w:val="19"/>
                <w:szCs w:val="19"/>
              </w:rPr>
              <w:t>50.8%</w:t>
            </w:r>
          </w:p>
        </w:tc>
        <w:tc>
          <w:tcPr>
            <w:tcW w:w="2000" w:type="dxa"/>
            <w:shd w:val="clear" w:color="auto" w:fill="F2F2F2"/>
            <w:tcMar>
              <w:top w:w="80" w:type="dxa"/>
              <w:left w:w="100" w:type="dxa"/>
              <w:bottom w:w="80" w:type="dxa"/>
              <w:right w:w="100" w:type="dxa"/>
            </w:tcMar>
          </w:tcPr>
          <w:p w14:paraId="4CC17283">
            <w:pPr>
              <w:jc w:val="center"/>
            </w:pPr>
            <w:r>
              <w:rPr>
                <w:b w:val="0"/>
                <w:bCs w:val="0"/>
                <w:color w:val="000000"/>
                <w:sz w:val="19"/>
                <w:szCs w:val="19"/>
              </w:rPr>
              <w:t>-2.16%</w:t>
            </w:r>
          </w:p>
        </w:tc>
      </w:tr>
      <w:tr w14:paraId="18F61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tcPr>
          <w:p w14:paraId="2488E7F1">
            <w:pPr>
              <w:jc w:val="left"/>
            </w:pPr>
            <w:r>
              <w:rPr>
                <w:b w:val="0"/>
                <w:bCs w:val="0"/>
                <w:color w:val="000000"/>
                <w:sz w:val="19"/>
                <w:szCs w:val="19"/>
              </w:rPr>
              <w:t>Books</w:t>
            </w:r>
          </w:p>
        </w:tc>
        <w:tc>
          <w:tcPr>
            <w:tcW w:w="2000" w:type="dxa"/>
            <w:tcMar>
              <w:top w:w="80" w:type="dxa"/>
              <w:left w:w="100" w:type="dxa"/>
              <w:bottom w:w="80" w:type="dxa"/>
              <w:right w:w="100" w:type="dxa"/>
            </w:tcMar>
          </w:tcPr>
          <w:p w14:paraId="5EA0274A">
            <w:pPr>
              <w:jc w:val="center"/>
            </w:pPr>
            <w:r>
              <w:rPr>
                <w:b w:val="0"/>
                <w:bCs w:val="0"/>
                <w:color w:val="000000"/>
                <w:sz w:val="19"/>
                <w:szCs w:val="19"/>
              </w:rPr>
              <w:t>12.79%</w:t>
            </w:r>
          </w:p>
        </w:tc>
        <w:tc>
          <w:tcPr>
            <w:tcW w:w="2000" w:type="dxa"/>
            <w:tcMar>
              <w:top w:w="80" w:type="dxa"/>
              <w:left w:w="100" w:type="dxa"/>
              <w:bottom w:w="80" w:type="dxa"/>
              <w:right w:w="100" w:type="dxa"/>
            </w:tcMar>
          </w:tcPr>
          <w:p w14:paraId="592FF7AA">
            <w:pPr>
              <w:jc w:val="center"/>
            </w:pPr>
            <w:r>
              <w:rPr>
                <w:b w:val="0"/>
                <w:bCs w:val="0"/>
                <w:color w:val="000000"/>
                <w:sz w:val="19"/>
                <w:szCs w:val="19"/>
              </w:rPr>
              <w:t>45.9%</w:t>
            </w:r>
          </w:p>
        </w:tc>
        <w:tc>
          <w:tcPr>
            <w:tcW w:w="2000" w:type="dxa"/>
            <w:tcMar>
              <w:top w:w="80" w:type="dxa"/>
              <w:left w:w="100" w:type="dxa"/>
              <w:bottom w:w="80" w:type="dxa"/>
              <w:right w:w="100" w:type="dxa"/>
            </w:tcMar>
          </w:tcPr>
          <w:p w14:paraId="0F300398">
            <w:pPr>
              <w:jc w:val="center"/>
            </w:pPr>
            <w:r>
              <w:rPr>
                <w:b w:val="0"/>
                <w:bCs w:val="0"/>
                <w:color w:val="000000"/>
                <w:sz w:val="19"/>
                <w:szCs w:val="19"/>
              </w:rPr>
              <w:t>5.32%</w:t>
            </w:r>
          </w:p>
        </w:tc>
      </w:tr>
      <w:tr w14:paraId="1F31A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80" w:type="dxa"/>
              <w:left w:w="100" w:type="dxa"/>
              <w:bottom w:w="80" w:type="dxa"/>
              <w:right w:w="100" w:type="dxa"/>
            </w:tcMar>
          </w:tcPr>
          <w:p w14:paraId="6C449427">
            <w:pPr>
              <w:jc w:val="left"/>
            </w:pPr>
            <w:r>
              <w:rPr>
                <w:b w:val="0"/>
                <w:bCs w:val="0"/>
                <w:color w:val="000000"/>
                <w:sz w:val="19"/>
                <w:szCs w:val="19"/>
              </w:rPr>
              <w:t>Grocery</w:t>
            </w:r>
          </w:p>
        </w:tc>
        <w:tc>
          <w:tcPr>
            <w:tcW w:w="2000" w:type="dxa"/>
            <w:shd w:val="clear" w:color="auto" w:fill="F2F2F2"/>
            <w:tcMar>
              <w:top w:w="80" w:type="dxa"/>
              <w:left w:w="100" w:type="dxa"/>
              <w:bottom w:w="80" w:type="dxa"/>
              <w:right w:w="100" w:type="dxa"/>
            </w:tcMar>
          </w:tcPr>
          <w:p w14:paraId="641F9754">
            <w:pPr>
              <w:jc w:val="center"/>
            </w:pPr>
            <w:r>
              <w:rPr>
                <w:b w:val="0"/>
                <w:bCs w:val="0"/>
                <w:color w:val="000000"/>
                <w:sz w:val="19"/>
                <w:szCs w:val="19"/>
              </w:rPr>
              <w:t>12.6%</w:t>
            </w:r>
          </w:p>
        </w:tc>
        <w:tc>
          <w:tcPr>
            <w:tcW w:w="2000" w:type="dxa"/>
            <w:shd w:val="clear" w:color="auto" w:fill="F2F2F2"/>
            <w:tcMar>
              <w:top w:w="80" w:type="dxa"/>
              <w:left w:w="100" w:type="dxa"/>
              <w:bottom w:w="80" w:type="dxa"/>
              <w:right w:w="100" w:type="dxa"/>
            </w:tcMar>
          </w:tcPr>
          <w:p w14:paraId="4184BBE6">
            <w:pPr>
              <w:jc w:val="center"/>
            </w:pPr>
            <w:r>
              <w:rPr>
                <w:b w:val="0"/>
                <w:bCs w:val="0"/>
                <w:color w:val="000000"/>
                <w:sz w:val="19"/>
                <w:szCs w:val="19"/>
              </w:rPr>
              <w:t>45.8%</w:t>
            </w:r>
          </w:p>
        </w:tc>
        <w:tc>
          <w:tcPr>
            <w:tcW w:w="2000" w:type="dxa"/>
            <w:shd w:val="clear" w:color="auto" w:fill="F2F2F2"/>
            <w:tcMar>
              <w:top w:w="80" w:type="dxa"/>
              <w:left w:w="100" w:type="dxa"/>
              <w:bottom w:w="80" w:type="dxa"/>
              <w:right w:w="100" w:type="dxa"/>
            </w:tcMar>
          </w:tcPr>
          <w:p w14:paraId="147BBAC7">
            <w:pPr>
              <w:jc w:val="center"/>
            </w:pPr>
            <w:r>
              <w:rPr>
                <w:b w:val="0"/>
                <w:bCs w:val="0"/>
                <w:color w:val="000000"/>
                <w:sz w:val="19"/>
                <w:szCs w:val="19"/>
              </w:rPr>
              <w:t>-2.92%</w:t>
            </w:r>
          </w:p>
        </w:tc>
      </w:tr>
    </w:tbl>
    <w:p w14:paraId="05D32970">
      <w:pPr>
        <w:pStyle w:val="3"/>
        <w:spacing w:before="300" w:after="150"/>
      </w:pPr>
      <w:r>
        <w:rPr>
          <w:b/>
          <w:bCs/>
          <w:color w:val="1F3864"/>
          <w:sz w:val="24"/>
          <w:szCs w:val="24"/>
        </w:rPr>
        <w:t>3.10 Bottom 15 Sub-Categories by Profit</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600"/>
        <w:gridCol w:w="1900"/>
        <w:gridCol w:w="1900"/>
        <w:gridCol w:w="1200"/>
      </w:tblGrid>
      <w:tr w14:paraId="1A820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1F3864"/>
            <w:tcMar>
              <w:top w:w="80" w:type="dxa"/>
              <w:left w:w="100" w:type="dxa"/>
              <w:bottom w:w="80" w:type="dxa"/>
              <w:right w:w="100" w:type="dxa"/>
            </w:tcMar>
          </w:tcPr>
          <w:p w14:paraId="1D8E1970">
            <w:pPr>
              <w:jc w:val="center"/>
            </w:pPr>
            <w:r>
              <w:rPr>
                <w:b/>
                <w:bCs/>
                <w:color w:val="FFFFFF"/>
                <w:sz w:val="19"/>
                <w:szCs w:val="19"/>
              </w:rPr>
              <w:t>Category</w:t>
            </w:r>
          </w:p>
        </w:tc>
        <w:tc>
          <w:tcPr>
            <w:tcW w:w="2600" w:type="dxa"/>
            <w:shd w:val="clear" w:color="auto" w:fill="1F3864"/>
            <w:tcMar>
              <w:top w:w="80" w:type="dxa"/>
              <w:left w:w="100" w:type="dxa"/>
              <w:bottom w:w="80" w:type="dxa"/>
              <w:right w:w="100" w:type="dxa"/>
            </w:tcMar>
          </w:tcPr>
          <w:p w14:paraId="7F46207F">
            <w:pPr>
              <w:jc w:val="center"/>
            </w:pPr>
            <w:r>
              <w:rPr>
                <w:b/>
                <w:bCs/>
                <w:color w:val="FFFFFF"/>
                <w:sz w:val="19"/>
                <w:szCs w:val="19"/>
              </w:rPr>
              <w:t>Sub-Category</w:t>
            </w:r>
          </w:p>
        </w:tc>
        <w:tc>
          <w:tcPr>
            <w:tcW w:w="1900" w:type="dxa"/>
            <w:shd w:val="clear" w:color="auto" w:fill="1F3864"/>
            <w:tcMar>
              <w:top w:w="80" w:type="dxa"/>
              <w:left w:w="100" w:type="dxa"/>
              <w:bottom w:w="80" w:type="dxa"/>
              <w:right w:w="100" w:type="dxa"/>
            </w:tcMar>
          </w:tcPr>
          <w:p w14:paraId="339125F0">
            <w:pPr>
              <w:jc w:val="center"/>
            </w:pPr>
            <w:r>
              <w:rPr>
                <w:b/>
                <w:bCs/>
                <w:color w:val="FFFFFF"/>
                <w:sz w:val="19"/>
                <w:szCs w:val="19"/>
              </w:rPr>
              <w:t>Revenue (₹)</w:t>
            </w:r>
          </w:p>
        </w:tc>
        <w:tc>
          <w:tcPr>
            <w:tcW w:w="1900" w:type="dxa"/>
            <w:shd w:val="clear" w:color="auto" w:fill="1F3864"/>
            <w:tcMar>
              <w:top w:w="80" w:type="dxa"/>
              <w:left w:w="100" w:type="dxa"/>
              <w:bottom w:w="80" w:type="dxa"/>
              <w:right w:w="100" w:type="dxa"/>
            </w:tcMar>
          </w:tcPr>
          <w:p w14:paraId="3C80EC4C">
            <w:pPr>
              <w:jc w:val="center"/>
            </w:pPr>
            <w:r>
              <w:rPr>
                <w:b/>
                <w:bCs/>
                <w:color w:val="FFFFFF"/>
                <w:sz w:val="19"/>
                <w:szCs w:val="19"/>
              </w:rPr>
              <w:t>Profit (₹)</w:t>
            </w:r>
          </w:p>
        </w:tc>
        <w:tc>
          <w:tcPr>
            <w:tcW w:w="1200" w:type="dxa"/>
            <w:shd w:val="clear" w:color="auto" w:fill="1F3864"/>
            <w:tcMar>
              <w:top w:w="80" w:type="dxa"/>
              <w:left w:w="100" w:type="dxa"/>
              <w:bottom w:w="80" w:type="dxa"/>
              <w:right w:w="100" w:type="dxa"/>
            </w:tcMar>
          </w:tcPr>
          <w:p w14:paraId="35AFDCE0">
            <w:pPr>
              <w:jc w:val="center"/>
            </w:pPr>
            <w:r>
              <w:rPr>
                <w:b/>
                <w:bCs/>
                <w:color w:val="FFFFFF"/>
                <w:sz w:val="19"/>
                <w:szCs w:val="19"/>
              </w:rPr>
              <w:t>Margin %</w:t>
            </w:r>
          </w:p>
        </w:tc>
      </w:tr>
      <w:tr w14:paraId="2DFC4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522B32D6">
            <w:pPr>
              <w:jc w:val="left"/>
            </w:pPr>
            <w:r>
              <w:rPr>
                <w:b w:val="0"/>
                <w:bCs w:val="0"/>
                <w:color w:val="000000"/>
                <w:sz w:val="19"/>
                <w:szCs w:val="19"/>
              </w:rPr>
              <w:t>Electronics</w:t>
            </w:r>
          </w:p>
        </w:tc>
        <w:tc>
          <w:tcPr>
            <w:tcW w:w="2600" w:type="dxa"/>
            <w:tcMar>
              <w:top w:w="80" w:type="dxa"/>
              <w:left w:w="100" w:type="dxa"/>
              <w:bottom w:w="80" w:type="dxa"/>
              <w:right w:w="100" w:type="dxa"/>
            </w:tcMar>
          </w:tcPr>
          <w:p w14:paraId="51008543">
            <w:pPr>
              <w:jc w:val="center"/>
            </w:pPr>
            <w:r>
              <w:rPr>
                <w:b w:val="0"/>
                <w:bCs w:val="0"/>
                <w:color w:val="000000"/>
                <w:sz w:val="19"/>
                <w:szCs w:val="19"/>
              </w:rPr>
              <w:t>Accessories</w:t>
            </w:r>
          </w:p>
        </w:tc>
        <w:tc>
          <w:tcPr>
            <w:tcW w:w="1900" w:type="dxa"/>
            <w:tcMar>
              <w:top w:w="80" w:type="dxa"/>
              <w:left w:w="100" w:type="dxa"/>
              <w:bottom w:w="80" w:type="dxa"/>
              <w:right w:w="100" w:type="dxa"/>
            </w:tcMar>
          </w:tcPr>
          <w:p w14:paraId="41D84297">
            <w:pPr>
              <w:jc w:val="center"/>
            </w:pPr>
            <w:r>
              <w:rPr>
                <w:b w:val="0"/>
                <w:bCs w:val="0"/>
                <w:color w:val="000000"/>
                <w:sz w:val="19"/>
                <w:szCs w:val="19"/>
              </w:rPr>
              <w:t>11,70,09,838.46</w:t>
            </w:r>
          </w:p>
        </w:tc>
        <w:tc>
          <w:tcPr>
            <w:tcW w:w="1900" w:type="dxa"/>
            <w:tcMar>
              <w:top w:w="80" w:type="dxa"/>
              <w:left w:w="100" w:type="dxa"/>
              <w:bottom w:w="80" w:type="dxa"/>
              <w:right w:w="100" w:type="dxa"/>
            </w:tcMar>
          </w:tcPr>
          <w:p w14:paraId="48E868D9">
            <w:pPr>
              <w:jc w:val="center"/>
            </w:pPr>
            <w:r>
              <w:rPr>
                <w:b w:val="0"/>
                <w:bCs w:val="0"/>
                <w:color w:val="000000"/>
                <w:sz w:val="19"/>
                <w:szCs w:val="19"/>
              </w:rPr>
              <w:t>-24,15,471.26</w:t>
            </w:r>
          </w:p>
        </w:tc>
        <w:tc>
          <w:tcPr>
            <w:tcW w:w="1200" w:type="dxa"/>
            <w:tcMar>
              <w:top w:w="80" w:type="dxa"/>
              <w:left w:w="100" w:type="dxa"/>
              <w:bottom w:w="80" w:type="dxa"/>
              <w:right w:w="100" w:type="dxa"/>
            </w:tcMar>
          </w:tcPr>
          <w:p w14:paraId="62334936">
            <w:pPr>
              <w:jc w:val="center"/>
            </w:pPr>
            <w:r>
              <w:rPr>
                <w:b w:val="0"/>
                <w:bCs w:val="0"/>
                <w:color w:val="000000"/>
                <w:sz w:val="19"/>
                <w:szCs w:val="19"/>
              </w:rPr>
              <w:t>-2.06%</w:t>
            </w:r>
          </w:p>
        </w:tc>
      </w:tr>
      <w:tr w14:paraId="1B46E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80" w:type="dxa"/>
              <w:left w:w="100" w:type="dxa"/>
              <w:bottom w:w="80" w:type="dxa"/>
              <w:right w:w="100" w:type="dxa"/>
            </w:tcMar>
          </w:tcPr>
          <w:p w14:paraId="69F0C07F">
            <w:pPr>
              <w:jc w:val="left"/>
            </w:pPr>
            <w:r>
              <w:rPr>
                <w:b w:val="0"/>
                <w:bCs w:val="0"/>
                <w:color w:val="000000"/>
                <w:sz w:val="19"/>
                <w:szCs w:val="19"/>
              </w:rPr>
              <w:t>Electronics</w:t>
            </w:r>
          </w:p>
        </w:tc>
        <w:tc>
          <w:tcPr>
            <w:tcW w:w="2600" w:type="dxa"/>
            <w:shd w:val="clear" w:color="auto" w:fill="F2F2F2"/>
            <w:tcMar>
              <w:top w:w="80" w:type="dxa"/>
              <w:left w:w="100" w:type="dxa"/>
              <w:bottom w:w="80" w:type="dxa"/>
              <w:right w:w="100" w:type="dxa"/>
            </w:tcMar>
          </w:tcPr>
          <w:p w14:paraId="37CD9ECA">
            <w:pPr>
              <w:jc w:val="center"/>
            </w:pPr>
            <w:r>
              <w:rPr>
                <w:b w:val="0"/>
                <w:bCs w:val="0"/>
                <w:color w:val="000000"/>
                <w:sz w:val="19"/>
                <w:szCs w:val="19"/>
              </w:rPr>
              <w:t>Laptops</w:t>
            </w:r>
          </w:p>
        </w:tc>
        <w:tc>
          <w:tcPr>
            <w:tcW w:w="1900" w:type="dxa"/>
            <w:shd w:val="clear" w:color="auto" w:fill="F2F2F2"/>
            <w:tcMar>
              <w:top w:w="80" w:type="dxa"/>
              <w:left w:w="100" w:type="dxa"/>
              <w:bottom w:w="80" w:type="dxa"/>
              <w:right w:w="100" w:type="dxa"/>
            </w:tcMar>
          </w:tcPr>
          <w:p w14:paraId="091C0526">
            <w:pPr>
              <w:jc w:val="center"/>
            </w:pPr>
            <w:r>
              <w:rPr>
                <w:b w:val="0"/>
                <w:bCs w:val="0"/>
                <w:color w:val="000000"/>
                <w:sz w:val="19"/>
                <w:szCs w:val="19"/>
              </w:rPr>
              <w:t>4,76,81,452.43</w:t>
            </w:r>
          </w:p>
        </w:tc>
        <w:tc>
          <w:tcPr>
            <w:tcW w:w="1900" w:type="dxa"/>
            <w:shd w:val="clear" w:color="auto" w:fill="F2F2F2"/>
            <w:tcMar>
              <w:top w:w="80" w:type="dxa"/>
              <w:left w:w="100" w:type="dxa"/>
              <w:bottom w:w="80" w:type="dxa"/>
              <w:right w:w="100" w:type="dxa"/>
            </w:tcMar>
          </w:tcPr>
          <w:p w14:paraId="5E2CF391">
            <w:pPr>
              <w:jc w:val="center"/>
            </w:pPr>
            <w:r>
              <w:rPr>
                <w:b w:val="0"/>
                <w:bCs w:val="0"/>
                <w:color w:val="000000"/>
                <w:sz w:val="19"/>
                <w:szCs w:val="19"/>
              </w:rPr>
              <w:t>-18,12,214.68</w:t>
            </w:r>
          </w:p>
        </w:tc>
        <w:tc>
          <w:tcPr>
            <w:tcW w:w="1200" w:type="dxa"/>
            <w:shd w:val="clear" w:color="auto" w:fill="F2F2F2"/>
            <w:tcMar>
              <w:top w:w="80" w:type="dxa"/>
              <w:left w:w="100" w:type="dxa"/>
              <w:bottom w:w="80" w:type="dxa"/>
              <w:right w:w="100" w:type="dxa"/>
            </w:tcMar>
          </w:tcPr>
          <w:p w14:paraId="1D302CAA">
            <w:pPr>
              <w:jc w:val="center"/>
            </w:pPr>
            <w:r>
              <w:rPr>
                <w:b w:val="0"/>
                <w:bCs w:val="0"/>
                <w:color w:val="000000"/>
                <w:sz w:val="19"/>
                <w:szCs w:val="19"/>
              </w:rPr>
              <w:t>-3.8%</w:t>
            </w:r>
          </w:p>
        </w:tc>
      </w:tr>
      <w:tr w14:paraId="4F031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5C6D98FE">
            <w:pPr>
              <w:jc w:val="left"/>
            </w:pPr>
            <w:r>
              <w:rPr>
                <w:b w:val="0"/>
                <w:bCs w:val="0"/>
                <w:color w:val="000000"/>
                <w:sz w:val="19"/>
                <w:szCs w:val="19"/>
              </w:rPr>
              <w:t>Electronics</w:t>
            </w:r>
          </w:p>
        </w:tc>
        <w:tc>
          <w:tcPr>
            <w:tcW w:w="2600" w:type="dxa"/>
            <w:tcMar>
              <w:top w:w="80" w:type="dxa"/>
              <w:left w:w="100" w:type="dxa"/>
              <w:bottom w:w="80" w:type="dxa"/>
              <w:right w:w="100" w:type="dxa"/>
            </w:tcMar>
          </w:tcPr>
          <w:p w14:paraId="2F33F5B0">
            <w:pPr>
              <w:jc w:val="center"/>
            </w:pPr>
            <w:r>
              <w:rPr>
                <w:b w:val="0"/>
                <w:bCs w:val="0"/>
                <w:color w:val="000000"/>
                <w:sz w:val="19"/>
                <w:szCs w:val="19"/>
              </w:rPr>
              <w:t>Tablets</w:t>
            </w:r>
          </w:p>
        </w:tc>
        <w:tc>
          <w:tcPr>
            <w:tcW w:w="1900" w:type="dxa"/>
            <w:tcMar>
              <w:top w:w="80" w:type="dxa"/>
              <w:left w:w="100" w:type="dxa"/>
              <w:bottom w:w="80" w:type="dxa"/>
              <w:right w:w="100" w:type="dxa"/>
            </w:tcMar>
          </w:tcPr>
          <w:p w14:paraId="3D31D8CB">
            <w:pPr>
              <w:jc w:val="center"/>
            </w:pPr>
            <w:r>
              <w:rPr>
                <w:b w:val="0"/>
                <w:bCs w:val="0"/>
                <w:color w:val="000000"/>
                <w:sz w:val="19"/>
                <w:szCs w:val="19"/>
              </w:rPr>
              <w:t>5,15,53,037.60</w:t>
            </w:r>
          </w:p>
        </w:tc>
        <w:tc>
          <w:tcPr>
            <w:tcW w:w="1900" w:type="dxa"/>
            <w:tcMar>
              <w:top w:w="80" w:type="dxa"/>
              <w:left w:w="100" w:type="dxa"/>
              <w:bottom w:w="80" w:type="dxa"/>
              <w:right w:w="100" w:type="dxa"/>
            </w:tcMar>
          </w:tcPr>
          <w:p w14:paraId="1828C073">
            <w:pPr>
              <w:jc w:val="center"/>
            </w:pPr>
            <w:r>
              <w:rPr>
                <w:b w:val="0"/>
                <w:bCs w:val="0"/>
                <w:color w:val="000000"/>
                <w:sz w:val="19"/>
                <w:szCs w:val="19"/>
              </w:rPr>
              <w:t>-17,30,957.95</w:t>
            </w:r>
          </w:p>
        </w:tc>
        <w:tc>
          <w:tcPr>
            <w:tcW w:w="1200" w:type="dxa"/>
            <w:tcMar>
              <w:top w:w="80" w:type="dxa"/>
              <w:left w:w="100" w:type="dxa"/>
              <w:bottom w:w="80" w:type="dxa"/>
              <w:right w:w="100" w:type="dxa"/>
            </w:tcMar>
          </w:tcPr>
          <w:p w14:paraId="3C282C24">
            <w:pPr>
              <w:jc w:val="center"/>
            </w:pPr>
            <w:r>
              <w:rPr>
                <w:b w:val="0"/>
                <w:bCs w:val="0"/>
                <w:color w:val="000000"/>
                <w:sz w:val="19"/>
                <w:szCs w:val="19"/>
              </w:rPr>
              <w:t>-3.36%</w:t>
            </w:r>
          </w:p>
        </w:tc>
      </w:tr>
      <w:tr w14:paraId="59891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80" w:type="dxa"/>
              <w:left w:w="100" w:type="dxa"/>
              <w:bottom w:w="80" w:type="dxa"/>
              <w:right w:w="100" w:type="dxa"/>
            </w:tcMar>
          </w:tcPr>
          <w:p w14:paraId="630C099A">
            <w:pPr>
              <w:jc w:val="left"/>
            </w:pPr>
            <w:r>
              <w:rPr>
                <w:b w:val="0"/>
                <w:bCs w:val="0"/>
                <w:color w:val="000000"/>
                <w:sz w:val="19"/>
                <w:szCs w:val="19"/>
              </w:rPr>
              <w:t>Electronics</w:t>
            </w:r>
          </w:p>
        </w:tc>
        <w:tc>
          <w:tcPr>
            <w:tcW w:w="2600" w:type="dxa"/>
            <w:shd w:val="clear" w:color="auto" w:fill="F2F2F2"/>
            <w:tcMar>
              <w:top w:w="80" w:type="dxa"/>
              <w:left w:w="100" w:type="dxa"/>
              <w:bottom w:w="80" w:type="dxa"/>
              <w:right w:w="100" w:type="dxa"/>
            </w:tcMar>
          </w:tcPr>
          <w:p w14:paraId="658034B8">
            <w:pPr>
              <w:jc w:val="center"/>
            </w:pPr>
            <w:r>
              <w:rPr>
                <w:b w:val="0"/>
                <w:bCs w:val="0"/>
                <w:color w:val="000000"/>
                <w:sz w:val="19"/>
                <w:szCs w:val="19"/>
              </w:rPr>
              <w:t>Smart Watches</w:t>
            </w:r>
          </w:p>
        </w:tc>
        <w:tc>
          <w:tcPr>
            <w:tcW w:w="1900" w:type="dxa"/>
            <w:shd w:val="clear" w:color="auto" w:fill="F2F2F2"/>
            <w:tcMar>
              <w:top w:w="80" w:type="dxa"/>
              <w:left w:w="100" w:type="dxa"/>
              <w:bottom w:w="80" w:type="dxa"/>
              <w:right w:w="100" w:type="dxa"/>
            </w:tcMar>
          </w:tcPr>
          <w:p w14:paraId="56233B9B">
            <w:pPr>
              <w:jc w:val="center"/>
            </w:pPr>
            <w:r>
              <w:rPr>
                <w:b w:val="0"/>
                <w:bCs w:val="0"/>
                <w:color w:val="000000"/>
                <w:sz w:val="19"/>
                <w:szCs w:val="19"/>
              </w:rPr>
              <w:t>2,40,05,907.92</w:t>
            </w:r>
          </w:p>
        </w:tc>
        <w:tc>
          <w:tcPr>
            <w:tcW w:w="1900" w:type="dxa"/>
            <w:shd w:val="clear" w:color="auto" w:fill="F2F2F2"/>
            <w:tcMar>
              <w:top w:w="80" w:type="dxa"/>
              <w:left w:w="100" w:type="dxa"/>
              <w:bottom w:w="80" w:type="dxa"/>
              <w:right w:w="100" w:type="dxa"/>
            </w:tcMar>
          </w:tcPr>
          <w:p w14:paraId="500CCC2E">
            <w:pPr>
              <w:jc w:val="center"/>
            </w:pPr>
            <w:r>
              <w:rPr>
                <w:b w:val="0"/>
                <w:bCs w:val="0"/>
                <w:color w:val="000000"/>
                <w:sz w:val="19"/>
                <w:szCs w:val="19"/>
              </w:rPr>
              <w:t>-8,41,397.91</w:t>
            </w:r>
          </w:p>
        </w:tc>
        <w:tc>
          <w:tcPr>
            <w:tcW w:w="1200" w:type="dxa"/>
            <w:shd w:val="clear" w:color="auto" w:fill="F2F2F2"/>
            <w:tcMar>
              <w:top w:w="80" w:type="dxa"/>
              <w:left w:w="100" w:type="dxa"/>
              <w:bottom w:w="80" w:type="dxa"/>
              <w:right w:w="100" w:type="dxa"/>
            </w:tcMar>
          </w:tcPr>
          <w:p w14:paraId="2AD57177">
            <w:pPr>
              <w:jc w:val="center"/>
            </w:pPr>
            <w:r>
              <w:rPr>
                <w:b w:val="0"/>
                <w:bCs w:val="0"/>
                <w:color w:val="000000"/>
                <w:sz w:val="19"/>
                <w:szCs w:val="19"/>
              </w:rPr>
              <w:t>-3.5%</w:t>
            </w:r>
          </w:p>
        </w:tc>
      </w:tr>
      <w:tr w14:paraId="742E5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6B1F6814">
            <w:pPr>
              <w:jc w:val="left"/>
            </w:pPr>
            <w:r>
              <w:rPr>
                <w:b w:val="0"/>
                <w:bCs w:val="0"/>
                <w:color w:val="000000"/>
                <w:sz w:val="19"/>
                <w:szCs w:val="19"/>
              </w:rPr>
              <w:t>Electronics</w:t>
            </w:r>
          </w:p>
        </w:tc>
        <w:tc>
          <w:tcPr>
            <w:tcW w:w="2600" w:type="dxa"/>
            <w:tcMar>
              <w:top w:w="80" w:type="dxa"/>
              <w:left w:w="100" w:type="dxa"/>
              <w:bottom w:w="80" w:type="dxa"/>
              <w:right w:w="100" w:type="dxa"/>
            </w:tcMar>
          </w:tcPr>
          <w:p w14:paraId="6F125505">
            <w:pPr>
              <w:jc w:val="center"/>
            </w:pPr>
            <w:r>
              <w:rPr>
                <w:b w:val="0"/>
                <w:bCs w:val="0"/>
                <w:color w:val="000000"/>
                <w:sz w:val="19"/>
                <w:szCs w:val="19"/>
              </w:rPr>
              <w:t>Smartphones</w:t>
            </w:r>
          </w:p>
        </w:tc>
        <w:tc>
          <w:tcPr>
            <w:tcW w:w="1900" w:type="dxa"/>
            <w:tcMar>
              <w:top w:w="80" w:type="dxa"/>
              <w:left w:w="100" w:type="dxa"/>
              <w:bottom w:w="80" w:type="dxa"/>
              <w:right w:w="100" w:type="dxa"/>
            </w:tcMar>
          </w:tcPr>
          <w:p w14:paraId="7722D1E7">
            <w:pPr>
              <w:jc w:val="center"/>
            </w:pPr>
            <w:r>
              <w:rPr>
                <w:b w:val="0"/>
                <w:bCs w:val="0"/>
                <w:color w:val="000000"/>
                <w:sz w:val="19"/>
                <w:szCs w:val="19"/>
              </w:rPr>
              <w:t>5,83,35,688.84</w:t>
            </w:r>
          </w:p>
        </w:tc>
        <w:tc>
          <w:tcPr>
            <w:tcW w:w="1900" w:type="dxa"/>
            <w:tcMar>
              <w:top w:w="80" w:type="dxa"/>
              <w:left w:w="100" w:type="dxa"/>
              <w:bottom w:w="80" w:type="dxa"/>
              <w:right w:w="100" w:type="dxa"/>
            </w:tcMar>
          </w:tcPr>
          <w:p w14:paraId="73884972">
            <w:pPr>
              <w:jc w:val="center"/>
            </w:pPr>
            <w:r>
              <w:rPr>
                <w:b w:val="0"/>
                <w:bCs w:val="0"/>
                <w:color w:val="000000"/>
                <w:sz w:val="19"/>
                <w:szCs w:val="19"/>
              </w:rPr>
              <w:t>-7,34,597.54</w:t>
            </w:r>
          </w:p>
        </w:tc>
        <w:tc>
          <w:tcPr>
            <w:tcW w:w="1200" w:type="dxa"/>
            <w:tcMar>
              <w:top w:w="80" w:type="dxa"/>
              <w:left w:w="100" w:type="dxa"/>
              <w:bottom w:w="80" w:type="dxa"/>
              <w:right w:w="100" w:type="dxa"/>
            </w:tcMar>
          </w:tcPr>
          <w:p w14:paraId="2C110CB1">
            <w:pPr>
              <w:jc w:val="center"/>
            </w:pPr>
            <w:r>
              <w:rPr>
                <w:b w:val="0"/>
                <w:bCs w:val="0"/>
                <w:color w:val="000000"/>
                <w:sz w:val="19"/>
                <w:szCs w:val="19"/>
              </w:rPr>
              <w:t>-1.26%</w:t>
            </w:r>
          </w:p>
        </w:tc>
      </w:tr>
      <w:tr w14:paraId="3FCBE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80" w:type="dxa"/>
              <w:left w:w="100" w:type="dxa"/>
              <w:bottom w:w="80" w:type="dxa"/>
              <w:right w:w="100" w:type="dxa"/>
            </w:tcMar>
          </w:tcPr>
          <w:p w14:paraId="124443E5">
            <w:pPr>
              <w:jc w:val="left"/>
            </w:pPr>
            <w:r>
              <w:rPr>
                <w:b w:val="0"/>
                <w:bCs w:val="0"/>
                <w:color w:val="000000"/>
                <w:sz w:val="19"/>
                <w:szCs w:val="19"/>
              </w:rPr>
              <w:t>Electronics</w:t>
            </w:r>
          </w:p>
        </w:tc>
        <w:tc>
          <w:tcPr>
            <w:tcW w:w="2600" w:type="dxa"/>
            <w:shd w:val="clear" w:color="auto" w:fill="F2F2F2"/>
            <w:tcMar>
              <w:top w:w="80" w:type="dxa"/>
              <w:left w:w="100" w:type="dxa"/>
              <w:bottom w:w="80" w:type="dxa"/>
              <w:right w:w="100" w:type="dxa"/>
            </w:tcMar>
          </w:tcPr>
          <w:p w14:paraId="2CAB3489">
            <w:pPr>
              <w:jc w:val="center"/>
            </w:pPr>
            <w:r>
              <w:rPr>
                <w:b w:val="0"/>
                <w:bCs w:val="0"/>
                <w:color w:val="000000"/>
                <w:sz w:val="19"/>
                <w:szCs w:val="19"/>
              </w:rPr>
              <w:t>Headphones</w:t>
            </w:r>
          </w:p>
        </w:tc>
        <w:tc>
          <w:tcPr>
            <w:tcW w:w="1900" w:type="dxa"/>
            <w:shd w:val="clear" w:color="auto" w:fill="F2F2F2"/>
            <w:tcMar>
              <w:top w:w="80" w:type="dxa"/>
              <w:left w:w="100" w:type="dxa"/>
              <w:bottom w:w="80" w:type="dxa"/>
              <w:right w:w="100" w:type="dxa"/>
            </w:tcMar>
          </w:tcPr>
          <w:p w14:paraId="785B62FE">
            <w:pPr>
              <w:jc w:val="center"/>
            </w:pPr>
            <w:r>
              <w:rPr>
                <w:b w:val="0"/>
                <w:bCs w:val="0"/>
                <w:color w:val="000000"/>
                <w:sz w:val="19"/>
                <w:szCs w:val="19"/>
              </w:rPr>
              <w:t>4,14,28,121.40</w:t>
            </w:r>
          </w:p>
        </w:tc>
        <w:tc>
          <w:tcPr>
            <w:tcW w:w="1900" w:type="dxa"/>
            <w:shd w:val="clear" w:color="auto" w:fill="F2F2F2"/>
            <w:tcMar>
              <w:top w:w="80" w:type="dxa"/>
              <w:left w:w="100" w:type="dxa"/>
              <w:bottom w:w="80" w:type="dxa"/>
              <w:right w:w="100" w:type="dxa"/>
            </w:tcMar>
          </w:tcPr>
          <w:p w14:paraId="681FC2DC">
            <w:pPr>
              <w:jc w:val="center"/>
            </w:pPr>
            <w:r>
              <w:rPr>
                <w:b w:val="0"/>
                <w:bCs w:val="0"/>
                <w:color w:val="000000"/>
                <w:sz w:val="19"/>
                <w:szCs w:val="19"/>
              </w:rPr>
              <w:t>-6,38,236.21</w:t>
            </w:r>
          </w:p>
        </w:tc>
        <w:tc>
          <w:tcPr>
            <w:tcW w:w="1200" w:type="dxa"/>
            <w:shd w:val="clear" w:color="auto" w:fill="F2F2F2"/>
            <w:tcMar>
              <w:top w:w="80" w:type="dxa"/>
              <w:left w:w="100" w:type="dxa"/>
              <w:bottom w:w="80" w:type="dxa"/>
              <w:right w:w="100" w:type="dxa"/>
            </w:tcMar>
          </w:tcPr>
          <w:p w14:paraId="20DFF2C7">
            <w:pPr>
              <w:jc w:val="center"/>
            </w:pPr>
            <w:r>
              <w:rPr>
                <w:b w:val="0"/>
                <w:bCs w:val="0"/>
                <w:color w:val="000000"/>
                <w:sz w:val="19"/>
                <w:szCs w:val="19"/>
              </w:rPr>
              <w:t>-1.54%</w:t>
            </w:r>
          </w:p>
        </w:tc>
      </w:tr>
      <w:tr w14:paraId="1319F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1EDC1331">
            <w:pPr>
              <w:jc w:val="left"/>
            </w:pPr>
            <w:r>
              <w:rPr>
                <w:b w:val="0"/>
                <w:bCs w:val="0"/>
                <w:color w:val="000000"/>
                <w:sz w:val="19"/>
                <w:szCs w:val="19"/>
              </w:rPr>
              <w:t>Electronics</w:t>
            </w:r>
          </w:p>
        </w:tc>
        <w:tc>
          <w:tcPr>
            <w:tcW w:w="2600" w:type="dxa"/>
            <w:tcMar>
              <w:top w:w="80" w:type="dxa"/>
              <w:left w:w="100" w:type="dxa"/>
              <w:bottom w:w="80" w:type="dxa"/>
              <w:right w:w="100" w:type="dxa"/>
            </w:tcMar>
          </w:tcPr>
          <w:p w14:paraId="08F7F77E">
            <w:pPr>
              <w:jc w:val="center"/>
            </w:pPr>
            <w:r>
              <w:rPr>
                <w:b w:val="0"/>
                <w:bCs w:val="0"/>
                <w:color w:val="000000"/>
                <w:sz w:val="19"/>
                <w:szCs w:val="19"/>
              </w:rPr>
              <w:t>Cameras</w:t>
            </w:r>
          </w:p>
        </w:tc>
        <w:tc>
          <w:tcPr>
            <w:tcW w:w="1900" w:type="dxa"/>
            <w:tcMar>
              <w:top w:w="80" w:type="dxa"/>
              <w:left w:w="100" w:type="dxa"/>
              <w:bottom w:w="80" w:type="dxa"/>
              <w:right w:w="100" w:type="dxa"/>
            </w:tcMar>
          </w:tcPr>
          <w:p w14:paraId="08DA9892">
            <w:pPr>
              <w:jc w:val="center"/>
            </w:pPr>
            <w:r>
              <w:rPr>
                <w:b w:val="0"/>
                <w:bCs w:val="0"/>
                <w:color w:val="000000"/>
                <w:sz w:val="19"/>
                <w:szCs w:val="19"/>
              </w:rPr>
              <w:t>6,53,03,224.16</w:t>
            </w:r>
          </w:p>
        </w:tc>
        <w:tc>
          <w:tcPr>
            <w:tcW w:w="1900" w:type="dxa"/>
            <w:tcMar>
              <w:top w:w="80" w:type="dxa"/>
              <w:left w:w="100" w:type="dxa"/>
              <w:bottom w:w="80" w:type="dxa"/>
              <w:right w:w="100" w:type="dxa"/>
            </w:tcMar>
          </w:tcPr>
          <w:p w14:paraId="0514E12E">
            <w:pPr>
              <w:jc w:val="center"/>
            </w:pPr>
            <w:r>
              <w:rPr>
                <w:b w:val="0"/>
                <w:bCs w:val="0"/>
                <w:color w:val="000000"/>
                <w:sz w:val="19"/>
                <w:szCs w:val="19"/>
              </w:rPr>
              <w:t>-5,73,131.67</w:t>
            </w:r>
          </w:p>
        </w:tc>
        <w:tc>
          <w:tcPr>
            <w:tcW w:w="1200" w:type="dxa"/>
            <w:tcMar>
              <w:top w:w="80" w:type="dxa"/>
              <w:left w:w="100" w:type="dxa"/>
              <w:bottom w:w="80" w:type="dxa"/>
              <w:right w:w="100" w:type="dxa"/>
            </w:tcMar>
          </w:tcPr>
          <w:p w14:paraId="3CB96278">
            <w:pPr>
              <w:jc w:val="center"/>
            </w:pPr>
            <w:r>
              <w:rPr>
                <w:b w:val="0"/>
                <w:bCs w:val="0"/>
                <w:color w:val="000000"/>
                <w:sz w:val="19"/>
                <w:szCs w:val="19"/>
              </w:rPr>
              <w:t>-0.88%</w:t>
            </w:r>
          </w:p>
        </w:tc>
      </w:tr>
      <w:tr w14:paraId="6610D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80" w:type="dxa"/>
              <w:left w:w="100" w:type="dxa"/>
              <w:bottom w:w="80" w:type="dxa"/>
              <w:right w:w="100" w:type="dxa"/>
            </w:tcMar>
          </w:tcPr>
          <w:p w14:paraId="591AF8B4">
            <w:pPr>
              <w:jc w:val="left"/>
            </w:pPr>
            <w:r>
              <w:rPr>
                <w:b w:val="0"/>
                <w:bCs w:val="0"/>
                <w:color w:val="000000"/>
                <w:sz w:val="19"/>
                <w:szCs w:val="19"/>
              </w:rPr>
              <w:t>Grocery</w:t>
            </w:r>
          </w:p>
        </w:tc>
        <w:tc>
          <w:tcPr>
            <w:tcW w:w="2600" w:type="dxa"/>
            <w:shd w:val="clear" w:color="auto" w:fill="F2F2F2"/>
            <w:tcMar>
              <w:top w:w="80" w:type="dxa"/>
              <w:left w:w="100" w:type="dxa"/>
              <w:bottom w:w="80" w:type="dxa"/>
              <w:right w:w="100" w:type="dxa"/>
            </w:tcMar>
          </w:tcPr>
          <w:p w14:paraId="1FB13519">
            <w:pPr>
              <w:jc w:val="center"/>
            </w:pPr>
            <w:r>
              <w:rPr>
                <w:b w:val="0"/>
                <w:bCs w:val="0"/>
                <w:color w:val="000000"/>
                <w:sz w:val="19"/>
                <w:szCs w:val="19"/>
              </w:rPr>
              <w:t>Personal Care Essentials</w:t>
            </w:r>
          </w:p>
        </w:tc>
        <w:tc>
          <w:tcPr>
            <w:tcW w:w="1900" w:type="dxa"/>
            <w:shd w:val="clear" w:color="auto" w:fill="F2F2F2"/>
            <w:tcMar>
              <w:top w:w="80" w:type="dxa"/>
              <w:left w:w="100" w:type="dxa"/>
              <w:bottom w:w="80" w:type="dxa"/>
              <w:right w:w="100" w:type="dxa"/>
            </w:tcMar>
          </w:tcPr>
          <w:p w14:paraId="39D211F6">
            <w:pPr>
              <w:jc w:val="center"/>
            </w:pPr>
            <w:r>
              <w:rPr>
                <w:b w:val="0"/>
                <w:bCs w:val="0"/>
                <w:color w:val="000000"/>
                <w:sz w:val="19"/>
                <w:szCs w:val="19"/>
              </w:rPr>
              <w:t>28,86,507.89</w:t>
            </w:r>
          </w:p>
        </w:tc>
        <w:tc>
          <w:tcPr>
            <w:tcW w:w="1900" w:type="dxa"/>
            <w:shd w:val="clear" w:color="auto" w:fill="F2F2F2"/>
            <w:tcMar>
              <w:top w:w="80" w:type="dxa"/>
              <w:left w:w="100" w:type="dxa"/>
              <w:bottom w:w="80" w:type="dxa"/>
              <w:right w:w="100" w:type="dxa"/>
            </w:tcMar>
          </w:tcPr>
          <w:p w14:paraId="63F64B0C">
            <w:pPr>
              <w:jc w:val="center"/>
            </w:pPr>
            <w:r>
              <w:rPr>
                <w:b w:val="0"/>
                <w:bCs w:val="0"/>
                <w:color w:val="000000"/>
                <w:sz w:val="19"/>
                <w:szCs w:val="19"/>
              </w:rPr>
              <w:t>-96,751.94</w:t>
            </w:r>
          </w:p>
        </w:tc>
        <w:tc>
          <w:tcPr>
            <w:tcW w:w="1200" w:type="dxa"/>
            <w:shd w:val="clear" w:color="auto" w:fill="F2F2F2"/>
            <w:tcMar>
              <w:top w:w="80" w:type="dxa"/>
              <w:left w:w="100" w:type="dxa"/>
              <w:bottom w:w="80" w:type="dxa"/>
              <w:right w:w="100" w:type="dxa"/>
            </w:tcMar>
          </w:tcPr>
          <w:p w14:paraId="5DFF45D0">
            <w:pPr>
              <w:jc w:val="center"/>
            </w:pPr>
            <w:r>
              <w:rPr>
                <w:b w:val="0"/>
                <w:bCs w:val="0"/>
                <w:color w:val="000000"/>
                <w:sz w:val="19"/>
                <w:szCs w:val="19"/>
              </w:rPr>
              <w:t>-3.35%</w:t>
            </w:r>
          </w:p>
        </w:tc>
      </w:tr>
      <w:tr w14:paraId="44123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469CB1A4">
            <w:pPr>
              <w:jc w:val="left"/>
            </w:pPr>
            <w:r>
              <w:rPr>
                <w:b w:val="0"/>
                <w:bCs w:val="0"/>
                <w:color w:val="000000"/>
                <w:sz w:val="19"/>
                <w:szCs w:val="19"/>
              </w:rPr>
              <w:t>Grocery</w:t>
            </w:r>
          </w:p>
        </w:tc>
        <w:tc>
          <w:tcPr>
            <w:tcW w:w="2600" w:type="dxa"/>
            <w:tcMar>
              <w:top w:w="80" w:type="dxa"/>
              <w:left w:w="100" w:type="dxa"/>
              <w:bottom w:w="80" w:type="dxa"/>
              <w:right w:w="100" w:type="dxa"/>
            </w:tcMar>
          </w:tcPr>
          <w:p w14:paraId="7EC60C32">
            <w:pPr>
              <w:jc w:val="center"/>
            </w:pPr>
            <w:r>
              <w:rPr>
                <w:b w:val="0"/>
                <w:bCs w:val="0"/>
                <w:color w:val="000000"/>
                <w:sz w:val="19"/>
                <w:szCs w:val="19"/>
              </w:rPr>
              <w:t>Beverages</w:t>
            </w:r>
          </w:p>
        </w:tc>
        <w:tc>
          <w:tcPr>
            <w:tcW w:w="1900" w:type="dxa"/>
            <w:tcMar>
              <w:top w:w="80" w:type="dxa"/>
              <w:left w:w="100" w:type="dxa"/>
              <w:bottom w:w="80" w:type="dxa"/>
              <w:right w:w="100" w:type="dxa"/>
            </w:tcMar>
          </w:tcPr>
          <w:p w14:paraId="6365308F">
            <w:pPr>
              <w:jc w:val="center"/>
            </w:pPr>
            <w:r>
              <w:rPr>
                <w:b w:val="0"/>
                <w:bCs w:val="0"/>
                <w:color w:val="000000"/>
                <w:sz w:val="19"/>
                <w:szCs w:val="19"/>
              </w:rPr>
              <w:t>24,68,941.93</w:t>
            </w:r>
          </w:p>
        </w:tc>
        <w:tc>
          <w:tcPr>
            <w:tcW w:w="1900" w:type="dxa"/>
            <w:tcMar>
              <w:top w:w="80" w:type="dxa"/>
              <w:left w:w="100" w:type="dxa"/>
              <w:bottom w:w="80" w:type="dxa"/>
              <w:right w:w="100" w:type="dxa"/>
            </w:tcMar>
          </w:tcPr>
          <w:p w14:paraId="24951A36">
            <w:pPr>
              <w:jc w:val="center"/>
            </w:pPr>
            <w:r>
              <w:rPr>
                <w:b w:val="0"/>
                <w:bCs w:val="0"/>
                <w:color w:val="000000"/>
                <w:sz w:val="19"/>
                <w:szCs w:val="19"/>
              </w:rPr>
              <w:t>-71,271.08</w:t>
            </w:r>
          </w:p>
        </w:tc>
        <w:tc>
          <w:tcPr>
            <w:tcW w:w="1200" w:type="dxa"/>
            <w:tcMar>
              <w:top w:w="80" w:type="dxa"/>
              <w:left w:w="100" w:type="dxa"/>
              <w:bottom w:w="80" w:type="dxa"/>
              <w:right w:w="100" w:type="dxa"/>
            </w:tcMar>
          </w:tcPr>
          <w:p w14:paraId="03CEAB55">
            <w:pPr>
              <w:jc w:val="center"/>
            </w:pPr>
            <w:r>
              <w:rPr>
                <w:b w:val="0"/>
                <w:bCs w:val="0"/>
                <w:color w:val="000000"/>
                <w:sz w:val="19"/>
                <w:szCs w:val="19"/>
              </w:rPr>
              <w:t>-2.89%</w:t>
            </w:r>
          </w:p>
        </w:tc>
      </w:tr>
      <w:tr w14:paraId="06062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80" w:type="dxa"/>
              <w:left w:w="100" w:type="dxa"/>
              <w:bottom w:w="80" w:type="dxa"/>
              <w:right w:w="100" w:type="dxa"/>
            </w:tcMar>
          </w:tcPr>
          <w:p w14:paraId="3AD10549">
            <w:pPr>
              <w:jc w:val="left"/>
            </w:pPr>
            <w:r>
              <w:rPr>
                <w:b w:val="0"/>
                <w:bCs w:val="0"/>
                <w:color w:val="000000"/>
                <w:sz w:val="19"/>
                <w:szCs w:val="19"/>
              </w:rPr>
              <w:t>Grocery</w:t>
            </w:r>
          </w:p>
        </w:tc>
        <w:tc>
          <w:tcPr>
            <w:tcW w:w="2600" w:type="dxa"/>
            <w:shd w:val="clear" w:color="auto" w:fill="F2F2F2"/>
            <w:tcMar>
              <w:top w:w="80" w:type="dxa"/>
              <w:left w:w="100" w:type="dxa"/>
              <w:bottom w:w="80" w:type="dxa"/>
              <w:right w:w="100" w:type="dxa"/>
            </w:tcMar>
          </w:tcPr>
          <w:p w14:paraId="01150093">
            <w:pPr>
              <w:jc w:val="center"/>
            </w:pPr>
            <w:r>
              <w:rPr>
                <w:b w:val="0"/>
                <w:bCs w:val="0"/>
                <w:color w:val="000000"/>
                <w:sz w:val="19"/>
                <w:szCs w:val="19"/>
              </w:rPr>
              <w:t>Snacks</w:t>
            </w:r>
          </w:p>
        </w:tc>
        <w:tc>
          <w:tcPr>
            <w:tcW w:w="1900" w:type="dxa"/>
            <w:shd w:val="clear" w:color="auto" w:fill="F2F2F2"/>
            <w:tcMar>
              <w:top w:w="80" w:type="dxa"/>
              <w:left w:w="100" w:type="dxa"/>
              <w:bottom w:w="80" w:type="dxa"/>
              <w:right w:w="100" w:type="dxa"/>
            </w:tcMar>
          </w:tcPr>
          <w:p w14:paraId="7211E875">
            <w:pPr>
              <w:jc w:val="center"/>
            </w:pPr>
            <w:r>
              <w:rPr>
                <w:b w:val="0"/>
                <w:bCs w:val="0"/>
                <w:color w:val="000000"/>
                <w:sz w:val="19"/>
                <w:szCs w:val="19"/>
              </w:rPr>
              <w:t>10,11,063.35</w:t>
            </w:r>
          </w:p>
        </w:tc>
        <w:tc>
          <w:tcPr>
            <w:tcW w:w="1900" w:type="dxa"/>
            <w:shd w:val="clear" w:color="auto" w:fill="F2F2F2"/>
            <w:tcMar>
              <w:top w:w="80" w:type="dxa"/>
              <w:left w:w="100" w:type="dxa"/>
              <w:bottom w:w="80" w:type="dxa"/>
              <w:right w:w="100" w:type="dxa"/>
            </w:tcMar>
          </w:tcPr>
          <w:p w14:paraId="006FCC07">
            <w:pPr>
              <w:jc w:val="center"/>
            </w:pPr>
            <w:r>
              <w:rPr>
                <w:b w:val="0"/>
                <w:bCs w:val="0"/>
                <w:color w:val="000000"/>
                <w:sz w:val="19"/>
                <w:szCs w:val="19"/>
              </w:rPr>
              <w:t>-22,945.34</w:t>
            </w:r>
          </w:p>
        </w:tc>
        <w:tc>
          <w:tcPr>
            <w:tcW w:w="1200" w:type="dxa"/>
            <w:shd w:val="clear" w:color="auto" w:fill="F2F2F2"/>
            <w:tcMar>
              <w:top w:w="80" w:type="dxa"/>
              <w:left w:w="100" w:type="dxa"/>
              <w:bottom w:w="80" w:type="dxa"/>
              <w:right w:w="100" w:type="dxa"/>
            </w:tcMar>
          </w:tcPr>
          <w:p w14:paraId="780F3CF4">
            <w:pPr>
              <w:jc w:val="center"/>
            </w:pPr>
            <w:r>
              <w:rPr>
                <w:b w:val="0"/>
                <w:bCs w:val="0"/>
                <w:color w:val="000000"/>
                <w:sz w:val="19"/>
                <w:szCs w:val="19"/>
              </w:rPr>
              <w:t>-2.27%</w:t>
            </w:r>
          </w:p>
        </w:tc>
      </w:tr>
      <w:tr w14:paraId="5F357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0E7630BE">
            <w:pPr>
              <w:jc w:val="left"/>
            </w:pPr>
            <w:r>
              <w:rPr>
                <w:b w:val="0"/>
                <w:bCs w:val="0"/>
                <w:color w:val="000000"/>
                <w:sz w:val="19"/>
                <w:szCs w:val="19"/>
              </w:rPr>
              <w:t>Grocery</w:t>
            </w:r>
          </w:p>
        </w:tc>
        <w:tc>
          <w:tcPr>
            <w:tcW w:w="2600" w:type="dxa"/>
            <w:tcMar>
              <w:top w:w="80" w:type="dxa"/>
              <w:left w:w="100" w:type="dxa"/>
              <w:bottom w:w="80" w:type="dxa"/>
              <w:right w:w="100" w:type="dxa"/>
            </w:tcMar>
          </w:tcPr>
          <w:p w14:paraId="5B8DBC1B">
            <w:pPr>
              <w:jc w:val="center"/>
            </w:pPr>
            <w:r>
              <w:rPr>
                <w:b w:val="0"/>
                <w:bCs w:val="0"/>
                <w:color w:val="000000"/>
                <w:sz w:val="19"/>
                <w:szCs w:val="19"/>
              </w:rPr>
              <w:t>Dairy</w:t>
            </w:r>
          </w:p>
        </w:tc>
        <w:tc>
          <w:tcPr>
            <w:tcW w:w="1900" w:type="dxa"/>
            <w:tcMar>
              <w:top w:w="80" w:type="dxa"/>
              <w:left w:w="100" w:type="dxa"/>
              <w:bottom w:w="80" w:type="dxa"/>
              <w:right w:w="100" w:type="dxa"/>
            </w:tcMar>
          </w:tcPr>
          <w:p w14:paraId="4C62A348">
            <w:pPr>
              <w:jc w:val="center"/>
            </w:pPr>
            <w:r>
              <w:rPr>
                <w:b w:val="0"/>
                <w:bCs w:val="0"/>
                <w:color w:val="000000"/>
                <w:sz w:val="19"/>
                <w:szCs w:val="19"/>
              </w:rPr>
              <w:t>5,91,673.72</w:t>
            </w:r>
          </w:p>
        </w:tc>
        <w:tc>
          <w:tcPr>
            <w:tcW w:w="1900" w:type="dxa"/>
            <w:tcMar>
              <w:top w:w="80" w:type="dxa"/>
              <w:left w:w="100" w:type="dxa"/>
              <w:bottom w:w="80" w:type="dxa"/>
              <w:right w:w="100" w:type="dxa"/>
            </w:tcMar>
          </w:tcPr>
          <w:p w14:paraId="531434CA">
            <w:pPr>
              <w:jc w:val="center"/>
            </w:pPr>
            <w:r>
              <w:rPr>
                <w:b w:val="0"/>
                <w:bCs w:val="0"/>
                <w:color w:val="000000"/>
                <w:sz w:val="19"/>
                <w:szCs w:val="19"/>
              </w:rPr>
              <w:t>-17,984.23</w:t>
            </w:r>
          </w:p>
        </w:tc>
        <w:tc>
          <w:tcPr>
            <w:tcW w:w="1200" w:type="dxa"/>
            <w:tcMar>
              <w:top w:w="80" w:type="dxa"/>
              <w:left w:w="100" w:type="dxa"/>
              <w:bottom w:w="80" w:type="dxa"/>
              <w:right w:w="100" w:type="dxa"/>
            </w:tcMar>
          </w:tcPr>
          <w:p w14:paraId="0E53BE5E">
            <w:pPr>
              <w:jc w:val="center"/>
            </w:pPr>
            <w:r>
              <w:rPr>
                <w:b w:val="0"/>
                <w:bCs w:val="0"/>
                <w:color w:val="000000"/>
                <w:sz w:val="19"/>
                <w:szCs w:val="19"/>
              </w:rPr>
              <w:t>-3.04%</w:t>
            </w:r>
          </w:p>
        </w:tc>
      </w:tr>
      <w:tr w14:paraId="676B5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80" w:type="dxa"/>
              <w:left w:w="100" w:type="dxa"/>
              <w:bottom w:w="80" w:type="dxa"/>
              <w:right w:w="100" w:type="dxa"/>
            </w:tcMar>
          </w:tcPr>
          <w:p w14:paraId="037C28B4">
            <w:pPr>
              <w:jc w:val="left"/>
            </w:pPr>
            <w:r>
              <w:rPr>
                <w:b w:val="0"/>
                <w:bCs w:val="0"/>
                <w:color w:val="000000"/>
                <w:sz w:val="19"/>
                <w:szCs w:val="19"/>
              </w:rPr>
              <w:t>Grocery</w:t>
            </w:r>
          </w:p>
        </w:tc>
        <w:tc>
          <w:tcPr>
            <w:tcW w:w="2600" w:type="dxa"/>
            <w:shd w:val="clear" w:color="auto" w:fill="F2F2F2"/>
            <w:tcMar>
              <w:top w:w="80" w:type="dxa"/>
              <w:left w:w="100" w:type="dxa"/>
              <w:bottom w:w="80" w:type="dxa"/>
              <w:right w:w="100" w:type="dxa"/>
            </w:tcMar>
          </w:tcPr>
          <w:p w14:paraId="7E1C4967">
            <w:pPr>
              <w:jc w:val="center"/>
            </w:pPr>
            <w:r>
              <w:rPr>
                <w:b w:val="0"/>
                <w:bCs w:val="0"/>
                <w:color w:val="000000"/>
                <w:sz w:val="19"/>
                <w:szCs w:val="19"/>
              </w:rPr>
              <w:t>Staples</w:t>
            </w:r>
          </w:p>
        </w:tc>
        <w:tc>
          <w:tcPr>
            <w:tcW w:w="1900" w:type="dxa"/>
            <w:shd w:val="clear" w:color="auto" w:fill="F2F2F2"/>
            <w:tcMar>
              <w:top w:w="80" w:type="dxa"/>
              <w:left w:w="100" w:type="dxa"/>
              <w:bottom w:w="80" w:type="dxa"/>
              <w:right w:w="100" w:type="dxa"/>
            </w:tcMar>
          </w:tcPr>
          <w:p w14:paraId="7A639704">
            <w:pPr>
              <w:jc w:val="center"/>
            </w:pPr>
            <w:r>
              <w:rPr>
                <w:b w:val="0"/>
                <w:bCs w:val="0"/>
                <w:color w:val="000000"/>
                <w:sz w:val="19"/>
                <w:szCs w:val="19"/>
              </w:rPr>
              <w:t>7,39,770.53</w:t>
            </w:r>
          </w:p>
        </w:tc>
        <w:tc>
          <w:tcPr>
            <w:tcW w:w="1900" w:type="dxa"/>
            <w:shd w:val="clear" w:color="auto" w:fill="F2F2F2"/>
            <w:tcMar>
              <w:top w:w="80" w:type="dxa"/>
              <w:left w:w="100" w:type="dxa"/>
              <w:bottom w:w="80" w:type="dxa"/>
              <w:right w:w="100" w:type="dxa"/>
            </w:tcMar>
          </w:tcPr>
          <w:p w14:paraId="74348487">
            <w:pPr>
              <w:jc w:val="center"/>
            </w:pPr>
            <w:r>
              <w:rPr>
                <w:b w:val="0"/>
                <w:bCs w:val="0"/>
                <w:color w:val="000000"/>
                <w:sz w:val="19"/>
                <w:szCs w:val="19"/>
              </w:rPr>
              <w:t>-16,844.61</w:t>
            </w:r>
          </w:p>
        </w:tc>
        <w:tc>
          <w:tcPr>
            <w:tcW w:w="1200" w:type="dxa"/>
            <w:shd w:val="clear" w:color="auto" w:fill="F2F2F2"/>
            <w:tcMar>
              <w:top w:w="80" w:type="dxa"/>
              <w:left w:w="100" w:type="dxa"/>
              <w:bottom w:w="80" w:type="dxa"/>
              <w:right w:w="100" w:type="dxa"/>
            </w:tcMar>
          </w:tcPr>
          <w:p w14:paraId="221ECDEE">
            <w:pPr>
              <w:jc w:val="center"/>
            </w:pPr>
            <w:r>
              <w:rPr>
                <w:b w:val="0"/>
                <w:bCs w:val="0"/>
                <w:color w:val="000000"/>
                <w:sz w:val="19"/>
                <w:szCs w:val="19"/>
              </w:rPr>
              <w:t>-2.28%</w:t>
            </w:r>
          </w:p>
        </w:tc>
      </w:tr>
      <w:tr w14:paraId="2B68F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16E8EC32">
            <w:pPr>
              <w:jc w:val="left"/>
            </w:pPr>
            <w:r>
              <w:rPr>
                <w:b w:val="0"/>
                <w:bCs w:val="0"/>
                <w:color w:val="000000"/>
                <w:sz w:val="19"/>
                <w:szCs w:val="19"/>
              </w:rPr>
              <w:t>Grocery</w:t>
            </w:r>
          </w:p>
        </w:tc>
        <w:tc>
          <w:tcPr>
            <w:tcW w:w="2600" w:type="dxa"/>
            <w:tcMar>
              <w:top w:w="80" w:type="dxa"/>
              <w:left w:w="100" w:type="dxa"/>
              <w:bottom w:w="80" w:type="dxa"/>
              <w:right w:w="100" w:type="dxa"/>
            </w:tcMar>
          </w:tcPr>
          <w:p w14:paraId="69EB26B7">
            <w:pPr>
              <w:jc w:val="center"/>
            </w:pPr>
            <w:r>
              <w:rPr>
                <w:b w:val="0"/>
                <w:bCs w:val="0"/>
                <w:color w:val="000000"/>
                <w:sz w:val="19"/>
                <w:szCs w:val="19"/>
              </w:rPr>
              <w:t>Packaged Food</w:t>
            </w:r>
          </w:p>
        </w:tc>
        <w:tc>
          <w:tcPr>
            <w:tcW w:w="1900" w:type="dxa"/>
            <w:tcMar>
              <w:top w:w="80" w:type="dxa"/>
              <w:left w:w="100" w:type="dxa"/>
              <w:bottom w:w="80" w:type="dxa"/>
              <w:right w:w="100" w:type="dxa"/>
            </w:tcMar>
          </w:tcPr>
          <w:p w14:paraId="15102BDB">
            <w:pPr>
              <w:jc w:val="center"/>
            </w:pPr>
            <w:r>
              <w:rPr>
                <w:b w:val="0"/>
                <w:bCs w:val="0"/>
                <w:color w:val="000000"/>
                <w:sz w:val="19"/>
                <w:szCs w:val="19"/>
              </w:rPr>
              <w:t>5,49,323.16</w:t>
            </w:r>
          </w:p>
        </w:tc>
        <w:tc>
          <w:tcPr>
            <w:tcW w:w="1900" w:type="dxa"/>
            <w:tcMar>
              <w:top w:w="80" w:type="dxa"/>
              <w:left w:w="100" w:type="dxa"/>
              <w:bottom w:w="80" w:type="dxa"/>
              <w:right w:w="100" w:type="dxa"/>
            </w:tcMar>
          </w:tcPr>
          <w:p w14:paraId="4B19DA44">
            <w:pPr>
              <w:jc w:val="center"/>
            </w:pPr>
            <w:r>
              <w:rPr>
                <w:b w:val="0"/>
                <w:bCs w:val="0"/>
                <w:color w:val="000000"/>
                <w:sz w:val="19"/>
                <w:szCs w:val="19"/>
              </w:rPr>
              <w:t>-14,692.28</w:t>
            </w:r>
          </w:p>
        </w:tc>
        <w:tc>
          <w:tcPr>
            <w:tcW w:w="1200" w:type="dxa"/>
            <w:tcMar>
              <w:top w:w="80" w:type="dxa"/>
              <w:left w:w="100" w:type="dxa"/>
              <w:bottom w:w="80" w:type="dxa"/>
              <w:right w:w="100" w:type="dxa"/>
            </w:tcMar>
          </w:tcPr>
          <w:p w14:paraId="1DD37FB7">
            <w:pPr>
              <w:jc w:val="center"/>
            </w:pPr>
            <w:r>
              <w:rPr>
                <w:b w:val="0"/>
                <w:bCs w:val="0"/>
                <w:color w:val="000000"/>
                <w:sz w:val="19"/>
                <w:szCs w:val="19"/>
              </w:rPr>
              <w:t>-2.67%</w:t>
            </w:r>
          </w:p>
        </w:tc>
      </w:tr>
      <w:tr w14:paraId="1DBED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80" w:type="dxa"/>
              <w:left w:w="100" w:type="dxa"/>
              <w:bottom w:w="80" w:type="dxa"/>
              <w:right w:w="100" w:type="dxa"/>
            </w:tcMar>
          </w:tcPr>
          <w:p w14:paraId="784B743E">
            <w:pPr>
              <w:jc w:val="left"/>
            </w:pPr>
            <w:r>
              <w:rPr>
                <w:b w:val="0"/>
                <w:bCs w:val="0"/>
                <w:color w:val="000000"/>
                <w:sz w:val="19"/>
                <w:szCs w:val="19"/>
              </w:rPr>
              <w:t>Books</w:t>
            </w:r>
          </w:p>
        </w:tc>
        <w:tc>
          <w:tcPr>
            <w:tcW w:w="2600" w:type="dxa"/>
            <w:shd w:val="clear" w:color="auto" w:fill="F2F2F2"/>
            <w:tcMar>
              <w:top w:w="80" w:type="dxa"/>
              <w:left w:w="100" w:type="dxa"/>
              <w:bottom w:w="80" w:type="dxa"/>
              <w:right w:w="100" w:type="dxa"/>
            </w:tcMar>
          </w:tcPr>
          <w:p w14:paraId="4E2BAEA8">
            <w:pPr>
              <w:jc w:val="center"/>
            </w:pPr>
            <w:r>
              <w:rPr>
                <w:b w:val="0"/>
                <w:bCs w:val="0"/>
                <w:color w:val="000000"/>
                <w:sz w:val="19"/>
                <w:szCs w:val="19"/>
              </w:rPr>
              <w:t>Non-Fiction</w:t>
            </w:r>
          </w:p>
        </w:tc>
        <w:tc>
          <w:tcPr>
            <w:tcW w:w="1900" w:type="dxa"/>
            <w:shd w:val="clear" w:color="auto" w:fill="F2F2F2"/>
            <w:tcMar>
              <w:top w:w="80" w:type="dxa"/>
              <w:left w:w="100" w:type="dxa"/>
              <w:bottom w:w="80" w:type="dxa"/>
              <w:right w:w="100" w:type="dxa"/>
            </w:tcMar>
          </w:tcPr>
          <w:p w14:paraId="4D947E56">
            <w:pPr>
              <w:jc w:val="center"/>
            </w:pPr>
            <w:r>
              <w:rPr>
                <w:b w:val="0"/>
                <w:bCs w:val="0"/>
                <w:color w:val="000000"/>
                <w:sz w:val="19"/>
                <w:szCs w:val="19"/>
              </w:rPr>
              <w:t>5,20,258.31</w:t>
            </w:r>
          </w:p>
        </w:tc>
        <w:tc>
          <w:tcPr>
            <w:tcW w:w="1900" w:type="dxa"/>
            <w:shd w:val="clear" w:color="auto" w:fill="F2F2F2"/>
            <w:tcMar>
              <w:top w:w="80" w:type="dxa"/>
              <w:left w:w="100" w:type="dxa"/>
              <w:bottom w:w="80" w:type="dxa"/>
              <w:right w:w="100" w:type="dxa"/>
            </w:tcMar>
          </w:tcPr>
          <w:p w14:paraId="0BC100EB">
            <w:pPr>
              <w:jc w:val="center"/>
            </w:pPr>
            <w:r>
              <w:rPr>
                <w:b w:val="0"/>
                <w:bCs w:val="0"/>
                <w:color w:val="000000"/>
                <w:sz w:val="19"/>
                <w:szCs w:val="19"/>
              </w:rPr>
              <w:t>22,845.96</w:t>
            </w:r>
          </w:p>
        </w:tc>
        <w:tc>
          <w:tcPr>
            <w:tcW w:w="1200" w:type="dxa"/>
            <w:shd w:val="clear" w:color="auto" w:fill="F2F2F2"/>
            <w:tcMar>
              <w:top w:w="80" w:type="dxa"/>
              <w:left w:w="100" w:type="dxa"/>
              <w:bottom w:w="80" w:type="dxa"/>
              <w:right w:w="100" w:type="dxa"/>
            </w:tcMar>
          </w:tcPr>
          <w:p w14:paraId="12CCA604">
            <w:pPr>
              <w:jc w:val="center"/>
            </w:pPr>
            <w:r>
              <w:rPr>
                <w:b w:val="0"/>
                <w:bCs w:val="0"/>
                <w:color w:val="000000"/>
                <w:sz w:val="19"/>
                <w:szCs w:val="19"/>
              </w:rPr>
              <w:t>4.39%</w:t>
            </w:r>
          </w:p>
        </w:tc>
      </w:tr>
      <w:tr w14:paraId="408AA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0B35F35E">
            <w:pPr>
              <w:jc w:val="left"/>
            </w:pPr>
            <w:r>
              <w:rPr>
                <w:b w:val="0"/>
                <w:bCs w:val="0"/>
                <w:color w:val="000000"/>
                <w:sz w:val="19"/>
                <w:szCs w:val="19"/>
              </w:rPr>
              <w:t>Books</w:t>
            </w:r>
          </w:p>
        </w:tc>
        <w:tc>
          <w:tcPr>
            <w:tcW w:w="2600" w:type="dxa"/>
            <w:tcMar>
              <w:top w:w="80" w:type="dxa"/>
              <w:left w:w="100" w:type="dxa"/>
              <w:bottom w:w="80" w:type="dxa"/>
              <w:right w:w="100" w:type="dxa"/>
            </w:tcMar>
          </w:tcPr>
          <w:p w14:paraId="16964147">
            <w:pPr>
              <w:jc w:val="center"/>
            </w:pPr>
            <w:r>
              <w:rPr>
                <w:b w:val="0"/>
                <w:bCs w:val="0"/>
                <w:color w:val="000000"/>
                <w:sz w:val="19"/>
                <w:szCs w:val="19"/>
              </w:rPr>
              <w:t>Fiction</w:t>
            </w:r>
          </w:p>
        </w:tc>
        <w:tc>
          <w:tcPr>
            <w:tcW w:w="1900" w:type="dxa"/>
            <w:tcMar>
              <w:top w:w="80" w:type="dxa"/>
              <w:left w:w="100" w:type="dxa"/>
              <w:bottom w:w="80" w:type="dxa"/>
              <w:right w:w="100" w:type="dxa"/>
            </w:tcMar>
          </w:tcPr>
          <w:p w14:paraId="3881809E">
            <w:pPr>
              <w:jc w:val="center"/>
            </w:pPr>
            <w:r>
              <w:rPr>
                <w:b w:val="0"/>
                <w:bCs w:val="0"/>
                <w:color w:val="000000"/>
                <w:sz w:val="19"/>
                <w:szCs w:val="19"/>
              </w:rPr>
              <w:t>6,72,352.46</w:t>
            </w:r>
          </w:p>
        </w:tc>
        <w:tc>
          <w:tcPr>
            <w:tcW w:w="1900" w:type="dxa"/>
            <w:tcMar>
              <w:top w:w="80" w:type="dxa"/>
              <w:left w:w="100" w:type="dxa"/>
              <w:bottom w:w="80" w:type="dxa"/>
              <w:right w:w="100" w:type="dxa"/>
            </w:tcMar>
          </w:tcPr>
          <w:p w14:paraId="54D53B1B">
            <w:pPr>
              <w:jc w:val="center"/>
            </w:pPr>
            <w:r>
              <w:rPr>
                <w:b w:val="0"/>
                <w:bCs w:val="0"/>
                <w:color w:val="000000"/>
                <w:sz w:val="19"/>
                <w:szCs w:val="19"/>
              </w:rPr>
              <w:t>39,309.16</w:t>
            </w:r>
          </w:p>
        </w:tc>
        <w:tc>
          <w:tcPr>
            <w:tcW w:w="1200" w:type="dxa"/>
            <w:tcMar>
              <w:top w:w="80" w:type="dxa"/>
              <w:left w:w="100" w:type="dxa"/>
              <w:bottom w:w="80" w:type="dxa"/>
              <w:right w:w="100" w:type="dxa"/>
            </w:tcMar>
          </w:tcPr>
          <w:p w14:paraId="1E6A2846">
            <w:pPr>
              <w:jc w:val="center"/>
            </w:pPr>
            <w:r>
              <w:rPr>
                <w:b w:val="0"/>
                <w:bCs w:val="0"/>
                <w:color w:val="000000"/>
                <w:sz w:val="19"/>
                <w:szCs w:val="19"/>
              </w:rPr>
              <w:t>5.85%</w:t>
            </w:r>
          </w:p>
        </w:tc>
      </w:tr>
    </w:tbl>
    <w:p w14:paraId="7F71A9A2">
      <w:pPr>
        <w:pStyle w:val="3"/>
        <w:spacing w:before="300" w:after="150"/>
      </w:pPr>
      <w:r>
        <w:rPr>
          <w:b/>
          <w:bCs/>
          <w:color w:val="1F3864"/>
          <w:sz w:val="24"/>
          <w:szCs w:val="24"/>
        </w:rPr>
        <w:t>3.11 Top 10 Products by Revenue (Delivered Orders)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80"/>
        <w:gridCol w:w="1690"/>
        <w:gridCol w:w="1694"/>
        <w:gridCol w:w="1692"/>
        <w:gridCol w:w="1050"/>
        <w:gridCol w:w="994"/>
      </w:tblGrid>
      <w:tr w14:paraId="10D06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00" w:type="dxa"/>
              <w:bottom w:w="80" w:type="dxa"/>
              <w:right w:w="100" w:type="dxa"/>
            </w:tcMar>
          </w:tcPr>
          <w:p w14:paraId="256433BB">
            <w:pPr>
              <w:jc w:val="center"/>
            </w:pPr>
            <w:r>
              <w:rPr>
                <w:b/>
                <w:bCs/>
                <w:color w:val="FFFFFF"/>
                <w:sz w:val="19"/>
                <w:szCs w:val="19"/>
              </w:rPr>
              <w:t>Product</w:t>
            </w:r>
          </w:p>
        </w:tc>
        <w:tc>
          <w:tcPr>
            <w:tcW w:w="1700" w:type="dxa"/>
            <w:shd w:val="clear" w:color="auto" w:fill="1F3864"/>
            <w:tcMar>
              <w:top w:w="80" w:type="dxa"/>
              <w:left w:w="100" w:type="dxa"/>
              <w:bottom w:w="80" w:type="dxa"/>
              <w:right w:w="100" w:type="dxa"/>
            </w:tcMar>
          </w:tcPr>
          <w:p w14:paraId="78421D18">
            <w:pPr>
              <w:jc w:val="center"/>
            </w:pPr>
            <w:r>
              <w:rPr>
                <w:b/>
                <w:bCs/>
                <w:color w:val="FFFFFF"/>
                <w:sz w:val="19"/>
                <w:szCs w:val="19"/>
              </w:rPr>
              <w:t>Category</w:t>
            </w:r>
          </w:p>
        </w:tc>
        <w:tc>
          <w:tcPr>
            <w:tcW w:w="1700" w:type="dxa"/>
            <w:shd w:val="clear" w:color="auto" w:fill="1F3864"/>
            <w:tcMar>
              <w:top w:w="80" w:type="dxa"/>
              <w:left w:w="100" w:type="dxa"/>
              <w:bottom w:w="80" w:type="dxa"/>
              <w:right w:w="100" w:type="dxa"/>
            </w:tcMar>
          </w:tcPr>
          <w:p w14:paraId="676D6810">
            <w:pPr>
              <w:jc w:val="center"/>
            </w:pPr>
            <w:r>
              <w:rPr>
                <w:b/>
                <w:bCs/>
                <w:color w:val="FFFFFF"/>
                <w:sz w:val="19"/>
                <w:szCs w:val="19"/>
              </w:rPr>
              <w:t>Revenue (₹)</w:t>
            </w:r>
          </w:p>
        </w:tc>
        <w:tc>
          <w:tcPr>
            <w:tcW w:w="1700" w:type="dxa"/>
            <w:shd w:val="clear" w:color="auto" w:fill="1F3864"/>
            <w:tcMar>
              <w:top w:w="80" w:type="dxa"/>
              <w:left w:w="100" w:type="dxa"/>
              <w:bottom w:w="80" w:type="dxa"/>
              <w:right w:w="100" w:type="dxa"/>
            </w:tcMar>
          </w:tcPr>
          <w:p w14:paraId="7A27694E">
            <w:pPr>
              <w:jc w:val="center"/>
            </w:pPr>
            <w:r>
              <w:rPr>
                <w:b/>
                <w:bCs/>
                <w:color w:val="FFFFFF"/>
                <w:sz w:val="19"/>
                <w:szCs w:val="19"/>
              </w:rPr>
              <w:t>Profit (₹)</w:t>
            </w:r>
          </w:p>
        </w:tc>
        <w:tc>
          <w:tcPr>
            <w:tcW w:w="1000" w:type="dxa"/>
            <w:shd w:val="clear" w:color="auto" w:fill="1F3864"/>
            <w:tcMar>
              <w:top w:w="80" w:type="dxa"/>
              <w:left w:w="100" w:type="dxa"/>
              <w:bottom w:w="80" w:type="dxa"/>
              <w:right w:w="100" w:type="dxa"/>
            </w:tcMar>
          </w:tcPr>
          <w:p w14:paraId="3738FE18">
            <w:pPr>
              <w:jc w:val="center"/>
            </w:pPr>
            <w:r>
              <w:rPr>
                <w:b/>
                <w:bCs/>
                <w:color w:val="FFFFFF"/>
                <w:sz w:val="19"/>
                <w:szCs w:val="19"/>
              </w:rPr>
              <w:t>Margin %</w:t>
            </w:r>
          </w:p>
        </w:tc>
        <w:tc>
          <w:tcPr>
            <w:tcW w:w="1000" w:type="dxa"/>
            <w:shd w:val="clear" w:color="auto" w:fill="1F3864"/>
            <w:tcMar>
              <w:top w:w="80" w:type="dxa"/>
              <w:left w:w="100" w:type="dxa"/>
              <w:bottom w:w="80" w:type="dxa"/>
              <w:right w:w="100" w:type="dxa"/>
            </w:tcMar>
          </w:tcPr>
          <w:p w14:paraId="3FD4772F">
            <w:pPr>
              <w:jc w:val="center"/>
            </w:pPr>
            <w:r>
              <w:rPr>
                <w:b/>
                <w:bCs/>
                <w:color w:val="FFFFFF"/>
                <w:sz w:val="19"/>
                <w:szCs w:val="19"/>
              </w:rPr>
              <w:t>Qty Sold</w:t>
            </w:r>
          </w:p>
        </w:tc>
      </w:tr>
      <w:tr w14:paraId="09DE3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5E247964">
            <w:pPr>
              <w:jc w:val="left"/>
            </w:pPr>
            <w:r>
              <w:rPr>
                <w:b w:val="0"/>
                <w:bCs w:val="0"/>
                <w:color w:val="000000"/>
                <w:sz w:val="19"/>
                <w:szCs w:val="19"/>
              </w:rPr>
              <w:t>Compact Bedding 979</w:t>
            </w:r>
          </w:p>
        </w:tc>
        <w:tc>
          <w:tcPr>
            <w:tcW w:w="1700" w:type="dxa"/>
            <w:tcMar>
              <w:top w:w="80" w:type="dxa"/>
              <w:left w:w="100" w:type="dxa"/>
              <w:bottom w:w="80" w:type="dxa"/>
              <w:right w:w="100" w:type="dxa"/>
            </w:tcMar>
          </w:tcPr>
          <w:p w14:paraId="6EF4B926">
            <w:pPr>
              <w:jc w:val="center"/>
            </w:pPr>
            <w:r>
              <w:rPr>
                <w:b w:val="0"/>
                <w:bCs w:val="0"/>
                <w:color w:val="000000"/>
                <w:sz w:val="19"/>
                <w:szCs w:val="19"/>
              </w:rPr>
              <w:t>Home &amp; Kitchen</w:t>
            </w:r>
          </w:p>
        </w:tc>
        <w:tc>
          <w:tcPr>
            <w:tcW w:w="1700" w:type="dxa"/>
            <w:tcMar>
              <w:top w:w="80" w:type="dxa"/>
              <w:left w:w="100" w:type="dxa"/>
              <w:bottom w:w="80" w:type="dxa"/>
              <w:right w:w="100" w:type="dxa"/>
            </w:tcMar>
          </w:tcPr>
          <w:p w14:paraId="1731BA0C">
            <w:pPr>
              <w:jc w:val="center"/>
            </w:pPr>
            <w:r>
              <w:rPr>
                <w:b w:val="0"/>
                <w:bCs w:val="0"/>
                <w:color w:val="000000"/>
                <w:sz w:val="19"/>
                <w:szCs w:val="19"/>
              </w:rPr>
              <w:t>3,86,21,924.05</w:t>
            </w:r>
          </w:p>
        </w:tc>
        <w:tc>
          <w:tcPr>
            <w:tcW w:w="1700" w:type="dxa"/>
            <w:tcMar>
              <w:top w:w="80" w:type="dxa"/>
              <w:left w:w="100" w:type="dxa"/>
              <w:bottom w:w="80" w:type="dxa"/>
              <w:right w:w="100" w:type="dxa"/>
            </w:tcMar>
          </w:tcPr>
          <w:p w14:paraId="353C3206">
            <w:pPr>
              <w:jc w:val="center"/>
            </w:pPr>
            <w:r>
              <w:rPr>
                <w:b w:val="0"/>
                <w:bCs w:val="0"/>
                <w:color w:val="000000"/>
                <w:sz w:val="19"/>
                <w:szCs w:val="19"/>
              </w:rPr>
              <w:t>31,67,256.34</w:t>
            </w:r>
          </w:p>
        </w:tc>
        <w:tc>
          <w:tcPr>
            <w:tcW w:w="1000" w:type="dxa"/>
            <w:tcMar>
              <w:top w:w="80" w:type="dxa"/>
              <w:left w:w="100" w:type="dxa"/>
              <w:bottom w:w="80" w:type="dxa"/>
              <w:right w:w="100" w:type="dxa"/>
            </w:tcMar>
          </w:tcPr>
          <w:p w14:paraId="77CF04B1">
            <w:pPr>
              <w:jc w:val="center"/>
            </w:pPr>
            <w:r>
              <w:rPr>
                <w:b w:val="0"/>
                <w:bCs w:val="0"/>
                <w:color w:val="000000"/>
                <w:sz w:val="19"/>
                <w:szCs w:val="19"/>
              </w:rPr>
              <w:t>8.2%</w:t>
            </w:r>
          </w:p>
        </w:tc>
        <w:tc>
          <w:tcPr>
            <w:tcW w:w="1000" w:type="dxa"/>
            <w:tcMar>
              <w:top w:w="80" w:type="dxa"/>
              <w:left w:w="100" w:type="dxa"/>
              <w:bottom w:w="80" w:type="dxa"/>
              <w:right w:w="100" w:type="dxa"/>
            </w:tcMar>
          </w:tcPr>
          <w:p w14:paraId="09C9160C">
            <w:pPr>
              <w:jc w:val="center"/>
            </w:pPr>
            <w:r>
              <w:rPr>
                <w:b w:val="0"/>
                <w:bCs w:val="0"/>
                <w:color w:val="000000"/>
                <w:sz w:val="19"/>
                <w:szCs w:val="19"/>
              </w:rPr>
              <w:t>2,629</w:t>
            </w:r>
          </w:p>
        </w:tc>
      </w:tr>
      <w:tr w14:paraId="209BB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0087F2D0">
            <w:pPr>
              <w:jc w:val="left"/>
            </w:pPr>
            <w:r>
              <w:rPr>
                <w:b w:val="0"/>
                <w:bCs w:val="0"/>
                <w:color w:val="000000"/>
                <w:sz w:val="19"/>
                <w:szCs w:val="19"/>
              </w:rPr>
              <w:t>Advanced Storage 790</w:t>
            </w:r>
          </w:p>
        </w:tc>
        <w:tc>
          <w:tcPr>
            <w:tcW w:w="1700" w:type="dxa"/>
            <w:shd w:val="clear" w:color="auto" w:fill="F2F2F2"/>
            <w:tcMar>
              <w:top w:w="80" w:type="dxa"/>
              <w:left w:w="100" w:type="dxa"/>
              <w:bottom w:w="80" w:type="dxa"/>
              <w:right w:w="100" w:type="dxa"/>
            </w:tcMar>
          </w:tcPr>
          <w:p w14:paraId="65FA95C7">
            <w:pPr>
              <w:jc w:val="center"/>
            </w:pPr>
            <w:r>
              <w:rPr>
                <w:b w:val="0"/>
                <w:bCs w:val="0"/>
                <w:color w:val="000000"/>
                <w:sz w:val="19"/>
                <w:szCs w:val="19"/>
              </w:rPr>
              <w:t>Home &amp; Kitchen</w:t>
            </w:r>
          </w:p>
        </w:tc>
        <w:tc>
          <w:tcPr>
            <w:tcW w:w="1700" w:type="dxa"/>
            <w:shd w:val="clear" w:color="auto" w:fill="F2F2F2"/>
            <w:tcMar>
              <w:top w:w="80" w:type="dxa"/>
              <w:left w:w="100" w:type="dxa"/>
              <w:bottom w:w="80" w:type="dxa"/>
              <w:right w:w="100" w:type="dxa"/>
            </w:tcMar>
          </w:tcPr>
          <w:p w14:paraId="73FBA67A">
            <w:pPr>
              <w:jc w:val="center"/>
            </w:pPr>
            <w:r>
              <w:rPr>
                <w:b w:val="0"/>
                <w:bCs w:val="0"/>
                <w:color w:val="000000"/>
                <w:sz w:val="19"/>
                <w:szCs w:val="19"/>
              </w:rPr>
              <w:t>3,59,58,993.22</w:t>
            </w:r>
          </w:p>
        </w:tc>
        <w:tc>
          <w:tcPr>
            <w:tcW w:w="1700" w:type="dxa"/>
            <w:shd w:val="clear" w:color="auto" w:fill="F2F2F2"/>
            <w:tcMar>
              <w:top w:w="80" w:type="dxa"/>
              <w:left w:w="100" w:type="dxa"/>
              <w:bottom w:w="80" w:type="dxa"/>
              <w:right w:w="100" w:type="dxa"/>
            </w:tcMar>
          </w:tcPr>
          <w:p w14:paraId="3FE7D32B">
            <w:pPr>
              <w:jc w:val="center"/>
            </w:pPr>
            <w:r>
              <w:rPr>
                <w:b w:val="0"/>
                <w:bCs w:val="0"/>
                <w:color w:val="000000"/>
                <w:sz w:val="19"/>
                <w:szCs w:val="19"/>
              </w:rPr>
              <w:t>4,53,893.07</w:t>
            </w:r>
          </w:p>
        </w:tc>
        <w:tc>
          <w:tcPr>
            <w:tcW w:w="1000" w:type="dxa"/>
            <w:shd w:val="clear" w:color="auto" w:fill="F2F2F2"/>
            <w:tcMar>
              <w:top w:w="80" w:type="dxa"/>
              <w:left w:w="100" w:type="dxa"/>
              <w:bottom w:w="80" w:type="dxa"/>
              <w:right w:w="100" w:type="dxa"/>
            </w:tcMar>
          </w:tcPr>
          <w:p w14:paraId="65892291">
            <w:pPr>
              <w:jc w:val="center"/>
            </w:pPr>
            <w:r>
              <w:rPr>
                <w:b w:val="0"/>
                <w:bCs w:val="0"/>
                <w:color w:val="000000"/>
                <w:sz w:val="19"/>
                <w:szCs w:val="19"/>
              </w:rPr>
              <w:t>1.26%</w:t>
            </w:r>
          </w:p>
        </w:tc>
        <w:tc>
          <w:tcPr>
            <w:tcW w:w="1000" w:type="dxa"/>
            <w:shd w:val="clear" w:color="auto" w:fill="F2F2F2"/>
            <w:tcMar>
              <w:top w:w="80" w:type="dxa"/>
              <w:left w:w="100" w:type="dxa"/>
              <w:bottom w:w="80" w:type="dxa"/>
              <w:right w:w="100" w:type="dxa"/>
            </w:tcMar>
          </w:tcPr>
          <w:p w14:paraId="7A24CC03">
            <w:pPr>
              <w:jc w:val="center"/>
            </w:pPr>
            <w:r>
              <w:rPr>
                <w:b w:val="0"/>
                <w:bCs w:val="0"/>
                <w:color w:val="000000"/>
                <w:sz w:val="19"/>
                <w:szCs w:val="19"/>
              </w:rPr>
              <w:t>3,445</w:t>
            </w:r>
          </w:p>
        </w:tc>
      </w:tr>
      <w:tr w14:paraId="516AD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7F1312D8">
            <w:pPr>
              <w:jc w:val="left"/>
            </w:pPr>
            <w:r>
              <w:rPr>
                <w:b w:val="0"/>
                <w:bCs w:val="0"/>
                <w:color w:val="000000"/>
                <w:sz w:val="19"/>
                <w:szCs w:val="19"/>
              </w:rPr>
              <w:t>Classic Accessories 914</w:t>
            </w:r>
          </w:p>
        </w:tc>
        <w:tc>
          <w:tcPr>
            <w:tcW w:w="1700" w:type="dxa"/>
            <w:tcMar>
              <w:top w:w="80" w:type="dxa"/>
              <w:left w:w="100" w:type="dxa"/>
              <w:bottom w:w="80" w:type="dxa"/>
              <w:right w:w="100" w:type="dxa"/>
            </w:tcMar>
          </w:tcPr>
          <w:p w14:paraId="3B7BA43F">
            <w:pPr>
              <w:jc w:val="center"/>
            </w:pPr>
            <w:r>
              <w:rPr>
                <w:b w:val="0"/>
                <w:bCs w:val="0"/>
                <w:color w:val="000000"/>
                <w:sz w:val="19"/>
                <w:szCs w:val="19"/>
              </w:rPr>
              <w:t>Electronics</w:t>
            </w:r>
          </w:p>
        </w:tc>
        <w:tc>
          <w:tcPr>
            <w:tcW w:w="1700" w:type="dxa"/>
            <w:tcMar>
              <w:top w:w="80" w:type="dxa"/>
              <w:left w:w="100" w:type="dxa"/>
              <w:bottom w:w="80" w:type="dxa"/>
              <w:right w:w="100" w:type="dxa"/>
            </w:tcMar>
          </w:tcPr>
          <w:p w14:paraId="1CF2E48D">
            <w:pPr>
              <w:jc w:val="center"/>
            </w:pPr>
            <w:r>
              <w:rPr>
                <w:b w:val="0"/>
                <w:bCs w:val="0"/>
                <w:color w:val="000000"/>
                <w:sz w:val="19"/>
                <w:szCs w:val="19"/>
              </w:rPr>
              <w:t>3,38,71,200.47</w:t>
            </w:r>
          </w:p>
        </w:tc>
        <w:tc>
          <w:tcPr>
            <w:tcW w:w="1700" w:type="dxa"/>
            <w:tcMar>
              <w:top w:w="80" w:type="dxa"/>
              <w:left w:w="100" w:type="dxa"/>
              <w:bottom w:w="80" w:type="dxa"/>
              <w:right w:w="100" w:type="dxa"/>
            </w:tcMar>
          </w:tcPr>
          <w:p w14:paraId="25C87689">
            <w:pPr>
              <w:jc w:val="center"/>
            </w:pPr>
            <w:r>
              <w:rPr>
                <w:b w:val="0"/>
                <w:bCs w:val="0"/>
                <w:color w:val="000000"/>
                <w:sz w:val="19"/>
                <w:szCs w:val="19"/>
              </w:rPr>
              <w:t>12,93,489.91</w:t>
            </w:r>
          </w:p>
        </w:tc>
        <w:tc>
          <w:tcPr>
            <w:tcW w:w="1000" w:type="dxa"/>
            <w:tcMar>
              <w:top w:w="80" w:type="dxa"/>
              <w:left w:w="100" w:type="dxa"/>
              <w:bottom w:w="80" w:type="dxa"/>
              <w:right w:w="100" w:type="dxa"/>
            </w:tcMar>
          </w:tcPr>
          <w:p w14:paraId="4EE67FCC">
            <w:pPr>
              <w:jc w:val="center"/>
            </w:pPr>
            <w:r>
              <w:rPr>
                <w:b w:val="0"/>
                <w:bCs w:val="0"/>
                <w:color w:val="000000"/>
                <w:sz w:val="19"/>
                <w:szCs w:val="19"/>
              </w:rPr>
              <w:t>3.82%</w:t>
            </w:r>
          </w:p>
        </w:tc>
        <w:tc>
          <w:tcPr>
            <w:tcW w:w="1000" w:type="dxa"/>
            <w:tcMar>
              <w:top w:w="80" w:type="dxa"/>
              <w:left w:w="100" w:type="dxa"/>
              <w:bottom w:w="80" w:type="dxa"/>
              <w:right w:w="100" w:type="dxa"/>
            </w:tcMar>
          </w:tcPr>
          <w:p w14:paraId="0B9BFEE2">
            <w:pPr>
              <w:jc w:val="center"/>
            </w:pPr>
            <w:r>
              <w:rPr>
                <w:b w:val="0"/>
                <w:bCs w:val="0"/>
                <w:color w:val="000000"/>
                <w:sz w:val="19"/>
                <w:szCs w:val="19"/>
              </w:rPr>
              <w:t>758</w:t>
            </w:r>
          </w:p>
        </w:tc>
      </w:tr>
      <w:tr w14:paraId="3FD9F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1084BD5B">
            <w:pPr>
              <w:jc w:val="left"/>
            </w:pPr>
            <w:r>
              <w:rPr>
                <w:b w:val="0"/>
                <w:bCs w:val="0"/>
                <w:color w:val="000000"/>
                <w:sz w:val="19"/>
                <w:szCs w:val="19"/>
              </w:rPr>
              <w:t>Basic Men'S Clothing 998</w:t>
            </w:r>
          </w:p>
        </w:tc>
        <w:tc>
          <w:tcPr>
            <w:tcW w:w="1700" w:type="dxa"/>
            <w:shd w:val="clear" w:color="auto" w:fill="F2F2F2"/>
            <w:tcMar>
              <w:top w:w="80" w:type="dxa"/>
              <w:left w:w="100" w:type="dxa"/>
              <w:bottom w:w="80" w:type="dxa"/>
              <w:right w:w="100" w:type="dxa"/>
            </w:tcMar>
          </w:tcPr>
          <w:p w14:paraId="0BF74733">
            <w:pPr>
              <w:jc w:val="center"/>
            </w:pPr>
            <w:r>
              <w:rPr>
                <w:b w:val="0"/>
                <w:bCs w:val="0"/>
                <w:color w:val="000000"/>
                <w:sz w:val="19"/>
                <w:szCs w:val="19"/>
              </w:rPr>
              <w:t>Fashion</w:t>
            </w:r>
          </w:p>
        </w:tc>
        <w:tc>
          <w:tcPr>
            <w:tcW w:w="1700" w:type="dxa"/>
            <w:shd w:val="clear" w:color="auto" w:fill="F2F2F2"/>
            <w:tcMar>
              <w:top w:w="80" w:type="dxa"/>
              <w:left w:w="100" w:type="dxa"/>
              <w:bottom w:w="80" w:type="dxa"/>
              <w:right w:w="100" w:type="dxa"/>
            </w:tcMar>
          </w:tcPr>
          <w:p w14:paraId="670CD23E">
            <w:pPr>
              <w:jc w:val="center"/>
            </w:pPr>
            <w:r>
              <w:rPr>
                <w:b w:val="0"/>
                <w:bCs w:val="0"/>
                <w:color w:val="000000"/>
                <w:sz w:val="19"/>
                <w:szCs w:val="19"/>
              </w:rPr>
              <w:t>2,88,99,316.26</w:t>
            </w:r>
          </w:p>
        </w:tc>
        <w:tc>
          <w:tcPr>
            <w:tcW w:w="1700" w:type="dxa"/>
            <w:shd w:val="clear" w:color="auto" w:fill="F2F2F2"/>
            <w:tcMar>
              <w:top w:w="80" w:type="dxa"/>
              <w:left w:w="100" w:type="dxa"/>
              <w:bottom w:w="80" w:type="dxa"/>
              <w:right w:w="100" w:type="dxa"/>
            </w:tcMar>
          </w:tcPr>
          <w:p w14:paraId="70007748">
            <w:pPr>
              <w:jc w:val="center"/>
            </w:pPr>
            <w:r>
              <w:rPr>
                <w:b w:val="0"/>
                <w:bCs w:val="0"/>
                <w:color w:val="000000"/>
                <w:sz w:val="19"/>
                <w:szCs w:val="19"/>
              </w:rPr>
              <w:t>32,23,619.58</w:t>
            </w:r>
          </w:p>
        </w:tc>
        <w:tc>
          <w:tcPr>
            <w:tcW w:w="1000" w:type="dxa"/>
            <w:shd w:val="clear" w:color="auto" w:fill="F2F2F2"/>
            <w:tcMar>
              <w:top w:w="80" w:type="dxa"/>
              <w:left w:w="100" w:type="dxa"/>
              <w:bottom w:w="80" w:type="dxa"/>
              <w:right w:w="100" w:type="dxa"/>
            </w:tcMar>
          </w:tcPr>
          <w:p w14:paraId="39C48F11">
            <w:pPr>
              <w:jc w:val="center"/>
            </w:pPr>
            <w:r>
              <w:rPr>
                <w:b w:val="0"/>
                <w:bCs w:val="0"/>
                <w:color w:val="000000"/>
                <w:sz w:val="19"/>
                <w:szCs w:val="19"/>
              </w:rPr>
              <w:t>11.15%</w:t>
            </w:r>
          </w:p>
        </w:tc>
        <w:tc>
          <w:tcPr>
            <w:tcW w:w="1000" w:type="dxa"/>
            <w:shd w:val="clear" w:color="auto" w:fill="F2F2F2"/>
            <w:tcMar>
              <w:top w:w="80" w:type="dxa"/>
              <w:left w:w="100" w:type="dxa"/>
              <w:bottom w:w="80" w:type="dxa"/>
              <w:right w:w="100" w:type="dxa"/>
            </w:tcMar>
          </w:tcPr>
          <w:p w14:paraId="279662CB">
            <w:pPr>
              <w:jc w:val="center"/>
            </w:pPr>
            <w:r>
              <w:rPr>
                <w:b w:val="0"/>
                <w:bCs w:val="0"/>
                <w:color w:val="000000"/>
                <w:sz w:val="19"/>
                <w:szCs w:val="19"/>
              </w:rPr>
              <w:t>7,874</w:t>
            </w:r>
          </w:p>
        </w:tc>
      </w:tr>
      <w:tr w14:paraId="696F6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3E31980B">
            <w:pPr>
              <w:jc w:val="left"/>
            </w:pPr>
            <w:r>
              <w:rPr>
                <w:b w:val="0"/>
                <w:bCs w:val="0"/>
                <w:color w:val="000000"/>
                <w:sz w:val="19"/>
                <w:szCs w:val="19"/>
              </w:rPr>
              <w:t>Essential Accessories 673</w:t>
            </w:r>
          </w:p>
        </w:tc>
        <w:tc>
          <w:tcPr>
            <w:tcW w:w="1700" w:type="dxa"/>
            <w:tcMar>
              <w:top w:w="80" w:type="dxa"/>
              <w:left w:w="100" w:type="dxa"/>
              <w:bottom w:w="80" w:type="dxa"/>
              <w:right w:w="100" w:type="dxa"/>
            </w:tcMar>
          </w:tcPr>
          <w:p w14:paraId="23413E5D">
            <w:pPr>
              <w:jc w:val="center"/>
            </w:pPr>
            <w:r>
              <w:rPr>
                <w:b w:val="0"/>
                <w:bCs w:val="0"/>
                <w:color w:val="000000"/>
                <w:sz w:val="19"/>
                <w:szCs w:val="19"/>
              </w:rPr>
              <w:t>Electronics</w:t>
            </w:r>
          </w:p>
        </w:tc>
        <w:tc>
          <w:tcPr>
            <w:tcW w:w="1700" w:type="dxa"/>
            <w:tcMar>
              <w:top w:w="80" w:type="dxa"/>
              <w:left w:w="100" w:type="dxa"/>
              <w:bottom w:w="80" w:type="dxa"/>
              <w:right w:w="100" w:type="dxa"/>
            </w:tcMar>
          </w:tcPr>
          <w:p w14:paraId="3F1E15B0">
            <w:pPr>
              <w:jc w:val="center"/>
            </w:pPr>
            <w:r>
              <w:rPr>
                <w:b w:val="0"/>
                <w:bCs w:val="0"/>
                <w:color w:val="000000"/>
                <w:sz w:val="19"/>
                <w:szCs w:val="19"/>
              </w:rPr>
              <w:t>2,14,33,734.59</w:t>
            </w:r>
          </w:p>
        </w:tc>
        <w:tc>
          <w:tcPr>
            <w:tcW w:w="1700" w:type="dxa"/>
            <w:tcMar>
              <w:top w:w="80" w:type="dxa"/>
              <w:left w:w="100" w:type="dxa"/>
              <w:bottom w:w="80" w:type="dxa"/>
              <w:right w:w="100" w:type="dxa"/>
            </w:tcMar>
          </w:tcPr>
          <w:p w14:paraId="06A32BAF">
            <w:pPr>
              <w:jc w:val="center"/>
            </w:pPr>
            <w:r>
              <w:rPr>
                <w:b w:val="0"/>
                <w:bCs w:val="0"/>
                <w:color w:val="000000"/>
                <w:sz w:val="19"/>
                <w:szCs w:val="19"/>
              </w:rPr>
              <w:t>-8,44,574.20</w:t>
            </w:r>
          </w:p>
        </w:tc>
        <w:tc>
          <w:tcPr>
            <w:tcW w:w="1000" w:type="dxa"/>
            <w:tcMar>
              <w:top w:w="80" w:type="dxa"/>
              <w:left w:w="100" w:type="dxa"/>
              <w:bottom w:w="80" w:type="dxa"/>
              <w:right w:w="100" w:type="dxa"/>
            </w:tcMar>
          </w:tcPr>
          <w:p w14:paraId="40E5608F">
            <w:pPr>
              <w:jc w:val="center"/>
            </w:pPr>
            <w:r>
              <w:rPr>
                <w:b w:val="0"/>
                <w:bCs w:val="0"/>
                <w:color w:val="000000"/>
                <w:sz w:val="19"/>
                <w:szCs w:val="19"/>
              </w:rPr>
              <w:t>-3.94%</w:t>
            </w:r>
          </w:p>
        </w:tc>
        <w:tc>
          <w:tcPr>
            <w:tcW w:w="1000" w:type="dxa"/>
            <w:tcMar>
              <w:top w:w="80" w:type="dxa"/>
              <w:left w:w="100" w:type="dxa"/>
              <w:bottom w:w="80" w:type="dxa"/>
              <w:right w:w="100" w:type="dxa"/>
            </w:tcMar>
          </w:tcPr>
          <w:p w14:paraId="24B4C41B">
            <w:pPr>
              <w:jc w:val="center"/>
            </w:pPr>
            <w:r>
              <w:rPr>
                <w:b w:val="0"/>
                <w:bCs w:val="0"/>
                <w:color w:val="000000"/>
                <w:sz w:val="19"/>
                <w:szCs w:val="19"/>
              </w:rPr>
              <w:t>425</w:t>
            </w:r>
          </w:p>
        </w:tc>
      </w:tr>
      <w:tr w14:paraId="3633D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4C6A52BB">
            <w:pPr>
              <w:jc w:val="left"/>
            </w:pPr>
            <w:r>
              <w:rPr>
                <w:b w:val="0"/>
                <w:bCs w:val="0"/>
                <w:color w:val="000000"/>
                <w:sz w:val="19"/>
                <w:szCs w:val="19"/>
              </w:rPr>
              <w:t>Comfort Home Decor 643</w:t>
            </w:r>
          </w:p>
        </w:tc>
        <w:tc>
          <w:tcPr>
            <w:tcW w:w="1700" w:type="dxa"/>
            <w:shd w:val="clear" w:color="auto" w:fill="F2F2F2"/>
            <w:tcMar>
              <w:top w:w="80" w:type="dxa"/>
              <w:left w:w="100" w:type="dxa"/>
              <w:bottom w:w="80" w:type="dxa"/>
              <w:right w:w="100" w:type="dxa"/>
            </w:tcMar>
          </w:tcPr>
          <w:p w14:paraId="4C28134E">
            <w:pPr>
              <w:jc w:val="center"/>
            </w:pPr>
            <w:r>
              <w:rPr>
                <w:b w:val="0"/>
                <w:bCs w:val="0"/>
                <w:color w:val="000000"/>
                <w:sz w:val="19"/>
                <w:szCs w:val="19"/>
              </w:rPr>
              <w:t>Home &amp; Kitchen</w:t>
            </w:r>
          </w:p>
        </w:tc>
        <w:tc>
          <w:tcPr>
            <w:tcW w:w="1700" w:type="dxa"/>
            <w:shd w:val="clear" w:color="auto" w:fill="F2F2F2"/>
            <w:tcMar>
              <w:top w:w="80" w:type="dxa"/>
              <w:left w:w="100" w:type="dxa"/>
              <w:bottom w:w="80" w:type="dxa"/>
              <w:right w:w="100" w:type="dxa"/>
            </w:tcMar>
          </w:tcPr>
          <w:p w14:paraId="4CF8C5DB">
            <w:pPr>
              <w:jc w:val="center"/>
            </w:pPr>
            <w:r>
              <w:rPr>
                <w:b w:val="0"/>
                <w:bCs w:val="0"/>
                <w:color w:val="000000"/>
                <w:sz w:val="19"/>
                <w:szCs w:val="19"/>
              </w:rPr>
              <w:t>1,90,86,236.32</w:t>
            </w:r>
          </w:p>
        </w:tc>
        <w:tc>
          <w:tcPr>
            <w:tcW w:w="1700" w:type="dxa"/>
            <w:shd w:val="clear" w:color="auto" w:fill="F2F2F2"/>
            <w:tcMar>
              <w:top w:w="80" w:type="dxa"/>
              <w:left w:w="100" w:type="dxa"/>
              <w:bottom w:w="80" w:type="dxa"/>
              <w:right w:w="100" w:type="dxa"/>
            </w:tcMar>
          </w:tcPr>
          <w:p w14:paraId="76A14A19">
            <w:pPr>
              <w:jc w:val="center"/>
            </w:pPr>
            <w:r>
              <w:rPr>
                <w:b w:val="0"/>
                <w:bCs w:val="0"/>
                <w:color w:val="000000"/>
                <w:sz w:val="19"/>
                <w:szCs w:val="19"/>
              </w:rPr>
              <w:t>21,42,840.13</w:t>
            </w:r>
          </w:p>
        </w:tc>
        <w:tc>
          <w:tcPr>
            <w:tcW w:w="1000" w:type="dxa"/>
            <w:shd w:val="clear" w:color="auto" w:fill="F2F2F2"/>
            <w:tcMar>
              <w:top w:w="80" w:type="dxa"/>
              <w:left w:w="100" w:type="dxa"/>
              <w:bottom w:w="80" w:type="dxa"/>
              <w:right w:w="100" w:type="dxa"/>
            </w:tcMar>
          </w:tcPr>
          <w:p w14:paraId="28DAB1EA">
            <w:pPr>
              <w:jc w:val="center"/>
            </w:pPr>
            <w:r>
              <w:rPr>
                <w:b w:val="0"/>
                <w:bCs w:val="0"/>
                <w:color w:val="000000"/>
                <w:sz w:val="19"/>
                <w:szCs w:val="19"/>
              </w:rPr>
              <w:t>11.23%</w:t>
            </w:r>
          </w:p>
        </w:tc>
        <w:tc>
          <w:tcPr>
            <w:tcW w:w="1000" w:type="dxa"/>
            <w:shd w:val="clear" w:color="auto" w:fill="F2F2F2"/>
            <w:tcMar>
              <w:top w:w="80" w:type="dxa"/>
              <w:left w:w="100" w:type="dxa"/>
              <w:bottom w:w="80" w:type="dxa"/>
              <w:right w:w="100" w:type="dxa"/>
            </w:tcMar>
          </w:tcPr>
          <w:p w14:paraId="68D75298">
            <w:pPr>
              <w:jc w:val="center"/>
            </w:pPr>
            <w:r>
              <w:rPr>
                <w:b w:val="0"/>
                <w:bCs w:val="0"/>
                <w:color w:val="000000"/>
                <w:sz w:val="19"/>
                <w:szCs w:val="19"/>
              </w:rPr>
              <w:t>1,723</w:t>
            </w:r>
          </w:p>
        </w:tc>
      </w:tr>
      <w:tr w14:paraId="61EC7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3C07963D">
            <w:pPr>
              <w:jc w:val="left"/>
            </w:pPr>
            <w:r>
              <w:rPr>
                <w:b w:val="0"/>
                <w:bCs w:val="0"/>
                <w:color w:val="000000"/>
                <w:sz w:val="19"/>
                <w:szCs w:val="19"/>
              </w:rPr>
              <w:t>Signature Accessories 118</w:t>
            </w:r>
          </w:p>
        </w:tc>
        <w:tc>
          <w:tcPr>
            <w:tcW w:w="1700" w:type="dxa"/>
            <w:tcMar>
              <w:top w:w="80" w:type="dxa"/>
              <w:left w:w="100" w:type="dxa"/>
              <w:bottom w:w="80" w:type="dxa"/>
              <w:right w:w="100" w:type="dxa"/>
            </w:tcMar>
          </w:tcPr>
          <w:p w14:paraId="79DBE88C">
            <w:pPr>
              <w:jc w:val="center"/>
            </w:pPr>
            <w:r>
              <w:rPr>
                <w:b w:val="0"/>
                <w:bCs w:val="0"/>
                <w:color w:val="000000"/>
                <w:sz w:val="19"/>
                <w:szCs w:val="19"/>
              </w:rPr>
              <w:t>Electronics</w:t>
            </w:r>
          </w:p>
        </w:tc>
        <w:tc>
          <w:tcPr>
            <w:tcW w:w="1700" w:type="dxa"/>
            <w:tcMar>
              <w:top w:w="80" w:type="dxa"/>
              <w:left w:w="100" w:type="dxa"/>
              <w:bottom w:w="80" w:type="dxa"/>
              <w:right w:w="100" w:type="dxa"/>
            </w:tcMar>
          </w:tcPr>
          <w:p w14:paraId="206E0A71">
            <w:pPr>
              <w:jc w:val="center"/>
            </w:pPr>
            <w:r>
              <w:rPr>
                <w:b w:val="0"/>
                <w:bCs w:val="0"/>
                <w:color w:val="000000"/>
                <w:sz w:val="19"/>
                <w:szCs w:val="19"/>
              </w:rPr>
              <w:t>1,86,91,111.37</w:t>
            </w:r>
          </w:p>
        </w:tc>
        <w:tc>
          <w:tcPr>
            <w:tcW w:w="1700" w:type="dxa"/>
            <w:tcMar>
              <w:top w:w="80" w:type="dxa"/>
              <w:left w:w="100" w:type="dxa"/>
              <w:bottom w:w="80" w:type="dxa"/>
              <w:right w:w="100" w:type="dxa"/>
            </w:tcMar>
          </w:tcPr>
          <w:p w14:paraId="6A6E1BB0">
            <w:pPr>
              <w:jc w:val="center"/>
            </w:pPr>
            <w:r>
              <w:rPr>
                <w:b w:val="0"/>
                <w:bCs w:val="0"/>
                <w:color w:val="000000"/>
                <w:sz w:val="19"/>
                <w:szCs w:val="19"/>
              </w:rPr>
              <w:t>-15,48,432.88</w:t>
            </w:r>
          </w:p>
        </w:tc>
        <w:tc>
          <w:tcPr>
            <w:tcW w:w="1000" w:type="dxa"/>
            <w:tcMar>
              <w:top w:w="80" w:type="dxa"/>
              <w:left w:w="100" w:type="dxa"/>
              <w:bottom w:w="80" w:type="dxa"/>
              <w:right w:w="100" w:type="dxa"/>
            </w:tcMar>
          </w:tcPr>
          <w:p w14:paraId="1E16A1DC">
            <w:pPr>
              <w:jc w:val="center"/>
            </w:pPr>
            <w:r>
              <w:rPr>
                <w:b w:val="0"/>
                <w:bCs w:val="0"/>
                <w:color w:val="000000"/>
                <w:sz w:val="19"/>
                <w:szCs w:val="19"/>
              </w:rPr>
              <w:t>-8.28%</w:t>
            </w:r>
          </w:p>
        </w:tc>
        <w:tc>
          <w:tcPr>
            <w:tcW w:w="1000" w:type="dxa"/>
            <w:tcMar>
              <w:top w:w="80" w:type="dxa"/>
              <w:left w:w="100" w:type="dxa"/>
              <w:bottom w:w="80" w:type="dxa"/>
              <w:right w:w="100" w:type="dxa"/>
            </w:tcMar>
          </w:tcPr>
          <w:p w14:paraId="11B23BD2">
            <w:pPr>
              <w:jc w:val="center"/>
            </w:pPr>
            <w:r>
              <w:rPr>
                <w:b w:val="0"/>
                <w:bCs w:val="0"/>
                <w:color w:val="000000"/>
                <w:sz w:val="19"/>
                <w:szCs w:val="19"/>
              </w:rPr>
              <w:t>574</w:t>
            </w:r>
          </w:p>
        </w:tc>
      </w:tr>
      <w:tr w14:paraId="07AC8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2CF116DA">
            <w:pPr>
              <w:jc w:val="left"/>
            </w:pPr>
            <w:r>
              <w:rPr>
                <w:b w:val="0"/>
                <w:bCs w:val="0"/>
                <w:color w:val="000000"/>
                <w:sz w:val="19"/>
                <w:szCs w:val="19"/>
              </w:rPr>
              <w:t>Basic Cameras 641</w:t>
            </w:r>
          </w:p>
        </w:tc>
        <w:tc>
          <w:tcPr>
            <w:tcW w:w="1700" w:type="dxa"/>
            <w:shd w:val="clear" w:color="auto" w:fill="F2F2F2"/>
            <w:tcMar>
              <w:top w:w="80" w:type="dxa"/>
              <w:left w:w="100" w:type="dxa"/>
              <w:bottom w:w="80" w:type="dxa"/>
              <w:right w:w="100" w:type="dxa"/>
            </w:tcMar>
          </w:tcPr>
          <w:p w14:paraId="5DE51E7F">
            <w:pPr>
              <w:jc w:val="center"/>
            </w:pPr>
            <w:r>
              <w:rPr>
                <w:b w:val="0"/>
                <w:bCs w:val="0"/>
                <w:color w:val="000000"/>
                <w:sz w:val="19"/>
                <w:szCs w:val="19"/>
              </w:rPr>
              <w:t>Electronics</w:t>
            </w:r>
          </w:p>
        </w:tc>
        <w:tc>
          <w:tcPr>
            <w:tcW w:w="1700" w:type="dxa"/>
            <w:shd w:val="clear" w:color="auto" w:fill="F2F2F2"/>
            <w:tcMar>
              <w:top w:w="80" w:type="dxa"/>
              <w:left w:w="100" w:type="dxa"/>
              <w:bottom w:w="80" w:type="dxa"/>
              <w:right w:w="100" w:type="dxa"/>
            </w:tcMar>
          </w:tcPr>
          <w:p w14:paraId="47E1A5F8">
            <w:pPr>
              <w:jc w:val="center"/>
            </w:pPr>
            <w:r>
              <w:rPr>
                <w:b w:val="0"/>
                <w:bCs w:val="0"/>
                <w:color w:val="000000"/>
                <w:sz w:val="19"/>
                <w:szCs w:val="19"/>
              </w:rPr>
              <w:t>1,85,87,013.66</w:t>
            </w:r>
          </w:p>
        </w:tc>
        <w:tc>
          <w:tcPr>
            <w:tcW w:w="1700" w:type="dxa"/>
            <w:shd w:val="clear" w:color="auto" w:fill="F2F2F2"/>
            <w:tcMar>
              <w:top w:w="80" w:type="dxa"/>
              <w:left w:w="100" w:type="dxa"/>
              <w:bottom w:w="80" w:type="dxa"/>
              <w:right w:w="100" w:type="dxa"/>
            </w:tcMar>
          </w:tcPr>
          <w:p w14:paraId="21BABDBD">
            <w:pPr>
              <w:jc w:val="center"/>
            </w:pPr>
            <w:r>
              <w:rPr>
                <w:b w:val="0"/>
                <w:bCs w:val="0"/>
                <w:color w:val="000000"/>
                <w:sz w:val="19"/>
                <w:szCs w:val="19"/>
              </w:rPr>
              <w:t>7,50,792.74</w:t>
            </w:r>
          </w:p>
        </w:tc>
        <w:tc>
          <w:tcPr>
            <w:tcW w:w="1000" w:type="dxa"/>
            <w:shd w:val="clear" w:color="auto" w:fill="F2F2F2"/>
            <w:tcMar>
              <w:top w:w="80" w:type="dxa"/>
              <w:left w:w="100" w:type="dxa"/>
              <w:bottom w:w="80" w:type="dxa"/>
              <w:right w:w="100" w:type="dxa"/>
            </w:tcMar>
          </w:tcPr>
          <w:p w14:paraId="15274F51">
            <w:pPr>
              <w:jc w:val="center"/>
            </w:pPr>
            <w:r>
              <w:rPr>
                <w:b w:val="0"/>
                <w:bCs w:val="0"/>
                <w:color w:val="000000"/>
                <w:sz w:val="19"/>
                <w:szCs w:val="19"/>
              </w:rPr>
              <w:t>4.04%</w:t>
            </w:r>
          </w:p>
        </w:tc>
        <w:tc>
          <w:tcPr>
            <w:tcW w:w="1000" w:type="dxa"/>
            <w:shd w:val="clear" w:color="auto" w:fill="F2F2F2"/>
            <w:tcMar>
              <w:top w:w="80" w:type="dxa"/>
              <w:left w:w="100" w:type="dxa"/>
              <w:bottom w:w="80" w:type="dxa"/>
              <w:right w:w="100" w:type="dxa"/>
            </w:tcMar>
          </w:tcPr>
          <w:p w14:paraId="3AB2D9E1">
            <w:pPr>
              <w:jc w:val="center"/>
            </w:pPr>
            <w:r>
              <w:rPr>
                <w:b w:val="0"/>
                <w:bCs w:val="0"/>
                <w:color w:val="000000"/>
                <w:sz w:val="19"/>
                <w:szCs w:val="19"/>
              </w:rPr>
              <w:t>290</w:t>
            </w:r>
          </w:p>
        </w:tc>
      </w:tr>
      <w:tr w14:paraId="30B34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4FD49CD4">
            <w:pPr>
              <w:jc w:val="left"/>
            </w:pPr>
            <w:r>
              <w:rPr>
                <w:b w:val="0"/>
                <w:bCs w:val="0"/>
                <w:color w:val="000000"/>
                <w:sz w:val="19"/>
                <w:szCs w:val="19"/>
              </w:rPr>
              <w:t>Deluxe Tablet 612</w:t>
            </w:r>
          </w:p>
        </w:tc>
        <w:tc>
          <w:tcPr>
            <w:tcW w:w="1700" w:type="dxa"/>
            <w:tcMar>
              <w:top w:w="80" w:type="dxa"/>
              <w:left w:w="100" w:type="dxa"/>
              <w:bottom w:w="80" w:type="dxa"/>
              <w:right w:w="100" w:type="dxa"/>
            </w:tcMar>
          </w:tcPr>
          <w:p w14:paraId="72E04EA6">
            <w:pPr>
              <w:jc w:val="center"/>
            </w:pPr>
            <w:r>
              <w:rPr>
                <w:b w:val="0"/>
                <w:bCs w:val="0"/>
                <w:color w:val="000000"/>
                <w:sz w:val="19"/>
                <w:szCs w:val="19"/>
              </w:rPr>
              <w:t>Electronics</w:t>
            </w:r>
          </w:p>
        </w:tc>
        <w:tc>
          <w:tcPr>
            <w:tcW w:w="1700" w:type="dxa"/>
            <w:tcMar>
              <w:top w:w="80" w:type="dxa"/>
              <w:left w:w="100" w:type="dxa"/>
              <w:bottom w:w="80" w:type="dxa"/>
              <w:right w:w="100" w:type="dxa"/>
            </w:tcMar>
          </w:tcPr>
          <w:p w14:paraId="360CB294">
            <w:pPr>
              <w:jc w:val="center"/>
            </w:pPr>
            <w:r>
              <w:rPr>
                <w:b w:val="0"/>
                <w:bCs w:val="0"/>
                <w:color w:val="000000"/>
                <w:sz w:val="19"/>
                <w:szCs w:val="19"/>
              </w:rPr>
              <w:t>1,08,02,901.90</w:t>
            </w:r>
          </w:p>
        </w:tc>
        <w:tc>
          <w:tcPr>
            <w:tcW w:w="1700" w:type="dxa"/>
            <w:tcMar>
              <w:top w:w="80" w:type="dxa"/>
              <w:left w:w="100" w:type="dxa"/>
              <w:bottom w:w="80" w:type="dxa"/>
              <w:right w:w="100" w:type="dxa"/>
            </w:tcMar>
          </w:tcPr>
          <w:p w14:paraId="7EE19967">
            <w:pPr>
              <w:jc w:val="center"/>
            </w:pPr>
            <w:r>
              <w:rPr>
                <w:b w:val="0"/>
                <w:bCs w:val="0"/>
                <w:color w:val="000000"/>
                <w:sz w:val="19"/>
                <w:szCs w:val="19"/>
              </w:rPr>
              <w:t>-73,092.33</w:t>
            </w:r>
          </w:p>
        </w:tc>
        <w:tc>
          <w:tcPr>
            <w:tcW w:w="1000" w:type="dxa"/>
            <w:tcMar>
              <w:top w:w="80" w:type="dxa"/>
              <w:left w:w="100" w:type="dxa"/>
              <w:bottom w:w="80" w:type="dxa"/>
              <w:right w:w="100" w:type="dxa"/>
            </w:tcMar>
          </w:tcPr>
          <w:p w14:paraId="4C738520">
            <w:pPr>
              <w:jc w:val="center"/>
            </w:pPr>
            <w:r>
              <w:rPr>
                <w:b w:val="0"/>
                <w:bCs w:val="0"/>
                <w:color w:val="000000"/>
                <w:sz w:val="19"/>
                <w:szCs w:val="19"/>
              </w:rPr>
              <w:t>-0.68%</w:t>
            </w:r>
          </w:p>
        </w:tc>
        <w:tc>
          <w:tcPr>
            <w:tcW w:w="1000" w:type="dxa"/>
            <w:tcMar>
              <w:top w:w="80" w:type="dxa"/>
              <w:left w:w="100" w:type="dxa"/>
              <w:bottom w:w="80" w:type="dxa"/>
              <w:right w:w="100" w:type="dxa"/>
            </w:tcMar>
          </w:tcPr>
          <w:p w14:paraId="7964F734">
            <w:pPr>
              <w:jc w:val="center"/>
            </w:pPr>
            <w:r>
              <w:rPr>
                <w:b w:val="0"/>
                <w:bCs w:val="0"/>
                <w:color w:val="000000"/>
                <w:sz w:val="19"/>
                <w:szCs w:val="19"/>
              </w:rPr>
              <w:t>180</w:t>
            </w:r>
          </w:p>
        </w:tc>
      </w:tr>
      <w:tr w14:paraId="3C2CB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16274D60">
            <w:pPr>
              <w:jc w:val="left"/>
            </w:pPr>
            <w:r>
              <w:rPr>
                <w:b w:val="0"/>
                <w:bCs w:val="0"/>
                <w:color w:val="000000"/>
                <w:sz w:val="19"/>
                <w:szCs w:val="19"/>
              </w:rPr>
              <w:t>Superior Laptops 372</w:t>
            </w:r>
          </w:p>
        </w:tc>
        <w:tc>
          <w:tcPr>
            <w:tcW w:w="1700" w:type="dxa"/>
            <w:shd w:val="clear" w:color="auto" w:fill="F2F2F2"/>
            <w:tcMar>
              <w:top w:w="80" w:type="dxa"/>
              <w:left w:w="100" w:type="dxa"/>
              <w:bottom w:w="80" w:type="dxa"/>
              <w:right w:w="100" w:type="dxa"/>
            </w:tcMar>
          </w:tcPr>
          <w:p w14:paraId="5A6B0139">
            <w:pPr>
              <w:jc w:val="center"/>
            </w:pPr>
            <w:r>
              <w:rPr>
                <w:b w:val="0"/>
                <w:bCs w:val="0"/>
                <w:color w:val="000000"/>
                <w:sz w:val="19"/>
                <w:szCs w:val="19"/>
              </w:rPr>
              <w:t>Electronics</w:t>
            </w:r>
          </w:p>
        </w:tc>
        <w:tc>
          <w:tcPr>
            <w:tcW w:w="1700" w:type="dxa"/>
            <w:shd w:val="clear" w:color="auto" w:fill="F2F2F2"/>
            <w:tcMar>
              <w:top w:w="80" w:type="dxa"/>
              <w:left w:w="100" w:type="dxa"/>
              <w:bottom w:w="80" w:type="dxa"/>
              <w:right w:w="100" w:type="dxa"/>
            </w:tcMar>
          </w:tcPr>
          <w:p w14:paraId="21DEB6C8">
            <w:pPr>
              <w:jc w:val="center"/>
            </w:pPr>
            <w:r>
              <w:rPr>
                <w:b w:val="0"/>
                <w:bCs w:val="0"/>
                <w:color w:val="000000"/>
                <w:sz w:val="19"/>
                <w:szCs w:val="19"/>
              </w:rPr>
              <w:t>90,15,185.68</w:t>
            </w:r>
          </w:p>
        </w:tc>
        <w:tc>
          <w:tcPr>
            <w:tcW w:w="1700" w:type="dxa"/>
            <w:shd w:val="clear" w:color="auto" w:fill="F2F2F2"/>
            <w:tcMar>
              <w:top w:w="80" w:type="dxa"/>
              <w:left w:w="100" w:type="dxa"/>
              <w:bottom w:w="80" w:type="dxa"/>
              <w:right w:w="100" w:type="dxa"/>
            </w:tcMar>
          </w:tcPr>
          <w:p w14:paraId="4E3953CE">
            <w:pPr>
              <w:jc w:val="center"/>
            </w:pPr>
            <w:r>
              <w:rPr>
                <w:b w:val="0"/>
                <w:bCs w:val="0"/>
                <w:color w:val="000000"/>
                <w:sz w:val="19"/>
                <w:szCs w:val="19"/>
              </w:rPr>
              <w:t>-8,26,611.33</w:t>
            </w:r>
          </w:p>
        </w:tc>
        <w:tc>
          <w:tcPr>
            <w:tcW w:w="1000" w:type="dxa"/>
            <w:shd w:val="clear" w:color="auto" w:fill="F2F2F2"/>
            <w:tcMar>
              <w:top w:w="80" w:type="dxa"/>
              <w:left w:w="100" w:type="dxa"/>
              <w:bottom w:w="80" w:type="dxa"/>
              <w:right w:w="100" w:type="dxa"/>
            </w:tcMar>
          </w:tcPr>
          <w:p w14:paraId="6291BB00">
            <w:pPr>
              <w:jc w:val="center"/>
            </w:pPr>
            <w:r>
              <w:rPr>
                <w:b w:val="0"/>
                <w:bCs w:val="0"/>
                <w:color w:val="000000"/>
                <w:sz w:val="19"/>
                <w:szCs w:val="19"/>
              </w:rPr>
              <w:t>-9.17%</w:t>
            </w:r>
          </w:p>
        </w:tc>
        <w:tc>
          <w:tcPr>
            <w:tcW w:w="1000" w:type="dxa"/>
            <w:shd w:val="clear" w:color="auto" w:fill="F2F2F2"/>
            <w:tcMar>
              <w:top w:w="80" w:type="dxa"/>
              <w:left w:w="100" w:type="dxa"/>
              <w:bottom w:w="80" w:type="dxa"/>
              <w:right w:w="100" w:type="dxa"/>
            </w:tcMar>
          </w:tcPr>
          <w:p w14:paraId="7CBC4757">
            <w:pPr>
              <w:jc w:val="center"/>
            </w:pPr>
            <w:r>
              <w:rPr>
                <w:b w:val="0"/>
                <w:bCs w:val="0"/>
                <w:color w:val="000000"/>
                <w:sz w:val="19"/>
                <w:szCs w:val="19"/>
              </w:rPr>
              <w:t>378</w:t>
            </w:r>
          </w:p>
        </w:tc>
      </w:tr>
    </w:tbl>
    <w:p w14:paraId="074EB0EA">
      <w:pPr>
        <w:pStyle w:val="3"/>
        <w:spacing w:before="300" w:after="150"/>
      </w:pPr>
      <w:r>
        <w:rPr>
          <w:b/>
          <w:bCs/>
          <w:color w:val="1F3864"/>
          <w:sz w:val="24"/>
          <w:szCs w:val="24"/>
        </w:rPr>
        <w:t>3.12 Top 10 Most Profitable Products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1900"/>
        <w:gridCol w:w="1900"/>
        <w:gridCol w:w="1300"/>
      </w:tblGrid>
      <w:tr w14:paraId="7078A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00" w:type="dxa"/>
              <w:bottom w:w="80" w:type="dxa"/>
              <w:right w:w="100" w:type="dxa"/>
            </w:tcMar>
          </w:tcPr>
          <w:p w14:paraId="13696E58">
            <w:pPr>
              <w:jc w:val="center"/>
            </w:pPr>
            <w:r>
              <w:rPr>
                <w:b/>
                <w:bCs/>
                <w:color w:val="FFFFFF"/>
                <w:sz w:val="19"/>
                <w:szCs w:val="19"/>
              </w:rPr>
              <w:t>Product</w:t>
            </w:r>
          </w:p>
        </w:tc>
        <w:tc>
          <w:tcPr>
            <w:tcW w:w="2000" w:type="dxa"/>
            <w:shd w:val="clear" w:color="auto" w:fill="1F3864"/>
            <w:tcMar>
              <w:top w:w="80" w:type="dxa"/>
              <w:left w:w="100" w:type="dxa"/>
              <w:bottom w:w="80" w:type="dxa"/>
              <w:right w:w="100" w:type="dxa"/>
            </w:tcMar>
          </w:tcPr>
          <w:p w14:paraId="216F8DCB">
            <w:pPr>
              <w:jc w:val="center"/>
            </w:pPr>
            <w:r>
              <w:rPr>
                <w:b/>
                <w:bCs/>
                <w:color w:val="FFFFFF"/>
                <w:sz w:val="19"/>
                <w:szCs w:val="19"/>
              </w:rPr>
              <w:t>Category</w:t>
            </w:r>
          </w:p>
        </w:tc>
        <w:tc>
          <w:tcPr>
            <w:tcW w:w="1900" w:type="dxa"/>
            <w:shd w:val="clear" w:color="auto" w:fill="1F3864"/>
            <w:tcMar>
              <w:top w:w="80" w:type="dxa"/>
              <w:left w:w="100" w:type="dxa"/>
              <w:bottom w:w="80" w:type="dxa"/>
              <w:right w:w="100" w:type="dxa"/>
            </w:tcMar>
          </w:tcPr>
          <w:p w14:paraId="0F6F7005">
            <w:pPr>
              <w:jc w:val="center"/>
            </w:pPr>
            <w:r>
              <w:rPr>
                <w:b/>
                <w:bCs/>
                <w:color w:val="FFFFFF"/>
                <w:sz w:val="19"/>
                <w:szCs w:val="19"/>
              </w:rPr>
              <w:t>Revenue (₹)</w:t>
            </w:r>
          </w:p>
        </w:tc>
        <w:tc>
          <w:tcPr>
            <w:tcW w:w="1900" w:type="dxa"/>
            <w:shd w:val="clear" w:color="auto" w:fill="1F3864"/>
            <w:tcMar>
              <w:top w:w="80" w:type="dxa"/>
              <w:left w:w="100" w:type="dxa"/>
              <w:bottom w:w="80" w:type="dxa"/>
              <w:right w:w="100" w:type="dxa"/>
            </w:tcMar>
          </w:tcPr>
          <w:p w14:paraId="26D71DBD">
            <w:pPr>
              <w:jc w:val="center"/>
            </w:pPr>
            <w:r>
              <w:rPr>
                <w:b/>
                <w:bCs/>
                <w:color w:val="FFFFFF"/>
                <w:sz w:val="19"/>
                <w:szCs w:val="19"/>
              </w:rPr>
              <w:t>Profit (₹)</w:t>
            </w:r>
          </w:p>
        </w:tc>
        <w:tc>
          <w:tcPr>
            <w:tcW w:w="1300" w:type="dxa"/>
            <w:shd w:val="clear" w:color="auto" w:fill="1F3864"/>
            <w:tcMar>
              <w:top w:w="80" w:type="dxa"/>
              <w:left w:w="100" w:type="dxa"/>
              <w:bottom w:w="80" w:type="dxa"/>
              <w:right w:w="100" w:type="dxa"/>
            </w:tcMar>
          </w:tcPr>
          <w:p w14:paraId="03FB95E7">
            <w:pPr>
              <w:jc w:val="center"/>
            </w:pPr>
            <w:r>
              <w:rPr>
                <w:b/>
                <w:bCs/>
                <w:color w:val="FFFFFF"/>
                <w:sz w:val="19"/>
                <w:szCs w:val="19"/>
              </w:rPr>
              <w:t>Margin %</w:t>
            </w:r>
          </w:p>
        </w:tc>
      </w:tr>
      <w:tr w14:paraId="0FD8A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0417E1FA">
            <w:pPr>
              <w:jc w:val="left"/>
            </w:pPr>
            <w:r>
              <w:rPr>
                <w:b w:val="0"/>
                <w:bCs w:val="0"/>
                <w:color w:val="000000"/>
                <w:sz w:val="19"/>
                <w:szCs w:val="19"/>
              </w:rPr>
              <w:t>Basic Men'S Clothing 998</w:t>
            </w:r>
          </w:p>
        </w:tc>
        <w:tc>
          <w:tcPr>
            <w:tcW w:w="2000" w:type="dxa"/>
            <w:tcMar>
              <w:top w:w="80" w:type="dxa"/>
              <w:left w:w="100" w:type="dxa"/>
              <w:bottom w:w="80" w:type="dxa"/>
              <w:right w:w="100" w:type="dxa"/>
            </w:tcMar>
          </w:tcPr>
          <w:p w14:paraId="305DC679">
            <w:pPr>
              <w:jc w:val="center"/>
            </w:pPr>
            <w:r>
              <w:rPr>
                <w:b w:val="0"/>
                <w:bCs w:val="0"/>
                <w:color w:val="000000"/>
                <w:sz w:val="19"/>
                <w:szCs w:val="19"/>
              </w:rPr>
              <w:t>Fashion</w:t>
            </w:r>
          </w:p>
        </w:tc>
        <w:tc>
          <w:tcPr>
            <w:tcW w:w="1900" w:type="dxa"/>
            <w:tcMar>
              <w:top w:w="80" w:type="dxa"/>
              <w:left w:w="100" w:type="dxa"/>
              <w:bottom w:w="80" w:type="dxa"/>
              <w:right w:w="100" w:type="dxa"/>
            </w:tcMar>
          </w:tcPr>
          <w:p w14:paraId="3C9B1277">
            <w:pPr>
              <w:jc w:val="center"/>
            </w:pPr>
            <w:r>
              <w:rPr>
                <w:b w:val="0"/>
                <w:bCs w:val="0"/>
                <w:color w:val="000000"/>
                <w:sz w:val="19"/>
                <w:szCs w:val="19"/>
              </w:rPr>
              <w:t>2,88,99,316.26</w:t>
            </w:r>
          </w:p>
        </w:tc>
        <w:tc>
          <w:tcPr>
            <w:tcW w:w="1900" w:type="dxa"/>
            <w:tcMar>
              <w:top w:w="80" w:type="dxa"/>
              <w:left w:w="100" w:type="dxa"/>
              <w:bottom w:w="80" w:type="dxa"/>
              <w:right w:w="100" w:type="dxa"/>
            </w:tcMar>
          </w:tcPr>
          <w:p w14:paraId="33FC9114">
            <w:pPr>
              <w:jc w:val="center"/>
            </w:pPr>
            <w:r>
              <w:rPr>
                <w:b w:val="0"/>
                <w:bCs w:val="0"/>
                <w:color w:val="000000"/>
                <w:sz w:val="19"/>
                <w:szCs w:val="19"/>
              </w:rPr>
              <w:t>32,23,619.58</w:t>
            </w:r>
          </w:p>
        </w:tc>
        <w:tc>
          <w:tcPr>
            <w:tcW w:w="1300" w:type="dxa"/>
            <w:tcMar>
              <w:top w:w="80" w:type="dxa"/>
              <w:left w:w="100" w:type="dxa"/>
              <w:bottom w:w="80" w:type="dxa"/>
              <w:right w:w="100" w:type="dxa"/>
            </w:tcMar>
          </w:tcPr>
          <w:p w14:paraId="12F3EABA">
            <w:pPr>
              <w:jc w:val="center"/>
            </w:pPr>
            <w:r>
              <w:rPr>
                <w:b w:val="0"/>
                <w:bCs w:val="0"/>
                <w:color w:val="000000"/>
                <w:sz w:val="19"/>
                <w:szCs w:val="19"/>
              </w:rPr>
              <w:t>11.15%</w:t>
            </w:r>
          </w:p>
        </w:tc>
      </w:tr>
      <w:tr w14:paraId="7FF53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002937AE">
            <w:pPr>
              <w:jc w:val="left"/>
            </w:pPr>
            <w:r>
              <w:rPr>
                <w:b w:val="0"/>
                <w:bCs w:val="0"/>
                <w:color w:val="000000"/>
                <w:sz w:val="19"/>
                <w:szCs w:val="19"/>
              </w:rPr>
              <w:t>Compact Bedding 979</w:t>
            </w:r>
          </w:p>
        </w:tc>
        <w:tc>
          <w:tcPr>
            <w:tcW w:w="2000" w:type="dxa"/>
            <w:shd w:val="clear" w:color="auto" w:fill="F2F2F2"/>
            <w:tcMar>
              <w:top w:w="80" w:type="dxa"/>
              <w:left w:w="100" w:type="dxa"/>
              <w:bottom w:w="80" w:type="dxa"/>
              <w:right w:w="100" w:type="dxa"/>
            </w:tcMar>
          </w:tcPr>
          <w:p w14:paraId="01A5E76C">
            <w:pPr>
              <w:jc w:val="center"/>
            </w:pPr>
            <w:r>
              <w:rPr>
                <w:b w:val="0"/>
                <w:bCs w:val="0"/>
                <w:color w:val="000000"/>
                <w:sz w:val="19"/>
                <w:szCs w:val="19"/>
              </w:rPr>
              <w:t>Home &amp; Kitchen</w:t>
            </w:r>
          </w:p>
        </w:tc>
        <w:tc>
          <w:tcPr>
            <w:tcW w:w="1900" w:type="dxa"/>
            <w:shd w:val="clear" w:color="auto" w:fill="F2F2F2"/>
            <w:tcMar>
              <w:top w:w="80" w:type="dxa"/>
              <w:left w:w="100" w:type="dxa"/>
              <w:bottom w:w="80" w:type="dxa"/>
              <w:right w:w="100" w:type="dxa"/>
            </w:tcMar>
          </w:tcPr>
          <w:p w14:paraId="1E7EB999">
            <w:pPr>
              <w:jc w:val="center"/>
            </w:pPr>
            <w:r>
              <w:rPr>
                <w:b w:val="0"/>
                <w:bCs w:val="0"/>
                <w:color w:val="000000"/>
                <w:sz w:val="19"/>
                <w:szCs w:val="19"/>
              </w:rPr>
              <w:t>3,86,21,924.05</w:t>
            </w:r>
          </w:p>
        </w:tc>
        <w:tc>
          <w:tcPr>
            <w:tcW w:w="1900" w:type="dxa"/>
            <w:shd w:val="clear" w:color="auto" w:fill="F2F2F2"/>
            <w:tcMar>
              <w:top w:w="80" w:type="dxa"/>
              <w:left w:w="100" w:type="dxa"/>
              <w:bottom w:w="80" w:type="dxa"/>
              <w:right w:w="100" w:type="dxa"/>
            </w:tcMar>
          </w:tcPr>
          <w:p w14:paraId="0C779406">
            <w:pPr>
              <w:jc w:val="center"/>
            </w:pPr>
            <w:r>
              <w:rPr>
                <w:b w:val="0"/>
                <w:bCs w:val="0"/>
                <w:color w:val="000000"/>
                <w:sz w:val="19"/>
                <w:szCs w:val="19"/>
              </w:rPr>
              <w:t>31,67,256.34</w:t>
            </w:r>
          </w:p>
        </w:tc>
        <w:tc>
          <w:tcPr>
            <w:tcW w:w="1300" w:type="dxa"/>
            <w:shd w:val="clear" w:color="auto" w:fill="F2F2F2"/>
            <w:tcMar>
              <w:top w:w="80" w:type="dxa"/>
              <w:left w:w="100" w:type="dxa"/>
              <w:bottom w:w="80" w:type="dxa"/>
              <w:right w:w="100" w:type="dxa"/>
            </w:tcMar>
          </w:tcPr>
          <w:p w14:paraId="6D49C7D2">
            <w:pPr>
              <w:jc w:val="center"/>
            </w:pPr>
            <w:r>
              <w:rPr>
                <w:b w:val="0"/>
                <w:bCs w:val="0"/>
                <w:color w:val="000000"/>
                <w:sz w:val="19"/>
                <w:szCs w:val="19"/>
              </w:rPr>
              <w:t>8.2%</w:t>
            </w:r>
          </w:p>
        </w:tc>
      </w:tr>
      <w:tr w14:paraId="4AB2A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29FE78D9">
            <w:pPr>
              <w:jc w:val="left"/>
            </w:pPr>
            <w:r>
              <w:rPr>
                <w:b w:val="0"/>
                <w:bCs w:val="0"/>
                <w:color w:val="000000"/>
                <w:sz w:val="19"/>
                <w:szCs w:val="19"/>
              </w:rPr>
              <w:t>Comfort Home Decor 643</w:t>
            </w:r>
          </w:p>
        </w:tc>
        <w:tc>
          <w:tcPr>
            <w:tcW w:w="2000" w:type="dxa"/>
            <w:tcMar>
              <w:top w:w="80" w:type="dxa"/>
              <w:left w:w="100" w:type="dxa"/>
              <w:bottom w:w="80" w:type="dxa"/>
              <w:right w:w="100" w:type="dxa"/>
            </w:tcMar>
          </w:tcPr>
          <w:p w14:paraId="00A38F31">
            <w:pPr>
              <w:jc w:val="center"/>
            </w:pPr>
            <w:r>
              <w:rPr>
                <w:b w:val="0"/>
                <w:bCs w:val="0"/>
                <w:color w:val="000000"/>
                <w:sz w:val="19"/>
                <w:szCs w:val="19"/>
              </w:rPr>
              <w:t>Home &amp; Kitchen</w:t>
            </w:r>
          </w:p>
        </w:tc>
        <w:tc>
          <w:tcPr>
            <w:tcW w:w="1900" w:type="dxa"/>
            <w:tcMar>
              <w:top w:w="80" w:type="dxa"/>
              <w:left w:w="100" w:type="dxa"/>
              <w:bottom w:w="80" w:type="dxa"/>
              <w:right w:w="100" w:type="dxa"/>
            </w:tcMar>
          </w:tcPr>
          <w:p w14:paraId="61BFF5B1">
            <w:pPr>
              <w:jc w:val="center"/>
            </w:pPr>
            <w:r>
              <w:rPr>
                <w:b w:val="0"/>
                <w:bCs w:val="0"/>
                <w:color w:val="000000"/>
                <w:sz w:val="19"/>
                <w:szCs w:val="19"/>
              </w:rPr>
              <w:t>1,90,86,236.32</w:t>
            </w:r>
          </w:p>
        </w:tc>
        <w:tc>
          <w:tcPr>
            <w:tcW w:w="1900" w:type="dxa"/>
            <w:tcMar>
              <w:top w:w="80" w:type="dxa"/>
              <w:left w:w="100" w:type="dxa"/>
              <w:bottom w:w="80" w:type="dxa"/>
              <w:right w:w="100" w:type="dxa"/>
            </w:tcMar>
          </w:tcPr>
          <w:p w14:paraId="3C6AB5D3">
            <w:pPr>
              <w:jc w:val="center"/>
            </w:pPr>
            <w:r>
              <w:rPr>
                <w:b w:val="0"/>
                <w:bCs w:val="0"/>
                <w:color w:val="000000"/>
                <w:sz w:val="19"/>
                <w:szCs w:val="19"/>
              </w:rPr>
              <w:t>21,42,840.13</w:t>
            </w:r>
          </w:p>
        </w:tc>
        <w:tc>
          <w:tcPr>
            <w:tcW w:w="1300" w:type="dxa"/>
            <w:tcMar>
              <w:top w:w="80" w:type="dxa"/>
              <w:left w:w="100" w:type="dxa"/>
              <w:bottom w:w="80" w:type="dxa"/>
              <w:right w:w="100" w:type="dxa"/>
            </w:tcMar>
          </w:tcPr>
          <w:p w14:paraId="757C081F">
            <w:pPr>
              <w:jc w:val="center"/>
            </w:pPr>
            <w:r>
              <w:rPr>
                <w:b w:val="0"/>
                <w:bCs w:val="0"/>
                <w:color w:val="000000"/>
                <w:sz w:val="19"/>
                <w:szCs w:val="19"/>
              </w:rPr>
              <w:t>11.23%</w:t>
            </w:r>
          </w:p>
        </w:tc>
      </w:tr>
      <w:tr w14:paraId="7DCCF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4BCEF72B">
            <w:pPr>
              <w:jc w:val="left"/>
            </w:pPr>
            <w:r>
              <w:rPr>
                <w:b w:val="0"/>
                <w:bCs w:val="0"/>
                <w:color w:val="000000"/>
                <w:sz w:val="19"/>
                <w:szCs w:val="19"/>
              </w:rPr>
              <w:t>Classic Accessories 914</w:t>
            </w:r>
          </w:p>
        </w:tc>
        <w:tc>
          <w:tcPr>
            <w:tcW w:w="2000" w:type="dxa"/>
            <w:shd w:val="clear" w:color="auto" w:fill="F2F2F2"/>
            <w:tcMar>
              <w:top w:w="80" w:type="dxa"/>
              <w:left w:w="100" w:type="dxa"/>
              <w:bottom w:w="80" w:type="dxa"/>
              <w:right w:w="100" w:type="dxa"/>
            </w:tcMar>
          </w:tcPr>
          <w:p w14:paraId="6485E1B5">
            <w:pPr>
              <w:jc w:val="center"/>
            </w:pPr>
            <w:r>
              <w:rPr>
                <w:b w:val="0"/>
                <w:bCs w:val="0"/>
                <w:color w:val="000000"/>
                <w:sz w:val="19"/>
                <w:szCs w:val="19"/>
              </w:rPr>
              <w:t>Electronics</w:t>
            </w:r>
          </w:p>
        </w:tc>
        <w:tc>
          <w:tcPr>
            <w:tcW w:w="1900" w:type="dxa"/>
            <w:shd w:val="clear" w:color="auto" w:fill="F2F2F2"/>
            <w:tcMar>
              <w:top w:w="80" w:type="dxa"/>
              <w:left w:w="100" w:type="dxa"/>
              <w:bottom w:w="80" w:type="dxa"/>
              <w:right w:w="100" w:type="dxa"/>
            </w:tcMar>
          </w:tcPr>
          <w:p w14:paraId="1A0E1FE5">
            <w:pPr>
              <w:jc w:val="center"/>
            </w:pPr>
            <w:r>
              <w:rPr>
                <w:b w:val="0"/>
                <w:bCs w:val="0"/>
                <w:color w:val="000000"/>
                <w:sz w:val="19"/>
                <w:szCs w:val="19"/>
              </w:rPr>
              <w:t>3,38,71,200.47</w:t>
            </w:r>
          </w:p>
        </w:tc>
        <w:tc>
          <w:tcPr>
            <w:tcW w:w="1900" w:type="dxa"/>
            <w:shd w:val="clear" w:color="auto" w:fill="F2F2F2"/>
            <w:tcMar>
              <w:top w:w="80" w:type="dxa"/>
              <w:left w:w="100" w:type="dxa"/>
              <w:bottom w:w="80" w:type="dxa"/>
              <w:right w:w="100" w:type="dxa"/>
            </w:tcMar>
          </w:tcPr>
          <w:p w14:paraId="300CF6B4">
            <w:pPr>
              <w:jc w:val="center"/>
            </w:pPr>
            <w:r>
              <w:rPr>
                <w:b w:val="0"/>
                <w:bCs w:val="0"/>
                <w:color w:val="000000"/>
                <w:sz w:val="19"/>
                <w:szCs w:val="19"/>
              </w:rPr>
              <w:t>12,93,489.91</w:t>
            </w:r>
          </w:p>
        </w:tc>
        <w:tc>
          <w:tcPr>
            <w:tcW w:w="1300" w:type="dxa"/>
            <w:shd w:val="clear" w:color="auto" w:fill="F2F2F2"/>
            <w:tcMar>
              <w:top w:w="80" w:type="dxa"/>
              <w:left w:w="100" w:type="dxa"/>
              <w:bottom w:w="80" w:type="dxa"/>
              <w:right w:w="100" w:type="dxa"/>
            </w:tcMar>
          </w:tcPr>
          <w:p w14:paraId="6AB4CF8F">
            <w:pPr>
              <w:jc w:val="center"/>
            </w:pPr>
            <w:r>
              <w:rPr>
                <w:b w:val="0"/>
                <w:bCs w:val="0"/>
                <w:color w:val="000000"/>
                <w:sz w:val="19"/>
                <w:szCs w:val="19"/>
              </w:rPr>
              <w:t>3.82%</w:t>
            </w:r>
          </w:p>
        </w:tc>
      </w:tr>
      <w:tr w14:paraId="48E3B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77BF0C10">
            <w:pPr>
              <w:jc w:val="left"/>
            </w:pPr>
            <w:r>
              <w:rPr>
                <w:b w:val="0"/>
                <w:bCs w:val="0"/>
                <w:color w:val="000000"/>
                <w:sz w:val="19"/>
                <w:szCs w:val="19"/>
              </w:rPr>
              <w:t>Basic Cameras 641</w:t>
            </w:r>
          </w:p>
        </w:tc>
        <w:tc>
          <w:tcPr>
            <w:tcW w:w="2000" w:type="dxa"/>
            <w:tcMar>
              <w:top w:w="80" w:type="dxa"/>
              <w:left w:w="100" w:type="dxa"/>
              <w:bottom w:w="80" w:type="dxa"/>
              <w:right w:w="100" w:type="dxa"/>
            </w:tcMar>
          </w:tcPr>
          <w:p w14:paraId="664A6961">
            <w:pPr>
              <w:jc w:val="center"/>
            </w:pPr>
            <w:r>
              <w:rPr>
                <w:b w:val="0"/>
                <w:bCs w:val="0"/>
                <w:color w:val="000000"/>
                <w:sz w:val="19"/>
                <w:szCs w:val="19"/>
              </w:rPr>
              <w:t>Electronics</w:t>
            </w:r>
          </w:p>
        </w:tc>
        <w:tc>
          <w:tcPr>
            <w:tcW w:w="1900" w:type="dxa"/>
            <w:tcMar>
              <w:top w:w="80" w:type="dxa"/>
              <w:left w:w="100" w:type="dxa"/>
              <w:bottom w:w="80" w:type="dxa"/>
              <w:right w:w="100" w:type="dxa"/>
            </w:tcMar>
          </w:tcPr>
          <w:p w14:paraId="168132F0">
            <w:pPr>
              <w:jc w:val="center"/>
            </w:pPr>
            <w:r>
              <w:rPr>
                <w:b w:val="0"/>
                <w:bCs w:val="0"/>
                <w:color w:val="000000"/>
                <w:sz w:val="19"/>
                <w:szCs w:val="19"/>
              </w:rPr>
              <w:t>1,85,87,013.66</w:t>
            </w:r>
          </w:p>
        </w:tc>
        <w:tc>
          <w:tcPr>
            <w:tcW w:w="1900" w:type="dxa"/>
            <w:tcMar>
              <w:top w:w="80" w:type="dxa"/>
              <w:left w:w="100" w:type="dxa"/>
              <w:bottom w:w="80" w:type="dxa"/>
              <w:right w:w="100" w:type="dxa"/>
            </w:tcMar>
          </w:tcPr>
          <w:p w14:paraId="1C9EC680">
            <w:pPr>
              <w:jc w:val="center"/>
            </w:pPr>
            <w:r>
              <w:rPr>
                <w:b w:val="0"/>
                <w:bCs w:val="0"/>
                <w:color w:val="000000"/>
                <w:sz w:val="19"/>
                <w:szCs w:val="19"/>
              </w:rPr>
              <w:t>7,50,792.74</w:t>
            </w:r>
          </w:p>
        </w:tc>
        <w:tc>
          <w:tcPr>
            <w:tcW w:w="1300" w:type="dxa"/>
            <w:tcMar>
              <w:top w:w="80" w:type="dxa"/>
              <w:left w:w="100" w:type="dxa"/>
              <w:bottom w:w="80" w:type="dxa"/>
              <w:right w:w="100" w:type="dxa"/>
            </w:tcMar>
          </w:tcPr>
          <w:p w14:paraId="704973FA">
            <w:pPr>
              <w:jc w:val="center"/>
            </w:pPr>
            <w:r>
              <w:rPr>
                <w:b w:val="0"/>
                <w:bCs w:val="0"/>
                <w:color w:val="000000"/>
                <w:sz w:val="19"/>
                <w:szCs w:val="19"/>
              </w:rPr>
              <w:t>4.04%</w:t>
            </w:r>
          </w:p>
        </w:tc>
      </w:tr>
      <w:tr w14:paraId="02751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04A4D580">
            <w:pPr>
              <w:jc w:val="left"/>
            </w:pPr>
            <w:r>
              <w:rPr>
                <w:b w:val="0"/>
                <w:bCs w:val="0"/>
                <w:color w:val="000000"/>
                <w:sz w:val="19"/>
                <w:szCs w:val="19"/>
              </w:rPr>
              <w:t>Superior Cookware 414</w:t>
            </w:r>
          </w:p>
        </w:tc>
        <w:tc>
          <w:tcPr>
            <w:tcW w:w="2000" w:type="dxa"/>
            <w:shd w:val="clear" w:color="auto" w:fill="F2F2F2"/>
            <w:tcMar>
              <w:top w:w="80" w:type="dxa"/>
              <w:left w:w="100" w:type="dxa"/>
              <w:bottom w:w="80" w:type="dxa"/>
              <w:right w:w="100" w:type="dxa"/>
            </w:tcMar>
          </w:tcPr>
          <w:p w14:paraId="4DFFBA98">
            <w:pPr>
              <w:jc w:val="center"/>
            </w:pPr>
            <w:r>
              <w:rPr>
                <w:b w:val="0"/>
                <w:bCs w:val="0"/>
                <w:color w:val="000000"/>
                <w:sz w:val="19"/>
                <w:szCs w:val="19"/>
              </w:rPr>
              <w:t>Home &amp; Kitchen</w:t>
            </w:r>
          </w:p>
        </w:tc>
        <w:tc>
          <w:tcPr>
            <w:tcW w:w="1900" w:type="dxa"/>
            <w:shd w:val="clear" w:color="auto" w:fill="F2F2F2"/>
            <w:tcMar>
              <w:top w:w="80" w:type="dxa"/>
              <w:left w:w="100" w:type="dxa"/>
              <w:bottom w:w="80" w:type="dxa"/>
              <w:right w:w="100" w:type="dxa"/>
            </w:tcMar>
          </w:tcPr>
          <w:p w14:paraId="67B74869">
            <w:pPr>
              <w:jc w:val="center"/>
            </w:pPr>
            <w:r>
              <w:rPr>
                <w:b w:val="0"/>
                <w:bCs w:val="0"/>
                <w:color w:val="000000"/>
                <w:sz w:val="19"/>
                <w:szCs w:val="19"/>
              </w:rPr>
              <w:t>61,07,430.46</w:t>
            </w:r>
          </w:p>
        </w:tc>
        <w:tc>
          <w:tcPr>
            <w:tcW w:w="1900" w:type="dxa"/>
            <w:shd w:val="clear" w:color="auto" w:fill="F2F2F2"/>
            <w:tcMar>
              <w:top w:w="80" w:type="dxa"/>
              <w:left w:w="100" w:type="dxa"/>
              <w:bottom w:w="80" w:type="dxa"/>
              <w:right w:w="100" w:type="dxa"/>
            </w:tcMar>
          </w:tcPr>
          <w:p w14:paraId="43B78FCC">
            <w:pPr>
              <w:jc w:val="center"/>
            </w:pPr>
            <w:r>
              <w:rPr>
                <w:b w:val="0"/>
                <w:bCs w:val="0"/>
                <w:color w:val="000000"/>
                <w:sz w:val="19"/>
                <w:szCs w:val="19"/>
              </w:rPr>
              <w:t>6,13,210.82</w:t>
            </w:r>
          </w:p>
        </w:tc>
        <w:tc>
          <w:tcPr>
            <w:tcW w:w="1300" w:type="dxa"/>
            <w:shd w:val="clear" w:color="auto" w:fill="F2F2F2"/>
            <w:tcMar>
              <w:top w:w="80" w:type="dxa"/>
              <w:left w:w="100" w:type="dxa"/>
              <w:bottom w:w="80" w:type="dxa"/>
              <w:right w:w="100" w:type="dxa"/>
            </w:tcMar>
          </w:tcPr>
          <w:p w14:paraId="1A26F8B0">
            <w:pPr>
              <w:jc w:val="center"/>
            </w:pPr>
            <w:r>
              <w:rPr>
                <w:b w:val="0"/>
                <w:bCs w:val="0"/>
                <w:color w:val="000000"/>
                <w:sz w:val="19"/>
                <w:szCs w:val="19"/>
              </w:rPr>
              <w:t>10.04%</w:t>
            </w:r>
          </w:p>
        </w:tc>
      </w:tr>
      <w:tr w14:paraId="40EBF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77D344B0">
            <w:pPr>
              <w:jc w:val="left"/>
            </w:pPr>
            <w:r>
              <w:rPr>
                <w:b w:val="0"/>
                <w:bCs w:val="0"/>
                <w:color w:val="000000"/>
                <w:sz w:val="19"/>
                <w:szCs w:val="19"/>
              </w:rPr>
              <w:t>Superior Kids Wear 281</w:t>
            </w:r>
          </w:p>
        </w:tc>
        <w:tc>
          <w:tcPr>
            <w:tcW w:w="2000" w:type="dxa"/>
            <w:tcMar>
              <w:top w:w="80" w:type="dxa"/>
              <w:left w:w="100" w:type="dxa"/>
              <w:bottom w:w="80" w:type="dxa"/>
              <w:right w:w="100" w:type="dxa"/>
            </w:tcMar>
          </w:tcPr>
          <w:p w14:paraId="16912DE5">
            <w:pPr>
              <w:jc w:val="center"/>
            </w:pPr>
            <w:r>
              <w:rPr>
                <w:b w:val="0"/>
                <w:bCs w:val="0"/>
                <w:color w:val="000000"/>
                <w:sz w:val="19"/>
                <w:szCs w:val="19"/>
              </w:rPr>
              <w:t>Fashion</w:t>
            </w:r>
          </w:p>
        </w:tc>
        <w:tc>
          <w:tcPr>
            <w:tcW w:w="1900" w:type="dxa"/>
            <w:tcMar>
              <w:top w:w="80" w:type="dxa"/>
              <w:left w:w="100" w:type="dxa"/>
              <w:bottom w:w="80" w:type="dxa"/>
              <w:right w:w="100" w:type="dxa"/>
            </w:tcMar>
          </w:tcPr>
          <w:p w14:paraId="51ED215D">
            <w:pPr>
              <w:jc w:val="center"/>
            </w:pPr>
            <w:r>
              <w:rPr>
                <w:b w:val="0"/>
                <w:bCs w:val="0"/>
                <w:color w:val="000000"/>
                <w:sz w:val="19"/>
                <w:szCs w:val="19"/>
              </w:rPr>
              <w:t>63,66,200.59</w:t>
            </w:r>
          </w:p>
        </w:tc>
        <w:tc>
          <w:tcPr>
            <w:tcW w:w="1900" w:type="dxa"/>
            <w:tcMar>
              <w:top w:w="80" w:type="dxa"/>
              <w:left w:w="100" w:type="dxa"/>
              <w:bottom w:w="80" w:type="dxa"/>
              <w:right w:w="100" w:type="dxa"/>
            </w:tcMar>
          </w:tcPr>
          <w:p w14:paraId="311993B7">
            <w:pPr>
              <w:jc w:val="center"/>
            </w:pPr>
            <w:r>
              <w:rPr>
                <w:b w:val="0"/>
                <w:bCs w:val="0"/>
                <w:color w:val="000000"/>
                <w:sz w:val="19"/>
                <w:szCs w:val="19"/>
              </w:rPr>
              <w:t>5,43,447.29</w:t>
            </w:r>
          </w:p>
        </w:tc>
        <w:tc>
          <w:tcPr>
            <w:tcW w:w="1300" w:type="dxa"/>
            <w:tcMar>
              <w:top w:w="80" w:type="dxa"/>
              <w:left w:w="100" w:type="dxa"/>
              <w:bottom w:w="80" w:type="dxa"/>
              <w:right w:w="100" w:type="dxa"/>
            </w:tcMar>
          </w:tcPr>
          <w:p w14:paraId="31E13492">
            <w:pPr>
              <w:jc w:val="center"/>
            </w:pPr>
            <w:r>
              <w:rPr>
                <w:b w:val="0"/>
                <w:bCs w:val="0"/>
                <w:color w:val="000000"/>
                <w:sz w:val="19"/>
                <w:szCs w:val="19"/>
              </w:rPr>
              <w:t>8.54%</w:t>
            </w:r>
          </w:p>
        </w:tc>
      </w:tr>
      <w:tr w14:paraId="61E5B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09FC5357">
            <w:pPr>
              <w:jc w:val="left"/>
            </w:pPr>
            <w:r>
              <w:rPr>
                <w:b w:val="0"/>
                <w:bCs w:val="0"/>
                <w:color w:val="000000"/>
                <w:sz w:val="19"/>
                <w:szCs w:val="19"/>
              </w:rPr>
              <w:t>Ultra Home Decor 465</w:t>
            </w:r>
          </w:p>
        </w:tc>
        <w:tc>
          <w:tcPr>
            <w:tcW w:w="2000" w:type="dxa"/>
            <w:shd w:val="clear" w:color="auto" w:fill="F2F2F2"/>
            <w:tcMar>
              <w:top w:w="80" w:type="dxa"/>
              <w:left w:w="100" w:type="dxa"/>
              <w:bottom w:w="80" w:type="dxa"/>
              <w:right w:w="100" w:type="dxa"/>
            </w:tcMar>
          </w:tcPr>
          <w:p w14:paraId="0AC46626">
            <w:pPr>
              <w:jc w:val="center"/>
            </w:pPr>
            <w:r>
              <w:rPr>
                <w:b w:val="0"/>
                <w:bCs w:val="0"/>
                <w:color w:val="000000"/>
                <w:sz w:val="19"/>
                <w:szCs w:val="19"/>
              </w:rPr>
              <w:t>Home &amp; Kitchen</w:t>
            </w:r>
          </w:p>
        </w:tc>
        <w:tc>
          <w:tcPr>
            <w:tcW w:w="1900" w:type="dxa"/>
            <w:shd w:val="clear" w:color="auto" w:fill="F2F2F2"/>
            <w:tcMar>
              <w:top w:w="80" w:type="dxa"/>
              <w:left w:w="100" w:type="dxa"/>
              <w:bottom w:w="80" w:type="dxa"/>
              <w:right w:w="100" w:type="dxa"/>
            </w:tcMar>
          </w:tcPr>
          <w:p w14:paraId="64A3689C">
            <w:pPr>
              <w:jc w:val="center"/>
            </w:pPr>
            <w:r>
              <w:rPr>
                <w:b w:val="0"/>
                <w:bCs w:val="0"/>
                <w:color w:val="000000"/>
                <w:sz w:val="19"/>
                <w:szCs w:val="19"/>
              </w:rPr>
              <w:t>41,14,715.49</w:t>
            </w:r>
          </w:p>
        </w:tc>
        <w:tc>
          <w:tcPr>
            <w:tcW w:w="1900" w:type="dxa"/>
            <w:shd w:val="clear" w:color="auto" w:fill="F2F2F2"/>
            <w:tcMar>
              <w:top w:w="80" w:type="dxa"/>
              <w:left w:w="100" w:type="dxa"/>
              <w:bottom w:w="80" w:type="dxa"/>
              <w:right w:w="100" w:type="dxa"/>
            </w:tcMar>
          </w:tcPr>
          <w:p w14:paraId="5C71D894">
            <w:pPr>
              <w:jc w:val="center"/>
            </w:pPr>
            <w:r>
              <w:rPr>
                <w:b w:val="0"/>
                <w:bCs w:val="0"/>
                <w:color w:val="000000"/>
                <w:sz w:val="19"/>
                <w:szCs w:val="19"/>
              </w:rPr>
              <w:t>5,31,376.30</w:t>
            </w:r>
          </w:p>
        </w:tc>
        <w:tc>
          <w:tcPr>
            <w:tcW w:w="1300" w:type="dxa"/>
            <w:shd w:val="clear" w:color="auto" w:fill="F2F2F2"/>
            <w:tcMar>
              <w:top w:w="80" w:type="dxa"/>
              <w:left w:w="100" w:type="dxa"/>
              <w:bottom w:w="80" w:type="dxa"/>
              <w:right w:w="100" w:type="dxa"/>
            </w:tcMar>
          </w:tcPr>
          <w:p w14:paraId="2229DE13">
            <w:pPr>
              <w:jc w:val="center"/>
            </w:pPr>
            <w:r>
              <w:rPr>
                <w:b w:val="0"/>
                <w:bCs w:val="0"/>
                <w:color w:val="000000"/>
                <w:sz w:val="19"/>
                <w:szCs w:val="19"/>
              </w:rPr>
              <w:t>12.91%</w:t>
            </w:r>
          </w:p>
        </w:tc>
      </w:tr>
      <w:tr w14:paraId="4A6AB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729BEA60">
            <w:pPr>
              <w:jc w:val="left"/>
            </w:pPr>
            <w:r>
              <w:rPr>
                <w:b w:val="0"/>
                <w:bCs w:val="0"/>
                <w:color w:val="000000"/>
                <w:sz w:val="19"/>
                <w:szCs w:val="19"/>
              </w:rPr>
              <w:t>Trendy Sportswear 792</w:t>
            </w:r>
          </w:p>
        </w:tc>
        <w:tc>
          <w:tcPr>
            <w:tcW w:w="2000" w:type="dxa"/>
            <w:tcMar>
              <w:top w:w="80" w:type="dxa"/>
              <w:left w:w="100" w:type="dxa"/>
              <w:bottom w:w="80" w:type="dxa"/>
              <w:right w:w="100" w:type="dxa"/>
            </w:tcMar>
          </w:tcPr>
          <w:p w14:paraId="49811B2B">
            <w:pPr>
              <w:jc w:val="center"/>
            </w:pPr>
            <w:r>
              <w:rPr>
                <w:b w:val="0"/>
                <w:bCs w:val="0"/>
                <w:color w:val="000000"/>
                <w:sz w:val="19"/>
                <w:szCs w:val="19"/>
              </w:rPr>
              <w:t>Sports &amp; Fitness</w:t>
            </w:r>
          </w:p>
        </w:tc>
        <w:tc>
          <w:tcPr>
            <w:tcW w:w="1900" w:type="dxa"/>
            <w:tcMar>
              <w:top w:w="80" w:type="dxa"/>
              <w:left w:w="100" w:type="dxa"/>
              <w:bottom w:w="80" w:type="dxa"/>
              <w:right w:w="100" w:type="dxa"/>
            </w:tcMar>
          </w:tcPr>
          <w:p w14:paraId="34DCAAED">
            <w:pPr>
              <w:jc w:val="center"/>
            </w:pPr>
            <w:r>
              <w:rPr>
                <w:b w:val="0"/>
                <w:bCs w:val="0"/>
                <w:color w:val="000000"/>
                <w:sz w:val="19"/>
                <w:szCs w:val="19"/>
              </w:rPr>
              <w:t>43,79,449.54</w:t>
            </w:r>
          </w:p>
        </w:tc>
        <w:tc>
          <w:tcPr>
            <w:tcW w:w="1900" w:type="dxa"/>
            <w:tcMar>
              <w:top w:w="80" w:type="dxa"/>
              <w:left w:w="100" w:type="dxa"/>
              <w:bottom w:w="80" w:type="dxa"/>
              <w:right w:w="100" w:type="dxa"/>
            </w:tcMar>
          </w:tcPr>
          <w:p w14:paraId="52DD4624">
            <w:pPr>
              <w:jc w:val="center"/>
            </w:pPr>
            <w:r>
              <w:rPr>
                <w:b w:val="0"/>
                <w:bCs w:val="0"/>
                <w:color w:val="000000"/>
                <w:sz w:val="19"/>
                <w:szCs w:val="19"/>
              </w:rPr>
              <w:t>5,21,407.66</w:t>
            </w:r>
          </w:p>
        </w:tc>
        <w:tc>
          <w:tcPr>
            <w:tcW w:w="1300" w:type="dxa"/>
            <w:tcMar>
              <w:top w:w="80" w:type="dxa"/>
              <w:left w:w="100" w:type="dxa"/>
              <w:bottom w:w="80" w:type="dxa"/>
              <w:right w:w="100" w:type="dxa"/>
            </w:tcMar>
          </w:tcPr>
          <w:p w14:paraId="7AB86DDB">
            <w:pPr>
              <w:jc w:val="center"/>
            </w:pPr>
            <w:r>
              <w:rPr>
                <w:b w:val="0"/>
                <w:bCs w:val="0"/>
                <w:color w:val="000000"/>
                <w:sz w:val="19"/>
                <w:szCs w:val="19"/>
              </w:rPr>
              <w:t>11.91%</w:t>
            </w:r>
          </w:p>
        </w:tc>
      </w:tr>
      <w:tr w14:paraId="3F1F7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45FFB5A7">
            <w:pPr>
              <w:jc w:val="left"/>
            </w:pPr>
            <w:r>
              <w:rPr>
                <w:b w:val="0"/>
                <w:bCs w:val="0"/>
                <w:color w:val="000000"/>
                <w:sz w:val="19"/>
                <w:szCs w:val="19"/>
              </w:rPr>
              <w:t>Advanced Storage 790</w:t>
            </w:r>
          </w:p>
        </w:tc>
        <w:tc>
          <w:tcPr>
            <w:tcW w:w="2000" w:type="dxa"/>
            <w:shd w:val="clear" w:color="auto" w:fill="F2F2F2"/>
            <w:tcMar>
              <w:top w:w="80" w:type="dxa"/>
              <w:left w:w="100" w:type="dxa"/>
              <w:bottom w:w="80" w:type="dxa"/>
              <w:right w:w="100" w:type="dxa"/>
            </w:tcMar>
          </w:tcPr>
          <w:p w14:paraId="245D0BC9">
            <w:pPr>
              <w:jc w:val="center"/>
            </w:pPr>
            <w:r>
              <w:rPr>
                <w:b w:val="0"/>
                <w:bCs w:val="0"/>
                <w:color w:val="000000"/>
                <w:sz w:val="19"/>
                <w:szCs w:val="19"/>
              </w:rPr>
              <w:t>Home &amp; Kitchen</w:t>
            </w:r>
          </w:p>
        </w:tc>
        <w:tc>
          <w:tcPr>
            <w:tcW w:w="1900" w:type="dxa"/>
            <w:shd w:val="clear" w:color="auto" w:fill="F2F2F2"/>
            <w:tcMar>
              <w:top w:w="80" w:type="dxa"/>
              <w:left w:w="100" w:type="dxa"/>
              <w:bottom w:w="80" w:type="dxa"/>
              <w:right w:w="100" w:type="dxa"/>
            </w:tcMar>
          </w:tcPr>
          <w:p w14:paraId="69F83908">
            <w:pPr>
              <w:jc w:val="center"/>
            </w:pPr>
            <w:r>
              <w:rPr>
                <w:b w:val="0"/>
                <w:bCs w:val="0"/>
                <w:color w:val="000000"/>
                <w:sz w:val="19"/>
                <w:szCs w:val="19"/>
              </w:rPr>
              <w:t>3,59,58,993.22</w:t>
            </w:r>
          </w:p>
        </w:tc>
        <w:tc>
          <w:tcPr>
            <w:tcW w:w="1900" w:type="dxa"/>
            <w:shd w:val="clear" w:color="auto" w:fill="F2F2F2"/>
            <w:tcMar>
              <w:top w:w="80" w:type="dxa"/>
              <w:left w:w="100" w:type="dxa"/>
              <w:bottom w:w="80" w:type="dxa"/>
              <w:right w:w="100" w:type="dxa"/>
            </w:tcMar>
          </w:tcPr>
          <w:p w14:paraId="0B89531E">
            <w:pPr>
              <w:jc w:val="center"/>
            </w:pPr>
            <w:r>
              <w:rPr>
                <w:b w:val="0"/>
                <w:bCs w:val="0"/>
                <w:color w:val="000000"/>
                <w:sz w:val="19"/>
                <w:szCs w:val="19"/>
              </w:rPr>
              <w:t>4,53,893.07</w:t>
            </w:r>
          </w:p>
        </w:tc>
        <w:tc>
          <w:tcPr>
            <w:tcW w:w="1300" w:type="dxa"/>
            <w:shd w:val="clear" w:color="auto" w:fill="F2F2F2"/>
            <w:tcMar>
              <w:top w:w="80" w:type="dxa"/>
              <w:left w:w="100" w:type="dxa"/>
              <w:bottom w:w="80" w:type="dxa"/>
              <w:right w:w="100" w:type="dxa"/>
            </w:tcMar>
          </w:tcPr>
          <w:p w14:paraId="4369F25A">
            <w:pPr>
              <w:jc w:val="center"/>
            </w:pPr>
            <w:r>
              <w:rPr>
                <w:b w:val="0"/>
                <w:bCs w:val="0"/>
                <w:color w:val="000000"/>
                <w:sz w:val="19"/>
                <w:szCs w:val="19"/>
              </w:rPr>
              <w:t>1.26%</w:t>
            </w:r>
          </w:p>
        </w:tc>
      </w:tr>
    </w:tbl>
    <w:p w14:paraId="4DC2C4AF">
      <w:pPr>
        <w:pStyle w:val="3"/>
        <w:spacing w:before="300" w:after="150"/>
      </w:pPr>
      <w:r>
        <w:rPr>
          <w:b/>
          <w:bCs/>
          <w:color w:val="1F3864"/>
          <w:sz w:val="24"/>
          <w:szCs w:val="24"/>
        </w:rPr>
        <w:t>3.13 Bottom 10 Products by Profit (Highest Loss)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1900"/>
        <w:gridCol w:w="1900"/>
        <w:gridCol w:w="1300"/>
      </w:tblGrid>
      <w:tr w14:paraId="51554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00" w:type="dxa"/>
              <w:bottom w:w="80" w:type="dxa"/>
              <w:right w:w="100" w:type="dxa"/>
            </w:tcMar>
          </w:tcPr>
          <w:p w14:paraId="6F0E0E9A">
            <w:pPr>
              <w:jc w:val="center"/>
            </w:pPr>
            <w:r>
              <w:rPr>
                <w:b/>
                <w:bCs/>
                <w:color w:val="FFFFFF"/>
                <w:sz w:val="19"/>
                <w:szCs w:val="19"/>
              </w:rPr>
              <w:t>Product</w:t>
            </w:r>
          </w:p>
        </w:tc>
        <w:tc>
          <w:tcPr>
            <w:tcW w:w="2000" w:type="dxa"/>
            <w:shd w:val="clear" w:color="auto" w:fill="1F3864"/>
            <w:tcMar>
              <w:top w:w="80" w:type="dxa"/>
              <w:left w:w="100" w:type="dxa"/>
              <w:bottom w:w="80" w:type="dxa"/>
              <w:right w:w="100" w:type="dxa"/>
            </w:tcMar>
          </w:tcPr>
          <w:p w14:paraId="25AEFBAD">
            <w:pPr>
              <w:jc w:val="center"/>
            </w:pPr>
            <w:r>
              <w:rPr>
                <w:b/>
                <w:bCs/>
                <w:color w:val="FFFFFF"/>
                <w:sz w:val="19"/>
                <w:szCs w:val="19"/>
              </w:rPr>
              <w:t>Category</w:t>
            </w:r>
          </w:p>
        </w:tc>
        <w:tc>
          <w:tcPr>
            <w:tcW w:w="1900" w:type="dxa"/>
            <w:shd w:val="clear" w:color="auto" w:fill="1F3864"/>
            <w:tcMar>
              <w:top w:w="80" w:type="dxa"/>
              <w:left w:w="100" w:type="dxa"/>
              <w:bottom w:w="80" w:type="dxa"/>
              <w:right w:w="100" w:type="dxa"/>
            </w:tcMar>
          </w:tcPr>
          <w:p w14:paraId="79B25354">
            <w:pPr>
              <w:jc w:val="center"/>
            </w:pPr>
            <w:r>
              <w:rPr>
                <w:b/>
                <w:bCs/>
                <w:color w:val="FFFFFF"/>
                <w:sz w:val="19"/>
                <w:szCs w:val="19"/>
              </w:rPr>
              <w:t>Revenue (₹)</w:t>
            </w:r>
          </w:p>
        </w:tc>
        <w:tc>
          <w:tcPr>
            <w:tcW w:w="1900" w:type="dxa"/>
            <w:shd w:val="clear" w:color="auto" w:fill="1F3864"/>
            <w:tcMar>
              <w:top w:w="80" w:type="dxa"/>
              <w:left w:w="100" w:type="dxa"/>
              <w:bottom w:w="80" w:type="dxa"/>
              <w:right w:w="100" w:type="dxa"/>
            </w:tcMar>
          </w:tcPr>
          <w:p w14:paraId="33B0DE74">
            <w:pPr>
              <w:jc w:val="center"/>
            </w:pPr>
            <w:r>
              <w:rPr>
                <w:b/>
                <w:bCs/>
                <w:color w:val="FFFFFF"/>
                <w:sz w:val="19"/>
                <w:szCs w:val="19"/>
              </w:rPr>
              <w:t>Profit (₹)</w:t>
            </w:r>
          </w:p>
        </w:tc>
        <w:tc>
          <w:tcPr>
            <w:tcW w:w="1300" w:type="dxa"/>
            <w:shd w:val="clear" w:color="auto" w:fill="1F3864"/>
            <w:tcMar>
              <w:top w:w="80" w:type="dxa"/>
              <w:left w:w="100" w:type="dxa"/>
              <w:bottom w:w="80" w:type="dxa"/>
              <w:right w:w="100" w:type="dxa"/>
            </w:tcMar>
          </w:tcPr>
          <w:p w14:paraId="0D2F2936">
            <w:pPr>
              <w:jc w:val="center"/>
            </w:pPr>
            <w:r>
              <w:rPr>
                <w:b/>
                <w:bCs/>
                <w:color w:val="FFFFFF"/>
                <w:sz w:val="19"/>
                <w:szCs w:val="19"/>
              </w:rPr>
              <w:t>Margin %</w:t>
            </w:r>
          </w:p>
        </w:tc>
      </w:tr>
      <w:tr w14:paraId="28DDD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3C817D78">
            <w:pPr>
              <w:jc w:val="left"/>
            </w:pPr>
            <w:r>
              <w:rPr>
                <w:b w:val="0"/>
                <w:bCs w:val="0"/>
                <w:color w:val="000000"/>
                <w:sz w:val="19"/>
                <w:szCs w:val="19"/>
              </w:rPr>
              <w:t>Signature Accessories 118</w:t>
            </w:r>
          </w:p>
        </w:tc>
        <w:tc>
          <w:tcPr>
            <w:tcW w:w="2000" w:type="dxa"/>
            <w:tcMar>
              <w:top w:w="80" w:type="dxa"/>
              <w:left w:w="100" w:type="dxa"/>
              <w:bottom w:w="80" w:type="dxa"/>
              <w:right w:w="100" w:type="dxa"/>
            </w:tcMar>
          </w:tcPr>
          <w:p w14:paraId="3268B1F3">
            <w:pPr>
              <w:jc w:val="center"/>
            </w:pPr>
            <w:r>
              <w:rPr>
                <w:b w:val="0"/>
                <w:bCs w:val="0"/>
                <w:color w:val="000000"/>
                <w:sz w:val="19"/>
                <w:szCs w:val="19"/>
              </w:rPr>
              <w:t>Electronics</w:t>
            </w:r>
          </w:p>
        </w:tc>
        <w:tc>
          <w:tcPr>
            <w:tcW w:w="1900" w:type="dxa"/>
            <w:tcMar>
              <w:top w:w="80" w:type="dxa"/>
              <w:left w:w="100" w:type="dxa"/>
              <w:bottom w:w="80" w:type="dxa"/>
              <w:right w:w="100" w:type="dxa"/>
            </w:tcMar>
          </w:tcPr>
          <w:p w14:paraId="3D0CDAC5">
            <w:pPr>
              <w:jc w:val="center"/>
            </w:pPr>
            <w:r>
              <w:rPr>
                <w:b w:val="0"/>
                <w:bCs w:val="0"/>
                <w:color w:val="000000"/>
                <w:sz w:val="19"/>
                <w:szCs w:val="19"/>
              </w:rPr>
              <w:t>1,86,91,111.37</w:t>
            </w:r>
          </w:p>
        </w:tc>
        <w:tc>
          <w:tcPr>
            <w:tcW w:w="1900" w:type="dxa"/>
            <w:tcMar>
              <w:top w:w="80" w:type="dxa"/>
              <w:left w:w="100" w:type="dxa"/>
              <w:bottom w:w="80" w:type="dxa"/>
              <w:right w:w="100" w:type="dxa"/>
            </w:tcMar>
          </w:tcPr>
          <w:p w14:paraId="0573DC79">
            <w:pPr>
              <w:jc w:val="center"/>
            </w:pPr>
            <w:r>
              <w:rPr>
                <w:b w:val="0"/>
                <w:bCs w:val="0"/>
                <w:color w:val="000000"/>
                <w:sz w:val="19"/>
                <w:szCs w:val="19"/>
              </w:rPr>
              <w:t>-15,48,432.88</w:t>
            </w:r>
          </w:p>
        </w:tc>
        <w:tc>
          <w:tcPr>
            <w:tcW w:w="1300" w:type="dxa"/>
            <w:tcMar>
              <w:top w:w="80" w:type="dxa"/>
              <w:left w:w="100" w:type="dxa"/>
              <w:bottom w:w="80" w:type="dxa"/>
              <w:right w:w="100" w:type="dxa"/>
            </w:tcMar>
          </w:tcPr>
          <w:p w14:paraId="031BB63A">
            <w:pPr>
              <w:jc w:val="center"/>
            </w:pPr>
            <w:r>
              <w:rPr>
                <w:b w:val="0"/>
                <w:bCs w:val="0"/>
                <w:color w:val="000000"/>
                <w:sz w:val="19"/>
                <w:szCs w:val="19"/>
              </w:rPr>
              <w:t>-8.28%</w:t>
            </w:r>
          </w:p>
        </w:tc>
      </w:tr>
      <w:tr w14:paraId="21B9F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1C317567">
            <w:pPr>
              <w:jc w:val="left"/>
            </w:pPr>
            <w:r>
              <w:rPr>
                <w:b w:val="0"/>
                <w:bCs w:val="0"/>
                <w:color w:val="000000"/>
                <w:sz w:val="19"/>
                <w:szCs w:val="19"/>
              </w:rPr>
              <w:t>Essential Accessories 673</w:t>
            </w:r>
          </w:p>
        </w:tc>
        <w:tc>
          <w:tcPr>
            <w:tcW w:w="2000" w:type="dxa"/>
            <w:shd w:val="clear" w:color="auto" w:fill="F2F2F2"/>
            <w:tcMar>
              <w:top w:w="80" w:type="dxa"/>
              <w:left w:w="100" w:type="dxa"/>
              <w:bottom w:w="80" w:type="dxa"/>
              <w:right w:w="100" w:type="dxa"/>
            </w:tcMar>
          </w:tcPr>
          <w:p w14:paraId="11B87C1A">
            <w:pPr>
              <w:jc w:val="center"/>
            </w:pPr>
            <w:r>
              <w:rPr>
                <w:b w:val="0"/>
                <w:bCs w:val="0"/>
                <w:color w:val="000000"/>
                <w:sz w:val="19"/>
                <w:szCs w:val="19"/>
              </w:rPr>
              <w:t>Electronics</w:t>
            </w:r>
          </w:p>
        </w:tc>
        <w:tc>
          <w:tcPr>
            <w:tcW w:w="1900" w:type="dxa"/>
            <w:shd w:val="clear" w:color="auto" w:fill="F2F2F2"/>
            <w:tcMar>
              <w:top w:w="80" w:type="dxa"/>
              <w:left w:w="100" w:type="dxa"/>
              <w:bottom w:w="80" w:type="dxa"/>
              <w:right w:w="100" w:type="dxa"/>
            </w:tcMar>
          </w:tcPr>
          <w:p w14:paraId="6A6EE2BC">
            <w:pPr>
              <w:jc w:val="center"/>
            </w:pPr>
            <w:r>
              <w:rPr>
                <w:b w:val="0"/>
                <w:bCs w:val="0"/>
                <w:color w:val="000000"/>
                <w:sz w:val="19"/>
                <w:szCs w:val="19"/>
              </w:rPr>
              <w:t>2,14,33,734.59</w:t>
            </w:r>
          </w:p>
        </w:tc>
        <w:tc>
          <w:tcPr>
            <w:tcW w:w="1900" w:type="dxa"/>
            <w:shd w:val="clear" w:color="auto" w:fill="F2F2F2"/>
            <w:tcMar>
              <w:top w:w="80" w:type="dxa"/>
              <w:left w:w="100" w:type="dxa"/>
              <w:bottom w:w="80" w:type="dxa"/>
              <w:right w:w="100" w:type="dxa"/>
            </w:tcMar>
          </w:tcPr>
          <w:p w14:paraId="6D485DC6">
            <w:pPr>
              <w:jc w:val="center"/>
            </w:pPr>
            <w:r>
              <w:rPr>
                <w:b w:val="0"/>
                <w:bCs w:val="0"/>
                <w:color w:val="000000"/>
                <w:sz w:val="19"/>
                <w:szCs w:val="19"/>
              </w:rPr>
              <w:t>-8,44,574.20</w:t>
            </w:r>
          </w:p>
        </w:tc>
        <w:tc>
          <w:tcPr>
            <w:tcW w:w="1300" w:type="dxa"/>
            <w:shd w:val="clear" w:color="auto" w:fill="F2F2F2"/>
            <w:tcMar>
              <w:top w:w="80" w:type="dxa"/>
              <w:left w:w="100" w:type="dxa"/>
              <w:bottom w:w="80" w:type="dxa"/>
              <w:right w:w="100" w:type="dxa"/>
            </w:tcMar>
          </w:tcPr>
          <w:p w14:paraId="68F524FF">
            <w:pPr>
              <w:jc w:val="center"/>
            </w:pPr>
            <w:r>
              <w:rPr>
                <w:b w:val="0"/>
                <w:bCs w:val="0"/>
                <w:color w:val="000000"/>
                <w:sz w:val="19"/>
                <w:szCs w:val="19"/>
              </w:rPr>
              <w:t>-3.94%</w:t>
            </w:r>
          </w:p>
        </w:tc>
      </w:tr>
      <w:tr w14:paraId="47703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106A173D">
            <w:pPr>
              <w:jc w:val="left"/>
            </w:pPr>
            <w:r>
              <w:rPr>
                <w:b w:val="0"/>
                <w:bCs w:val="0"/>
                <w:color w:val="000000"/>
                <w:sz w:val="19"/>
                <w:szCs w:val="19"/>
              </w:rPr>
              <w:t>Superior Laptops 372</w:t>
            </w:r>
          </w:p>
        </w:tc>
        <w:tc>
          <w:tcPr>
            <w:tcW w:w="2000" w:type="dxa"/>
            <w:tcMar>
              <w:top w:w="80" w:type="dxa"/>
              <w:left w:w="100" w:type="dxa"/>
              <w:bottom w:w="80" w:type="dxa"/>
              <w:right w:w="100" w:type="dxa"/>
            </w:tcMar>
          </w:tcPr>
          <w:p w14:paraId="32AFC13A">
            <w:pPr>
              <w:jc w:val="center"/>
            </w:pPr>
            <w:r>
              <w:rPr>
                <w:b w:val="0"/>
                <w:bCs w:val="0"/>
                <w:color w:val="000000"/>
                <w:sz w:val="19"/>
                <w:szCs w:val="19"/>
              </w:rPr>
              <w:t>Electronics</w:t>
            </w:r>
          </w:p>
        </w:tc>
        <w:tc>
          <w:tcPr>
            <w:tcW w:w="1900" w:type="dxa"/>
            <w:tcMar>
              <w:top w:w="80" w:type="dxa"/>
              <w:left w:w="100" w:type="dxa"/>
              <w:bottom w:w="80" w:type="dxa"/>
              <w:right w:w="100" w:type="dxa"/>
            </w:tcMar>
          </w:tcPr>
          <w:p w14:paraId="35EC271A">
            <w:pPr>
              <w:jc w:val="center"/>
            </w:pPr>
            <w:r>
              <w:rPr>
                <w:b w:val="0"/>
                <w:bCs w:val="0"/>
                <w:color w:val="000000"/>
                <w:sz w:val="19"/>
                <w:szCs w:val="19"/>
              </w:rPr>
              <w:t>90,15,185.68</w:t>
            </w:r>
          </w:p>
        </w:tc>
        <w:tc>
          <w:tcPr>
            <w:tcW w:w="1900" w:type="dxa"/>
            <w:tcMar>
              <w:top w:w="80" w:type="dxa"/>
              <w:left w:w="100" w:type="dxa"/>
              <w:bottom w:w="80" w:type="dxa"/>
              <w:right w:w="100" w:type="dxa"/>
            </w:tcMar>
          </w:tcPr>
          <w:p w14:paraId="77B3A270">
            <w:pPr>
              <w:jc w:val="center"/>
            </w:pPr>
            <w:r>
              <w:rPr>
                <w:b w:val="0"/>
                <w:bCs w:val="0"/>
                <w:color w:val="000000"/>
                <w:sz w:val="19"/>
                <w:szCs w:val="19"/>
              </w:rPr>
              <w:t>-8,26,611.33</w:t>
            </w:r>
          </w:p>
        </w:tc>
        <w:tc>
          <w:tcPr>
            <w:tcW w:w="1300" w:type="dxa"/>
            <w:tcMar>
              <w:top w:w="80" w:type="dxa"/>
              <w:left w:w="100" w:type="dxa"/>
              <w:bottom w:w="80" w:type="dxa"/>
              <w:right w:w="100" w:type="dxa"/>
            </w:tcMar>
          </w:tcPr>
          <w:p w14:paraId="2AEB2366">
            <w:pPr>
              <w:jc w:val="center"/>
            </w:pPr>
            <w:r>
              <w:rPr>
                <w:b w:val="0"/>
                <w:bCs w:val="0"/>
                <w:color w:val="000000"/>
                <w:sz w:val="19"/>
                <w:szCs w:val="19"/>
              </w:rPr>
              <w:t>-9.17%</w:t>
            </w:r>
          </w:p>
        </w:tc>
      </w:tr>
      <w:tr w14:paraId="0EB14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3BEF1DCC">
            <w:pPr>
              <w:jc w:val="left"/>
            </w:pPr>
            <w:r>
              <w:rPr>
                <w:b w:val="0"/>
                <w:bCs w:val="0"/>
                <w:color w:val="000000"/>
                <w:sz w:val="19"/>
                <w:szCs w:val="19"/>
              </w:rPr>
              <w:t>Premium Tablets 554</w:t>
            </w:r>
          </w:p>
        </w:tc>
        <w:tc>
          <w:tcPr>
            <w:tcW w:w="2000" w:type="dxa"/>
            <w:shd w:val="clear" w:color="auto" w:fill="F2F2F2"/>
            <w:tcMar>
              <w:top w:w="80" w:type="dxa"/>
              <w:left w:w="100" w:type="dxa"/>
              <w:bottom w:w="80" w:type="dxa"/>
              <w:right w:w="100" w:type="dxa"/>
            </w:tcMar>
          </w:tcPr>
          <w:p w14:paraId="579712DF">
            <w:pPr>
              <w:jc w:val="center"/>
            </w:pPr>
            <w:r>
              <w:rPr>
                <w:b w:val="0"/>
                <w:bCs w:val="0"/>
                <w:color w:val="000000"/>
                <w:sz w:val="19"/>
                <w:szCs w:val="19"/>
              </w:rPr>
              <w:t>Electronics</w:t>
            </w:r>
          </w:p>
        </w:tc>
        <w:tc>
          <w:tcPr>
            <w:tcW w:w="1900" w:type="dxa"/>
            <w:shd w:val="clear" w:color="auto" w:fill="F2F2F2"/>
            <w:tcMar>
              <w:top w:w="80" w:type="dxa"/>
              <w:left w:w="100" w:type="dxa"/>
              <w:bottom w:w="80" w:type="dxa"/>
              <w:right w:w="100" w:type="dxa"/>
            </w:tcMar>
          </w:tcPr>
          <w:p w14:paraId="5E84F5FD">
            <w:pPr>
              <w:jc w:val="center"/>
            </w:pPr>
            <w:r>
              <w:rPr>
                <w:b w:val="0"/>
                <w:bCs w:val="0"/>
                <w:color w:val="000000"/>
                <w:sz w:val="19"/>
                <w:szCs w:val="19"/>
              </w:rPr>
              <w:t>54,81,849.74</w:t>
            </w:r>
          </w:p>
        </w:tc>
        <w:tc>
          <w:tcPr>
            <w:tcW w:w="1900" w:type="dxa"/>
            <w:shd w:val="clear" w:color="auto" w:fill="F2F2F2"/>
            <w:tcMar>
              <w:top w:w="80" w:type="dxa"/>
              <w:left w:w="100" w:type="dxa"/>
              <w:bottom w:w="80" w:type="dxa"/>
              <w:right w:w="100" w:type="dxa"/>
            </w:tcMar>
          </w:tcPr>
          <w:p w14:paraId="629F0D6F">
            <w:pPr>
              <w:jc w:val="center"/>
            </w:pPr>
            <w:r>
              <w:rPr>
                <w:b w:val="0"/>
                <w:bCs w:val="0"/>
                <w:color w:val="000000"/>
                <w:sz w:val="19"/>
                <w:szCs w:val="19"/>
              </w:rPr>
              <w:t>-3,80,063.39</w:t>
            </w:r>
          </w:p>
        </w:tc>
        <w:tc>
          <w:tcPr>
            <w:tcW w:w="1300" w:type="dxa"/>
            <w:shd w:val="clear" w:color="auto" w:fill="F2F2F2"/>
            <w:tcMar>
              <w:top w:w="80" w:type="dxa"/>
              <w:left w:w="100" w:type="dxa"/>
              <w:bottom w:w="80" w:type="dxa"/>
              <w:right w:w="100" w:type="dxa"/>
            </w:tcMar>
          </w:tcPr>
          <w:p w14:paraId="6BA73F59">
            <w:pPr>
              <w:jc w:val="center"/>
            </w:pPr>
            <w:r>
              <w:rPr>
                <w:b w:val="0"/>
                <w:bCs w:val="0"/>
                <w:color w:val="000000"/>
                <w:sz w:val="19"/>
                <w:szCs w:val="19"/>
              </w:rPr>
              <w:t>-6.93%</w:t>
            </w:r>
          </w:p>
        </w:tc>
      </w:tr>
      <w:tr w14:paraId="1D434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25DFD440">
            <w:pPr>
              <w:jc w:val="left"/>
            </w:pPr>
            <w:r>
              <w:rPr>
                <w:b w:val="0"/>
                <w:bCs w:val="0"/>
                <w:color w:val="000000"/>
                <w:sz w:val="19"/>
                <w:szCs w:val="19"/>
              </w:rPr>
              <w:t>Elite Tablet 118</w:t>
            </w:r>
          </w:p>
        </w:tc>
        <w:tc>
          <w:tcPr>
            <w:tcW w:w="2000" w:type="dxa"/>
            <w:tcMar>
              <w:top w:w="80" w:type="dxa"/>
              <w:left w:w="100" w:type="dxa"/>
              <w:bottom w:w="80" w:type="dxa"/>
              <w:right w:w="100" w:type="dxa"/>
            </w:tcMar>
          </w:tcPr>
          <w:p w14:paraId="3945B6B6">
            <w:pPr>
              <w:jc w:val="center"/>
            </w:pPr>
            <w:r>
              <w:rPr>
                <w:b w:val="0"/>
                <w:bCs w:val="0"/>
                <w:color w:val="000000"/>
                <w:sz w:val="19"/>
                <w:szCs w:val="19"/>
              </w:rPr>
              <w:t>Electronics</w:t>
            </w:r>
          </w:p>
        </w:tc>
        <w:tc>
          <w:tcPr>
            <w:tcW w:w="1900" w:type="dxa"/>
            <w:tcMar>
              <w:top w:w="80" w:type="dxa"/>
              <w:left w:w="100" w:type="dxa"/>
              <w:bottom w:w="80" w:type="dxa"/>
              <w:right w:w="100" w:type="dxa"/>
            </w:tcMar>
          </w:tcPr>
          <w:p w14:paraId="4DDF3506">
            <w:pPr>
              <w:jc w:val="center"/>
            </w:pPr>
            <w:r>
              <w:rPr>
                <w:b w:val="0"/>
                <w:bCs w:val="0"/>
                <w:color w:val="000000"/>
                <w:sz w:val="19"/>
                <w:szCs w:val="19"/>
              </w:rPr>
              <w:t>69,21,955.08</w:t>
            </w:r>
          </w:p>
        </w:tc>
        <w:tc>
          <w:tcPr>
            <w:tcW w:w="1900" w:type="dxa"/>
            <w:tcMar>
              <w:top w:w="80" w:type="dxa"/>
              <w:left w:w="100" w:type="dxa"/>
              <w:bottom w:w="80" w:type="dxa"/>
              <w:right w:w="100" w:type="dxa"/>
            </w:tcMar>
          </w:tcPr>
          <w:p w14:paraId="1AD6BD5C">
            <w:pPr>
              <w:jc w:val="center"/>
            </w:pPr>
            <w:r>
              <w:rPr>
                <w:b w:val="0"/>
                <w:bCs w:val="0"/>
                <w:color w:val="000000"/>
                <w:sz w:val="19"/>
                <w:szCs w:val="19"/>
              </w:rPr>
              <w:t>-3,46,825.43</w:t>
            </w:r>
          </w:p>
        </w:tc>
        <w:tc>
          <w:tcPr>
            <w:tcW w:w="1300" w:type="dxa"/>
            <w:tcMar>
              <w:top w:w="80" w:type="dxa"/>
              <w:left w:w="100" w:type="dxa"/>
              <w:bottom w:w="80" w:type="dxa"/>
              <w:right w:w="100" w:type="dxa"/>
            </w:tcMar>
          </w:tcPr>
          <w:p w14:paraId="6171CD8E">
            <w:pPr>
              <w:jc w:val="center"/>
            </w:pPr>
            <w:r>
              <w:rPr>
                <w:b w:val="0"/>
                <w:bCs w:val="0"/>
                <w:color w:val="000000"/>
                <w:sz w:val="19"/>
                <w:szCs w:val="19"/>
              </w:rPr>
              <w:t>-5.01%</w:t>
            </w:r>
          </w:p>
        </w:tc>
      </w:tr>
      <w:tr w14:paraId="311FF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291A8D4B">
            <w:pPr>
              <w:jc w:val="left"/>
            </w:pPr>
            <w:r>
              <w:rPr>
                <w:b w:val="0"/>
                <w:bCs w:val="0"/>
                <w:color w:val="000000"/>
                <w:sz w:val="19"/>
                <w:szCs w:val="19"/>
              </w:rPr>
              <w:t>Deluxe Laptops 661</w:t>
            </w:r>
          </w:p>
        </w:tc>
        <w:tc>
          <w:tcPr>
            <w:tcW w:w="2000" w:type="dxa"/>
            <w:shd w:val="clear" w:color="auto" w:fill="F2F2F2"/>
            <w:tcMar>
              <w:top w:w="80" w:type="dxa"/>
              <w:left w:w="100" w:type="dxa"/>
              <w:bottom w:w="80" w:type="dxa"/>
              <w:right w:w="100" w:type="dxa"/>
            </w:tcMar>
          </w:tcPr>
          <w:p w14:paraId="73B609BC">
            <w:pPr>
              <w:jc w:val="center"/>
            </w:pPr>
            <w:r>
              <w:rPr>
                <w:b w:val="0"/>
                <w:bCs w:val="0"/>
                <w:color w:val="000000"/>
                <w:sz w:val="19"/>
                <w:szCs w:val="19"/>
              </w:rPr>
              <w:t>Electronics</w:t>
            </w:r>
          </w:p>
        </w:tc>
        <w:tc>
          <w:tcPr>
            <w:tcW w:w="1900" w:type="dxa"/>
            <w:shd w:val="clear" w:color="auto" w:fill="F2F2F2"/>
            <w:tcMar>
              <w:top w:w="80" w:type="dxa"/>
              <w:left w:w="100" w:type="dxa"/>
              <w:bottom w:w="80" w:type="dxa"/>
              <w:right w:w="100" w:type="dxa"/>
            </w:tcMar>
          </w:tcPr>
          <w:p w14:paraId="19FA7C02">
            <w:pPr>
              <w:jc w:val="center"/>
            </w:pPr>
            <w:r>
              <w:rPr>
                <w:b w:val="0"/>
                <w:bCs w:val="0"/>
                <w:color w:val="000000"/>
                <w:sz w:val="19"/>
                <w:szCs w:val="19"/>
              </w:rPr>
              <w:t>47,39,867.56</w:t>
            </w:r>
          </w:p>
        </w:tc>
        <w:tc>
          <w:tcPr>
            <w:tcW w:w="1900" w:type="dxa"/>
            <w:shd w:val="clear" w:color="auto" w:fill="F2F2F2"/>
            <w:tcMar>
              <w:top w:w="80" w:type="dxa"/>
              <w:left w:w="100" w:type="dxa"/>
              <w:bottom w:w="80" w:type="dxa"/>
              <w:right w:w="100" w:type="dxa"/>
            </w:tcMar>
          </w:tcPr>
          <w:p w14:paraId="3B8A62EA">
            <w:pPr>
              <w:jc w:val="center"/>
            </w:pPr>
            <w:r>
              <w:rPr>
                <w:b w:val="0"/>
                <w:bCs w:val="0"/>
                <w:color w:val="000000"/>
                <w:sz w:val="19"/>
                <w:szCs w:val="19"/>
              </w:rPr>
              <w:t>-3,42,799.65</w:t>
            </w:r>
          </w:p>
        </w:tc>
        <w:tc>
          <w:tcPr>
            <w:tcW w:w="1300" w:type="dxa"/>
            <w:shd w:val="clear" w:color="auto" w:fill="F2F2F2"/>
            <w:tcMar>
              <w:top w:w="80" w:type="dxa"/>
              <w:left w:w="100" w:type="dxa"/>
              <w:bottom w:w="80" w:type="dxa"/>
              <w:right w:w="100" w:type="dxa"/>
            </w:tcMar>
          </w:tcPr>
          <w:p w14:paraId="5900BF7F">
            <w:pPr>
              <w:jc w:val="center"/>
            </w:pPr>
            <w:r>
              <w:rPr>
                <w:b w:val="0"/>
                <w:bCs w:val="0"/>
                <w:color w:val="000000"/>
                <w:sz w:val="19"/>
                <w:szCs w:val="19"/>
              </w:rPr>
              <w:t>-7.23%</w:t>
            </w:r>
          </w:p>
        </w:tc>
      </w:tr>
      <w:tr w14:paraId="615A6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1CB2BBCE">
            <w:pPr>
              <w:jc w:val="left"/>
            </w:pPr>
            <w:r>
              <w:rPr>
                <w:b w:val="0"/>
                <w:bCs w:val="0"/>
                <w:color w:val="000000"/>
                <w:sz w:val="19"/>
                <w:szCs w:val="19"/>
              </w:rPr>
              <w:t>Comfort Accessorie 344</w:t>
            </w:r>
          </w:p>
        </w:tc>
        <w:tc>
          <w:tcPr>
            <w:tcW w:w="2000" w:type="dxa"/>
            <w:tcMar>
              <w:top w:w="80" w:type="dxa"/>
              <w:left w:w="100" w:type="dxa"/>
              <w:bottom w:w="80" w:type="dxa"/>
              <w:right w:w="100" w:type="dxa"/>
            </w:tcMar>
          </w:tcPr>
          <w:p w14:paraId="10FC383B">
            <w:pPr>
              <w:jc w:val="center"/>
            </w:pPr>
            <w:r>
              <w:rPr>
                <w:b w:val="0"/>
                <w:bCs w:val="0"/>
                <w:color w:val="000000"/>
                <w:sz w:val="19"/>
                <w:szCs w:val="19"/>
              </w:rPr>
              <w:t>Electronics</w:t>
            </w:r>
          </w:p>
        </w:tc>
        <w:tc>
          <w:tcPr>
            <w:tcW w:w="1900" w:type="dxa"/>
            <w:tcMar>
              <w:top w:w="80" w:type="dxa"/>
              <w:left w:w="100" w:type="dxa"/>
              <w:bottom w:w="80" w:type="dxa"/>
              <w:right w:w="100" w:type="dxa"/>
            </w:tcMar>
          </w:tcPr>
          <w:p w14:paraId="1C75FB24">
            <w:pPr>
              <w:jc w:val="center"/>
            </w:pPr>
            <w:r>
              <w:rPr>
                <w:b w:val="0"/>
                <w:bCs w:val="0"/>
                <w:color w:val="000000"/>
                <w:sz w:val="19"/>
                <w:szCs w:val="19"/>
              </w:rPr>
              <w:t>42,74,322.59</w:t>
            </w:r>
          </w:p>
        </w:tc>
        <w:tc>
          <w:tcPr>
            <w:tcW w:w="1900" w:type="dxa"/>
            <w:tcMar>
              <w:top w:w="80" w:type="dxa"/>
              <w:left w:w="100" w:type="dxa"/>
              <w:bottom w:w="80" w:type="dxa"/>
              <w:right w:w="100" w:type="dxa"/>
            </w:tcMar>
          </w:tcPr>
          <w:p w14:paraId="251CCEA6">
            <w:pPr>
              <w:jc w:val="center"/>
            </w:pPr>
            <w:r>
              <w:rPr>
                <w:b w:val="0"/>
                <w:bCs w:val="0"/>
                <w:color w:val="000000"/>
                <w:sz w:val="19"/>
                <w:szCs w:val="19"/>
              </w:rPr>
              <w:t>-3,14,528.81</w:t>
            </w:r>
          </w:p>
        </w:tc>
        <w:tc>
          <w:tcPr>
            <w:tcW w:w="1300" w:type="dxa"/>
            <w:tcMar>
              <w:top w:w="80" w:type="dxa"/>
              <w:left w:w="100" w:type="dxa"/>
              <w:bottom w:w="80" w:type="dxa"/>
              <w:right w:w="100" w:type="dxa"/>
            </w:tcMar>
          </w:tcPr>
          <w:p w14:paraId="31CF9B6B">
            <w:pPr>
              <w:jc w:val="center"/>
            </w:pPr>
            <w:r>
              <w:rPr>
                <w:b w:val="0"/>
                <w:bCs w:val="0"/>
                <w:color w:val="000000"/>
                <w:sz w:val="19"/>
                <w:szCs w:val="19"/>
              </w:rPr>
              <w:t>-7.36%</w:t>
            </w:r>
          </w:p>
        </w:tc>
      </w:tr>
      <w:tr w14:paraId="2029F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4CD90FDC">
            <w:pPr>
              <w:jc w:val="left"/>
            </w:pPr>
            <w:r>
              <w:rPr>
                <w:b w:val="0"/>
                <w:bCs w:val="0"/>
                <w:color w:val="000000"/>
                <w:sz w:val="19"/>
                <w:szCs w:val="19"/>
              </w:rPr>
              <w:t>Trendy Accessories 126</w:t>
            </w:r>
          </w:p>
        </w:tc>
        <w:tc>
          <w:tcPr>
            <w:tcW w:w="2000" w:type="dxa"/>
            <w:shd w:val="clear" w:color="auto" w:fill="F2F2F2"/>
            <w:tcMar>
              <w:top w:w="80" w:type="dxa"/>
              <w:left w:w="100" w:type="dxa"/>
              <w:bottom w:w="80" w:type="dxa"/>
              <w:right w:w="100" w:type="dxa"/>
            </w:tcMar>
          </w:tcPr>
          <w:p w14:paraId="6E9BE625">
            <w:pPr>
              <w:jc w:val="center"/>
            </w:pPr>
            <w:r>
              <w:rPr>
                <w:b w:val="0"/>
                <w:bCs w:val="0"/>
                <w:color w:val="000000"/>
                <w:sz w:val="19"/>
                <w:szCs w:val="19"/>
              </w:rPr>
              <w:t>Electronics</w:t>
            </w:r>
          </w:p>
        </w:tc>
        <w:tc>
          <w:tcPr>
            <w:tcW w:w="1900" w:type="dxa"/>
            <w:shd w:val="clear" w:color="auto" w:fill="F2F2F2"/>
            <w:tcMar>
              <w:top w:w="80" w:type="dxa"/>
              <w:left w:w="100" w:type="dxa"/>
              <w:bottom w:w="80" w:type="dxa"/>
              <w:right w:w="100" w:type="dxa"/>
            </w:tcMar>
          </w:tcPr>
          <w:p w14:paraId="7F08149A">
            <w:pPr>
              <w:jc w:val="center"/>
            </w:pPr>
            <w:r>
              <w:rPr>
                <w:b w:val="0"/>
                <w:bCs w:val="0"/>
                <w:color w:val="000000"/>
                <w:sz w:val="19"/>
                <w:szCs w:val="19"/>
              </w:rPr>
              <w:t>30,15,091.27</w:t>
            </w:r>
          </w:p>
        </w:tc>
        <w:tc>
          <w:tcPr>
            <w:tcW w:w="1900" w:type="dxa"/>
            <w:shd w:val="clear" w:color="auto" w:fill="F2F2F2"/>
            <w:tcMar>
              <w:top w:w="80" w:type="dxa"/>
              <w:left w:w="100" w:type="dxa"/>
              <w:bottom w:w="80" w:type="dxa"/>
              <w:right w:w="100" w:type="dxa"/>
            </w:tcMar>
          </w:tcPr>
          <w:p w14:paraId="74E9E5B1">
            <w:pPr>
              <w:jc w:val="center"/>
            </w:pPr>
            <w:r>
              <w:rPr>
                <w:b w:val="0"/>
                <w:bCs w:val="0"/>
                <w:color w:val="000000"/>
                <w:sz w:val="19"/>
                <w:szCs w:val="19"/>
              </w:rPr>
              <w:t>-3,04,576.73</w:t>
            </w:r>
          </w:p>
        </w:tc>
        <w:tc>
          <w:tcPr>
            <w:tcW w:w="1300" w:type="dxa"/>
            <w:shd w:val="clear" w:color="auto" w:fill="F2F2F2"/>
            <w:tcMar>
              <w:top w:w="80" w:type="dxa"/>
              <w:left w:w="100" w:type="dxa"/>
              <w:bottom w:w="80" w:type="dxa"/>
              <w:right w:w="100" w:type="dxa"/>
            </w:tcMar>
          </w:tcPr>
          <w:p w14:paraId="4F572C00">
            <w:pPr>
              <w:jc w:val="center"/>
            </w:pPr>
            <w:r>
              <w:rPr>
                <w:b w:val="0"/>
                <w:bCs w:val="0"/>
                <w:color w:val="000000"/>
                <w:sz w:val="19"/>
                <w:szCs w:val="19"/>
              </w:rPr>
              <w:t>-10.1%</w:t>
            </w:r>
          </w:p>
        </w:tc>
      </w:tr>
      <w:tr w14:paraId="4BCED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63DEBAB4">
            <w:pPr>
              <w:jc w:val="left"/>
            </w:pPr>
            <w:r>
              <w:rPr>
                <w:b w:val="0"/>
                <w:bCs w:val="0"/>
                <w:color w:val="000000"/>
                <w:sz w:val="19"/>
                <w:szCs w:val="19"/>
              </w:rPr>
              <w:t>Classic Cameras 227</w:t>
            </w:r>
          </w:p>
        </w:tc>
        <w:tc>
          <w:tcPr>
            <w:tcW w:w="2000" w:type="dxa"/>
            <w:tcMar>
              <w:top w:w="80" w:type="dxa"/>
              <w:left w:w="100" w:type="dxa"/>
              <w:bottom w:w="80" w:type="dxa"/>
              <w:right w:w="100" w:type="dxa"/>
            </w:tcMar>
          </w:tcPr>
          <w:p w14:paraId="2B489D1A">
            <w:pPr>
              <w:jc w:val="center"/>
            </w:pPr>
            <w:r>
              <w:rPr>
                <w:b w:val="0"/>
                <w:bCs w:val="0"/>
                <w:color w:val="000000"/>
                <w:sz w:val="19"/>
                <w:szCs w:val="19"/>
              </w:rPr>
              <w:t>Electronics</w:t>
            </w:r>
          </w:p>
        </w:tc>
        <w:tc>
          <w:tcPr>
            <w:tcW w:w="1900" w:type="dxa"/>
            <w:tcMar>
              <w:top w:w="80" w:type="dxa"/>
              <w:left w:w="100" w:type="dxa"/>
              <w:bottom w:w="80" w:type="dxa"/>
              <w:right w:w="100" w:type="dxa"/>
            </w:tcMar>
          </w:tcPr>
          <w:p w14:paraId="3E2CD8C1">
            <w:pPr>
              <w:jc w:val="center"/>
            </w:pPr>
            <w:r>
              <w:rPr>
                <w:b w:val="0"/>
                <w:bCs w:val="0"/>
                <w:color w:val="000000"/>
                <w:sz w:val="19"/>
                <w:szCs w:val="19"/>
              </w:rPr>
              <w:t>33,53,880.61</w:t>
            </w:r>
          </w:p>
        </w:tc>
        <w:tc>
          <w:tcPr>
            <w:tcW w:w="1900" w:type="dxa"/>
            <w:tcMar>
              <w:top w:w="80" w:type="dxa"/>
              <w:left w:w="100" w:type="dxa"/>
              <w:bottom w:w="80" w:type="dxa"/>
              <w:right w:w="100" w:type="dxa"/>
            </w:tcMar>
          </w:tcPr>
          <w:p w14:paraId="10DD66B9">
            <w:pPr>
              <w:jc w:val="center"/>
            </w:pPr>
            <w:r>
              <w:rPr>
                <w:b w:val="0"/>
                <w:bCs w:val="0"/>
                <w:color w:val="000000"/>
                <w:sz w:val="19"/>
                <w:szCs w:val="19"/>
              </w:rPr>
              <w:t>-3,03,503.62</w:t>
            </w:r>
          </w:p>
        </w:tc>
        <w:tc>
          <w:tcPr>
            <w:tcW w:w="1300" w:type="dxa"/>
            <w:tcMar>
              <w:top w:w="80" w:type="dxa"/>
              <w:left w:w="100" w:type="dxa"/>
              <w:bottom w:w="80" w:type="dxa"/>
              <w:right w:w="100" w:type="dxa"/>
            </w:tcMar>
          </w:tcPr>
          <w:p w14:paraId="76DB00D3">
            <w:pPr>
              <w:jc w:val="center"/>
            </w:pPr>
            <w:r>
              <w:rPr>
                <w:b w:val="0"/>
                <w:bCs w:val="0"/>
                <w:color w:val="000000"/>
                <w:sz w:val="19"/>
                <w:szCs w:val="19"/>
              </w:rPr>
              <w:t>-9.05%</w:t>
            </w:r>
          </w:p>
        </w:tc>
      </w:tr>
      <w:tr w14:paraId="2C3D8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034A7268">
            <w:pPr>
              <w:jc w:val="left"/>
            </w:pPr>
            <w:r>
              <w:rPr>
                <w:b w:val="0"/>
                <w:bCs w:val="0"/>
                <w:color w:val="000000"/>
                <w:sz w:val="19"/>
                <w:szCs w:val="19"/>
              </w:rPr>
              <w:t>Compact Tablets 316</w:t>
            </w:r>
          </w:p>
        </w:tc>
        <w:tc>
          <w:tcPr>
            <w:tcW w:w="2000" w:type="dxa"/>
            <w:shd w:val="clear" w:color="auto" w:fill="F2F2F2"/>
            <w:tcMar>
              <w:top w:w="80" w:type="dxa"/>
              <w:left w:w="100" w:type="dxa"/>
              <w:bottom w:w="80" w:type="dxa"/>
              <w:right w:w="100" w:type="dxa"/>
            </w:tcMar>
          </w:tcPr>
          <w:p w14:paraId="0EE5D9EF">
            <w:pPr>
              <w:jc w:val="center"/>
            </w:pPr>
            <w:r>
              <w:rPr>
                <w:b w:val="0"/>
                <w:bCs w:val="0"/>
                <w:color w:val="000000"/>
                <w:sz w:val="19"/>
                <w:szCs w:val="19"/>
              </w:rPr>
              <w:t>Electronics</w:t>
            </w:r>
          </w:p>
        </w:tc>
        <w:tc>
          <w:tcPr>
            <w:tcW w:w="1900" w:type="dxa"/>
            <w:shd w:val="clear" w:color="auto" w:fill="F2F2F2"/>
            <w:tcMar>
              <w:top w:w="80" w:type="dxa"/>
              <w:left w:w="100" w:type="dxa"/>
              <w:bottom w:w="80" w:type="dxa"/>
              <w:right w:w="100" w:type="dxa"/>
            </w:tcMar>
          </w:tcPr>
          <w:p w14:paraId="568EAC60">
            <w:pPr>
              <w:jc w:val="center"/>
            </w:pPr>
            <w:r>
              <w:rPr>
                <w:b w:val="0"/>
                <w:bCs w:val="0"/>
                <w:color w:val="000000"/>
                <w:sz w:val="19"/>
                <w:szCs w:val="19"/>
              </w:rPr>
              <w:t>11,67,281.30</w:t>
            </w:r>
          </w:p>
        </w:tc>
        <w:tc>
          <w:tcPr>
            <w:tcW w:w="1900" w:type="dxa"/>
            <w:shd w:val="clear" w:color="auto" w:fill="F2F2F2"/>
            <w:tcMar>
              <w:top w:w="80" w:type="dxa"/>
              <w:left w:w="100" w:type="dxa"/>
              <w:bottom w:w="80" w:type="dxa"/>
              <w:right w:w="100" w:type="dxa"/>
            </w:tcMar>
          </w:tcPr>
          <w:p w14:paraId="27127F9D">
            <w:pPr>
              <w:jc w:val="center"/>
            </w:pPr>
            <w:r>
              <w:rPr>
                <w:b w:val="0"/>
                <w:bCs w:val="0"/>
                <w:color w:val="000000"/>
                <w:sz w:val="19"/>
                <w:szCs w:val="19"/>
              </w:rPr>
              <w:t>-2,09,216.27</w:t>
            </w:r>
          </w:p>
        </w:tc>
        <w:tc>
          <w:tcPr>
            <w:tcW w:w="1300" w:type="dxa"/>
            <w:shd w:val="clear" w:color="auto" w:fill="F2F2F2"/>
            <w:tcMar>
              <w:top w:w="80" w:type="dxa"/>
              <w:left w:w="100" w:type="dxa"/>
              <w:bottom w:w="80" w:type="dxa"/>
              <w:right w:w="100" w:type="dxa"/>
            </w:tcMar>
          </w:tcPr>
          <w:p w14:paraId="5D27F0BA">
            <w:pPr>
              <w:jc w:val="center"/>
            </w:pPr>
            <w:r>
              <w:rPr>
                <w:b w:val="0"/>
                <w:bCs w:val="0"/>
                <w:color w:val="000000"/>
                <w:sz w:val="19"/>
                <w:szCs w:val="19"/>
              </w:rPr>
              <w:t>-17.92%</w:t>
            </w:r>
          </w:p>
        </w:tc>
      </w:tr>
    </w:tbl>
    <w:p w14:paraId="53056C45">
      <w:pPr>
        <w:pStyle w:val="3"/>
        <w:spacing w:before="300" w:after="150"/>
      </w:pPr>
      <w:r>
        <w:rPr>
          <w:b/>
          <w:bCs/>
          <w:color w:val="1F3864"/>
          <w:sz w:val="24"/>
          <w:szCs w:val="24"/>
        </w:rPr>
        <w:t>3.14 Seller-Tier Performance</w:t>
      </w:r>
    </w:p>
    <w:tbl>
      <w:tblPr>
        <w:tblStyle w:val="9"/>
        <w:tblW w:w="11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800"/>
        <w:gridCol w:w="2200"/>
        <w:gridCol w:w="2000"/>
        <w:gridCol w:w="1300"/>
        <w:gridCol w:w="2200"/>
      </w:tblGrid>
      <w:tr w14:paraId="7AD3B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shd w:val="clear" w:color="auto" w:fill="1F3864"/>
            <w:tcMar>
              <w:top w:w="80" w:type="dxa"/>
              <w:left w:w="100" w:type="dxa"/>
              <w:bottom w:w="80" w:type="dxa"/>
              <w:right w:w="100" w:type="dxa"/>
            </w:tcMar>
          </w:tcPr>
          <w:p w14:paraId="331C8071">
            <w:pPr>
              <w:jc w:val="center"/>
            </w:pPr>
            <w:r>
              <w:rPr>
                <w:b/>
                <w:bCs/>
                <w:color w:val="FFFFFF"/>
                <w:sz w:val="19"/>
                <w:szCs w:val="19"/>
              </w:rPr>
              <w:t>Seller Tier</w:t>
            </w:r>
          </w:p>
        </w:tc>
        <w:tc>
          <w:tcPr>
            <w:tcW w:w="1800" w:type="dxa"/>
            <w:shd w:val="clear" w:color="auto" w:fill="1F3864"/>
            <w:tcMar>
              <w:top w:w="80" w:type="dxa"/>
              <w:left w:w="100" w:type="dxa"/>
              <w:bottom w:w="80" w:type="dxa"/>
              <w:right w:w="100" w:type="dxa"/>
            </w:tcMar>
          </w:tcPr>
          <w:p w14:paraId="5BD09A34">
            <w:pPr>
              <w:jc w:val="center"/>
            </w:pPr>
            <w:r>
              <w:rPr>
                <w:b/>
                <w:bCs/>
                <w:color w:val="FFFFFF"/>
                <w:sz w:val="19"/>
                <w:szCs w:val="19"/>
              </w:rPr>
              <w:t>Sellers (Active)</w:t>
            </w:r>
          </w:p>
        </w:tc>
        <w:tc>
          <w:tcPr>
            <w:tcW w:w="2200" w:type="dxa"/>
            <w:shd w:val="clear" w:color="auto" w:fill="1F3864"/>
            <w:tcMar>
              <w:top w:w="80" w:type="dxa"/>
              <w:left w:w="100" w:type="dxa"/>
              <w:bottom w:w="80" w:type="dxa"/>
              <w:right w:w="100" w:type="dxa"/>
            </w:tcMar>
          </w:tcPr>
          <w:p w14:paraId="6AD23D19">
            <w:pPr>
              <w:jc w:val="center"/>
            </w:pPr>
            <w:r>
              <w:rPr>
                <w:b/>
                <w:bCs/>
                <w:color w:val="FFFFFF"/>
                <w:sz w:val="19"/>
                <w:szCs w:val="19"/>
              </w:rPr>
              <w:t>Revenue (₹)</w:t>
            </w:r>
          </w:p>
        </w:tc>
        <w:tc>
          <w:tcPr>
            <w:tcW w:w="2000" w:type="dxa"/>
            <w:shd w:val="clear" w:color="auto" w:fill="1F3864"/>
            <w:tcMar>
              <w:top w:w="80" w:type="dxa"/>
              <w:left w:w="100" w:type="dxa"/>
              <w:bottom w:w="80" w:type="dxa"/>
              <w:right w:w="100" w:type="dxa"/>
            </w:tcMar>
          </w:tcPr>
          <w:p w14:paraId="0EDB2635">
            <w:pPr>
              <w:jc w:val="center"/>
            </w:pPr>
            <w:r>
              <w:rPr>
                <w:b/>
                <w:bCs/>
                <w:color w:val="FFFFFF"/>
                <w:sz w:val="19"/>
                <w:szCs w:val="19"/>
              </w:rPr>
              <w:t>Profit (₹)</w:t>
            </w:r>
          </w:p>
        </w:tc>
        <w:tc>
          <w:tcPr>
            <w:tcW w:w="1300" w:type="dxa"/>
            <w:shd w:val="clear" w:color="auto" w:fill="1F3864"/>
            <w:tcMar>
              <w:top w:w="80" w:type="dxa"/>
              <w:left w:w="100" w:type="dxa"/>
              <w:bottom w:w="80" w:type="dxa"/>
              <w:right w:w="100" w:type="dxa"/>
            </w:tcMar>
          </w:tcPr>
          <w:p w14:paraId="0AD40173">
            <w:pPr>
              <w:jc w:val="center"/>
            </w:pPr>
            <w:r>
              <w:rPr>
                <w:b/>
                <w:bCs/>
                <w:color w:val="FFFFFF"/>
                <w:sz w:val="19"/>
                <w:szCs w:val="19"/>
              </w:rPr>
              <w:t>Margin %</w:t>
            </w:r>
          </w:p>
        </w:tc>
        <w:tc>
          <w:tcPr>
            <w:tcW w:w="2200" w:type="dxa"/>
            <w:shd w:val="clear" w:color="auto" w:fill="1F3864"/>
            <w:tcMar>
              <w:top w:w="80" w:type="dxa"/>
              <w:left w:w="100" w:type="dxa"/>
              <w:bottom w:w="80" w:type="dxa"/>
              <w:right w:w="100" w:type="dxa"/>
            </w:tcMar>
          </w:tcPr>
          <w:p w14:paraId="29B0A8B3">
            <w:pPr>
              <w:jc w:val="center"/>
            </w:pPr>
            <w:r>
              <w:rPr>
                <w:b/>
                <w:bCs/>
                <w:color w:val="FFFFFF"/>
                <w:sz w:val="19"/>
                <w:szCs w:val="19"/>
              </w:rPr>
              <w:t>Avg Revenue/Seller (₹)</w:t>
            </w:r>
          </w:p>
        </w:tc>
      </w:tr>
      <w:tr w14:paraId="727EF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80" w:type="dxa"/>
              <w:left w:w="100" w:type="dxa"/>
              <w:bottom w:w="80" w:type="dxa"/>
              <w:right w:w="100" w:type="dxa"/>
            </w:tcMar>
          </w:tcPr>
          <w:p w14:paraId="3B23277A">
            <w:pPr>
              <w:jc w:val="left"/>
            </w:pPr>
            <w:r>
              <w:rPr>
                <w:b w:val="0"/>
                <w:bCs w:val="0"/>
                <w:color w:val="000000"/>
                <w:sz w:val="19"/>
                <w:szCs w:val="19"/>
              </w:rPr>
              <w:t>High</w:t>
            </w:r>
          </w:p>
        </w:tc>
        <w:tc>
          <w:tcPr>
            <w:tcW w:w="1800" w:type="dxa"/>
            <w:tcMar>
              <w:top w:w="80" w:type="dxa"/>
              <w:left w:w="100" w:type="dxa"/>
              <w:bottom w:w="80" w:type="dxa"/>
              <w:right w:w="100" w:type="dxa"/>
            </w:tcMar>
          </w:tcPr>
          <w:p w14:paraId="1E35C51E">
            <w:pPr>
              <w:jc w:val="center"/>
            </w:pPr>
            <w:r>
              <w:rPr>
                <w:b w:val="0"/>
                <w:bCs w:val="0"/>
                <w:color w:val="000000"/>
                <w:sz w:val="19"/>
                <w:szCs w:val="19"/>
              </w:rPr>
              <w:t>192</w:t>
            </w:r>
          </w:p>
        </w:tc>
        <w:tc>
          <w:tcPr>
            <w:tcW w:w="2200" w:type="dxa"/>
            <w:tcMar>
              <w:top w:w="80" w:type="dxa"/>
              <w:left w:w="100" w:type="dxa"/>
              <w:bottom w:w="80" w:type="dxa"/>
              <w:right w:w="100" w:type="dxa"/>
            </w:tcMar>
          </w:tcPr>
          <w:p w14:paraId="33AB0F45">
            <w:pPr>
              <w:jc w:val="center"/>
            </w:pPr>
            <w:r>
              <w:rPr>
                <w:b w:val="0"/>
                <w:bCs w:val="0"/>
                <w:color w:val="000000"/>
                <w:sz w:val="19"/>
                <w:szCs w:val="19"/>
              </w:rPr>
              <w:t>38,50,06,127.54</w:t>
            </w:r>
          </w:p>
        </w:tc>
        <w:tc>
          <w:tcPr>
            <w:tcW w:w="2000" w:type="dxa"/>
            <w:tcMar>
              <w:top w:w="80" w:type="dxa"/>
              <w:left w:w="100" w:type="dxa"/>
              <w:bottom w:w="80" w:type="dxa"/>
              <w:right w:w="100" w:type="dxa"/>
            </w:tcMar>
          </w:tcPr>
          <w:p w14:paraId="09694B95">
            <w:pPr>
              <w:jc w:val="center"/>
            </w:pPr>
            <w:r>
              <w:rPr>
                <w:b w:val="0"/>
                <w:bCs w:val="0"/>
                <w:color w:val="000000"/>
                <w:sz w:val="19"/>
                <w:szCs w:val="19"/>
              </w:rPr>
              <w:t>59,25,037.82</w:t>
            </w:r>
          </w:p>
        </w:tc>
        <w:tc>
          <w:tcPr>
            <w:tcW w:w="1300" w:type="dxa"/>
            <w:tcMar>
              <w:top w:w="80" w:type="dxa"/>
              <w:left w:w="100" w:type="dxa"/>
              <w:bottom w:w="80" w:type="dxa"/>
              <w:right w:w="100" w:type="dxa"/>
            </w:tcMar>
          </w:tcPr>
          <w:p w14:paraId="0334EE04">
            <w:pPr>
              <w:jc w:val="center"/>
            </w:pPr>
            <w:r>
              <w:rPr>
                <w:b w:val="0"/>
                <w:bCs w:val="0"/>
                <w:color w:val="000000"/>
                <w:sz w:val="19"/>
                <w:szCs w:val="19"/>
              </w:rPr>
              <w:t>1.54%</w:t>
            </w:r>
          </w:p>
        </w:tc>
        <w:tc>
          <w:tcPr>
            <w:tcW w:w="2200" w:type="dxa"/>
            <w:tcMar>
              <w:top w:w="80" w:type="dxa"/>
              <w:left w:w="100" w:type="dxa"/>
              <w:bottom w:w="80" w:type="dxa"/>
              <w:right w:w="100" w:type="dxa"/>
            </w:tcMar>
          </w:tcPr>
          <w:p w14:paraId="28309879">
            <w:pPr>
              <w:jc w:val="center"/>
            </w:pPr>
            <w:r>
              <w:rPr>
                <w:b w:val="0"/>
                <w:bCs w:val="0"/>
                <w:color w:val="000000"/>
                <w:sz w:val="19"/>
                <w:szCs w:val="19"/>
              </w:rPr>
              <w:t>20,05,240.25</w:t>
            </w:r>
          </w:p>
        </w:tc>
      </w:tr>
      <w:tr w14:paraId="0FAD0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F2F2F2"/>
            <w:tcMar>
              <w:top w:w="80" w:type="dxa"/>
              <w:left w:w="100" w:type="dxa"/>
              <w:bottom w:w="80" w:type="dxa"/>
              <w:right w:w="100" w:type="dxa"/>
            </w:tcMar>
          </w:tcPr>
          <w:p w14:paraId="2536641F">
            <w:pPr>
              <w:jc w:val="left"/>
            </w:pPr>
            <w:r>
              <w:rPr>
                <w:b w:val="0"/>
                <w:bCs w:val="0"/>
                <w:color w:val="000000"/>
                <w:sz w:val="19"/>
                <w:szCs w:val="19"/>
              </w:rPr>
              <w:t>Medium</w:t>
            </w:r>
          </w:p>
        </w:tc>
        <w:tc>
          <w:tcPr>
            <w:tcW w:w="1800" w:type="dxa"/>
            <w:shd w:val="clear" w:color="auto" w:fill="F2F2F2"/>
            <w:tcMar>
              <w:top w:w="80" w:type="dxa"/>
              <w:left w:w="100" w:type="dxa"/>
              <w:bottom w:w="80" w:type="dxa"/>
              <w:right w:w="100" w:type="dxa"/>
            </w:tcMar>
          </w:tcPr>
          <w:p w14:paraId="18D283D2">
            <w:pPr>
              <w:jc w:val="center"/>
            </w:pPr>
            <w:r>
              <w:rPr>
                <w:b w:val="0"/>
                <w:bCs w:val="0"/>
                <w:color w:val="000000"/>
                <w:sz w:val="19"/>
                <w:szCs w:val="19"/>
              </w:rPr>
              <w:t>605</w:t>
            </w:r>
          </w:p>
        </w:tc>
        <w:tc>
          <w:tcPr>
            <w:tcW w:w="2200" w:type="dxa"/>
            <w:shd w:val="clear" w:color="auto" w:fill="F2F2F2"/>
            <w:tcMar>
              <w:top w:w="80" w:type="dxa"/>
              <w:left w:w="100" w:type="dxa"/>
              <w:bottom w:w="80" w:type="dxa"/>
              <w:right w:w="100" w:type="dxa"/>
            </w:tcMar>
          </w:tcPr>
          <w:p w14:paraId="2357DA78">
            <w:pPr>
              <w:jc w:val="center"/>
            </w:pPr>
            <w:r>
              <w:rPr>
                <w:b w:val="0"/>
                <w:bCs w:val="0"/>
                <w:color w:val="000000"/>
                <w:sz w:val="19"/>
                <w:szCs w:val="19"/>
              </w:rPr>
              <w:t>38,14,78,569.00</w:t>
            </w:r>
          </w:p>
        </w:tc>
        <w:tc>
          <w:tcPr>
            <w:tcW w:w="2000" w:type="dxa"/>
            <w:shd w:val="clear" w:color="auto" w:fill="F2F2F2"/>
            <w:tcMar>
              <w:top w:w="80" w:type="dxa"/>
              <w:left w:w="100" w:type="dxa"/>
              <w:bottom w:w="80" w:type="dxa"/>
              <w:right w:w="100" w:type="dxa"/>
            </w:tcMar>
          </w:tcPr>
          <w:p w14:paraId="3F6ABCF6">
            <w:pPr>
              <w:jc w:val="center"/>
            </w:pPr>
            <w:r>
              <w:rPr>
                <w:b w:val="0"/>
                <w:bCs w:val="0"/>
                <w:color w:val="000000"/>
                <w:sz w:val="19"/>
                <w:szCs w:val="19"/>
              </w:rPr>
              <w:t>1,32,27,623.52</w:t>
            </w:r>
          </w:p>
        </w:tc>
        <w:tc>
          <w:tcPr>
            <w:tcW w:w="1300" w:type="dxa"/>
            <w:shd w:val="clear" w:color="auto" w:fill="F2F2F2"/>
            <w:tcMar>
              <w:top w:w="80" w:type="dxa"/>
              <w:left w:w="100" w:type="dxa"/>
              <w:bottom w:w="80" w:type="dxa"/>
              <w:right w:w="100" w:type="dxa"/>
            </w:tcMar>
          </w:tcPr>
          <w:p w14:paraId="51FAB578">
            <w:pPr>
              <w:jc w:val="center"/>
            </w:pPr>
            <w:r>
              <w:rPr>
                <w:b w:val="0"/>
                <w:bCs w:val="0"/>
                <w:color w:val="000000"/>
                <w:sz w:val="19"/>
                <w:szCs w:val="19"/>
              </w:rPr>
              <w:t>3.47%</w:t>
            </w:r>
          </w:p>
        </w:tc>
        <w:tc>
          <w:tcPr>
            <w:tcW w:w="2200" w:type="dxa"/>
            <w:shd w:val="clear" w:color="auto" w:fill="F2F2F2"/>
            <w:tcMar>
              <w:top w:w="80" w:type="dxa"/>
              <w:left w:w="100" w:type="dxa"/>
              <w:bottom w:w="80" w:type="dxa"/>
              <w:right w:w="100" w:type="dxa"/>
            </w:tcMar>
          </w:tcPr>
          <w:p w14:paraId="687ACB63">
            <w:pPr>
              <w:jc w:val="center"/>
            </w:pPr>
            <w:r>
              <w:rPr>
                <w:b w:val="0"/>
                <w:bCs w:val="0"/>
                <w:color w:val="000000"/>
                <w:sz w:val="19"/>
                <w:szCs w:val="19"/>
              </w:rPr>
              <w:t>6,30,543.09</w:t>
            </w:r>
          </w:p>
        </w:tc>
      </w:tr>
      <w:tr w14:paraId="1B93F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80" w:type="dxa"/>
              <w:left w:w="100" w:type="dxa"/>
              <w:bottom w:w="80" w:type="dxa"/>
              <w:right w:w="100" w:type="dxa"/>
            </w:tcMar>
          </w:tcPr>
          <w:p w14:paraId="04B39EA5">
            <w:pPr>
              <w:jc w:val="left"/>
            </w:pPr>
            <w:r>
              <w:rPr>
                <w:b w:val="0"/>
                <w:bCs w:val="0"/>
                <w:color w:val="000000"/>
                <w:sz w:val="19"/>
                <w:szCs w:val="19"/>
              </w:rPr>
              <w:t>Low</w:t>
            </w:r>
          </w:p>
        </w:tc>
        <w:tc>
          <w:tcPr>
            <w:tcW w:w="1800" w:type="dxa"/>
            <w:tcMar>
              <w:top w:w="80" w:type="dxa"/>
              <w:left w:w="100" w:type="dxa"/>
              <w:bottom w:w="80" w:type="dxa"/>
              <w:right w:w="100" w:type="dxa"/>
            </w:tcMar>
          </w:tcPr>
          <w:p w14:paraId="41978344">
            <w:pPr>
              <w:jc w:val="center"/>
            </w:pPr>
            <w:r>
              <w:rPr>
                <w:b w:val="0"/>
                <w:bCs w:val="0"/>
                <w:color w:val="000000"/>
                <w:sz w:val="19"/>
                <w:szCs w:val="19"/>
              </w:rPr>
              <w:t>267</w:t>
            </w:r>
          </w:p>
        </w:tc>
        <w:tc>
          <w:tcPr>
            <w:tcW w:w="2200" w:type="dxa"/>
            <w:tcMar>
              <w:top w:w="80" w:type="dxa"/>
              <w:left w:w="100" w:type="dxa"/>
              <w:bottom w:w="80" w:type="dxa"/>
              <w:right w:w="100" w:type="dxa"/>
            </w:tcMar>
          </w:tcPr>
          <w:p w14:paraId="77AEE436">
            <w:pPr>
              <w:jc w:val="center"/>
            </w:pPr>
            <w:r>
              <w:rPr>
                <w:b w:val="0"/>
                <w:bCs w:val="0"/>
                <w:color w:val="000000"/>
                <w:sz w:val="19"/>
                <w:szCs w:val="19"/>
              </w:rPr>
              <w:t>10,44,02,640.86</w:t>
            </w:r>
          </w:p>
        </w:tc>
        <w:tc>
          <w:tcPr>
            <w:tcW w:w="2000" w:type="dxa"/>
            <w:tcMar>
              <w:top w:w="80" w:type="dxa"/>
              <w:left w:w="100" w:type="dxa"/>
              <w:bottom w:w="80" w:type="dxa"/>
              <w:right w:w="100" w:type="dxa"/>
            </w:tcMar>
          </w:tcPr>
          <w:p w14:paraId="24ED4153">
            <w:pPr>
              <w:jc w:val="center"/>
            </w:pPr>
            <w:r>
              <w:rPr>
                <w:b w:val="0"/>
                <w:bCs w:val="0"/>
                <w:color w:val="000000"/>
                <w:sz w:val="19"/>
                <w:szCs w:val="19"/>
              </w:rPr>
              <w:t>15,48,835.06</w:t>
            </w:r>
          </w:p>
        </w:tc>
        <w:tc>
          <w:tcPr>
            <w:tcW w:w="1300" w:type="dxa"/>
            <w:tcMar>
              <w:top w:w="80" w:type="dxa"/>
              <w:left w:w="100" w:type="dxa"/>
              <w:bottom w:w="80" w:type="dxa"/>
              <w:right w:w="100" w:type="dxa"/>
            </w:tcMar>
          </w:tcPr>
          <w:p w14:paraId="2A7F719A">
            <w:pPr>
              <w:jc w:val="center"/>
            </w:pPr>
            <w:r>
              <w:rPr>
                <w:b w:val="0"/>
                <w:bCs w:val="0"/>
                <w:color w:val="000000"/>
                <w:sz w:val="19"/>
                <w:szCs w:val="19"/>
              </w:rPr>
              <w:t>1.48%</w:t>
            </w:r>
          </w:p>
        </w:tc>
        <w:tc>
          <w:tcPr>
            <w:tcW w:w="2200" w:type="dxa"/>
            <w:tcMar>
              <w:top w:w="80" w:type="dxa"/>
              <w:left w:w="100" w:type="dxa"/>
              <w:bottom w:w="80" w:type="dxa"/>
              <w:right w:w="100" w:type="dxa"/>
            </w:tcMar>
          </w:tcPr>
          <w:p w14:paraId="64C10A52">
            <w:pPr>
              <w:jc w:val="center"/>
            </w:pPr>
            <w:r>
              <w:rPr>
                <w:b w:val="0"/>
                <w:bCs w:val="0"/>
                <w:color w:val="000000"/>
                <w:sz w:val="19"/>
                <w:szCs w:val="19"/>
              </w:rPr>
              <w:t>3,91,021.13</w:t>
            </w:r>
          </w:p>
        </w:tc>
      </w:tr>
    </w:tbl>
    <w:p w14:paraId="2577999A">
      <w:pPr>
        <w:spacing w:before="100" w:after="150"/>
      </w:pPr>
      <w:r>
        <w:rPr>
          <w:i/>
          <w:iCs/>
          <w:color w:val="595959"/>
          <w:sz w:val="19"/>
          <w:szCs w:val="19"/>
        </w:rPr>
        <w:t>Note: Registered seller counts by tier (High: 193, Medium: 639, Low: 368) differ slightly from active-seller counts shown above, as not every registered seller had a delivered sale in the analysis period.</w:t>
      </w:r>
    </w:p>
    <w:p w14:paraId="46E43A18">
      <w:pPr>
        <w:pStyle w:val="3"/>
        <w:spacing w:before="300" w:after="150"/>
      </w:pPr>
      <w:r>
        <w:rPr>
          <w:b/>
          <w:bCs/>
          <w:color w:val="1F3864"/>
          <w:sz w:val="24"/>
          <w:szCs w:val="24"/>
        </w:rPr>
        <w:t>3.15 Seller Rating-Bucket Performance</w:t>
      </w:r>
    </w:p>
    <w:tbl>
      <w:tblPr>
        <w:tblStyle w:val="9"/>
        <w:tblW w:w="11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500"/>
        <w:gridCol w:w="2200"/>
        <w:gridCol w:w="2000"/>
        <w:gridCol w:w="1300"/>
        <w:gridCol w:w="2200"/>
      </w:tblGrid>
      <w:tr w14:paraId="1AFAB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1F3864"/>
            <w:tcMar>
              <w:top w:w="80" w:type="dxa"/>
              <w:left w:w="100" w:type="dxa"/>
              <w:bottom w:w="80" w:type="dxa"/>
              <w:right w:w="100" w:type="dxa"/>
            </w:tcMar>
          </w:tcPr>
          <w:p w14:paraId="7836EB02">
            <w:pPr>
              <w:jc w:val="center"/>
            </w:pPr>
            <w:r>
              <w:rPr>
                <w:b/>
                <w:bCs/>
                <w:color w:val="FFFFFF"/>
                <w:sz w:val="19"/>
                <w:szCs w:val="19"/>
              </w:rPr>
              <w:t>Rating Bucket</w:t>
            </w:r>
          </w:p>
        </w:tc>
        <w:tc>
          <w:tcPr>
            <w:tcW w:w="1500" w:type="dxa"/>
            <w:shd w:val="clear" w:color="auto" w:fill="1F3864"/>
            <w:tcMar>
              <w:top w:w="80" w:type="dxa"/>
              <w:left w:w="100" w:type="dxa"/>
              <w:bottom w:w="80" w:type="dxa"/>
              <w:right w:w="100" w:type="dxa"/>
            </w:tcMar>
          </w:tcPr>
          <w:p w14:paraId="7EAB4873">
            <w:pPr>
              <w:jc w:val="center"/>
            </w:pPr>
            <w:r>
              <w:rPr>
                <w:b/>
                <w:bCs/>
                <w:color w:val="FFFFFF"/>
                <w:sz w:val="19"/>
                <w:szCs w:val="19"/>
              </w:rPr>
              <w:t>Sellers</w:t>
            </w:r>
          </w:p>
        </w:tc>
        <w:tc>
          <w:tcPr>
            <w:tcW w:w="2200" w:type="dxa"/>
            <w:shd w:val="clear" w:color="auto" w:fill="1F3864"/>
            <w:tcMar>
              <w:top w:w="80" w:type="dxa"/>
              <w:left w:w="100" w:type="dxa"/>
              <w:bottom w:w="80" w:type="dxa"/>
              <w:right w:w="100" w:type="dxa"/>
            </w:tcMar>
          </w:tcPr>
          <w:p w14:paraId="1ED1D9E1">
            <w:pPr>
              <w:jc w:val="center"/>
            </w:pPr>
            <w:r>
              <w:rPr>
                <w:b/>
                <w:bCs/>
                <w:color w:val="FFFFFF"/>
                <w:sz w:val="19"/>
                <w:szCs w:val="19"/>
              </w:rPr>
              <w:t>Revenue (₹)</w:t>
            </w:r>
          </w:p>
        </w:tc>
        <w:tc>
          <w:tcPr>
            <w:tcW w:w="2000" w:type="dxa"/>
            <w:shd w:val="clear" w:color="auto" w:fill="1F3864"/>
            <w:tcMar>
              <w:top w:w="80" w:type="dxa"/>
              <w:left w:w="100" w:type="dxa"/>
              <w:bottom w:w="80" w:type="dxa"/>
              <w:right w:w="100" w:type="dxa"/>
            </w:tcMar>
          </w:tcPr>
          <w:p w14:paraId="5BF9639A">
            <w:pPr>
              <w:jc w:val="center"/>
            </w:pPr>
            <w:r>
              <w:rPr>
                <w:b/>
                <w:bCs/>
                <w:color w:val="FFFFFF"/>
                <w:sz w:val="19"/>
                <w:szCs w:val="19"/>
              </w:rPr>
              <w:t>Profit (₹)</w:t>
            </w:r>
          </w:p>
        </w:tc>
        <w:tc>
          <w:tcPr>
            <w:tcW w:w="1300" w:type="dxa"/>
            <w:shd w:val="clear" w:color="auto" w:fill="1F3864"/>
            <w:tcMar>
              <w:top w:w="80" w:type="dxa"/>
              <w:left w:w="100" w:type="dxa"/>
              <w:bottom w:w="80" w:type="dxa"/>
              <w:right w:w="100" w:type="dxa"/>
            </w:tcMar>
          </w:tcPr>
          <w:p w14:paraId="773E5B2D">
            <w:pPr>
              <w:jc w:val="center"/>
            </w:pPr>
            <w:r>
              <w:rPr>
                <w:b/>
                <w:bCs/>
                <w:color w:val="FFFFFF"/>
                <w:sz w:val="19"/>
                <w:szCs w:val="19"/>
              </w:rPr>
              <w:t>Margin %</w:t>
            </w:r>
          </w:p>
        </w:tc>
        <w:tc>
          <w:tcPr>
            <w:tcW w:w="2200" w:type="dxa"/>
            <w:shd w:val="clear" w:color="auto" w:fill="1F3864"/>
            <w:tcMar>
              <w:top w:w="80" w:type="dxa"/>
              <w:left w:w="100" w:type="dxa"/>
              <w:bottom w:w="80" w:type="dxa"/>
              <w:right w:w="100" w:type="dxa"/>
            </w:tcMar>
          </w:tcPr>
          <w:p w14:paraId="298E83F2">
            <w:pPr>
              <w:jc w:val="center"/>
            </w:pPr>
            <w:r>
              <w:rPr>
                <w:b/>
                <w:bCs/>
                <w:color w:val="FFFFFF"/>
                <w:sz w:val="19"/>
                <w:szCs w:val="19"/>
              </w:rPr>
              <w:t>Avg Item Value (₹)</w:t>
            </w:r>
          </w:p>
        </w:tc>
      </w:tr>
      <w:tr w14:paraId="77497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74C7F824">
            <w:pPr>
              <w:jc w:val="left"/>
            </w:pPr>
            <w:r>
              <w:rPr>
                <w:b w:val="0"/>
                <w:bCs w:val="0"/>
                <w:color w:val="000000"/>
                <w:sz w:val="19"/>
                <w:szCs w:val="19"/>
              </w:rPr>
              <w:t>2</w:t>
            </w:r>
          </w:p>
        </w:tc>
        <w:tc>
          <w:tcPr>
            <w:tcW w:w="1500" w:type="dxa"/>
            <w:tcMar>
              <w:top w:w="80" w:type="dxa"/>
              <w:left w:w="100" w:type="dxa"/>
              <w:bottom w:w="80" w:type="dxa"/>
              <w:right w:w="100" w:type="dxa"/>
            </w:tcMar>
          </w:tcPr>
          <w:p w14:paraId="490CE510">
            <w:pPr>
              <w:jc w:val="center"/>
            </w:pPr>
            <w:r>
              <w:rPr>
                <w:b w:val="0"/>
                <w:bCs w:val="0"/>
                <w:color w:val="000000"/>
                <w:sz w:val="19"/>
                <w:szCs w:val="19"/>
              </w:rPr>
              <w:t>39</w:t>
            </w:r>
          </w:p>
        </w:tc>
        <w:tc>
          <w:tcPr>
            <w:tcW w:w="2200" w:type="dxa"/>
            <w:tcMar>
              <w:top w:w="80" w:type="dxa"/>
              <w:left w:w="100" w:type="dxa"/>
              <w:bottom w:w="80" w:type="dxa"/>
              <w:right w:w="100" w:type="dxa"/>
            </w:tcMar>
          </w:tcPr>
          <w:p w14:paraId="0D8332AA">
            <w:pPr>
              <w:jc w:val="center"/>
            </w:pPr>
            <w:r>
              <w:rPr>
                <w:b w:val="0"/>
                <w:bCs w:val="0"/>
                <w:color w:val="000000"/>
                <w:sz w:val="19"/>
                <w:szCs w:val="19"/>
              </w:rPr>
              <w:t>1,24,40,095.54</w:t>
            </w:r>
          </w:p>
        </w:tc>
        <w:tc>
          <w:tcPr>
            <w:tcW w:w="2000" w:type="dxa"/>
            <w:tcMar>
              <w:top w:w="80" w:type="dxa"/>
              <w:left w:w="100" w:type="dxa"/>
              <w:bottom w:w="80" w:type="dxa"/>
              <w:right w:w="100" w:type="dxa"/>
            </w:tcMar>
          </w:tcPr>
          <w:p w14:paraId="464B631C">
            <w:pPr>
              <w:jc w:val="center"/>
            </w:pPr>
            <w:r>
              <w:rPr>
                <w:b w:val="0"/>
                <w:bCs w:val="0"/>
                <w:color w:val="000000"/>
                <w:sz w:val="19"/>
                <w:szCs w:val="19"/>
              </w:rPr>
              <w:t>5,77,359.20</w:t>
            </w:r>
          </w:p>
        </w:tc>
        <w:tc>
          <w:tcPr>
            <w:tcW w:w="1300" w:type="dxa"/>
            <w:tcMar>
              <w:top w:w="80" w:type="dxa"/>
              <w:left w:w="100" w:type="dxa"/>
              <w:bottom w:w="80" w:type="dxa"/>
              <w:right w:w="100" w:type="dxa"/>
            </w:tcMar>
          </w:tcPr>
          <w:p w14:paraId="78C7CCD9">
            <w:pPr>
              <w:jc w:val="center"/>
            </w:pPr>
            <w:r>
              <w:rPr>
                <w:b w:val="0"/>
                <w:bCs w:val="0"/>
                <w:color w:val="000000"/>
                <w:sz w:val="19"/>
                <w:szCs w:val="19"/>
              </w:rPr>
              <w:t>4.64%</w:t>
            </w:r>
          </w:p>
        </w:tc>
        <w:tc>
          <w:tcPr>
            <w:tcW w:w="2200" w:type="dxa"/>
            <w:tcMar>
              <w:top w:w="80" w:type="dxa"/>
              <w:left w:w="100" w:type="dxa"/>
              <w:bottom w:w="80" w:type="dxa"/>
              <w:right w:w="100" w:type="dxa"/>
            </w:tcMar>
          </w:tcPr>
          <w:p w14:paraId="56A51099">
            <w:pPr>
              <w:jc w:val="center"/>
            </w:pPr>
            <w:r>
              <w:rPr>
                <w:b w:val="0"/>
                <w:bCs w:val="0"/>
                <w:color w:val="000000"/>
                <w:sz w:val="19"/>
                <w:szCs w:val="19"/>
              </w:rPr>
              <w:t>6,207.63</w:t>
            </w:r>
          </w:p>
        </w:tc>
      </w:tr>
      <w:tr w14:paraId="1AB3A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80" w:type="dxa"/>
              <w:left w:w="100" w:type="dxa"/>
              <w:bottom w:w="80" w:type="dxa"/>
              <w:right w:w="100" w:type="dxa"/>
            </w:tcMar>
          </w:tcPr>
          <w:p w14:paraId="1AEB38A9">
            <w:pPr>
              <w:jc w:val="left"/>
            </w:pPr>
            <w:r>
              <w:rPr>
                <w:b w:val="0"/>
                <w:bCs w:val="0"/>
                <w:color w:val="000000"/>
                <w:sz w:val="19"/>
                <w:szCs w:val="19"/>
              </w:rPr>
              <w:t>3</w:t>
            </w:r>
          </w:p>
        </w:tc>
        <w:tc>
          <w:tcPr>
            <w:tcW w:w="1500" w:type="dxa"/>
            <w:shd w:val="clear" w:color="auto" w:fill="F2F2F2"/>
            <w:tcMar>
              <w:top w:w="80" w:type="dxa"/>
              <w:left w:w="100" w:type="dxa"/>
              <w:bottom w:w="80" w:type="dxa"/>
              <w:right w:w="100" w:type="dxa"/>
            </w:tcMar>
          </w:tcPr>
          <w:p w14:paraId="58882694">
            <w:pPr>
              <w:jc w:val="center"/>
            </w:pPr>
            <w:r>
              <w:rPr>
                <w:b w:val="0"/>
                <w:bCs w:val="0"/>
                <w:color w:val="000000"/>
                <w:sz w:val="19"/>
                <w:szCs w:val="19"/>
              </w:rPr>
              <w:t>448</w:t>
            </w:r>
          </w:p>
        </w:tc>
        <w:tc>
          <w:tcPr>
            <w:tcW w:w="2200" w:type="dxa"/>
            <w:shd w:val="clear" w:color="auto" w:fill="F2F2F2"/>
            <w:tcMar>
              <w:top w:w="80" w:type="dxa"/>
              <w:left w:w="100" w:type="dxa"/>
              <w:bottom w:w="80" w:type="dxa"/>
              <w:right w:w="100" w:type="dxa"/>
            </w:tcMar>
          </w:tcPr>
          <w:p w14:paraId="17662201">
            <w:pPr>
              <w:jc w:val="center"/>
            </w:pPr>
            <w:r>
              <w:rPr>
                <w:b w:val="0"/>
                <w:bCs w:val="0"/>
                <w:color w:val="000000"/>
                <w:sz w:val="19"/>
                <w:szCs w:val="19"/>
              </w:rPr>
              <w:t>24,98,92,781.16</w:t>
            </w:r>
          </w:p>
        </w:tc>
        <w:tc>
          <w:tcPr>
            <w:tcW w:w="2000" w:type="dxa"/>
            <w:shd w:val="clear" w:color="auto" w:fill="F2F2F2"/>
            <w:tcMar>
              <w:top w:w="80" w:type="dxa"/>
              <w:left w:w="100" w:type="dxa"/>
              <w:bottom w:w="80" w:type="dxa"/>
              <w:right w:w="100" w:type="dxa"/>
            </w:tcMar>
          </w:tcPr>
          <w:p w14:paraId="7D50AB79">
            <w:pPr>
              <w:jc w:val="center"/>
            </w:pPr>
            <w:r>
              <w:rPr>
                <w:b w:val="0"/>
                <w:bCs w:val="0"/>
                <w:color w:val="000000"/>
                <w:sz w:val="19"/>
                <w:szCs w:val="19"/>
              </w:rPr>
              <w:t>88,94,341.49</w:t>
            </w:r>
          </w:p>
        </w:tc>
        <w:tc>
          <w:tcPr>
            <w:tcW w:w="1300" w:type="dxa"/>
            <w:shd w:val="clear" w:color="auto" w:fill="F2F2F2"/>
            <w:tcMar>
              <w:top w:w="80" w:type="dxa"/>
              <w:left w:w="100" w:type="dxa"/>
              <w:bottom w:w="80" w:type="dxa"/>
              <w:right w:w="100" w:type="dxa"/>
            </w:tcMar>
          </w:tcPr>
          <w:p w14:paraId="24BF5A51">
            <w:pPr>
              <w:jc w:val="center"/>
            </w:pPr>
            <w:r>
              <w:rPr>
                <w:b w:val="0"/>
                <w:bCs w:val="0"/>
                <w:color w:val="000000"/>
                <w:sz w:val="19"/>
                <w:szCs w:val="19"/>
              </w:rPr>
              <w:t>3.56%</w:t>
            </w:r>
          </w:p>
        </w:tc>
        <w:tc>
          <w:tcPr>
            <w:tcW w:w="2200" w:type="dxa"/>
            <w:shd w:val="clear" w:color="auto" w:fill="F2F2F2"/>
            <w:tcMar>
              <w:top w:w="80" w:type="dxa"/>
              <w:left w:w="100" w:type="dxa"/>
              <w:bottom w:w="80" w:type="dxa"/>
              <w:right w:w="100" w:type="dxa"/>
            </w:tcMar>
          </w:tcPr>
          <w:p w14:paraId="287DD140">
            <w:pPr>
              <w:jc w:val="center"/>
            </w:pPr>
            <w:r>
              <w:rPr>
                <w:b w:val="0"/>
                <w:bCs w:val="0"/>
                <w:color w:val="000000"/>
                <w:sz w:val="19"/>
                <w:szCs w:val="19"/>
              </w:rPr>
              <w:t>5,635.58</w:t>
            </w:r>
          </w:p>
        </w:tc>
      </w:tr>
      <w:tr w14:paraId="35076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72A920E4">
            <w:pPr>
              <w:jc w:val="left"/>
            </w:pPr>
            <w:r>
              <w:rPr>
                <w:b w:val="0"/>
                <w:bCs w:val="0"/>
                <w:color w:val="000000"/>
                <w:sz w:val="19"/>
                <w:szCs w:val="19"/>
              </w:rPr>
              <w:t>4</w:t>
            </w:r>
          </w:p>
        </w:tc>
        <w:tc>
          <w:tcPr>
            <w:tcW w:w="1500" w:type="dxa"/>
            <w:tcMar>
              <w:top w:w="80" w:type="dxa"/>
              <w:left w:w="100" w:type="dxa"/>
              <w:bottom w:w="80" w:type="dxa"/>
              <w:right w:w="100" w:type="dxa"/>
            </w:tcMar>
          </w:tcPr>
          <w:p w14:paraId="762C6869">
            <w:pPr>
              <w:jc w:val="center"/>
            </w:pPr>
            <w:r>
              <w:rPr>
                <w:b w:val="0"/>
                <w:bCs w:val="0"/>
                <w:color w:val="000000"/>
                <w:sz w:val="19"/>
                <w:szCs w:val="19"/>
              </w:rPr>
              <w:t>565</w:t>
            </w:r>
          </w:p>
        </w:tc>
        <w:tc>
          <w:tcPr>
            <w:tcW w:w="2200" w:type="dxa"/>
            <w:tcMar>
              <w:top w:w="80" w:type="dxa"/>
              <w:left w:w="100" w:type="dxa"/>
              <w:bottom w:w="80" w:type="dxa"/>
              <w:right w:w="100" w:type="dxa"/>
            </w:tcMar>
          </w:tcPr>
          <w:p w14:paraId="525103FD">
            <w:pPr>
              <w:jc w:val="center"/>
            </w:pPr>
            <w:r>
              <w:rPr>
                <w:b w:val="0"/>
                <w:bCs w:val="0"/>
                <w:color w:val="000000"/>
                <w:sz w:val="19"/>
                <w:szCs w:val="19"/>
              </w:rPr>
              <w:t>59,49,78,707.15</w:t>
            </w:r>
          </w:p>
        </w:tc>
        <w:tc>
          <w:tcPr>
            <w:tcW w:w="2000" w:type="dxa"/>
            <w:tcMar>
              <w:top w:w="80" w:type="dxa"/>
              <w:left w:w="100" w:type="dxa"/>
              <w:bottom w:w="80" w:type="dxa"/>
              <w:right w:w="100" w:type="dxa"/>
            </w:tcMar>
          </w:tcPr>
          <w:p w14:paraId="445ED773">
            <w:pPr>
              <w:jc w:val="center"/>
            </w:pPr>
            <w:r>
              <w:rPr>
                <w:b w:val="0"/>
                <w:bCs w:val="0"/>
                <w:color w:val="000000"/>
                <w:sz w:val="19"/>
                <w:szCs w:val="19"/>
              </w:rPr>
              <w:t>1,07,75,589.51</w:t>
            </w:r>
          </w:p>
        </w:tc>
        <w:tc>
          <w:tcPr>
            <w:tcW w:w="1300" w:type="dxa"/>
            <w:tcMar>
              <w:top w:w="80" w:type="dxa"/>
              <w:left w:w="100" w:type="dxa"/>
              <w:bottom w:w="80" w:type="dxa"/>
              <w:right w:w="100" w:type="dxa"/>
            </w:tcMar>
          </w:tcPr>
          <w:p w14:paraId="41343F88">
            <w:pPr>
              <w:jc w:val="center"/>
            </w:pPr>
            <w:r>
              <w:rPr>
                <w:b w:val="0"/>
                <w:bCs w:val="0"/>
                <w:color w:val="000000"/>
                <w:sz w:val="19"/>
                <w:szCs w:val="19"/>
              </w:rPr>
              <w:t>1.81%</w:t>
            </w:r>
          </w:p>
        </w:tc>
        <w:tc>
          <w:tcPr>
            <w:tcW w:w="2200" w:type="dxa"/>
            <w:tcMar>
              <w:top w:w="80" w:type="dxa"/>
              <w:left w:w="100" w:type="dxa"/>
              <w:bottom w:w="80" w:type="dxa"/>
              <w:right w:w="100" w:type="dxa"/>
            </w:tcMar>
          </w:tcPr>
          <w:p w14:paraId="2E8F9253">
            <w:pPr>
              <w:jc w:val="center"/>
            </w:pPr>
            <w:r>
              <w:rPr>
                <w:b w:val="0"/>
                <w:bCs w:val="0"/>
                <w:color w:val="000000"/>
                <w:sz w:val="19"/>
                <w:szCs w:val="19"/>
              </w:rPr>
              <w:t>5,495.78</w:t>
            </w:r>
          </w:p>
        </w:tc>
      </w:tr>
      <w:tr w14:paraId="4B063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80" w:type="dxa"/>
              <w:left w:w="100" w:type="dxa"/>
              <w:bottom w:w="80" w:type="dxa"/>
              <w:right w:w="100" w:type="dxa"/>
            </w:tcMar>
          </w:tcPr>
          <w:p w14:paraId="5D08A603">
            <w:pPr>
              <w:jc w:val="left"/>
            </w:pPr>
            <w:r>
              <w:rPr>
                <w:b w:val="0"/>
                <w:bCs w:val="0"/>
                <w:color w:val="000000"/>
                <w:sz w:val="19"/>
                <w:szCs w:val="19"/>
              </w:rPr>
              <w:t>5</w:t>
            </w:r>
          </w:p>
        </w:tc>
        <w:tc>
          <w:tcPr>
            <w:tcW w:w="1500" w:type="dxa"/>
            <w:shd w:val="clear" w:color="auto" w:fill="F2F2F2"/>
            <w:tcMar>
              <w:top w:w="80" w:type="dxa"/>
              <w:left w:w="100" w:type="dxa"/>
              <w:bottom w:w="80" w:type="dxa"/>
              <w:right w:w="100" w:type="dxa"/>
            </w:tcMar>
          </w:tcPr>
          <w:p w14:paraId="67E2B97A">
            <w:pPr>
              <w:jc w:val="center"/>
            </w:pPr>
            <w:r>
              <w:rPr>
                <w:b w:val="0"/>
                <w:bCs w:val="0"/>
                <w:color w:val="000000"/>
                <w:sz w:val="19"/>
                <w:szCs w:val="19"/>
              </w:rPr>
              <w:t>12</w:t>
            </w:r>
          </w:p>
        </w:tc>
        <w:tc>
          <w:tcPr>
            <w:tcW w:w="2200" w:type="dxa"/>
            <w:shd w:val="clear" w:color="auto" w:fill="F2F2F2"/>
            <w:tcMar>
              <w:top w:w="80" w:type="dxa"/>
              <w:left w:w="100" w:type="dxa"/>
              <w:bottom w:w="80" w:type="dxa"/>
              <w:right w:w="100" w:type="dxa"/>
            </w:tcMar>
          </w:tcPr>
          <w:p w14:paraId="787CDF4A">
            <w:pPr>
              <w:jc w:val="center"/>
            </w:pPr>
            <w:r>
              <w:rPr>
                <w:b w:val="0"/>
                <w:bCs w:val="0"/>
                <w:color w:val="000000"/>
                <w:sz w:val="19"/>
                <w:szCs w:val="19"/>
              </w:rPr>
              <w:t>1,35,75,753.56</w:t>
            </w:r>
          </w:p>
        </w:tc>
        <w:tc>
          <w:tcPr>
            <w:tcW w:w="2000" w:type="dxa"/>
            <w:shd w:val="clear" w:color="auto" w:fill="F2F2F2"/>
            <w:tcMar>
              <w:top w:w="80" w:type="dxa"/>
              <w:left w:w="100" w:type="dxa"/>
              <w:bottom w:w="80" w:type="dxa"/>
              <w:right w:w="100" w:type="dxa"/>
            </w:tcMar>
          </w:tcPr>
          <w:p w14:paraId="144EFF9A">
            <w:pPr>
              <w:jc w:val="center"/>
            </w:pPr>
            <w:r>
              <w:rPr>
                <w:b w:val="0"/>
                <w:bCs w:val="0"/>
                <w:color w:val="000000"/>
                <w:sz w:val="19"/>
                <w:szCs w:val="19"/>
              </w:rPr>
              <w:t>4,54,206.19</w:t>
            </w:r>
          </w:p>
        </w:tc>
        <w:tc>
          <w:tcPr>
            <w:tcW w:w="1300" w:type="dxa"/>
            <w:shd w:val="clear" w:color="auto" w:fill="F2F2F2"/>
            <w:tcMar>
              <w:top w:w="80" w:type="dxa"/>
              <w:left w:w="100" w:type="dxa"/>
              <w:bottom w:w="80" w:type="dxa"/>
              <w:right w:w="100" w:type="dxa"/>
            </w:tcMar>
          </w:tcPr>
          <w:p w14:paraId="68348AE8">
            <w:pPr>
              <w:jc w:val="center"/>
            </w:pPr>
            <w:r>
              <w:rPr>
                <w:b w:val="0"/>
                <w:bCs w:val="0"/>
                <w:color w:val="000000"/>
                <w:sz w:val="19"/>
                <w:szCs w:val="19"/>
              </w:rPr>
              <w:t>3.35%</w:t>
            </w:r>
          </w:p>
        </w:tc>
        <w:tc>
          <w:tcPr>
            <w:tcW w:w="2200" w:type="dxa"/>
            <w:shd w:val="clear" w:color="auto" w:fill="F2F2F2"/>
            <w:tcMar>
              <w:top w:w="80" w:type="dxa"/>
              <w:left w:w="100" w:type="dxa"/>
              <w:bottom w:w="80" w:type="dxa"/>
              <w:right w:w="100" w:type="dxa"/>
            </w:tcMar>
          </w:tcPr>
          <w:p w14:paraId="607A3E15">
            <w:pPr>
              <w:jc w:val="center"/>
            </w:pPr>
            <w:r>
              <w:rPr>
                <w:b w:val="0"/>
                <w:bCs w:val="0"/>
                <w:color w:val="000000"/>
                <w:sz w:val="19"/>
                <w:szCs w:val="19"/>
              </w:rPr>
              <w:t>5,156.00</w:t>
            </w:r>
          </w:p>
        </w:tc>
      </w:tr>
    </w:tbl>
    <w:p w14:paraId="3FDCCF5B">
      <w:pPr>
        <w:pStyle w:val="3"/>
        <w:spacing w:before="300" w:after="150"/>
      </w:pPr>
      <w:r>
        <w:rPr>
          <w:b/>
          <w:bCs/>
          <w:color w:val="1F3864"/>
          <w:sz w:val="24"/>
          <w:szCs w:val="24"/>
        </w:rPr>
        <w:t>3.16 Top 10 Sellers by Revenue</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1000"/>
        <w:gridCol w:w="900"/>
        <w:gridCol w:w="2000"/>
        <w:gridCol w:w="1600"/>
        <w:gridCol w:w="1400"/>
        <w:gridCol w:w="1000"/>
      </w:tblGrid>
      <w:tr w14:paraId="10CF2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shd w:val="clear" w:color="auto" w:fill="1F3864"/>
            <w:tcMar>
              <w:top w:w="80" w:type="dxa"/>
              <w:left w:w="100" w:type="dxa"/>
              <w:bottom w:w="80" w:type="dxa"/>
              <w:right w:w="100" w:type="dxa"/>
            </w:tcMar>
          </w:tcPr>
          <w:p w14:paraId="41E89E46">
            <w:pPr>
              <w:jc w:val="center"/>
            </w:pPr>
            <w:r>
              <w:rPr>
                <w:b/>
                <w:bCs/>
                <w:color w:val="FFFFFF"/>
                <w:sz w:val="19"/>
                <w:szCs w:val="19"/>
              </w:rPr>
              <w:t>Seller</w:t>
            </w:r>
          </w:p>
        </w:tc>
        <w:tc>
          <w:tcPr>
            <w:tcW w:w="1000" w:type="dxa"/>
            <w:shd w:val="clear" w:color="auto" w:fill="1F3864"/>
            <w:tcMar>
              <w:top w:w="80" w:type="dxa"/>
              <w:left w:w="100" w:type="dxa"/>
              <w:bottom w:w="80" w:type="dxa"/>
              <w:right w:w="100" w:type="dxa"/>
            </w:tcMar>
          </w:tcPr>
          <w:p w14:paraId="37F72F5F">
            <w:pPr>
              <w:jc w:val="center"/>
            </w:pPr>
            <w:r>
              <w:rPr>
                <w:b/>
                <w:bCs/>
                <w:color w:val="FFFFFF"/>
                <w:sz w:val="19"/>
                <w:szCs w:val="19"/>
              </w:rPr>
              <w:t>Tier</w:t>
            </w:r>
          </w:p>
        </w:tc>
        <w:tc>
          <w:tcPr>
            <w:tcW w:w="900" w:type="dxa"/>
            <w:shd w:val="clear" w:color="auto" w:fill="1F3864"/>
            <w:tcMar>
              <w:top w:w="80" w:type="dxa"/>
              <w:left w:w="100" w:type="dxa"/>
              <w:bottom w:w="80" w:type="dxa"/>
              <w:right w:w="100" w:type="dxa"/>
            </w:tcMar>
          </w:tcPr>
          <w:p w14:paraId="5D169E9A">
            <w:pPr>
              <w:jc w:val="center"/>
            </w:pPr>
            <w:r>
              <w:rPr>
                <w:b/>
                <w:bCs/>
                <w:color w:val="FFFFFF"/>
                <w:sz w:val="19"/>
                <w:szCs w:val="19"/>
              </w:rPr>
              <w:t>Rating</w:t>
            </w:r>
          </w:p>
        </w:tc>
        <w:tc>
          <w:tcPr>
            <w:tcW w:w="2000" w:type="dxa"/>
            <w:shd w:val="clear" w:color="auto" w:fill="1F3864"/>
            <w:tcMar>
              <w:top w:w="80" w:type="dxa"/>
              <w:left w:w="100" w:type="dxa"/>
              <w:bottom w:w="80" w:type="dxa"/>
              <w:right w:w="100" w:type="dxa"/>
            </w:tcMar>
          </w:tcPr>
          <w:p w14:paraId="3065973E">
            <w:pPr>
              <w:jc w:val="center"/>
            </w:pPr>
            <w:r>
              <w:rPr>
                <w:b/>
                <w:bCs/>
                <w:color w:val="FFFFFF"/>
                <w:sz w:val="19"/>
                <w:szCs w:val="19"/>
              </w:rPr>
              <w:t>City / State</w:t>
            </w:r>
          </w:p>
        </w:tc>
        <w:tc>
          <w:tcPr>
            <w:tcW w:w="1600" w:type="dxa"/>
            <w:shd w:val="clear" w:color="auto" w:fill="1F3864"/>
            <w:tcMar>
              <w:top w:w="80" w:type="dxa"/>
              <w:left w:w="100" w:type="dxa"/>
              <w:bottom w:w="80" w:type="dxa"/>
              <w:right w:w="100" w:type="dxa"/>
            </w:tcMar>
          </w:tcPr>
          <w:p w14:paraId="7D760495">
            <w:pPr>
              <w:jc w:val="center"/>
            </w:pPr>
            <w:r>
              <w:rPr>
                <w:b/>
                <w:bCs/>
                <w:color w:val="FFFFFF"/>
                <w:sz w:val="19"/>
                <w:szCs w:val="19"/>
              </w:rPr>
              <w:t>Revenue (₹)</w:t>
            </w:r>
          </w:p>
        </w:tc>
        <w:tc>
          <w:tcPr>
            <w:tcW w:w="1400" w:type="dxa"/>
            <w:shd w:val="clear" w:color="auto" w:fill="1F3864"/>
            <w:tcMar>
              <w:top w:w="80" w:type="dxa"/>
              <w:left w:w="100" w:type="dxa"/>
              <w:bottom w:w="80" w:type="dxa"/>
              <w:right w:w="100" w:type="dxa"/>
            </w:tcMar>
          </w:tcPr>
          <w:p w14:paraId="0B5FB0FA">
            <w:pPr>
              <w:jc w:val="center"/>
            </w:pPr>
            <w:r>
              <w:rPr>
                <w:b/>
                <w:bCs/>
                <w:color w:val="FFFFFF"/>
                <w:sz w:val="19"/>
                <w:szCs w:val="19"/>
              </w:rPr>
              <w:t>Profit (₹)</w:t>
            </w:r>
          </w:p>
        </w:tc>
        <w:tc>
          <w:tcPr>
            <w:tcW w:w="1000" w:type="dxa"/>
            <w:shd w:val="clear" w:color="auto" w:fill="1F3864"/>
            <w:tcMar>
              <w:top w:w="80" w:type="dxa"/>
              <w:left w:w="100" w:type="dxa"/>
              <w:bottom w:w="80" w:type="dxa"/>
              <w:right w:w="100" w:type="dxa"/>
            </w:tcMar>
          </w:tcPr>
          <w:p w14:paraId="79FFFD9A">
            <w:pPr>
              <w:jc w:val="center"/>
            </w:pPr>
            <w:r>
              <w:rPr>
                <w:b/>
                <w:bCs/>
                <w:color w:val="FFFFFF"/>
                <w:sz w:val="19"/>
                <w:szCs w:val="19"/>
              </w:rPr>
              <w:t>Orders</w:t>
            </w:r>
          </w:p>
        </w:tc>
      </w:tr>
      <w:tr w14:paraId="30479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80" w:type="dxa"/>
              <w:left w:w="100" w:type="dxa"/>
              <w:bottom w:w="80" w:type="dxa"/>
              <w:right w:w="100" w:type="dxa"/>
            </w:tcMar>
          </w:tcPr>
          <w:p w14:paraId="612C56C7">
            <w:pPr>
              <w:jc w:val="left"/>
            </w:pPr>
            <w:r>
              <w:rPr>
                <w:b w:val="0"/>
                <w:bCs w:val="0"/>
                <w:color w:val="000000"/>
                <w:sz w:val="19"/>
                <w:szCs w:val="19"/>
              </w:rPr>
              <w:t>Pandey Collection</w:t>
            </w:r>
          </w:p>
        </w:tc>
        <w:tc>
          <w:tcPr>
            <w:tcW w:w="1000" w:type="dxa"/>
            <w:tcMar>
              <w:top w:w="80" w:type="dxa"/>
              <w:left w:w="100" w:type="dxa"/>
              <w:bottom w:w="80" w:type="dxa"/>
              <w:right w:w="100" w:type="dxa"/>
            </w:tcMar>
          </w:tcPr>
          <w:p w14:paraId="1007B5A0">
            <w:pPr>
              <w:jc w:val="center"/>
            </w:pPr>
            <w:r>
              <w:rPr>
                <w:b w:val="0"/>
                <w:bCs w:val="0"/>
                <w:color w:val="000000"/>
                <w:sz w:val="19"/>
                <w:szCs w:val="19"/>
              </w:rPr>
              <w:t>High</w:t>
            </w:r>
          </w:p>
        </w:tc>
        <w:tc>
          <w:tcPr>
            <w:tcW w:w="900" w:type="dxa"/>
            <w:tcMar>
              <w:top w:w="80" w:type="dxa"/>
              <w:left w:w="100" w:type="dxa"/>
              <w:bottom w:w="80" w:type="dxa"/>
              <w:right w:w="100" w:type="dxa"/>
            </w:tcMar>
          </w:tcPr>
          <w:p w14:paraId="5C6F3CDA">
            <w:pPr>
              <w:jc w:val="center"/>
            </w:pPr>
            <w:r>
              <w:rPr>
                <w:b w:val="0"/>
                <w:bCs w:val="0"/>
                <w:color w:val="000000"/>
                <w:sz w:val="19"/>
                <w:szCs w:val="19"/>
              </w:rPr>
              <w:t>4.2</w:t>
            </w:r>
          </w:p>
        </w:tc>
        <w:tc>
          <w:tcPr>
            <w:tcW w:w="2000" w:type="dxa"/>
            <w:tcMar>
              <w:top w:w="80" w:type="dxa"/>
              <w:left w:w="100" w:type="dxa"/>
              <w:bottom w:w="80" w:type="dxa"/>
              <w:right w:w="100" w:type="dxa"/>
            </w:tcMar>
          </w:tcPr>
          <w:p w14:paraId="7A146D94">
            <w:pPr>
              <w:jc w:val="center"/>
            </w:pPr>
            <w:r>
              <w:rPr>
                <w:b w:val="0"/>
                <w:bCs w:val="0"/>
                <w:color w:val="000000"/>
                <w:sz w:val="19"/>
                <w:szCs w:val="19"/>
              </w:rPr>
              <w:t>Gurugram, Haryana</w:t>
            </w:r>
          </w:p>
        </w:tc>
        <w:tc>
          <w:tcPr>
            <w:tcW w:w="1600" w:type="dxa"/>
            <w:tcMar>
              <w:top w:w="80" w:type="dxa"/>
              <w:left w:w="100" w:type="dxa"/>
              <w:bottom w:w="80" w:type="dxa"/>
              <w:right w:w="100" w:type="dxa"/>
            </w:tcMar>
          </w:tcPr>
          <w:p w14:paraId="1345155D">
            <w:pPr>
              <w:jc w:val="center"/>
            </w:pPr>
            <w:r>
              <w:rPr>
                <w:b w:val="0"/>
                <w:bCs w:val="0"/>
                <w:color w:val="000000"/>
                <w:sz w:val="19"/>
                <w:szCs w:val="19"/>
              </w:rPr>
              <w:t>4,45,78,929.05</w:t>
            </w:r>
          </w:p>
        </w:tc>
        <w:tc>
          <w:tcPr>
            <w:tcW w:w="1400" w:type="dxa"/>
            <w:tcMar>
              <w:top w:w="80" w:type="dxa"/>
              <w:left w:w="100" w:type="dxa"/>
              <w:bottom w:w="80" w:type="dxa"/>
              <w:right w:w="100" w:type="dxa"/>
            </w:tcMar>
          </w:tcPr>
          <w:p w14:paraId="780056B7">
            <w:pPr>
              <w:jc w:val="center"/>
            </w:pPr>
            <w:r>
              <w:rPr>
                <w:b w:val="0"/>
                <w:bCs w:val="0"/>
                <w:color w:val="000000"/>
                <w:sz w:val="19"/>
                <w:szCs w:val="19"/>
              </w:rPr>
              <w:t>4,30,267.78</w:t>
            </w:r>
          </w:p>
        </w:tc>
        <w:tc>
          <w:tcPr>
            <w:tcW w:w="1000" w:type="dxa"/>
            <w:tcMar>
              <w:top w:w="80" w:type="dxa"/>
              <w:left w:w="100" w:type="dxa"/>
              <w:bottom w:w="80" w:type="dxa"/>
              <w:right w:w="100" w:type="dxa"/>
            </w:tcMar>
          </w:tcPr>
          <w:p w14:paraId="108485D4">
            <w:pPr>
              <w:jc w:val="center"/>
            </w:pPr>
            <w:r>
              <w:rPr>
                <w:b w:val="0"/>
                <w:bCs w:val="0"/>
                <w:color w:val="000000"/>
                <w:sz w:val="19"/>
                <w:szCs w:val="19"/>
              </w:rPr>
              <w:t>958</w:t>
            </w:r>
          </w:p>
        </w:tc>
      </w:tr>
      <w:tr w14:paraId="1FF9F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shd w:val="clear" w:color="auto" w:fill="F2F2F2"/>
            <w:tcMar>
              <w:top w:w="80" w:type="dxa"/>
              <w:left w:w="100" w:type="dxa"/>
              <w:bottom w:w="80" w:type="dxa"/>
              <w:right w:w="100" w:type="dxa"/>
            </w:tcMar>
          </w:tcPr>
          <w:p w14:paraId="193C020B">
            <w:pPr>
              <w:jc w:val="left"/>
            </w:pPr>
            <w:r>
              <w:rPr>
                <w:b w:val="0"/>
                <w:bCs w:val="0"/>
                <w:color w:val="000000"/>
                <w:sz w:val="19"/>
                <w:szCs w:val="19"/>
              </w:rPr>
              <w:t>Living Creations</w:t>
            </w:r>
          </w:p>
        </w:tc>
        <w:tc>
          <w:tcPr>
            <w:tcW w:w="1000" w:type="dxa"/>
            <w:shd w:val="clear" w:color="auto" w:fill="F2F2F2"/>
            <w:tcMar>
              <w:top w:w="80" w:type="dxa"/>
              <w:left w:w="100" w:type="dxa"/>
              <w:bottom w:w="80" w:type="dxa"/>
              <w:right w:w="100" w:type="dxa"/>
            </w:tcMar>
          </w:tcPr>
          <w:p w14:paraId="242D28FD">
            <w:pPr>
              <w:jc w:val="center"/>
            </w:pPr>
            <w:r>
              <w:rPr>
                <w:b w:val="0"/>
                <w:bCs w:val="0"/>
                <w:color w:val="000000"/>
                <w:sz w:val="19"/>
                <w:szCs w:val="19"/>
              </w:rPr>
              <w:t>Medium</w:t>
            </w:r>
          </w:p>
        </w:tc>
        <w:tc>
          <w:tcPr>
            <w:tcW w:w="900" w:type="dxa"/>
            <w:shd w:val="clear" w:color="auto" w:fill="F2F2F2"/>
            <w:tcMar>
              <w:top w:w="80" w:type="dxa"/>
              <w:left w:w="100" w:type="dxa"/>
              <w:bottom w:w="80" w:type="dxa"/>
              <w:right w:w="100" w:type="dxa"/>
            </w:tcMar>
          </w:tcPr>
          <w:p w14:paraId="361C51A2">
            <w:pPr>
              <w:jc w:val="center"/>
            </w:pPr>
            <w:r>
              <w:rPr>
                <w:b w:val="0"/>
                <w:bCs w:val="0"/>
                <w:color w:val="000000"/>
                <w:sz w:val="19"/>
                <w:szCs w:val="19"/>
              </w:rPr>
              <w:t>3.9</w:t>
            </w:r>
          </w:p>
        </w:tc>
        <w:tc>
          <w:tcPr>
            <w:tcW w:w="2000" w:type="dxa"/>
            <w:shd w:val="clear" w:color="auto" w:fill="F2F2F2"/>
            <w:tcMar>
              <w:top w:w="80" w:type="dxa"/>
              <w:left w:w="100" w:type="dxa"/>
              <w:bottom w:w="80" w:type="dxa"/>
              <w:right w:w="100" w:type="dxa"/>
            </w:tcMar>
          </w:tcPr>
          <w:p w14:paraId="0E4AF27E">
            <w:pPr>
              <w:jc w:val="center"/>
            </w:pPr>
            <w:r>
              <w:rPr>
                <w:b w:val="0"/>
                <w:bCs w:val="0"/>
                <w:color w:val="000000"/>
                <w:sz w:val="19"/>
                <w:szCs w:val="19"/>
              </w:rPr>
              <w:t>Bhubaneswar, Odisha</w:t>
            </w:r>
          </w:p>
        </w:tc>
        <w:tc>
          <w:tcPr>
            <w:tcW w:w="1600" w:type="dxa"/>
            <w:shd w:val="clear" w:color="auto" w:fill="F2F2F2"/>
            <w:tcMar>
              <w:top w:w="80" w:type="dxa"/>
              <w:left w:w="100" w:type="dxa"/>
              <w:bottom w:w="80" w:type="dxa"/>
              <w:right w:w="100" w:type="dxa"/>
            </w:tcMar>
          </w:tcPr>
          <w:p w14:paraId="561E1293">
            <w:pPr>
              <w:jc w:val="center"/>
            </w:pPr>
            <w:r>
              <w:rPr>
                <w:b w:val="0"/>
                <w:bCs w:val="0"/>
                <w:color w:val="000000"/>
                <w:sz w:val="19"/>
                <w:szCs w:val="19"/>
              </w:rPr>
              <w:t>3,89,86,506.67</w:t>
            </w:r>
          </w:p>
        </w:tc>
        <w:tc>
          <w:tcPr>
            <w:tcW w:w="1400" w:type="dxa"/>
            <w:shd w:val="clear" w:color="auto" w:fill="F2F2F2"/>
            <w:tcMar>
              <w:top w:w="80" w:type="dxa"/>
              <w:left w:w="100" w:type="dxa"/>
              <w:bottom w:w="80" w:type="dxa"/>
              <w:right w:w="100" w:type="dxa"/>
            </w:tcMar>
          </w:tcPr>
          <w:p w14:paraId="1D0ED283">
            <w:pPr>
              <w:jc w:val="center"/>
            </w:pPr>
            <w:r>
              <w:rPr>
                <w:b w:val="0"/>
                <w:bCs w:val="0"/>
                <w:color w:val="000000"/>
                <w:sz w:val="19"/>
                <w:szCs w:val="19"/>
              </w:rPr>
              <w:t>31,58,075.27</w:t>
            </w:r>
          </w:p>
        </w:tc>
        <w:tc>
          <w:tcPr>
            <w:tcW w:w="1000" w:type="dxa"/>
            <w:shd w:val="clear" w:color="auto" w:fill="F2F2F2"/>
            <w:tcMar>
              <w:top w:w="80" w:type="dxa"/>
              <w:left w:w="100" w:type="dxa"/>
              <w:bottom w:w="80" w:type="dxa"/>
              <w:right w:w="100" w:type="dxa"/>
            </w:tcMar>
          </w:tcPr>
          <w:p w14:paraId="533288A6">
            <w:pPr>
              <w:jc w:val="center"/>
            </w:pPr>
            <w:r>
              <w:rPr>
                <w:b w:val="0"/>
                <w:bCs w:val="0"/>
                <w:color w:val="000000"/>
                <w:sz w:val="19"/>
                <w:szCs w:val="19"/>
              </w:rPr>
              <w:t>2,024</w:t>
            </w:r>
          </w:p>
        </w:tc>
      </w:tr>
      <w:tr w14:paraId="01915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80" w:type="dxa"/>
              <w:left w:w="100" w:type="dxa"/>
              <w:bottom w:w="80" w:type="dxa"/>
              <w:right w:w="100" w:type="dxa"/>
            </w:tcMar>
          </w:tcPr>
          <w:p w14:paraId="7728EA0F">
            <w:pPr>
              <w:jc w:val="left"/>
            </w:pPr>
            <w:r>
              <w:rPr>
                <w:b w:val="0"/>
                <w:bCs w:val="0"/>
                <w:color w:val="000000"/>
                <w:sz w:val="19"/>
                <w:szCs w:val="19"/>
              </w:rPr>
              <w:t>Hearth Marketing</w:t>
            </w:r>
          </w:p>
        </w:tc>
        <w:tc>
          <w:tcPr>
            <w:tcW w:w="1000" w:type="dxa"/>
            <w:tcMar>
              <w:top w:w="80" w:type="dxa"/>
              <w:left w:w="100" w:type="dxa"/>
              <w:bottom w:w="80" w:type="dxa"/>
              <w:right w:w="100" w:type="dxa"/>
            </w:tcMar>
          </w:tcPr>
          <w:p w14:paraId="21FE67C5">
            <w:pPr>
              <w:jc w:val="center"/>
            </w:pPr>
            <w:r>
              <w:rPr>
                <w:b w:val="0"/>
                <w:bCs w:val="0"/>
                <w:color w:val="000000"/>
                <w:sz w:val="19"/>
                <w:szCs w:val="19"/>
              </w:rPr>
              <w:t>Low</w:t>
            </w:r>
          </w:p>
        </w:tc>
        <w:tc>
          <w:tcPr>
            <w:tcW w:w="900" w:type="dxa"/>
            <w:tcMar>
              <w:top w:w="80" w:type="dxa"/>
              <w:left w:w="100" w:type="dxa"/>
              <w:bottom w:w="80" w:type="dxa"/>
              <w:right w:w="100" w:type="dxa"/>
            </w:tcMar>
          </w:tcPr>
          <w:p w14:paraId="49777E99">
            <w:pPr>
              <w:jc w:val="center"/>
            </w:pPr>
            <w:r>
              <w:rPr>
                <w:b w:val="0"/>
                <w:bCs w:val="0"/>
                <w:color w:val="000000"/>
                <w:sz w:val="19"/>
                <w:szCs w:val="19"/>
              </w:rPr>
              <w:t>4.7</w:t>
            </w:r>
          </w:p>
        </w:tc>
        <w:tc>
          <w:tcPr>
            <w:tcW w:w="2000" w:type="dxa"/>
            <w:tcMar>
              <w:top w:w="80" w:type="dxa"/>
              <w:left w:w="100" w:type="dxa"/>
              <w:bottom w:w="80" w:type="dxa"/>
              <w:right w:w="100" w:type="dxa"/>
            </w:tcMar>
          </w:tcPr>
          <w:p w14:paraId="2499889C">
            <w:pPr>
              <w:jc w:val="center"/>
            </w:pPr>
            <w:r>
              <w:rPr>
                <w:b w:val="0"/>
                <w:bCs w:val="0"/>
                <w:color w:val="000000"/>
                <w:sz w:val="19"/>
                <w:szCs w:val="19"/>
              </w:rPr>
              <w:t>Bengaluru, Karnataka</w:t>
            </w:r>
          </w:p>
        </w:tc>
        <w:tc>
          <w:tcPr>
            <w:tcW w:w="1600" w:type="dxa"/>
            <w:tcMar>
              <w:top w:w="80" w:type="dxa"/>
              <w:left w:w="100" w:type="dxa"/>
              <w:bottom w:w="80" w:type="dxa"/>
              <w:right w:w="100" w:type="dxa"/>
            </w:tcMar>
          </w:tcPr>
          <w:p w14:paraId="6F46A6AF">
            <w:pPr>
              <w:jc w:val="center"/>
            </w:pPr>
            <w:r>
              <w:rPr>
                <w:b w:val="0"/>
                <w:bCs w:val="0"/>
                <w:color w:val="000000"/>
                <w:sz w:val="19"/>
                <w:szCs w:val="19"/>
              </w:rPr>
              <w:t>3,59,58,993.22</w:t>
            </w:r>
          </w:p>
        </w:tc>
        <w:tc>
          <w:tcPr>
            <w:tcW w:w="1400" w:type="dxa"/>
            <w:tcMar>
              <w:top w:w="80" w:type="dxa"/>
              <w:left w:w="100" w:type="dxa"/>
              <w:bottom w:w="80" w:type="dxa"/>
              <w:right w:w="100" w:type="dxa"/>
            </w:tcMar>
          </w:tcPr>
          <w:p w14:paraId="3AC76BDE">
            <w:pPr>
              <w:jc w:val="center"/>
            </w:pPr>
            <w:r>
              <w:rPr>
                <w:b w:val="0"/>
                <w:bCs w:val="0"/>
                <w:color w:val="000000"/>
                <w:sz w:val="19"/>
                <w:szCs w:val="19"/>
              </w:rPr>
              <w:t>4,53,893.07</w:t>
            </w:r>
          </w:p>
        </w:tc>
        <w:tc>
          <w:tcPr>
            <w:tcW w:w="1000" w:type="dxa"/>
            <w:tcMar>
              <w:top w:w="80" w:type="dxa"/>
              <w:left w:w="100" w:type="dxa"/>
              <w:bottom w:w="80" w:type="dxa"/>
              <w:right w:w="100" w:type="dxa"/>
            </w:tcMar>
          </w:tcPr>
          <w:p w14:paraId="52A97C25">
            <w:pPr>
              <w:jc w:val="center"/>
            </w:pPr>
            <w:r>
              <w:rPr>
                <w:b w:val="0"/>
                <w:bCs w:val="0"/>
                <w:color w:val="000000"/>
                <w:sz w:val="19"/>
                <w:szCs w:val="19"/>
              </w:rPr>
              <w:t>2,434</w:t>
            </w:r>
          </w:p>
        </w:tc>
      </w:tr>
      <w:tr w14:paraId="5CF09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shd w:val="clear" w:color="auto" w:fill="F2F2F2"/>
            <w:tcMar>
              <w:top w:w="80" w:type="dxa"/>
              <w:left w:w="100" w:type="dxa"/>
              <w:bottom w:w="80" w:type="dxa"/>
              <w:right w:w="100" w:type="dxa"/>
            </w:tcMar>
          </w:tcPr>
          <w:p w14:paraId="602D8D68">
            <w:pPr>
              <w:jc w:val="left"/>
            </w:pPr>
            <w:r>
              <w:rPr>
                <w:b w:val="0"/>
                <w:bCs w:val="0"/>
                <w:color w:val="000000"/>
                <w:sz w:val="19"/>
                <w:szCs w:val="19"/>
              </w:rPr>
              <w:t>Shah Vogue Hub</w:t>
            </w:r>
          </w:p>
        </w:tc>
        <w:tc>
          <w:tcPr>
            <w:tcW w:w="1000" w:type="dxa"/>
            <w:shd w:val="clear" w:color="auto" w:fill="F2F2F2"/>
            <w:tcMar>
              <w:top w:w="80" w:type="dxa"/>
              <w:left w:w="100" w:type="dxa"/>
              <w:bottom w:w="80" w:type="dxa"/>
              <w:right w:w="100" w:type="dxa"/>
            </w:tcMar>
          </w:tcPr>
          <w:p w14:paraId="00C971D4">
            <w:pPr>
              <w:jc w:val="center"/>
            </w:pPr>
            <w:r>
              <w:rPr>
                <w:b w:val="0"/>
                <w:bCs w:val="0"/>
                <w:color w:val="000000"/>
                <w:sz w:val="19"/>
                <w:szCs w:val="19"/>
              </w:rPr>
              <w:t>High</w:t>
            </w:r>
          </w:p>
        </w:tc>
        <w:tc>
          <w:tcPr>
            <w:tcW w:w="900" w:type="dxa"/>
            <w:shd w:val="clear" w:color="auto" w:fill="F2F2F2"/>
            <w:tcMar>
              <w:top w:w="80" w:type="dxa"/>
              <w:left w:w="100" w:type="dxa"/>
              <w:bottom w:w="80" w:type="dxa"/>
              <w:right w:w="100" w:type="dxa"/>
            </w:tcMar>
          </w:tcPr>
          <w:p w14:paraId="2C319A23">
            <w:pPr>
              <w:jc w:val="center"/>
            </w:pPr>
            <w:r>
              <w:rPr>
                <w:b w:val="0"/>
                <w:bCs w:val="0"/>
                <w:color w:val="000000"/>
                <w:sz w:val="19"/>
                <w:szCs w:val="19"/>
              </w:rPr>
              <w:t>4.1</w:t>
            </w:r>
          </w:p>
        </w:tc>
        <w:tc>
          <w:tcPr>
            <w:tcW w:w="2000" w:type="dxa"/>
            <w:shd w:val="clear" w:color="auto" w:fill="F2F2F2"/>
            <w:tcMar>
              <w:top w:w="80" w:type="dxa"/>
              <w:left w:w="100" w:type="dxa"/>
              <w:bottom w:w="80" w:type="dxa"/>
              <w:right w:w="100" w:type="dxa"/>
            </w:tcMar>
          </w:tcPr>
          <w:p w14:paraId="6184B40A">
            <w:pPr>
              <w:jc w:val="center"/>
            </w:pPr>
            <w:r>
              <w:rPr>
                <w:b w:val="0"/>
                <w:bCs w:val="0"/>
                <w:color w:val="000000"/>
                <w:sz w:val="19"/>
                <w:szCs w:val="19"/>
              </w:rPr>
              <w:t>Kota, Rajasthan</w:t>
            </w:r>
          </w:p>
        </w:tc>
        <w:tc>
          <w:tcPr>
            <w:tcW w:w="1600" w:type="dxa"/>
            <w:shd w:val="clear" w:color="auto" w:fill="F2F2F2"/>
            <w:tcMar>
              <w:top w:w="80" w:type="dxa"/>
              <w:left w:w="100" w:type="dxa"/>
              <w:bottom w:w="80" w:type="dxa"/>
              <w:right w:w="100" w:type="dxa"/>
            </w:tcMar>
          </w:tcPr>
          <w:p w14:paraId="7AE33653">
            <w:pPr>
              <w:jc w:val="center"/>
            </w:pPr>
            <w:r>
              <w:rPr>
                <w:b w:val="0"/>
                <w:bCs w:val="0"/>
                <w:color w:val="000000"/>
                <w:sz w:val="19"/>
                <w:szCs w:val="19"/>
              </w:rPr>
              <w:t>2,92,87,212.45</w:t>
            </w:r>
          </w:p>
        </w:tc>
        <w:tc>
          <w:tcPr>
            <w:tcW w:w="1400" w:type="dxa"/>
            <w:shd w:val="clear" w:color="auto" w:fill="F2F2F2"/>
            <w:tcMar>
              <w:top w:w="80" w:type="dxa"/>
              <w:left w:w="100" w:type="dxa"/>
              <w:bottom w:w="80" w:type="dxa"/>
              <w:right w:w="100" w:type="dxa"/>
            </w:tcMar>
          </w:tcPr>
          <w:p w14:paraId="1EF40E37">
            <w:pPr>
              <w:jc w:val="center"/>
            </w:pPr>
            <w:r>
              <w:rPr>
                <w:b w:val="0"/>
                <w:bCs w:val="0"/>
                <w:color w:val="000000"/>
                <w:sz w:val="19"/>
                <w:szCs w:val="19"/>
              </w:rPr>
              <w:t>32,44,468.32</w:t>
            </w:r>
          </w:p>
        </w:tc>
        <w:tc>
          <w:tcPr>
            <w:tcW w:w="1000" w:type="dxa"/>
            <w:shd w:val="clear" w:color="auto" w:fill="F2F2F2"/>
            <w:tcMar>
              <w:top w:w="80" w:type="dxa"/>
              <w:left w:w="100" w:type="dxa"/>
              <w:bottom w:w="80" w:type="dxa"/>
              <w:right w:w="100" w:type="dxa"/>
            </w:tcMar>
          </w:tcPr>
          <w:p w14:paraId="62C327D8">
            <w:pPr>
              <w:jc w:val="center"/>
            </w:pPr>
            <w:r>
              <w:rPr>
                <w:b w:val="0"/>
                <w:bCs w:val="0"/>
                <w:color w:val="000000"/>
                <w:sz w:val="19"/>
                <w:szCs w:val="19"/>
              </w:rPr>
              <w:t>5,490</w:t>
            </w:r>
          </w:p>
        </w:tc>
      </w:tr>
      <w:tr w14:paraId="4B02A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80" w:type="dxa"/>
              <w:left w:w="100" w:type="dxa"/>
              <w:bottom w:w="80" w:type="dxa"/>
              <w:right w:w="100" w:type="dxa"/>
            </w:tcMar>
          </w:tcPr>
          <w:p w14:paraId="2C643280">
            <w:pPr>
              <w:jc w:val="left"/>
            </w:pPr>
            <w:r>
              <w:rPr>
                <w:b w:val="0"/>
                <w:bCs w:val="0"/>
                <w:color w:val="000000"/>
                <w:sz w:val="19"/>
                <w:szCs w:val="19"/>
              </w:rPr>
              <w:t>Digital Bazaar</w:t>
            </w:r>
          </w:p>
        </w:tc>
        <w:tc>
          <w:tcPr>
            <w:tcW w:w="1000" w:type="dxa"/>
            <w:tcMar>
              <w:top w:w="80" w:type="dxa"/>
              <w:left w:w="100" w:type="dxa"/>
              <w:bottom w:w="80" w:type="dxa"/>
              <w:right w:w="100" w:type="dxa"/>
            </w:tcMar>
          </w:tcPr>
          <w:p w14:paraId="1F1F7994">
            <w:pPr>
              <w:jc w:val="center"/>
            </w:pPr>
            <w:r>
              <w:rPr>
                <w:b w:val="0"/>
                <w:bCs w:val="0"/>
                <w:color w:val="000000"/>
                <w:sz w:val="19"/>
                <w:szCs w:val="19"/>
              </w:rPr>
              <w:t>High</w:t>
            </w:r>
          </w:p>
        </w:tc>
        <w:tc>
          <w:tcPr>
            <w:tcW w:w="900" w:type="dxa"/>
            <w:tcMar>
              <w:top w:w="80" w:type="dxa"/>
              <w:left w:w="100" w:type="dxa"/>
              <w:bottom w:w="80" w:type="dxa"/>
              <w:right w:w="100" w:type="dxa"/>
            </w:tcMar>
          </w:tcPr>
          <w:p w14:paraId="4BA785BC">
            <w:pPr>
              <w:jc w:val="center"/>
            </w:pPr>
            <w:r>
              <w:rPr>
                <w:b w:val="0"/>
                <w:bCs w:val="0"/>
                <w:color w:val="000000"/>
                <w:sz w:val="19"/>
                <w:szCs w:val="19"/>
              </w:rPr>
              <w:t>4.8</w:t>
            </w:r>
          </w:p>
        </w:tc>
        <w:tc>
          <w:tcPr>
            <w:tcW w:w="2000" w:type="dxa"/>
            <w:tcMar>
              <w:top w:w="80" w:type="dxa"/>
              <w:left w:w="100" w:type="dxa"/>
              <w:bottom w:w="80" w:type="dxa"/>
              <w:right w:w="100" w:type="dxa"/>
            </w:tcMar>
          </w:tcPr>
          <w:p w14:paraId="79E09BB7">
            <w:pPr>
              <w:jc w:val="center"/>
            </w:pPr>
            <w:r>
              <w:rPr>
                <w:b w:val="0"/>
                <w:bCs w:val="0"/>
                <w:color w:val="000000"/>
                <w:sz w:val="19"/>
                <w:szCs w:val="19"/>
              </w:rPr>
              <w:t>Mumbai, Maharashtra</w:t>
            </w:r>
          </w:p>
        </w:tc>
        <w:tc>
          <w:tcPr>
            <w:tcW w:w="1600" w:type="dxa"/>
            <w:tcMar>
              <w:top w:w="80" w:type="dxa"/>
              <w:left w:w="100" w:type="dxa"/>
              <w:bottom w:w="80" w:type="dxa"/>
              <w:right w:w="100" w:type="dxa"/>
            </w:tcMar>
          </w:tcPr>
          <w:p w14:paraId="471EB85F">
            <w:pPr>
              <w:jc w:val="center"/>
            </w:pPr>
            <w:r>
              <w:rPr>
                <w:b w:val="0"/>
                <w:bCs w:val="0"/>
                <w:color w:val="000000"/>
                <w:sz w:val="19"/>
                <w:szCs w:val="19"/>
              </w:rPr>
              <w:t>2,74,70,788.55</w:t>
            </w:r>
          </w:p>
        </w:tc>
        <w:tc>
          <w:tcPr>
            <w:tcW w:w="1400" w:type="dxa"/>
            <w:tcMar>
              <w:top w:w="80" w:type="dxa"/>
              <w:left w:w="100" w:type="dxa"/>
              <w:bottom w:w="80" w:type="dxa"/>
              <w:right w:w="100" w:type="dxa"/>
            </w:tcMar>
          </w:tcPr>
          <w:p w14:paraId="5380F078">
            <w:pPr>
              <w:jc w:val="center"/>
            </w:pPr>
            <w:r>
              <w:rPr>
                <w:b w:val="0"/>
                <w:bCs w:val="0"/>
                <w:color w:val="000000"/>
                <w:sz w:val="19"/>
                <w:szCs w:val="19"/>
              </w:rPr>
              <w:t>-18,78,200.93</w:t>
            </w:r>
          </w:p>
        </w:tc>
        <w:tc>
          <w:tcPr>
            <w:tcW w:w="1000" w:type="dxa"/>
            <w:tcMar>
              <w:top w:w="80" w:type="dxa"/>
              <w:left w:w="100" w:type="dxa"/>
              <w:bottom w:w="80" w:type="dxa"/>
              <w:right w:w="100" w:type="dxa"/>
            </w:tcMar>
          </w:tcPr>
          <w:p w14:paraId="7C9EB34E">
            <w:pPr>
              <w:jc w:val="center"/>
            </w:pPr>
            <w:r>
              <w:rPr>
                <w:b w:val="0"/>
                <w:bCs w:val="0"/>
                <w:color w:val="000000"/>
                <w:sz w:val="19"/>
                <w:szCs w:val="19"/>
              </w:rPr>
              <w:t>1,085</w:t>
            </w:r>
          </w:p>
        </w:tc>
      </w:tr>
      <w:tr w14:paraId="701FA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shd w:val="clear" w:color="auto" w:fill="F2F2F2"/>
            <w:tcMar>
              <w:top w:w="80" w:type="dxa"/>
              <w:left w:w="100" w:type="dxa"/>
              <w:bottom w:w="80" w:type="dxa"/>
              <w:right w:w="100" w:type="dxa"/>
            </w:tcMar>
          </w:tcPr>
          <w:p w14:paraId="4D755F0C">
            <w:pPr>
              <w:jc w:val="left"/>
            </w:pPr>
            <w:r>
              <w:rPr>
                <w:b w:val="0"/>
                <w:bCs w:val="0"/>
                <w:color w:val="000000"/>
                <w:sz w:val="19"/>
                <w:szCs w:val="19"/>
              </w:rPr>
              <w:t>Pandey Gadget Bazaar</w:t>
            </w:r>
          </w:p>
        </w:tc>
        <w:tc>
          <w:tcPr>
            <w:tcW w:w="1000" w:type="dxa"/>
            <w:shd w:val="clear" w:color="auto" w:fill="F2F2F2"/>
            <w:tcMar>
              <w:top w:w="80" w:type="dxa"/>
              <w:left w:w="100" w:type="dxa"/>
              <w:bottom w:w="80" w:type="dxa"/>
              <w:right w:w="100" w:type="dxa"/>
            </w:tcMar>
          </w:tcPr>
          <w:p w14:paraId="4E90948F">
            <w:pPr>
              <w:jc w:val="center"/>
            </w:pPr>
            <w:r>
              <w:rPr>
                <w:b w:val="0"/>
                <w:bCs w:val="0"/>
                <w:color w:val="000000"/>
                <w:sz w:val="19"/>
                <w:szCs w:val="19"/>
              </w:rPr>
              <w:t>High</w:t>
            </w:r>
          </w:p>
        </w:tc>
        <w:tc>
          <w:tcPr>
            <w:tcW w:w="900" w:type="dxa"/>
            <w:shd w:val="clear" w:color="auto" w:fill="F2F2F2"/>
            <w:tcMar>
              <w:top w:w="80" w:type="dxa"/>
              <w:left w:w="100" w:type="dxa"/>
              <w:bottom w:w="80" w:type="dxa"/>
              <w:right w:w="100" w:type="dxa"/>
            </w:tcMar>
          </w:tcPr>
          <w:p w14:paraId="671627E4">
            <w:pPr>
              <w:jc w:val="center"/>
            </w:pPr>
            <w:r>
              <w:rPr>
                <w:b w:val="0"/>
                <w:bCs w:val="0"/>
                <w:color w:val="000000"/>
                <w:sz w:val="19"/>
                <w:szCs w:val="19"/>
              </w:rPr>
              <w:t>4.7</w:t>
            </w:r>
          </w:p>
        </w:tc>
        <w:tc>
          <w:tcPr>
            <w:tcW w:w="2000" w:type="dxa"/>
            <w:shd w:val="clear" w:color="auto" w:fill="F2F2F2"/>
            <w:tcMar>
              <w:top w:w="80" w:type="dxa"/>
              <w:left w:w="100" w:type="dxa"/>
              <w:bottom w:w="80" w:type="dxa"/>
              <w:right w:w="100" w:type="dxa"/>
            </w:tcMar>
          </w:tcPr>
          <w:p w14:paraId="2763F8B0">
            <w:pPr>
              <w:jc w:val="center"/>
            </w:pPr>
            <w:r>
              <w:rPr>
                <w:b w:val="0"/>
                <w:bCs w:val="0"/>
                <w:color w:val="000000"/>
                <w:sz w:val="19"/>
                <w:szCs w:val="19"/>
              </w:rPr>
              <w:t>Chennai, Tamil Nadu</w:t>
            </w:r>
          </w:p>
        </w:tc>
        <w:tc>
          <w:tcPr>
            <w:tcW w:w="1600" w:type="dxa"/>
            <w:shd w:val="clear" w:color="auto" w:fill="F2F2F2"/>
            <w:tcMar>
              <w:top w:w="80" w:type="dxa"/>
              <w:left w:w="100" w:type="dxa"/>
              <w:bottom w:w="80" w:type="dxa"/>
              <w:right w:w="100" w:type="dxa"/>
            </w:tcMar>
          </w:tcPr>
          <w:p w14:paraId="6928C271">
            <w:pPr>
              <w:jc w:val="center"/>
            </w:pPr>
            <w:r>
              <w:rPr>
                <w:b w:val="0"/>
                <w:bCs w:val="0"/>
                <w:color w:val="000000"/>
                <w:sz w:val="19"/>
                <w:szCs w:val="19"/>
              </w:rPr>
              <w:t>2,42,43,751.88</w:t>
            </w:r>
          </w:p>
        </w:tc>
        <w:tc>
          <w:tcPr>
            <w:tcW w:w="1400" w:type="dxa"/>
            <w:shd w:val="clear" w:color="auto" w:fill="F2F2F2"/>
            <w:tcMar>
              <w:top w:w="80" w:type="dxa"/>
              <w:left w:w="100" w:type="dxa"/>
              <w:bottom w:w="80" w:type="dxa"/>
              <w:right w:w="100" w:type="dxa"/>
            </w:tcMar>
          </w:tcPr>
          <w:p w14:paraId="42507650">
            <w:pPr>
              <w:jc w:val="center"/>
            </w:pPr>
            <w:r>
              <w:rPr>
                <w:b w:val="0"/>
                <w:bCs w:val="0"/>
                <w:color w:val="000000"/>
                <w:sz w:val="19"/>
                <w:szCs w:val="19"/>
              </w:rPr>
              <w:t>-8,48,136.52</w:t>
            </w:r>
          </w:p>
        </w:tc>
        <w:tc>
          <w:tcPr>
            <w:tcW w:w="1000" w:type="dxa"/>
            <w:shd w:val="clear" w:color="auto" w:fill="F2F2F2"/>
            <w:tcMar>
              <w:top w:w="80" w:type="dxa"/>
              <w:left w:w="100" w:type="dxa"/>
              <w:bottom w:w="80" w:type="dxa"/>
              <w:right w:w="100" w:type="dxa"/>
            </w:tcMar>
          </w:tcPr>
          <w:p w14:paraId="1557793C">
            <w:pPr>
              <w:jc w:val="center"/>
            </w:pPr>
            <w:r>
              <w:rPr>
                <w:b w:val="0"/>
                <w:bCs w:val="0"/>
                <w:color w:val="000000"/>
                <w:sz w:val="19"/>
                <w:szCs w:val="19"/>
              </w:rPr>
              <w:t>492</w:t>
            </w:r>
          </w:p>
        </w:tc>
      </w:tr>
      <w:tr w14:paraId="20AAD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80" w:type="dxa"/>
              <w:left w:w="100" w:type="dxa"/>
              <w:bottom w:w="80" w:type="dxa"/>
              <w:right w:w="100" w:type="dxa"/>
            </w:tcMar>
          </w:tcPr>
          <w:p w14:paraId="530229C3">
            <w:pPr>
              <w:jc w:val="left"/>
            </w:pPr>
            <w:r>
              <w:rPr>
                <w:b w:val="0"/>
                <w:bCs w:val="0"/>
                <w:color w:val="000000"/>
                <w:sz w:val="19"/>
                <w:szCs w:val="19"/>
              </w:rPr>
              <w:t>Bhatt Textiles</w:t>
            </w:r>
          </w:p>
        </w:tc>
        <w:tc>
          <w:tcPr>
            <w:tcW w:w="1000" w:type="dxa"/>
            <w:tcMar>
              <w:top w:w="80" w:type="dxa"/>
              <w:left w:w="100" w:type="dxa"/>
              <w:bottom w:w="80" w:type="dxa"/>
              <w:right w:w="100" w:type="dxa"/>
            </w:tcMar>
          </w:tcPr>
          <w:p w14:paraId="206D7A9A">
            <w:pPr>
              <w:jc w:val="center"/>
            </w:pPr>
            <w:r>
              <w:rPr>
                <w:b w:val="0"/>
                <w:bCs w:val="0"/>
                <w:color w:val="000000"/>
                <w:sz w:val="19"/>
                <w:szCs w:val="19"/>
              </w:rPr>
              <w:t>High</w:t>
            </w:r>
          </w:p>
        </w:tc>
        <w:tc>
          <w:tcPr>
            <w:tcW w:w="900" w:type="dxa"/>
            <w:tcMar>
              <w:top w:w="80" w:type="dxa"/>
              <w:left w:w="100" w:type="dxa"/>
              <w:bottom w:w="80" w:type="dxa"/>
              <w:right w:w="100" w:type="dxa"/>
            </w:tcMar>
          </w:tcPr>
          <w:p w14:paraId="2B3B8D19">
            <w:pPr>
              <w:jc w:val="center"/>
            </w:pPr>
            <w:r>
              <w:rPr>
                <w:b w:val="0"/>
                <w:bCs w:val="0"/>
                <w:color w:val="000000"/>
                <w:sz w:val="19"/>
                <w:szCs w:val="19"/>
              </w:rPr>
              <w:t>4.7</w:t>
            </w:r>
          </w:p>
        </w:tc>
        <w:tc>
          <w:tcPr>
            <w:tcW w:w="2000" w:type="dxa"/>
            <w:tcMar>
              <w:top w:w="80" w:type="dxa"/>
              <w:left w:w="100" w:type="dxa"/>
              <w:bottom w:w="80" w:type="dxa"/>
              <w:right w:w="100" w:type="dxa"/>
            </w:tcMar>
          </w:tcPr>
          <w:p w14:paraId="3BEAB5C1">
            <w:pPr>
              <w:jc w:val="center"/>
            </w:pPr>
            <w:r>
              <w:rPr>
                <w:b w:val="0"/>
                <w:bCs w:val="0"/>
                <w:color w:val="000000"/>
                <w:sz w:val="19"/>
                <w:szCs w:val="19"/>
              </w:rPr>
              <w:t>Siliguri, West Bengal</w:t>
            </w:r>
          </w:p>
        </w:tc>
        <w:tc>
          <w:tcPr>
            <w:tcW w:w="1600" w:type="dxa"/>
            <w:tcMar>
              <w:top w:w="80" w:type="dxa"/>
              <w:left w:w="100" w:type="dxa"/>
              <w:bottom w:w="80" w:type="dxa"/>
              <w:right w:w="100" w:type="dxa"/>
            </w:tcMar>
          </w:tcPr>
          <w:p w14:paraId="7F96CCA9">
            <w:pPr>
              <w:jc w:val="center"/>
            </w:pPr>
            <w:r>
              <w:rPr>
                <w:b w:val="0"/>
                <w:bCs w:val="0"/>
                <w:color w:val="000000"/>
                <w:sz w:val="19"/>
                <w:szCs w:val="19"/>
              </w:rPr>
              <w:t>2,08,92,219.02</w:t>
            </w:r>
          </w:p>
        </w:tc>
        <w:tc>
          <w:tcPr>
            <w:tcW w:w="1400" w:type="dxa"/>
            <w:tcMar>
              <w:top w:w="80" w:type="dxa"/>
              <w:left w:w="100" w:type="dxa"/>
              <w:bottom w:w="80" w:type="dxa"/>
              <w:right w:w="100" w:type="dxa"/>
            </w:tcMar>
          </w:tcPr>
          <w:p w14:paraId="0EC1BFAF">
            <w:pPr>
              <w:jc w:val="center"/>
            </w:pPr>
            <w:r>
              <w:rPr>
                <w:b w:val="0"/>
                <w:bCs w:val="0"/>
                <w:color w:val="000000"/>
                <w:sz w:val="19"/>
                <w:szCs w:val="19"/>
              </w:rPr>
              <w:t>7,54,663.29</w:t>
            </w:r>
          </w:p>
        </w:tc>
        <w:tc>
          <w:tcPr>
            <w:tcW w:w="1000" w:type="dxa"/>
            <w:tcMar>
              <w:top w:w="80" w:type="dxa"/>
              <w:left w:w="100" w:type="dxa"/>
              <w:bottom w:w="80" w:type="dxa"/>
              <w:right w:w="100" w:type="dxa"/>
            </w:tcMar>
          </w:tcPr>
          <w:p w14:paraId="7504B453">
            <w:pPr>
              <w:jc w:val="center"/>
            </w:pPr>
            <w:r>
              <w:rPr>
                <w:b w:val="0"/>
                <w:bCs w:val="0"/>
                <w:color w:val="000000"/>
                <w:sz w:val="19"/>
                <w:szCs w:val="19"/>
              </w:rPr>
              <w:t>296</w:t>
            </w:r>
          </w:p>
        </w:tc>
      </w:tr>
      <w:tr w14:paraId="53260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shd w:val="clear" w:color="auto" w:fill="F2F2F2"/>
            <w:tcMar>
              <w:top w:w="80" w:type="dxa"/>
              <w:left w:w="100" w:type="dxa"/>
              <w:bottom w:w="80" w:type="dxa"/>
              <w:right w:w="100" w:type="dxa"/>
            </w:tcMar>
          </w:tcPr>
          <w:p w14:paraId="420E93B8">
            <w:pPr>
              <w:jc w:val="left"/>
            </w:pPr>
            <w:r>
              <w:rPr>
                <w:b w:val="0"/>
                <w:bCs w:val="0"/>
                <w:color w:val="000000"/>
                <w:sz w:val="19"/>
                <w:szCs w:val="19"/>
              </w:rPr>
              <w:t>Kitchen Bazaar</w:t>
            </w:r>
          </w:p>
        </w:tc>
        <w:tc>
          <w:tcPr>
            <w:tcW w:w="1000" w:type="dxa"/>
            <w:shd w:val="clear" w:color="auto" w:fill="F2F2F2"/>
            <w:tcMar>
              <w:top w:w="80" w:type="dxa"/>
              <w:left w:w="100" w:type="dxa"/>
              <w:bottom w:w="80" w:type="dxa"/>
              <w:right w:w="100" w:type="dxa"/>
            </w:tcMar>
          </w:tcPr>
          <w:p w14:paraId="6FA57FA1">
            <w:pPr>
              <w:jc w:val="center"/>
            </w:pPr>
            <w:r>
              <w:rPr>
                <w:b w:val="0"/>
                <w:bCs w:val="0"/>
                <w:color w:val="000000"/>
                <w:sz w:val="19"/>
                <w:szCs w:val="19"/>
              </w:rPr>
              <w:t>Medium</w:t>
            </w:r>
          </w:p>
        </w:tc>
        <w:tc>
          <w:tcPr>
            <w:tcW w:w="900" w:type="dxa"/>
            <w:shd w:val="clear" w:color="auto" w:fill="F2F2F2"/>
            <w:tcMar>
              <w:top w:w="80" w:type="dxa"/>
              <w:left w:w="100" w:type="dxa"/>
              <w:bottom w:w="80" w:type="dxa"/>
              <w:right w:w="100" w:type="dxa"/>
            </w:tcMar>
          </w:tcPr>
          <w:p w14:paraId="399E6CC7">
            <w:pPr>
              <w:jc w:val="center"/>
            </w:pPr>
            <w:r>
              <w:rPr>
                <w:b w:val="0"/>
                <w:bCs w:val="0"/>
                <w:color w:val="000000"/>
                <w:sz w:val="19"/>
                <w:szCs w:val="19"/>
              </w:rPr>
              <w:t>3.9</w:t>
            </w:r>
          </w:p>
        </w:tc>
        <w:tc>
          <w:tcPr>
            <w:tcW w:w="2000" w:type="dxa"/>
            <w:shd w:val="clear" w:color="auto" w:fill="F2F2F2"/>
            <w:tcMar>
              <w:top w:w="80" w:type="dxa"/>
              <w:left w:w="100" w:type="dxa"/>
              <w:bottom w:w="80" w:type="dxa"/>
              <w:right w:w="100" w:type="dxa"/>
            </w:tcMar>
          </w:tcPr>
          <w:p w14:paraId="56822649">
            <w:pPr>
              <w:jc w:val="center"/>
            </w:pPr>
            <w:r>
              <w:rPr>
                <w:b w:val="0"/>
                <w:bCs w:val="0"/>
                <w:color w:val="000000"/>
                <w:sz w:val="19"/>
                <w:szCs w:val="19"/>
              </w:rPr>
              <w:t>Lucknow, Uttar Pradesh</w:t>
            </w:r>
          </w:p>
        </w:tc>
        <w:tc>
          <w:tcPr>
            <w:tcW w:w="1600" w:type="dxa"/>
            <w:shd w:val="clear" w:color="auto" w:fill="F2F2F2"/>
            <w:tcMar>
              <w:top w:w="80" w:type="dxa"/>
              <w:left w:w="100" w:type="dxa"/>
              <w:bottom w:w="80" w:type="dxa"/>
              <w:right w:w="100" w:type="dxa"/>
            </w:tcMar>
          </w:tcPr>
          <w:p w14:paraId="18BB121E">
            <w:pPr>
              <w:jc w:val="center"/>
            </w:pPr>
            <w:r>
              <w:rPr>
                <w:b w:val="0"/>
                <w:bCs w:val="0"/>
                <w:color w:val="000000"/>
                <w:sz w:val="19"/>
                <w:szCs w:val="19"/>
              </w:rPr>
              <w:t>1,96,02,249.95</w:t>
            </w:r>
          </w:p>
        </w:tc>
        <w:tc>
          <w:tcPr>
            <w:tcW w:w="1400" w:type="dxa"/>
            <w:shd w:val="clear" w:color="auto" w:fill="F2F2F2"/>
            <w:tcMar>
              <w:top w:w="80" w:type="dxa"/>
              <w:left w:w="100" w:type="dxa"/>
              <w:bottom w:w="80" w:type="dxa"/>
              <w:right w:w="100" w:type="dxa"/>
            </w:tcMar>
          </w:tcPr>
          <w:p w14:paraId="786F506E">
            <w:pPr>
              <w:jc w:val="center"/>
            </w:pPr>
            <w:r>
              <w:rPr>
                <w:b w:val="0"/>
                <w:bCs w:val="0"/>
                <w:color w:val="000000"/>
                <w:sz w:val="19"/>
                <w:szCs w:val="19"/>
              </w:rPr>
              <w:t>21,42,513.98</w:t>
            </w:r>
          </w:p>
        </w:tc>
        <w:tc>
          <w:tcPr>
            <w:tcW w:w="1000" w:type="dxa"/>
            <w:shd w:val="clear" w:color="auto" w:fill="F2F2F2"/>
            <w:tcMar>
              <w:top w:w="80" w:type="dxa"/>
              <w:left w:w="100" w:type="dxa"/>
              <w:bottom w:w="80" w:type="dxa"/>
              <w:right w:w="100" w:type="dxa"/>
            </w:tcMar>
          </w:tcPr>
          <w:p w14:paraId="732DEF6B">
            <w:pPr>
              <w:jc w:val="center"/>
            </w:pPr>
            <w:r>
              <w:rPr>
                <w:b w:val="0"/>
                <w:bCs w:val="0"/>
                <w:color w:val="000000"/>
                <w:sz w:val="19"/>
                <w:szCs w:val="19"/>
              </w:rPr>
              <w:t>1,240</w:t>
            </w:r>
          </w:p>
        </w:tc>
      </w:tr>
      <w:tr w14:paraId="1DE49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80" w:type="dxa"/>
              <w:left w:w="100" w:type="dxa"/>
              <w:bottom w:w="80" w:type="dxa"/>
              <w:right w:w="100" w:type="dxa"/>
            </w:tcMar>
          </w:tcPr>
          <w:p w14:paraId="533A15BB">
            <w:pPr>
              <w:jc w:val="left"/>
            </w:pPr>
            <w:r>
              <w:rPr>
                <w:b w:val="0"/>
                <w:bCs w:val="0"/>
                <w:color w:val="000000"/>
                <w:sz w:val="19"/>
                <w:szCs w:val="19"/>
              </w:rPr>
              <w:t>Chopra Industries</w:t>
            </w:r>
          </w:p>
        </w:tc>
        <w:tc>
          <w:tcPr>
            <w:tcW w:w="1000" w:type="dxa"/>
            <w:tcMar>
              <w:top w:w="80" w:type="dxa"/>
              <w:left w:w="100" w:type="dxa"/>
              <w:bottom w:w="80" w:type="dxa"/>
              <w:right w:w="100" w:type="dxa"/>
            </w:tcMar>
          </w:tcPr>
          <w:p w14:paraId="5CEEAD6E">
            <w:pPr>
              <w:jc w:val="center"/>
            </w:pPr>
            <w:r>
              <w:rPr>
                <w:b w:val="0"/>
                <w:bCs w:val="0"/>
                <w:color w:val="000000"/>
                <w:sz w:val="19"/>
                <w:szCs w:val="19"/>
              </w:rPr>
              <w:t>Medium</w:t>
            </w:r>
          </w:p>
        </w:tc>
        <w:tc>
          <w:tcPr>
            <w:tcW w:w="900" w:type="dxa"/>
            <w:tcMar>
              <w:top w:w="80" w:type="dxa"/>
              <w:left w:w="100" w:type="dxa"/>
              <w:bottom w:w="80" w:type="dxa"/>
              <w:right w:w="100" w:type="dxa"/>
            </w:tcMar>
          </w:tcPr>
          <w:p w14:paraId="14F90E52">
            <w:pPr>
              <w:jc w:val="center"/>
            </w:pPr>
            <w:r>
              <w:rPr>
                <w:b w:val="0"/>
                <w:bCs w:val="0"/>
                <w:color w:val="000000"/>
                <w:sz w:val="19"/>
                <w:szCs w:val="19"/>
              </w:rPr>
              <w:t>3.9</w:t>
            </w:r>
          </w:p>
        </w:tc>
        <w:tc>
          <w:tcPr>
            <w:tcW w:w="2000" w:type="dxa"/>
            <w:tcMar>
              <w:top w:w="80" w:type="dxa"/>
              <w:left w:w="100" w:type="dxa"/>
              <w:bottom w:w="80" w:type="dxa"/>
              <w:right w:w="100" w:type="dxa"/>
            </w:tcMar>
          </w:tcPr>
          <w:p w14:paraId="4AF60B0D">
            <w:pPr>
              <w:jc w:val="center"/>
            </w:pPr>
            <w:r>
              <w:rPr>
                <w:b w:val="0"/>
                <w:bCs w:val="0"/>
                <w:color w:val="000000"/>
                <w:sz w:val="19"/>
                <w:szCs w:val="19"/>
              </w:rPr>
              <w:t>Bengaluru, Karnataka</w:t>
            </w:r>
          </w:p>
        </w:tc>
        <w:tc>
          <w:tcPr>
            <w:tcW w:w="1600" w:type="dxa"/>
            <w:tcMar>
              <w:top w:w="80" w:type="dxa"/>
              <w:left w:w="100" w:type="dxa"/>
              <w:bottom w:w="80" w:type="dxa"/>
              <w:right w:w="100" w:type="dxa"/>
            </w:tcMar>
          </w:tcPr>
          <w:p w14:paraId="06F8316D">
            <w:pPr>
              <w:jc w:val="center"/>
            </w:pPr>
            <w:r>
              <w:rPr>
                <w:b w:val="0"/>
                <w:bCs w:val="0"/>
                <w:color w:val="000000"/>
                <w:sz w:val="19"/>
                <w:szCs w:val="19"/>
              </w:rPr>
              <w:t>1,17,20,711.45</w:t>
            </w:r>
          </w:p>
        </w:tc>
        <w:tc>
          <w:tcPr>
            <w:tcW w:w="1400" w:type="dxa"/>
            <w:tcMar>
              <w:top w:w="80" w:type="dxa"/>
              <w:left w:w="100" w:type="dxa"/>
              <w:bottom w:w="80" w:type="dxa"/>
              <w:right w:w="100" w:type="dxa"/>
            </w:tcMar>
          </w:tcPr>
          <w:p w14:paraId="52AA5027">
            <w:pPr>
              <w:jc w:val="center"/>
            </w:pPr>
            <w:r>
              <w:rPr>
                <w:b w:val="0"/>
                <w:bCs w:val="0"/>
                <w:color w:val="000000"/>
                <w:sz w:val="19"/>
                <w:szCs w:val="19"/>
              </w:rPr>
              <w:t>-35,251.72</w:t>
            </w:r>
          </w:p>
        </w:tc>
        <w:tc>
          <w:tcPr>
            <w:tcW w:w="1000" w:type="dxa"/>
            <w:tcMar>
              <w:top w:w="80" w:type="dxa"/>
              <w:left w:w="100" w:type="dxa"/>
              <w:bottom w:w="80" w:type="dxa"/>
              <w:right w:w="100" w:type="dxa"/>
            </w:tcMar>
          </w:tcPr>
          <w:p w14:paraId="63C423E5">
            <w:pPr>
              <w:jc w:val="center"/>
            </w:pPr>
            <w:r>
              <w:rPr>
                <w:b w:val="0"/>
                <w:bCs w:val="0"/>
                <w:color w:val="000000"/>
                <w:sz w:val="19"/>
                <w:szCs w:val="19"/>
              </w:rPr>
              <w:t>169</w:t>
            </w:r>
          </w:p>
        </w:tc>
      </w:tr>
      <w:tr w14:paraId="712D4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shd w:val="clear" w:color="auto" w:fill="F2F2F2"/>
            <w:tcMar>
              <w:top w:w="80" w:type="dxa"/>
              <w:left w:w="100" w:type="dxa"/>
              <w:bottom w:w="80" w:type="dxa"/>
              <w:right w:w="100" w:type="dxa"/>
            </w:tcMar>
          </w:tcPr>
          <w:p w14:paraId="330DEA65">
            <w:pPr>
              <w:jc w:val="left"/>
            </w:pPr>
            <w:r>
              <w:rPr>
                <w:b w:val="0"/>
                <w:bCs w:val="0"/>
                <w:color w:val="000000"/>
                <w:sz w:val="19"/>
                <w:szCs w:val="19"/>
              </w:rPr>
              <w:t>Trivedi Circuit Trading Co</w:t>
            </w:r>
          </w:p>
        </w:tc>
        <w:tc>
          <w:tcPr>
            <w:tcW w:w="1000" w:type="dxa"/>
            <w:shd w:val="clear" w:color="auto" w:fill="F2F2F2"/>
            <w:tcMar>
              <w:top w:w="80" w:type="dxa"/>
              <w:left w:w="100" w:type="dxa"/>
              <w:bottom w:w="80" w:type="dxa"/>
              <w:right w:w="100" w:type="dxa"/>
            </w:tcMar>
          </w:tcPr>
          <w:p w14:paraId="0FEF3C40">
            <w:pPr>
              <w:jc w:val="center"/>
            </w:pPr>
            <w:r>
              <w:rPr>
                <w:b w:val="0"/>
                <w:bCs w:val="0"/>
                <w:color w:val="000000"/>
                <w:sz w:val="19"/>
                <w:szCs w:val="19"/>
              </w:rPr>
              <w:t>High</w:t>
            </w:r>
          </w:p>
        </w:tc>
        <w:tc>
          <w:tcPr>
            <w:tcW w:w="900" w:type="dxa"/>
            <w:shd w:val="clear" w:color="auto" w:fill="F2F2F2"/>
            <w:tcMar>
              <w:top w:w="80" w:type="dxa"/>
              <w:left w:w="100" w:type="dxa"/>
              <w:bottom w:w="80" w:type="dxa"/>
              <w:right w:w="100" w:type="dxa"/>
            </w:tcMar>
          </w:tcPr>
          <w:p w14:paraId="372D4564">
            <w:pPr>
              <w:jc w:val="center"/>
            </w:pPr>
            <w:r>
              <w:rPr>
                <w:b w:val="0"/>
                <w:bCs w:val="0"/>
                <w:color w:val="000000"/>
                <w:sz w:val="19"/>
                <w:szCs w:val="19"/>
              </w:rPr>
              <w:t>4.1</w:t>
            </w:r>
          </w:p>
        </w:tc>
        <w:tc>
          <w:tcPr>
            <w:tcW w:w="2000" w:type="dxa"/>
            <w:shd w:val="clear" w:color="auto" w:fill="F2F2F2"/>
            <w:tcMar>
              <w:top w:w="80" w:type="dxa"/>
              <w:left w:w="100" w:type="dxa"/>
              <w:bottom w:w="80" w:type="dxa"/>
              <w:right w:w="100" w:type="dxa"/>
            </w:tcMar>
          </w:tcPr>
          <w:p w14:paraId="50E4D9B8">
            <w:pPr>
              <w:jc w:val="center"/>
            </w:pPr>
            <w:r>
              <w:rPr>
                <w:b w:val="0"/>
                <w:bCs w:val="0"/>
                <w:color w:val="000000"/>
                <w:sz w:val="19"/>
                <w:szCs w:val="19"/>
              </w:rPr>
              <w:t>Nagpur, Maharashtra</w:t>
            </w:r>
          </w:p>
        </w:tc>
        <w:tc>
          <w:tcPr>
            <w:tcW w:w="1600" w:type="dxa"/>
            <w:shd w:val="clear" w:color="auto" w:fill="F2F2F2"/>
            <w:tcMar>
              <w:top w:w="80" w:type="dxa"/>
              <w:left w:w="100" w:type="dxa"/>
              <w:bottom w:w="80" w:type="dxa"/>
              <w:right w:w="100" w:type="dxa"/>
            </w:tcMar>
          </w:tcPr>
          <w:p w14:paraId="0BBAB609">
            <w:pPr>
              <w:jc w:val="center"/>
            </w:pPr>
            <w:r>
              <w:rPr>
                <w:b w:val="0"/>
                <w:bCs w:val="0"/>
                <w:color w:val="000000"/>
                <w:sz w:val="19"/>
                <w:szCs w:val="19"/>
              </w:rPr>
              <w:t>1,11,01,822.50</w:t>
            </w:r>
          </w:p>
        </w:tc>
        <w:tc>
          <w:tcPr>
            <w:tcW w:w="1400" w:type="dxa"/>
            <w:shd w:val="clear" w:color="auto" w:fill="F2F2F2"/>
            <w:tcMar>
              <w:top w:w="80" w:type="dxa"/>
              <w:left w:w="100" w:type="dxa"/>
              <w:bottom w:w="80" w:type="dxa"/>
              <w:right w:w="100" w:type="dxa"/>
            </w:tcMar>
          </w:tcPr>
          <w:p w14:paraId="5F85943F">
            <w:pPr>
              <w:jc w:val="center"/>
            </w:pPr>
            <w:r>
              <w:rPr>
                <w:b w:val="0"/>
                <w:bCs w:val="0"/>
                <w:color w:val="000000"/>
                <w:sz w:val="19"/>
                <w:szCs w:val="19"/>
              </w:rPr>
              <w:t>-2,18,620.38</w:t>
            </w:r>
          </w:p>
        </w:tc>
        <w:tc>
          <w:tcPr>
            <w:tcW w:w="1000" w:type="dxa"/>
            <w:shd w:val="clear" w:color="auto" w:fill="F2F2F2"/>
            <w:tcMar>
              <w:top w:w="80" w:type="dxa"/>
              <w:left w:w="100" w:type="dxa"/>
              <w:bottom w:w="80" w:type="dxa"/>
              <w:right w:w="100" w:type="dxa"/>
            </w:tcMar>
          </w:tcPr>
          <w:p w14:paraId="0F7A7B11">
            <w:pPr>
              <w:jc w:val="center"/>
            </w:pPr>
            <w:r>
              <w:rPr>
                <w:b w:val="0"/>
                <w:bCs w:val="0"/>
                <w:color w:val="000000"/>
                <w:sz w:val="19"/>
                <w:szCs w:val="19"/>
              </w:rPr>
              <w:t>640</w:t>
            </w:r>
          </w:p>
        </w:tc>
      </w:tr>
    </w:tbl>
    <w:p w14:paraId="401293B9">
      <w:pPr>
        <w:pStyle w:val="3"/>
        <w:spacing w:before="300" w:after="150"/>
      </w:pPr>
      <w:r>
        <w:rPr>
          <w:b/>
          <w:bCs/>
          <w:color w:val="1F3864"/>
          <w:sz w:val="24"/>
          <w:szCs w:val="24"/>
        </w:rPr>
        <w:t>3.17 Seller Performance by Primary Category</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400"/>
        <w:gridCol w:w="2400"/>
        <w:gridCol w:w="2400"/>
        <w:gridCol w:w="1200"/>
      </w:tblGrid>
      <w:tr w14:paraId="767CA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tcPr>
          <w:p w14:paraId="3BF37045">
            <w:pPr>
              <w:jc w:val="center"/>
            </w:pPr>
            <w:r>
              <w:rPr>
                <w:b/>
                <w:bCs/>
                <w:color w:val="FFFFFF"/>
                <w:sz w:val="19"/>
                <w:szCs w:val="19"/>
              </w:rPr>
              <w:t>Primary Category</w:t>
            </w:r>
          </w:p>
        </w:tc>
        <w:tc>
          <w:tcPr>
            <w:tcW w:w="1400" w:type="dxa"/>
            <w:shd w:val="clear" w:color="auto" w:fill="1F3864"/>
            <w:tcMar>
              <w:top w:w="80" w:type="dxa"/>
              <w:left w:w="100" w:type="dxa"/>
              <w:bottom w:w="80" w:type="dxa"/>
              <w:right w:w="100" w:type="dxa"/>
            </w:tcMar>
          </w:tcPr>
          <w:p w14:paraId="706104CF">
            <w:pPr>
              <w:jc w:val="center"/>
            </w:pPr>
            <w:r>
              <w:rPr>
                <w:b/>
                <w:bCs/>
                <w:color w:val="FFFFFF"/>
                <w:sz w:val="19"/>
                <w:szCs w:val="19"/>
              </w:rPr>
              <w:t>Sellers</w:t>
            </w:r>
          </w:p>
        </w:tc>
        <w:tc>
          <w:tcPr>
            <w:tcW w:w="2400" w:type="dxa"/>
            <w:shd w:val="clear" w:color="auto" w:fill="1F3864"/>
            <w:tcMar>
              <w:top w:w="80" w:type="dxa"/>
              <w:left w:w="100" w:type="dxa"/>
              <w:bottom w:w="80" w:type="dxa"/>
              <w:right w:w="100" w:type="dxa"/>
            </w:tcMar>
          </w:tcPr>
          <w:p w14:paraId="60345AB7">
            <w:pPr>
              <w:jc w:val="center"/>
            </w:pPr>
            <w:r>
              <w:rPr>
                <w:b/>
                <w:bCs/>
                <w:color w:val="FFFFFF"/>
                <w:sz w:val="19"/>
                <w:szCs w:val="19"/>
              </w:rPr>
              <w:t>Revenue (₹)</w:t>
            </w:r>
          </w:p>
        </w:tc>
        <w:tc>
          <w:tcPr>
            <w:tcW w:w="2400" w:type="dxa"/>
            <w:shd w:val="clear" w:color="auto" w:fill="1F3864"/>
            <w:tcMar>
              <w:top w:w="80" w:type="dxa"/>
              <w:left w:w="100" w:type="dxa"/>
              <w:bottom w:w="80" w:type="dxa"/>
              <w:right w:w="100" w:type="dxa"/>
            </w:tcMar>
          </w:tcPr>
          <w:p w14:paraId="34951485">
            <w:pPr>
              <w:jc w:val="center"/>
            </w:pPr>
            <w:r>
              <w:rPr>
                <w:b/>
                <w:bCs/>
                <w:color w:val="FFFFFF"/>
                <w:sz w:val="19"/>
                <w:szCs w:val="19"/>
              </w:rPr>
              <w:t>Profit (₹)</w:t>
            </w:r>
          </w:p>
        </w:tc>
        <w:tc>
          <w:tcPr>
            <w:tcW w:w="1200" w:type="dxa"/>
            <w:shd w:val="clear" w:color="auto" w:fill="1F3864"/>
            <w:tcMar>
              <w:top w:w="80" w:type="dxa"/>
              <w:left w:w="100" w:type="dxa"/>
              <w:bottom w:w="80" w:type="dxa"/>
              <w:right w:w="100" w:type="dxa"/>
            </w:tcMar>
          </w:tcPr>
          <w:p w14:paraId="479140CC">
            <w:pPr>
              <w:jc w:val="center"/>
            </w:pPr>
            <w:r>
              <w:rPr>
                <w:b/>
                <w:bCs/>
                <w:color w:val="FFFFFF"/>
                <w:sz w:val="19"/>
                <w:szCs w:val="19"/>
              </w:rPr>
              <w:t>Margin %</w:t>
            </w:r>
          </w:p>
        </w:tc>
      </w:tr>
      <w:tr w14:paraId="4ED34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4BAD1CB0">
            <w:pPr>
              <w:jc w:val="left"/>
            </w:pPr>
            <w:r>
              <w:rPr>
                <w:b w:val="0"/>
                <w:bCs w:val="0"/>
                <w:color w:val="000000"/>
                <w:sz w:val="19"/>
                <w:szCs w:val="19"/>
              </w:rPr>
              <w:t>Electronics</w:t>
            </w:r>
          </w:p>
        </w:tc>
        <w:tc>
          <w:tcPr>
            <w:tcW w:w="1400" w:type="dxa"/>
            <w:tcMar>
              <w:top w:w="80" w:type="dxa"/>
              <w:left w:w="100" w:type="dxa"/>
              <w:bottom w:w="80" w:type="dxa"/>
              <w:right w:w="100" w:type="dxa"/>
            </w:tcMar>
          </w:tcPr>
          <w:p w14:paraId="63008C79">
            <w:pPr>
              <w:jc w:val="center"/>
            </w:pPr>
            <w:r>
              <w:rPr>
                <w:b w:val="0"/>
                <w:bCs w:val="0"/>
                <w:color w:val="000000"/>
                <w:sz w:val="19"/>
                <w:szCs w:val="19"/>
              </w:rPr>
              <w:t>148</w:t>
            </w:r>
          </w:p>
        </w:tc>
        <w:tc>
          <w:tcPr>
            <w:tcW w:w="2400" w:type="dxa"/>
            <w:tcMar>
              <w:top w:w="80" w:type="dxa"/>
              <w:left w:w="100" w:type="dxa"/>
              <w:bottom w:w="80" w:type="dxa"/>
              <w:right w:w="100" w:type="dxa"/>
            </w:tcMar>
          </w:tcPr>
          <w:p w14:paraId="70C91197">
            <w:pPr>
              <w:jc w:val="center"/>
            </w:pPr>
            <w:r>
              <w:rPr>
                <w:b w:val="0"/>
                <w:bCs w:val="0"/>
                <w:color w:val="000000"/>
                <w:sz w:val="19"/>
                <w:szCs w:val="19"/>
              </w:rPr>
              <w:t>37,22,74,821.39</w:t>
            </w:r>
          </w:p>
        </w:tc>
        <w:tc>
          <w:tcPr>
            <w:tcW w:w="2400" w:type="dxa"/>
            <w:tcMar>
              <w:top w:w="80" w:type="dxa"/>
              <w:left w:w="100" w:type="dxa"/>
              <w:bottom w:w="80" w:type="dxa"/>
              <w:right w:w="100" w:type="dxa"/>
            </w:tcMar>
          </w:tcPr>
          <w:p w14:paraId="0A8BD84D">
            <w:pPr>
              <w:jc w:val="center"/>
            </w:pPr>
            <w:r>
              <w:rPr>
                <w:b w:val="0"/>
                <w:bCs w:val="0"/>
                <w:color w:val="000000"/>
                <w:sz w:val="19"/>
                <w:szCs w:val="19"/>
              </w:rPr>
              <w:t>-70,99,400.08</w:t>
            </w:r>
          </w:p>
        </w:tc>
        <w:tc>
          <w:tcPr>
            <w:tcW w:w="1200" w:type="dxa"/>
            <w:tcMar>
              <w:top w:w="80" w:type="dxa"/>
              <w:left w:w="100" w:type="dxa"/>
              <w:bottom w:w="80" w:type="dxa"/>
              <w:right w:w="100" w:type="dxa"/>
            </w:tcMar>
          </w:tcPr>
          <w:p w14:paraId="3A37BD35">
            <w:pPr>
              <w:jc w:val="center"/>
            </w:pPr>
            <w:r>
              <w:rPr>
                <w:b w:val="0"/>
                <w:bCs w:val="0"/>
                <w:color w:val="000000"/>
                <w:sz w:val="19"/>
                <w:szCs w:val="19"/>
              </w:rPr>
              <w:t>-1.91%</w:t>
            </w:r>
          </w:p>
        </w:tc>
      </w:tr>
      <w:tr w14:paraId="6580B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tcPr>
          <w:p w14:paraId="3F7948AA">
            <w:pPr>
              <w:jc w:val="left"/>
            </w:pPr>
            <w:r>
              <w:rPr>
                <w:b w:val="0"/>
                <w:bCs w:val="0"/>
                <w:color w:val="000000"/>
                <w:sz w:val="19"/>
                <w:szCs w:val="19"/>
              </w:rPr>
              <w:t>Home &amp; Kitchen</w:t>
            </w:r>
          </w:p>
        </w:tc>
        <w:tc>
          <w:tcPr>
            <w:tcW w:w="1400" w:type="dxa"/>
            <w:shd w:val="clear" w:color="auto" w:fill="F2F2F2"/>
            <w:tcMar>
              <w:top w:w="80" w:type="dxa"/>
              <w:left w:w="100" w:type="dxa"/>
              <w:bottom w:w="80" w:type="dxa"/>
              <w:right w:w="100" w:type="dxa"/>
            </w:tcMar>
          </w:tcPr>
          <w:p w14:paraId="6F2EB55B">
            <w:pPr>
              <w:jc w:val="center"/>
            </w:pPr>
            <w:r>
              <w:rPr>
                <w:b w:val="0"/>
                <w:bCs w:val="0"/>
                <w:color w:val="000000"/>
                <w:sz w:val="19"/>
                <w:szCs w:val="19"/>
              </w:rPr>
              <w:t>183</w:t>
            </w:r>
          </w:p>
        </w:tc>
        <w:tc>
          <w:tcPr>
            <w:tcW w:w="2400" w:type="dxa"/>
            <w:shd w:val="clear" w:color="auto" w:fill="F2F2F2"/>
            <w:tcMar>
              <w:top w:w="80" w:type="dxa"/>
              <w:left w:w="100" w:type="dxa"/>
              <w:bottom w:w="80" w:type="dxa"/>
              <w:right w:w="100" w:type="dxa"/>
            </w:tcMar>
          </w:tcPr>
          <w:p w14:paraId="141B03A3">
            <w:pPr>
              <w:jc w:val="center"/>
            </w:pPr>
            <w:r>
              <w:rPr>
                <w:b w:val="0"/>
                <w:bCs w:val="0"/>
                <w:color w:val="000000"/>
                <w:sz w:val="19"/>
                <w:szCs w:val="19"/>
              </w:rPr>
              <w:t>22,97,61,977.50</w:t>
            </w:r>
          </w:p>
        </w:tc>
        <w:tc>
          <w:tcPr>
            <w:tcW w:w="2400" w:type="dxa"/>
            <w:shd w:val="clear" w:color="auto" w:fill="F2F2F2"/>
            <w:tcMar>
              <w:top w:w="80" w:type="dxa"/>
              <w:left w:w="100" w:type="dxa"/>
              <w:bottom w:w="80" w:type="dxa"/>
              <w:right w:w="100" w:type="dxa"/>
            </w:tcMar>
          </w:tcPr>
          <w:p w14:paraId="3E396960">
            <w:pPr>
              <w:jc w:val="center"/>
            </w:pPr>
            <w:r>
              <w:rPr>
                <w:b w:val="0"/>
                <w:bCs w:val="0"/>
                <w:color w:val="000000"/>
                <w:sz w:val="19"/>
                <w:szCs w:val="19"/>
              </w:rPr>
              <w:t>1,24,65,679.66</w:t>
            </w:r>
          </w:p>
        </w:tc>
        <w:tc>
          <w:tcPr>
            <w:tcW w:w="1200" w:type="dxa"/>
            <w:shd w:val="clear" w:color="auto" w:fill="F2F2F2"/>
            <w:tcMar>
              <w:top w:w="80" w:type="dxa"/>
              <w:left w:w="100" w:type="dxa"/>
              <w:bottom w:w="80" w:type="dxa"/>
              <w:right w:w="100" w:type="dxa"/>
            </w:tcMar>
          </w:tcPr>
          <w:p w14:paraId="0FB86D9E">
            <w:pPr>
              <w:jc w:val="center"/>
            </w:pPr>
            <w:r>
              <w:rPr>
                <w:b w:val="0"/>
                <w:bCs w:val="0"/>
                <w:color w:val="000000"/>
                <w:sz w:val="19"/>
                <w:szCs w:val="19"/>
              </w:rPr>
              <w:t>5.43%</w:t>
            </w:r>
          </w:p>
        </w:tc>
      </w:tr>
      <w:tr w14:paraId="5A586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302B43C7">
            <w:pPr>
              <w:jc w:val="left"/>
            </w:pPr>
            <w:r>
              <w:rPr>
                <w:b w:val="0"/>
                <w:bCs w:val="0"/>
                <w:color w:val="000000"/>
                <w:sz w:val="19"/>
                <w:szCs w:val="19"/>
              </w:rPr>
              <w:t>Fashion</w:t>
            </w:r>
          </w:p>
        </w:tc>
        <w:tc>
          <w:tcPr>
            <w:tcW w:w="1400" w:type="dxa"/>
            <w:tcMar>
              <w:top w:w="80" w:type="dxa"/>
              <w:left w:w="100" w:type="dxa"/>
              <w:bottom w:w="80" w:type="dxa"/>
              <w:right w:w="100" w:type="dxa"/>
            </w:tcMar>
          </w:tcPr>
          <w:p w14:paraId="7320BB9C">
            <w:pPr>
              <w:jc w:val="center"/>
            </w:pPr>
            <w:r>
              <w:rPr>
                <w:b w:val="0"/>
                <w:bCs w:val="0"/>
                <w:color w:val="000000"/>
                <w:sz w:val="19"/>
                <w:szCs w:val="19"/>
              </w:rPr>
              <w:t>242</w:t>
            </w:r>
          </w:p>
        </w:tc>
        <w:tc>
          <w:tcPr>
            <w:tcW w:w="2400" w:type="dxa"/>
            <w:tcMar>
              <w:top w:w="80" w:type="dxa"/>
              <w:left w:w="100" w:type="dxa"/>
              <w:bottom w:w="80" w:type="dxa"/>
              <w:right w:w="100" w:type="dxa"/>
            </w:tcMar>
          </w:tcPr>
          <w:p w14:paraId="0863A371">
            <w:pPr>
              <w:jc w:val="center"/>
            </w:pPr>
            <w:r>
              <w:rPr>
                <w:b w:val="0"/>
                <w:bCs w:val="0"/>
                <w:color w:val="000000"/>
                <w:sz w:val="19"/>
                <w:szCs w:val="19"/>
              </w:rPr>
              <w:t>11,84,47,249.67</w:t>
            </w:r>
          </w:p>
        </w:tc>
        <w:tc>
          <w:tcPr>
            <w:tcW w:w="2400" w:type="dxa"/>
            <w:tcMar>
              <w:top w:w="80" w:type="dxa"/>
              <w:left w:w="100" w:type="dxa"/>
              <w:bottom w:w="80" w:type="dxa"/>
              <w:right w:w="100" w:type="dxa"/>
            </w:tcMar>
          </w:tcPr>
          <w:p w14:paraId="5CD79EEC">
            <w:pPr>
              <w:jc w:val="center"/>
            </w:pPr>
            <w:r>
              <w:rPr>
                <w:b w:val="0"/>
                <w:bCs w:val="0"/>
                <w:color w:val="000000"/>
                <w:sz w:val="19"/>
                <w:szCs w:val="19"/>
              </w:rPr>
              <w:t>89,52,562.98</w:t>
            </w:r>
          </w:p>
        </w:tc>
        <w:tc>
          <w:tcPr>
            <w:tcW w:w="1200" w:type="dxa"/>
            <w:tcMar>
              <w:top w:w="80" w:type="dxa"/>
              <w:left w:w="100" w:type="dxa"/>
              <w:bottom w:w="80" w:type="dxa"/>
              <w:right w:w="100" w:type="dxa"/>
            </w:tcMar>
          </w:tcPr>
          <w:p w14:paraId="0843238B">
            <w:pPr>
              <w:jc w:val="center"/>
            </w:pPr>
            <w:r>
              <w:rPr>
                <w:b w:val="0"/>
                <w:bCs w:val="0"/>
                <w:color w:val="000000"/>
                <w:sz w:val="19"/>
                <w:szCs w:val="19"/>
              </w:rPr>
              <w:t>7.56%</w:t>
            </w:r>
          </w:p>
        </w:tc>
      </w:tr>
      <w:tr w14:paraId="12903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tcPr>
          <w:p w14:paraId="1DD4530C">
            <w:pPr>
              <w:jc w:val="left"/>
            </w:pPr>
            <w:r>
              <w:rPr>
                <w:b w:val="0"/>
                <w:bCs w:val="0"/>
                <w:color w:val="000000"/>
                <w:sz w:val="19"/>
                <w:szCs w:val="19"/>
              </w:rPr>
              <w:t>Sports &amp; Fitness</w:t>
            </w:r>
          </w:p>
        </w:tc>
        <w:tc>
          <w:tcPr>
            <w:tcW w:w="1400" w:type="dxa"/>
            <w:shd w:val="clear" w:color="auto" w:fill="F2F2F2"/>
            <w:tcMar>
              <w:top w:w="80" w:type="dxa"/>
              <w:left w:w="100" w:type="dxa"/>
              <w:bottom w:w="80" w:type="dxa"/>
              <w:right w:w="100" w:type="dxa"/>
            </w:tcMar>
          </w:tcPr>
          <w:p w14:paraId="119DC528">
            <w:pPr>
              <w:jc w:val="center"/>
            </w:pPr>
            <w:r>
              <w:rPr>
                <w:b w:val="0"/>
                <w:bCs w:val="0"/>
                <w:color w:val="000000"/>
                <w:sz w:val="19"/>
                <w:szCs w:val="19"/>
              </w:rPr>
              <w:t>77</w:t>
            </w:r>
          </w:p>
        </w:tc>
        <w:tc>
          <w:tcPr>
            <w:tcW w:w="2400" w:type="dxa"/>
            <w:shd w:val="clear" w:color="auto" w:fill="F2F2F2"/>
            <w:tcMar>
              <w:top w:w="80" w:type="dxa"/>
              <w:left w:w="100" w:type="dxa"/>
              <w:bottom w:w="80" w:type="dxa"/>
              <w:right w:w="100" w:type="dxa"/>
            </w:tcMar>
          </w:tcPr>
          <w:p w14:paraId="5674A3B0">
            <w:pPr>
              <w:jc w:val="center"/>
            </w:pPr>
            <w:r>
              <w:rPr>
                <w:b w:val="0"/>
                <w:bCs w:val="0"/>
                <w:color w:val="000000"/>
                <w:sz w:val="19"/>
                <w:szCs w:val="19"/>
              </w:rPr>
              <w:t>6,12,11,111.55</w:t>
            </w:r>
          </w:p>
        </w:tc>
        <w:tc>
          <w:tcPr>
            <w:tcW w:w="2400" w:type="dxa"/>
            <w:shd w:val="clear" w:color="auto" w:fill="F2F2F2"/>
            <w:tcMar>
              <w:top w:w="80" w:type="dxa"/>
              <w:left w:w="100" w:type="dxa"/>
              <w:bottom w:w="80" w:type="dxa"/>
              <w:right w:w="100" w:type="dxa"/>
            </w:tcMar>
          </w:tcPr>
          <w:p w14:paraId="69A1E9E7">
            <w:pPr>
              <w:jc w:val="center"/>
            </w:pPr>
            <w:r>
              <w:rPr>
                <w:b w:val="0"/>
                <w:bCs w:val="0"/>
                <w:color w:val="000000"/>
                <w:sz w:val="19"/>
                <w:szCs w:val="19"/>
              </w:rPr>
              <w:t>26,04,370.91</w:t>
            </w:r>
          </w:p>
        </w:tc>
        <w:tc>
          <w:tcPr>
            <w:tcW w:w="1200" w:type="dxa"/>
            <w:shd w:val="clear" w:color="auto" w:fill="F2F2F2"/>
            <w:tcMar>
              <w:top w:w="80" w:type="dxa"/>
              <w:left w:w="100" w:type="dxa"/>
              <w:bottom w:w="80" w:type="dxa"/>
              <w:right w:w="100" w:type="dxa"/>
            </w:tcMar>
          </w:tcPr>
          <w:p w14:paraId="65B1DA0A">
            <w:pPr>
              <w:jc w:val="center"/>
            </w:pPr>
            <w:r>
              <w:rPr>
                <w:b w:val="0"/>
                <w:bCs w:val="0"/>
                <w:color w:val="000000"/>
                <w:sz w:val="19"/>
                <w:szCs w:val="19"/>
              </w:rPr>
              <w:t>4.25%</w:t>
            </w:r>
          </w:p>
        </w:tc>
      </w:tr>
      <w:tr w14:paraId="1E5BF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3195AD5F">
            <w:pPr>
              <w:jc w:val="left"/>
            </w:pPr>
            <w:r>
              <w:rPr>
                <w:b w:val="0"/>
                <w:bCs w:val="0"/>
                <w:color w:val="000000"/>
                <w:sz w:val="19"/>
                <w:szCs w:val="19"/>
              </w:rPr>
              <w:t>Toys &amp; Baby Products</w:t>
            </w:r>
          </w:p>
        </w:tc>
        <w:tc>
          <w:tcPr>
            <w:tcW w:w="1400" w:type="dxa"/>
            <w:tcMar>
              <w:top w:w="80" w:type="dxa"/>
              <w:left w:w="100" w:type="dxa"/>
              <w:bottom w:w="80" w:type="dxa"/>
              <w:right w:w="100" w:type="dxa"/>
            </w:tcMar>
          </w:tcPr>
          <w:p w14:paraId="34CB9653">
            <w:pPr>
              <w:jc w:val="center"/>
            </w:pPr>
            <w:r>
              <w:rPr>
                <w:b w:val="0"/>
                <w:bCs w:val="0"/>
                <w:color w:val="000000"/>
                <w:sz w:val="19"/>
                <w:szCs w:val="19"/>
              </w:rPr>
              <w:t>133</w:t>
            </w:r>
          </w:p>
        </w:tc>
        <w:tc>
          <w:tcPr>
            <w:tcW w:w="2400" w:type="dxa"/>
            <w:tcMar>
              <w:top w:w="80" w:type="dxa"/>
              <w:left w:w="100" w:type="dxa"/>
              <w:bottom w:w="80" w:type="dxa"/>
              <w:right w:w="100" w:type="dxa"/>
            </w:tcMar>
          </w:tcPr>
          <w:p w14:paraId="1EEB23FC">
            <w:pPr>
              <w:jc w:val="center"/>
            </w:pPr>
            <w:r>
              <w:rPr>
                <w:b w:val="0"/>
                <w:bCs w:val="0"/>
                <w:color w:val="000000"/>
                <w:sz w:val="19"/>
                <w:szCs w:val="19"/>
              </w:rPr>
              <w:t>4,08,30,021.50</w:t>
            </w:r>
          </w:p>
        </w:tc>
        <w:tc>
          <w:tcPr>
            <w:tcW w:w="2400" w:type="dxa"/>
            <w:tcMar>
              <w:top w:w="80" w:type="dxa"/>
              <w:left w:w="100" w:type="dxa"/>
              <w:bottom w:w="80" w:type="dxa"/>
              <w:right w:w="100" w:type="dxa"/>
            </w:tcMar>
          </w:tcPr>
          <w:p w14:paraId="062FE82F">
            <w:pPr>
              <w:jc w:val="center"/>
            </w:pPr>
            <w:r>
              <w:rPr>
                <w:b w:val="0"/>
                <w:bCs w:val="0"/>
                <w:color w:val="000000"/>
                <w:sz w:val="19"/>
                <w:szCs w:val="19"/>
              </w:rPr>
              <w:t>13,22,157.32</w:t>
            </w:r>
          </w:p>
        </w:tc>
        <w:tc>
          <w:tcPr>
            <w:tcW w:w="1200" w:type="dxa"/>
            <w:tcMar>
              <w:top w:w="80" w:type="dxa"/>
              <w:left w:w="100" w:type="dxa"/>
              <w:bottom w:w="80" w:type="dxa"/>
              <w:right w:w="100" w:type="dxa"/>
            </w:tcMar>
          </w:tcPr>
          <w:p w14:paraId="0D294A28">
            <w:pPr>
              <w:jc w:val="center"/>
            </w:pPr>
            <w:r>
              <w:rPr>
                <w:b w:val="0"/>
                <w:bCs w:val="0"/>
                <w:color w:val="000000"/>
                <w:sz w:val="19"/>
                <w:szCs w:val="19"/>
              </w:rPr>
              <w:t>3.24%</w:t>
            </w:r>
          </w:p>
        </w:tc>
      </w:tr>
      <w:tr w14:paraId="18B93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tcPr>
          <w:p w14:paraId="47C77D0A">
            <w:pPr>
              <w:jc w:val="left"/>
            </w:pPr>
            <w:r>
              <w:rPr>
                <w:b w:val="0"/>
                <w:bCs w:val="0"/>
                <w:color w:val="000000"/>
                <w:sz w:val="19"/>
                <w:szCs w:val="19"/>
              </w:rPr>
              <w:t>Beauty &amp; Personal Care</w:t>
            </w:r>
          </w:p>
        </w:tc>
        <w:tc>
          <w:tcPr>
            <w:tcW w:w="1400" w:type="dxa"/>
            <w:shd w:val="clear" w:color="auto" w:fill="F2F2F2"/>
            <w:tcMar>
              <w:top w:w="80" w:type="dxa"/>
              <w:left w:w="100" w:type="dxa"/>
              <w:bottom w:w="80" w:type="dxa"/>
              <w:right w:w="100" w:type="dxa"/>
            </w:tcMar>
          </w:tcPr>
          <w:p w14:paraId="7233DE40">
            <w:pPr>
              <w:jc w:val="center"/>
            </w:pPr>
            <w:r>
              <w:rPr>
                <w:b w:val="0"/>
                <w:bCs w:val="0"/>
                <w:color w:val="000000"/>
                <w:sz w:val="19"/>
                <w:szCs w:val="19"/>
              </w:rPr>
              <w:t>126</w:t>
            </w:r>
          </w:p>
        </w:tc>
        <w:tc>
          <w:tcPr>
            <w:tcW w:w="2400" w:type="dxa"/>
            <w:shd w:val="clear" w:color="auto" w:fill="F2F2F2"/>
            <w:tcMar>
              <w:top w:w="80" w:type="dxa"/>
              <w:left w:w="100" w:type="dxa"/>
              <w:bottom w:w="80" w:type="dxa"/>
              <w:right w:w="100" w:type="dxa"/>
            </w:tcMar>
          </w:tcPr>
          <w:p w14:paraId="123E3902">
            <w:pPr>
              <w:jc w:val="center"/>
            </w:pPr>
            <w:r>
              <w:rPr>
                <w:b w:val="0"/>
                <w:bCs w:val="0"/>
                <w:color w:val="000000"/>
                <w:sz w:val="19"/>
                <w:szCs w:val="19"/>
              </w:rPr>
              <w:t>2,39,42,361.55</w:t>
            </w:r>
          </w:p>
        </w:tc>
        <w:tc>
          <w:tcPr>
            <w:tcW w:w="2400" w:type="dxa"/>
            <w:shd w:val="clear" w:color="auto" w:fill="F2F2F2"/>
            <w:tcMar>
              <w:top w:w="80" w:type="dxa"/>
              <w:left w:w="100" w:type="dxa"/>
              <w:bottom w:w="80" w:type="dxa"/>
              <w:right w:w="100" w:type="dxa"/>
            </w:tcMar>
          </w:tcPr>
          <w:p w14:paraId="22548AE4">
            <w:pPr>
              <w:jc w:val="center"/>
            </w:pPr>
            <w:r>
              <w:rPr>
                <w:b w:val="0"/>
                <w:bCs w:val="0"/>
                <w:color w:val="000000"/>
                <w:sz w:val="19"/>
                <w:szCs w:val="19"/>
              </w:rPr>
              <w:t>22,70,322.32</w:t>
            </w:r>
          </w:p>
        </w:tc>
        <w:tc>
          <w:tcPr>
            <w:tcW w:w="1200" w:type="dxa"/>
            <w:shd w:val="clear" w:color="auto" w:fill="F2F2F2"/>
            <w:tcMar>
              <w:top w:w="80" w:type="dxa"/>
              <w:left w:w="100" w:type="dxa"/>
              <w:bottom w:w="80" w:type="dxa"/>
              <w:right w:w="100" w:type="dxa"/>
            </w:tcMar>
          </w:tcPr>
          <w:p w14:paraId="276C932F">
            <w:pPr>
              <w:jc w:val="center"/>
            </w:pPr>
            <w:r>
              <w:rPr>
                <w:b w:val="0"/>
                <w:bCs w:val="0"/>
                <w:color w:val="000000"/>
                <w:sz w:val="19"/>
                <w:szCs w:val="19"/>
              </w:rPr>
              <w:t>9.48%</w:t>
            </w:r>
          </w:p>
        </w:tc>
      </w:tr>
      <w:tr w14:paraId="79A7E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2849BD5B">
            <w:pPr>
              <w:jc w:val="left"/>
            </w:pPr>
            <w:r>
              <w:rPr>
                <w:b w:val="0"/>
                <w:bCs w:val="0"/>
                <w:color w:val="000000"/>
                <w:sz w:val="19"/>
                <w:szCs w:val="19"/>
              </w:rPr>
              <w:t>Grocery</w:t>
            </w:r>
          </w:p>
        </w:tc>
        <w:tc>
          <w:tcPr>
            <w:tcW w:w="1400" w:type="dxa"/>
            <w:tcMar>
              <w:top w:w="80" w:type="dxa"/>
              <w:left w:w="100" w:type="dxa"/>
              <w:bottom w:w="80" w:type="dxa"/>
              <w:right w:w="100" w:type="dxa"/>
            </w:tcMar>
          </w:tcPr>
          <w:p w14:paraId="6DB7E7A4">
            <w:pPr>
              <w:jc w:val="center"/>
            </w:pPr>
            <w:r>
              <w:rPr>
                <w:b w:val="0"/>
                <w:bCs w:val="0"/>
                <w:color w:val="000000"/>
                <w:sz w:val="19"/>
                <w:szCs w:val="19"/>
              </w:rPr>
              <w:t>81</w:t>
            </w:r>
          </w:p>
        </w:tc>
        <w:tc>
          <w:tcPr>
            <w:tcW w:w="2400" w:type="dxa"/>
            <w:tcMar>
              <w:top w:w="80" w:type="dxa"/>
              <w:left w:w="100" w:type="dxa"/>
              <w:bottom w:w="80" w:type="dxa"/>
              <w:right w:w="100" w:type="dxa"/>
            </w:tcMar>
          </w:tcPr>
          <w:p w14:paraId="363A02FA">
            <w:pPr>
              <w:jc w:val="center"/>
            </w:pPr>
            <w:r>
              <w:rPr>
                <w:b w:val="0"/>
                <w:bCs w:val="0"/>
                <w:color w:val="000000"/>
                <w:sz w:val="19"/>
                <w:szCs w:val="19"/>
              </w:rPr>
              <w:t>1,48,22,709.72</w:t>
            </w:r>
          </w:p>
        </w:tc>
        <w:tc>
          <w:tcPr>
            <w:tcW w:w="2400" w:type="dxa"/>
            <w:tcMar>
              <w:top w:w="80" w:type="dxa"/>
              <w:left w:w="100" w:type="dxa"/>
              <w:bottom w:w="80" w:type="dxa"/>
              <w:right w:w="100" w:type="dxa"/>
            </w:tcMar>
          </w:tcPr>
          <w:p w14:paraId="71FB2508">
            <w:pPr>
              <w:jc w:val="center"/>
            </w:pPr>
            <w:r>
              <w:rPr>
                <w:b w:val="0"/>
                <w:bCs w:val="0"/>
                <w:color w:val="000000"/>
                <w:sz w:val="19"/>
                <w:szCs w:val="19"/>
              </w:rPr>
              <w:t>-2,29,731.30</w:t>
            </w:r>
          </w:p>
        </w:tc>
        <w:tc>
          <w:tcPr>
            <w:tcW w:w="1200" w:type="dxa"/>
            <w:tcMar>
              <w:top w:w="80" w:type="dxa"/>
              <w:left w:w="100" w:type="dxa"/>
              <w:bottom w:w="80" w:type="dxa"/>
              <w:right w:w="100" w:type="dxa"/>
            </w:tcMar>
          </w:tcPr>
          <w:p w14:paraId="3AF433C3">
            <w:pPr>
              <w:jc w:val="center"/>
            </w:pPr>
            <w:r>
              <w:rPr>
                <w:b w:val="0"/>
                <w:bCs w:val="0"/>
                <w:color w:val="000000"/>
                <w:sz w:val="19"/>
                <w:szCs w:val="19"/>
              </w:rPr>
              <w:t>-1.55%</w:t>
            </w:r>
          </w:p>
        </w:tc>
      </w:tr>
      <w:tr w14:paraId="5A69D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tcPr>
          <w:p w14:paraId="7435CDC0">
            <w:pPr>
              <w:jc w:val="left"/>
            </w:pPr>
            <w:r>
              <w:rPr>
                <w:b w:val="0"/>
                <w:bCs w:val="0"/>
                <w:color w:val="000000"/>
                <w:sz w:val="19"/>
                <w:szCs w:val="19"/>
              </w:rPr>
              <w:t>Books</w:t>
            </w:r>
          </w:p>
        </w:tc>
        <w:tc>
          <w:tcPr>
            <w:tcW w:w="1400" w:type="dxa"/>
            <w:shd w:val="clear" w:color="auto" w:fill="F2F2F2"/>
            <w:tcMar>
              <w:top w:w="80" w:type="dxa"/>
              <w:left w:w="100" w:type="dxa"/>
              <w:bottom w:w="80" w:type="dxa"/>
              <w:right w:w="100" w:type="dxa"/>
            </w:tcMar>
          </w:tcPr>
          <w:p w14:paraId="48E6AA97">
            <w:pPr>
              <w:jc w:val="center"/>
            </w:pPr>
            <w:r>
              <w:rPr>
                <w:b w:val="0"/>
                <w:bCs w:val="0"/>
                <w:color w:val="000000"/>
                <w:sz w:val="19"/>
                <w:szCs w:val="19"/>
              </w:rPr>
              <w:t>74</w:t>
            </w:r>
          </w:p>
        </w:tc>
        <w:tc>
          <w:tcPr>
            <w:tcW w:w="2400" w:type="dxa"/>
            <w:shd w:val="clear" w:color="auto" w:fill="F2F2F2"/>
            <w:tcMar>
              <w:top w:w="80" w:type="dxa"/>
              <w:left w:w="100" w:type="dxa"/>
              <w:bottom w:w="80" w:type="dxa"/>
              <w:right w:w="100" w:type="dxa"/>
            </w:tcMar>
          </w:tcPr>
          <w:p w14:paraId="17B66702">
            <w:pPr>
              <w:jc w:val="center"/>
            </w:pPr>
            <w:r>
              <w:rPr>
                <w:b w:val="0"/>
                <w:bCs w:val="0"/>
                <w:color w:val="000000"/>
                <w:sz w:val="19"/>
                <w:szCs w:val="19"/>
              </w:rPr>
              <w:t>95,97,084.53</w:t>
            </w:r>
          </w:p>
        </w:tc>
        <w:tc>
          <w:tcPr>
            <w:tcW w:w="2400" w:type="dxa"/>
            <w:shd w:val="clear" w:color="auto" w:fill="F2F2F2"/>
            <w:tcMar>
              <w:top w:w="80" w:type="dxa"/>
              <w:left w:w="100" w:type="dxa"/>
              <w:bottom w:w="80" w:type="dxa"/>
              <w:right w:w="100" w:type="dxa"/>
            </w:tcMar>
          </w:tcPr>
          <w:p w14:paraId="47A6158C">
            <w:pPr>
              <w:jc w:val="center"/>
            </w:pPr>
            <w:r>
              <w:rPr>
                <w:b w:val="0"/>
                <w:bCs w:val="0"/>
                <w:color w:val="000000"/>
                <w:sz w:val="19"/>
                <w:szCs w:val="19"/>
              </w:rPr>
              <w:t>4,15,534.58</w:t>
            </w:r>
          </w:p>
        </w:tc>
        <w:tc>
          <w:tcPr>
            <w:tcW w:w="1200" w:type="dxa"/>
            <w:shd w:val="clear" w:color="auto" w:fill="F2F2F2"/>
            <w:tcMar>
              <w:top w:w="80" w:type="dxa"/>
              <w:left w:w="100" w:type="dxa"/>
              <w:bottom w:w="80" w:type="dxa"/>
              <w:right w:w="100" w:type="dxa"/>
            </w:tcMar>
          </w:tcPr>
          <w:p w14:paraId="17322CAD">
            <w:pPr>
              <w:jc w:val="center"/>
            </w:pPr>
            <w:r>
              <w:rPr>
                <w:b w:val="0"/>
                <w:bCs w:val="0"/>
                <w:color w:val="000000"/>
                <w:sz w:val="19"/>
                <w:szCs w:val="19"/>
              </w:rPr>
              <w:t>4.33%</w:t>
            </w:r>
          </w:p>
        </w:tc>
      </w:tr>
    </w:tbl>
    <w:p w14:paraId="4F4680E0">
      <w:pPr>
        <w:spacing w:before="100" w:after="150"/>
      </w:pPr>
      <w:r>
        <w:rPr>
          <w:i/>
          <w:iCs/>
          <w:color w:val="595959"/>
          <w:sz w:val="19"/>
          <w:szCs w:val="19"/>
        </w:rPr>
        <w:t>Note: Section 3.17 categorizes revenue by the seller's declared primary_category, while Sections 3.7–3.10 categorize revenue by each product's actual category. These are two different classification bases and are not directly comparable line-by-line.</w:t>
      </w:r>
    </w:p>
    <w:p w14:paraId="7726C6AC">
      <w:pPr>
        <w:pStyle w:val="3"/>
        <w:spacing w:before="300" w:after="150"/>
      </w:pPr>
      <w:r>
        <w:rPr>
          <w:b/>
          <w:bCs/>
          <w:color w:val="1F3864"/>
          <w:sz w:val="24"/>
          <w:szCs w:val="24"/>
        </w:rPr>
        <w:t>3.18 Seller Performance by State (Top 10 by Revenue)</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400"/>
        <w:gridCol w:w="2400"/>
        <w:gridCol w:w="2400"/>
        <w:gridCol w:w="1400"/>
      </w:tblGrid>
      <w:tr w14:paraId="15CB4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00" w:type="dxa"/>
              <w:bottom w:w="80" w:type="dxa"/>
              <w:right w:w="100" w:type="dxa"/>
            </w:tcMar>
          </w:tcPr>
          <w:p w14:paraId="12F6360E">
            <w:pPr>
              <w:jc w:val="center"/>
            </w:pPr>
            <w:r>
              <w:rPr>
                <w:b/>
                <w:bCs/>
                <w:color w:val="FFFFFF"/>
                <w:sz w:val="19"/>
                <w:szCs w:val="19"/>
              </w:rPr>
              <w:t>State</w:t>
            </w:r>
          </w:p>
        </w:tc>
        <w:tc>
          <w:tcPr>
            <w:tcW w:w="1400" w:type="dxa"/>
            <w:shd w:val="clear" w:color="auto" w:fill="1F3864"/>
            <w:tcMar>
              <w:top w:w="80" w:type="dxa"/>
              <w:left w:w="100" w:type="dxa"/>
              <w:bottom w:w="80" w:type="dxa"/>
              <w:right w:w="100" w:type="dxa"/>
            </w:tcMar>
          </w:tcPr>
          <w:p w14:paraId="609BFBD4">
            <w:pPr>
              <w:jc w:val="center"/>
            </w:pPr>
            <w:r>
              <w:rPr>
                <w:b/>
                <w:bCs/>
                <w:color w:val="FFFFFF"/>
                <w:sz w:val="19"/>
                <w:szCs w:val="19"/>
              </w:rPr>
              <w:t>Sellers</w:t>
            </w:r>
          </w:p>
        </w:tc>
        <w:tc>
          <w:tcPr>
            <w:tcW w:w="2400" w:type="dxa"/>
            <w:shd w:val="clear" w:color="auto" w:fill="1F3864"/>
            <w:tcMar>
              <w:top w:w="80" w:type="dxa"/>
              <w:left w:w="100" w:type="dxa"/>
              <w:bottom w:w="80" w:type="dxa"/>
              <w:right w:w="100" w:type="dxa"/>
            </w:tcMar>
          </w:tcPr>
          <w:p w14:paraId="473F6FF1">
            <w:pPr>
              <w:jc w:val="center"/>
            </w:pPr>
            <w:r>
              <w:rPr>
                <w:b/>
                <w:bCs/>
                <w:color w:val="FFFFFF"/>
                <w:sz w:val="19"/>
                <w:szCs w:val="19"/>
              </w:rPr>
              <w:t>Revenue (₹)</w:t>
            </w:r>
          </w:p>
        </w:tc>
        <w:tc>
          <w:tcPr>
            <w:tcW w:w="2400" w:type="dxa"/>
            <w:shd w:val="clear" w:color="auto" w:fill="1F3864"/>
            <w:tcMar>
              <w:top w:w="80" w:type="dxa"/>
              <w:left w:w="100" w:type="dxa"/>
              <w:bottom w:w="80" w:type="dxa"/>
              <w:right w:w="100" w:type="dxa"/>
            </w:tcMar>
          </w:tcPr>
          <w:p w14:paraId="3FDCDC18">
            <w:pPr>
              <w:jc w:val="center"/>
            </w:pPr>
            <w:r>
              <w:rPr>
                <w:b/>
                <w:bCs/>
                <w:color w:val="FFFFFF"/>
                <w:sz w:val="19"/>
                <w:szCs w:val="19"/>
              </w:rPr>
              <w:t>Profit (₹)</w:t>
            </w:r>
          </w:p>
        </w:tc>
        <w:tc>
          <w:tcPr>
            <w:tcW w:w="1400" w:type="dxa"/>
            <w:shd w:val="clear" w:color="auto" w:fill="1F3864"/>
            <w:tcMar>
              <w:top w:w="80" w:type="dxa"/>
              <w:left w:w="100" w:type="dxa"/>
              <w:bottom w:w="80" w:type="dxa"/>
              <w:right w:w="100" w:type="dxa"/>
            </w:tcMar>
          </w:tcPr>
          <w:p w14:paraId="0B300FBA">
            <w:pPr>
              <w:jc w:val="center"/>
            </w:pPr>
            <w:r>
              <w:rPr>
                <w:b/>
                <w:bCs/>
                <w:color w:val="FFFFFF"/>
                <w:sz w:val="19"/>
                <w:szCs w:val="19"/>
              </w:rPr>
              <w:t>Margin %</w:t>
            </w:r>
          </w:p>
        </w:tc>
      </w:tr>
      <w:tr w14:paraId="4E552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7C508B3A">
            <w:pPr>
              <w:jc w:val="left"/>
            </w:pPr>
            <w:r>
              <w:rPr>
                <w:b w:val="0"/>
                <w:bCs w:val="0"/>
                <w:color w:val="000000"/>
                <w:sz w:val="19"/>
                <w:szCs w:val="19"/>
              </w:rPr>
              <w:t>Maharashtra</w:t>
            </w:r>
          </w:p>
        </w:tc>
        <w:tc>
          <w:tcPr>
            <w:tcW w:w="1400" w:type="dxa"/>
            <w:tcMar>
              <w:top w:w="80" w:type="dxa"/>
              <w:left w:w="100" w:type="dxa"/>
              <w:bottom w:w="80" w:type="dxa"/>
              <w:right w:w="100" w:type="dxa"/>
            </w:tcMar>
          </w:tcPr>
          <w:p w14:paraId="263CDA62">
            <w:pPr>
              <w:jc w:val="center"/>
            </w:pPr>
            <w:r>
              <w:rPr>
                <w:b w:val="0"/>
                <w:bCs w:val="0"/>
                <w:color w:val="000000"/>
                <w:sz w:val="19"/>
                <w:szCs w:val="19"/>
              </w:rPr>
              <w:t>149</w:t>
            </w:r>
          </w:p>
        </w:tc>
        <w:tc>
          <w:tcPr>
            <w:tcW w:w="2400" w:type="dxa"/>
            <w:tcMar>
              <w:top w:w="80" w:type="dxa"/>
              <w:left w:w="100" w:type="dxa"/>
              <w:bottom w:w="80" w:type="dxa"/>
              <w:right w:w="100" w:type="dxa"/>
            </w:tcMar>
          </w:tcPr>
          <w:p w14:paraId="4D072C6B">
            <w:pPr>
              <w:jc w:val="center"/>
            </w:pPr>
            <w:r>
              <w:rPr>
                <w:b w:val="0"/>
                <w:bCs w:val="0"/>
                <w:color w:val="000000"/>
                <w:sz w:val="19"/>
                <w:szCs w:val="19"/>
              </w:rPr>
              <w:t>13,86,90,304.91</w:t>
            </w:r>
          </w:p>
        </w:tc>
        <w:tc>
          <w:tcPr>
            <w:tcW w:w="2400" w:type="dxa"/>
            <w:tcMar>
              <w:top w:w="80" w:type="dxa"/>
              <w:left w:w="100" w:type="dxa"/>
              <w:bottom w:w="80" w:type="dxa"/>
              <w:right w:w="100" w:type="dxa"/>
            </w:tcMar>
          </w:tcPr>
          <w:p w14:paraId="6241A4D9">
            <w:pPr>
              <w:jc w:val="center"/>
            </w:pPr>
            <w:r>
              <w:rPr>
                <w:b w:val="0"/>
                <w:bCs w:val="0"/>
                <w:color w:val="000000"/>
                <w:sz w:val="19"/>
                <w:szCs w:val="19"/>
              </w:rPr>
              <w:t>-12,85,191.95</w:t>
            </w:r>
          </w:p>
        </w:tc>
        <w:tc>
          <w:tcPr>
            <w:tcW w:w="1400" w:type="dxa"/>
            <w:tcMar>
              <w:top w:w="80" w:type="dxa"/>
              <w:left w:w="100" w:type="dxa"/>
              <w:bottom w:w="80" w:type="dxa"/>
              <w:right w:w="100" w:type="dxa"/>
            </w:tcMar>
          </w:tcPr>
          <w:p w14:paraId="534923C1">
            <w:pPr>
              <w:jc w:val="center"/>
            </w:pPr>
            <w:r>
              <w:rPr>
                <w:b w:val="0"/>
                <w:bCs w:val="0"/>
                <w:color w:val="000000"/>
                <w:sz w:val="19"/>
                <w:szCs w:val="19"/>
              </w:rPr>
              <w:t>-0.93%</w:t>
            </w:r>
          </w:p>
        </w:tc>
      </w:tr>
      <w:tr w14:paraId="2E304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369548C6">
            <w:pPr>
              <w:jc w:val="left"/>
            </w:pPr>
            <w:r>
              <w:rPr>
                <w:b w:val="0"/>
                <w:bCs w:val="0"/>
                <w:color w:val="000000"/>
                <w:sz w:val="19"/>
                <w:szCs w:val="19"/>
              </w:rPr>
              <w:t>Uttar Pradesh</w:t>
            </w:r>
          </w:p>
        </w:tc>
        <w:tc>
          <w:tcPr>
            <w:tcW w:w="1400" w:type="dxa"/>
            <w:shd w:val="clear" w:color="auto" w:fill="F2F2F2"/>
            <w:tcMar>
              <w:top w:w="80" w:type="dxa"/>
              <w:left w:w="100" w:type="dxa"/>
              <w:bottom w:w="80" w:type="dxa"/>
              <w:right w:w="100" w:type="dxa"/>
            </w:tcMar>
          </w:tcPr>
          <w:p w14:paraId="40B39149">
            <w:pPr>
              <w:jc w:val="center"/>
            </w:pPr>
            <w:r>
              <w:rPr>
                <w:b w:val="0"/>
                <w:bCs w:val="0"/>
                <w:color w:val="000000"/>
                <w:sz w:val="19"/>
                <w:szCs w:val="19"/>
              </w:rPr>
              <w:t>130</w:t>
            </w:r>
          </w:p>
        </w:tc>
        <w:tc>
          <w:tcPr>
            <w:tcW w:w="2400" w:type="dxa"/>
            <w:shd w:val="clear" w:color="auto" w:fill="F2F2F2"/>
            <w:tcMar>
              <w:top w:w="80" w:type="dxa"/>
              <w:left w:w="100" w:type="dxa"/>
              <w:bottom w:w="80" w:type="dxa"/>
              <w:right w:w="100" w:type="dxa"/>
            </w:tcMar>
          </w:tcPr>
          <w:p w14:paraId="1EA26A8B">
            <w:pPr>
              <w:jc w:val="center"/>
            </w:pPr>
            <w:r>
              <w:rPr>
                <w:b w:val="0"/>
                <w:bCs w:val="0"/>
                <w:color w:val="000000"/>
                <w:sz w:val="19"/>
                <w:szCs w:val="19"/>
              </w:rPr>
              <w:t>8,72,51,723.88</w:t>
            </w:r>
          </w:p>
        </w:tc>
        <w:tc>
          <w:tcPr>
            <w:tcW w:w="2400" w:type="dxa"/>
            <w:shd w:val="clear" w:color="auto" w:fill="F2F2F2"/>
            <w:tcMar>
              <w:top w:w="80" w:type="dxa"/>
              <w:left w:w="100" w:type="dxa"/>
              <w:bottom w:w="80" w:type="dxa"/>
              <w:right w:w="100" w:type="dxa"/>
            </w:tcMar>
          </w:tcPr>
          <w:p w14:paraId="649C3B29">
            <w:pPr>
              <w:jc w:val="center"/>
            </w:pPr>
            <w:r>
              <w:rPr>
                <w:b w:val="0"/>
                <w:bCs w:val="0"/>
                <w:color w:val="000000"/>
                <w:sz w:val="19"/>
                <w:szCs w:val="19"/>
              </w:rPr>
              <w:t>43,50,105.82</w:t>
            </w:r>
          </w:p>
        </w:tc>
        <w:tc>
          <w:tcPr>
            <w:tcW w:w="1400" w:type="dxa"/>
            <w:shd w:val="clear" w:color="auto" w:fill="F2F2F2"/>
            <w:tcMar>
              <w:top w:w="80" w:type="dxa"/>
              <w:left w:w="100" w:type="dxa"/>
              <w:bottom w:w="80" w:type="dxa"/>
              <w:right w:w="100" w:type="dxa"/>
            </w:tcMar>
          </w:tcPr>
          <w:p w14:paraId="169A5836">
            <w:pPr>
              <w:jc w:val="center"/>
            </w:pPr>
            <w:r>
              <w:rPr>
                <w:b w:val="0"/>
                <w:bCs w:val="0"/>
                <w:color w:val="000000"/>
                <w:sz w:val="19"/>
                <w:szCs w:val="19"/>
              </w:rPr>
              <w:t>4.99%</w:t>
            </w:r>
          </w:p>
        </w:tc>
      </w:tr>
      <w:tr w14:paraId="48FC3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49CA6CBC">
            <w:pPr>
              <w:jc w:val="left"/>
            </w:pPr>
            <w:r>
              <w:rPr>
                <w:b w:val="0"/>
                <w:bCs w:val="0"/>
                <w:color w:val="000000"/>
                <w:sz w:val="19"/>
                <w:szCs w:val="19"/>
              </w:rPr>
              <w:t>Haryana</w:t>
            </w:r>
          </w:p>
        </w:tc>
        <w:tc>
          <w:tcPr>
            <w:tcW w:w="1400" w:type="dxa"/>
            <w:tcMar>
              <w:top w:w="80" w:type="dxa"/>
              <w:left w:w="100" w:type="dxa"/>
              <w:bottom w:w="80" w:type="dxa"/>
              <w:right w:w="100" w:type="dxa"/>
            </w:tcMar>
          </w:tcPr>
          <w:p w14:paraId="2836278F">
            <w:pPr>
              <w:jc w:val="center"/>
            </w:pPr>
            <w:r>
              <w:rPr>
                <w:b w:val="0"/>
                <w:bCs w:val="0"/>
                <w:color w:val="000000"/>
                <w:sz w:val="19"/>
                <w:szCs w:val="19"/>
              </w:rPr>
              <w:t>41</w:t>
            </w:r>
          </w:p>
        </w:tc>
        <w:tc>
          <w:tcPr>
            <w:tcW w:w="2400" w:type="dxa"/>
            <w:tcMar>
              <w:top w:w="80" w:type="dxa"/>
              <w:left w:w="100" w:type="dxa"/>
              <w:bottom w:w="80" w:type="dxa"/>
              <w:right w:w="100" w:type="dxa"/>
            </w:tcMar>
          </w:tcPr>
          <w:p w14:paraId="50250EBA">
            <w:pPr>
              <w:jc w:val="center"/>
            </w:pPr>
            <w:r>
              <w:rPr>
                <w:b w:val="0"/>
                <w:bCs w:val="0"/>
                <w:color w:val="000000"/>
                <w:sz w:val="19"/>
                <w:szCs w:val="19"/>
              </w:rPr>
              <w:t>7,91,89,123.99</w:t>
            </w:r>
          </w:p>
        </w:tc>
        <w:tc>
          <w:tcPr>
            <w:tcW w:w="2400" w:type="dxa"/>
            <w:tcMar>
              <w:top w:w="80" w:type="dxa"/>
              <w:left w:w="100" w:type="dxa"/>
              <w:bottom w:w="80" w:type="dxa"/>
              <w:right w:w="100" w:type="dxa"/>
            </w:tcMar>
          </w:tcPr>
          <w:p w14:paraId="2DD13D1C">
            <w:pPr>
              <w:jc w:val="center"/>
            </w:pPr>
            <w:r>
              <w:rPr>
                <w:b w:val="0"/>
                <w:bCs w:val="0"/>
                <w:color w:val="000000"/>
                <w:sz w:val="19"/>
                <w:szCs w:val="19"/>
              </w:rPr>
              <w:t>1,45,796.67</w:t>
            </w:r>
          </w:p>
        </w:tc>
        <w:tc>
          <w:tcPr>
            <w:tcW w:w="1400" w:type="dxa"/>
            <w:tcMar>
              <w:top w:w="80" w:type="dxa"/>
              <w:left w:w="100" w:type="dxa"/>
              <w:bottom w:w="80" w:type="dxa"/>
              <w:right w:w="100" w:type="dxa"/>
            </w:tcMar>
          </w:tcPr>
          <w:p w14:paraId="6C4FB3FF">
            <w:pPr>
              <w:jc w:val="center"/>
            </w:pPr>
            <w:r>
              <w:rPr>
                <w:b w:val="0"/>
                <w:bCs w:val="0"/>
                <w:color w:val="000000"/>
                <w:sz w:val="19"/>
                <w:szCs w:val="19"/>
              </w:rPr>
              <w:t>0.18%</w:t>
            </w:r>
          </w:p>
        </w:tc>
      </w:tr>
      <w:tr w14:paraId="2FDE5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41CCDD3E">
            <w:pPr>
              <w:jc w:val="left"/>
            </w:pPr>
            <w:r>
              <w:rPr>
                <w:b w:val="0"/>
                <w:bCs w:val="0"/>
                <w:color w:val="000000"/>
                <w:sz w:val="19"/>
                <w:szCs w:val="19"/>
              </w:rPr>
              <w:t>Tamil Nadu</w:t>
            </w:r>
          </w:p>
        </w:tc>
        <w:tc>
          <w:tcPr>
            <w:tcW w:w="1400" w:type="dxa"/>
            <w:shd w:val="clear" w:color="auto" w:fill="F2F2F2"/>
            <w:tcMar>
              <w:top w:w="80" w:type="dxa"/>
              <w:left w:w="100" w:type="dxa"/>
              <w:bottom w:w="80" w:type="dxa"/>
              <w:right w:w="100" w:type="dxa"/>
            </w:tcMar>
          </w:tcPr>
          <w:p w14:paraId="05D2ABC8">
            <w:pPr>
              <w:jc w:val="center"/>
            </w:pPr>
            <w:r>
              <w:rPr>
                <w:b w:val="0"/>
                <w:bCs w:val="0"/>
                <w:color w:val="000000"/>
                <w:sz w:val="19"/>
                <w:szCs w:val="19"/>
              </w:rPr>
              <w:t>87</w:t>
            </w:r>
          </w:p>
        </w:tc>
        <w:tc>
          <w:tcPr>
            <w:tcW w:w="2400" w:type="dxa"/>
            <w:shd w:val="clear" w:color="auto" w:fill="F2F2F2"/>
            <w:tcMar>
              <w:top w:w="80" w:type="dxa"/>
              <w:left w:w="100" w:type="dxa"/>
              <w:bottom w:w="80" w:type="dxa"/>
              <w:right w:w="100" w:type="dxa"/>
            </w:tcMar>
          </w:tcPr>
          <w:p w14:paraId="44E20832">
            <w:pPr>
              <w:jc w:val="center"/>
            </w:pPr>
            <w:r>
              <w:rPr>
                <w:b w:val="0"/>
                <w:bCs w:val="0"/>
                <w:color w:val="000000"/>
                <w:sz w:val="19"/>
                <w:szCs w:val="19"/>
              </w:rPr>
              <w:t>7,29,44,349.49</w:t>
            </w:r>
          </w:p>
        </w:tc>
        <w:tc>
          <w:tcPr>
            <w:tcW w:w="2400" w:type="dxa"/>
            <w:shd w:val="clear" w:color="auto" w:fill="F2F2F2"/>
            <w:tcMar>
              <w:top w:w="80" w:type="dxa"/>
              <w:left w:w="100" w:type="dxa"/>
              <w:bottom w:w="80" w:type="dxa"/>
              <w:right w:w="100" w:type="dxa"/>
            </w:tcMar>
          </w:tcPr>
          <w:p w14:paraId="49DFEF1F">
            <w:pPr>
              <w:jc w:val="center"/>
            </w:pPr>
            <w:r>
              <w:rPr>
                <w:b w:val="0"/>
                <w:bCs w:val="0"/>
                <w:color w:val="000000"/>
                <w:sz w:val="19"/>
                <w:szCs w:val="19"/>
              </w:rPr>
              <w:t>-2,03,570.09</w:t>
            </w:r>
          </w:p>
        </w:tc>
        <w:tc>
          <w:tcPr>
            <w:tcW w:w="1400" w:type="dxa"/>
            <w:shd w:val="clear" w:color="auto" w:fill="F2F2F2"/>
            <w:tcMar>
              <w:top w:w="80" w:type="dxa"/>
              <w:left w:w="100" w:type="dxa"/>
              <w:bottom w:w="80" w:type="dxa"/>
              <w:right w:w="100" w:type="dxa"/>
            </w:tcMar>
          </w:tcPr>
          <w:p w14:paraId="7740160B">
            <w:pPr>
              <w:jc w:val="center"/>
            </w:pPr>
            <w:r>
              <w:rPr>
                <w:b w:val="0"/>
                <w:bCs w:val="0"/>
                <w:color w:val="000000"/>
                <w:sz w:val="19"/>
                <w:szCs w:val="19"/>
              </w:rPr>
              <w:t>-0.28%</w:t>
            </w:r>
          </w:p>
        </w:tc>
      </w:tr>
      <w:tr w14:paraId="2FE81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2A78C549">
            <w:pPr>
              <w:jc w:val="left"/>
            </w:pPr>
            <w:r>
              <w:rPr>
                <w:b w:val="0"/>
                <w:bCs w:val="0"/>
                <w:color w:val="000000"/>
                <w:sz w:val="19"/>
                <w:szCs w:val="19"/>
              </w:rPr>
              <w:t>Karnataka</w:t>
            </w:r>
          </w:p>
        </w:tc>
        <w:tc>
          <w:tcPr>
            <w:tcW w:w="1400" w:type="dxa"/>
            <w:tcMar>
              <w:top w:w="80" w:type="dxa"/>
              <w:left w:w="100" w:type="dxa"/>
              <w:bottom w:w="80" w:type="dxa"/>
              <w:right w:w="100" w:type="dxa"/>
            </w:tcMar>
          </w:tcPr>
          <w:p w14:paraId="4CA20A90">
            <w:pPr>
              <w:jc w:val="center"/>
            </w:pPr>
            <w:r>
              <w:rPr>
                <w:b w:val="0"/>
                <w:bCs w:val="0"/>
                <w:color w:val="000000"/>
                <w:sz w:val="19"/>
                <w:szCs w:val="19"/>
              </w:rPr>
              <w:t>77</w:t>
            </w:r>
          </w:p>
        </w:tc>
        <w:tc>
          <w:tcPr>
            <w:tcW w:w="2400" w:type="dxa"/>
            <w:tcMar>
              <w:top w:w="80" w:type="dxa"/>
              <w:left w:w="100" w:type="dxa"/>
              <w:bottom w:w="80" w:type="dxa"/>
              <w:right w:w="100" w:type="dxa"/>
            </w:tcMar>
          </w:tcPr>
          <w:p w14:paraId="4DD1DA30">
            <w:pPr>
              <w:jc w:val="center"/>
            </w:pPr>
            <w:r>
              <w:rPr>
                <w:b w:val="0"/>
                <w:bCs w:val="0"/>
                <w:color w:val="000000"/>
                <w:sz w:val="19"/>
                <w:szCs w:val="19"/>
              </w:rPr>
              <w:t>7,10,83,816.00</w:t>
            </w:r>
          </w:p>
        </w:tc>
        <w:tc>
          <w:tcPr>
            <w:tcW w:w="2400" w:type="dxa"/>
            <w:tcMar>
              <w:top w:w="80" w:type="dxa"/>
              <w:left w:w="100" w:type="dxa"/>
              <w:bottom w:w="80" w:type="dxa"/>
              <w:right w:w="100" w:type="dxa"/>
            </w:tcMar>
          </w:tcPr>
          <w:p w14:paraId="244002A2">
            <w:pPr>
              <w:jc w:val="center"/>
            </w:pPr>
            <w:r>
              <w:rPr>
                <w:b w:val="0"/>
                <w:bCs w:val="0"/>
                <w:color w:val="000000"/>
                <w:sz w:val="19"/>
                <w:szCs w:val="19"/>
              </w:rPr>
              <w:t>20,13,094.38</w:t>
            </w:r>
          </w:p>
        </w:tc>
        <w:tc>
          <w:tcPr>
            <w:tcW w:w="1400" w:type="dxa"/>
            <w:tcMar>
              <w:top w:w="80" w:type="dxa"/>
              <w:left w:w="100" w:type="dxa"/>
              <w:bottom w:w="80" w:type="dxa"/>
              <w:right w:w="100" w:type="dxa"/>
            </w:tcMar>
          </w:tcPr>
          <w:p w14:paraId="16B65F96">
            <w:pPr>
              <w:jc w:val="center"/>
            </w:pPr>
            <w:r>
              <w:rPr>
                <w:b w:val="0"/>
                <w:bCs w:val="0"/>
                <w:color w:val="000000"/>
                <w:sz w:val="19"/>
                <w:szCs w:val="19"/>
              </w:rPr>
              <w:t>2.83%</w:t>
            </w:r>
          </w:p>
        </w:tc>
      </w:tr>
      <w:tr w14:paraId="0C838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3FEF910D">
            <w:pPr>
              <w:jc w:val="left"/>
            </w:pPr>
            <w:r>
              <w:rPr>
                <w:b w:val="0"/>
                <w:bCs w:val="0"/>
                <w:color w:val="000000"/>
                <w:sz w:val="19"/>
                <w:szCs w:val="19"/>
              </w:rPr>
              <w:t>Odisha</w:t>
            </w:r>
          </w:p>
        </w:tc>
        <w:tc>
          <w:tcPr>
            <w:tcW w:w="1400" w:type="dxa"/>
            <w:shd w:val="clear" w:color="auto" w:fill="F2F2F2"/>
            <w:tcMar>
              <w:top w:w="80" w:type="dxa"/>
              <w:left w:w="100" w:type="dxa"/>
              <w:bottom w:w="80" w:type="dxa"/>
              <w:right w:w="100" w:type="dxa"/>
            </w:tcMar>
          </w:tcPr>
          <w:p w14:paraId="02903992">
            <w:pPr>
              <w:jc w:val="center"/>
            </w:pPr>
            <w:r>
              <w:rPr>
                <w:b w:val="0"/>
                <w:bCs w:val="0"/>
                <w:color w:val="000000"/>
                <w:sz w:val="19"/>
                <w:szCs w:val="19"/>
              </w:rPr>
              <w:t>26</w:t>
            </w:r>
          </w:p>
        </w:tc>
        <w:tc>
          <w:tcPr>
            <w:tcW w:w="2400" w:type="dxa"/>
            <w:shd w:val="clear" w:color="auto" w:fill="F2F2F2"/>
            <w:tcMar>
              <w:top w:w="80" w:type="dxa"/>
              <w:left w:w="100" w:type="dxa"/>
              <w:bottom w:w="80" w:type="dxa"/>
              <w:right w:w="100" w:type="dxa"/>
            </w:tcMar>
          </w:tcPr>
          <w:p w14:paraId="0A8F8C6A">
            <w:pPr>
              <w:jc w:val="center"/>
            </w:pPr>
            <w:r>
              <w:rPr>
                <w:b w:val="0"/>
                <w:bCs w:val="0"/>
                <w:color w:val="000000"/>
                <w:sz w:val="19"/>
                <w:szCs w:val="19"/>
              </w:rPr>
              <w:t>6,46,35,820.62</w:t>
            </w:r>
          </w:p>
        </w:tc>
        <w:tc>
          <w:tcPr>
            <w:tcW w:w="2400" w:type="dxa"/>
            <w:shd w:val="clear" w:color="auto" w:fill="F2F2F2"/>
            <w:tcMar>
              <w:top w:w="80" w:type="dxa"/>
              <w:left w:w="100" w:type="dxa"/>
              <w:bottom w:w="80" w:type="dxa"/>
              <w:right w:w="100" w:type="dxa"/>
            </w:tcMar>
          </w:tcPr>
          <w:p w14:paraId="29D9FA52">
            <w:pPr>
              <w:jc w:val="center"/>
            </w:pPr>
            <w:r>
              <w:rPr>
                <w:b w:val="0"/>
                <w:bCs w:val="0"/>
                <w:color w:val="000000"/>
                <w:sz w:val="19"/>
                <w:szCs w:val="19"/>
              </w:rPr>
              <w:t>29,34,288.78</w:t>
            </w:r>
          </w:p>
        </w:tc>
        <w:tc>
          <w:tcPr>
            <w:tcW w:w="1400" w:type="dxa"/>
            <w:shd w:val="clear" w:color="auto" w:fill="F2F2F2"/>
            <w:tcMar>
              <w:top w:w="80" w:type="dxa"/>
              <w:left w:w="100" w:type="dxa"/>
              <w:bottom w:w="80" w:type="dxa"/>
              <w:right w:w="100" w:type="dxa"/>
            </w:tcMar>
          </w:tcPr>
          <w:p w14:paraId="634F274A">
            <w:pPr>
              <w:jc w:val="center"/>
            </w:pPr>
            <w:r>
              <w:rPr>
                <w:b w:val="0"/>
                <w:bCs w:val="0"/>
                <w:color w:val="000000"/>
                <w:sz w:val="19"/>
                <w:szCs w:val="19"/>
              </w:rPr>
              <w:t>4.54%</w:t>
            </w:r>
          </w:p>
        </w:tc>
      </w:tr>
      <w:tr w14:paraId="6DCA3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1584149F">
            <w:pPr>
              <w:jc w:val="left"/>
            </w:pPr>
            <w:r>
              <w:rPr>
                <w:b w:val="0"/>
                <w:bCs w:val="0"/>
                <w:color w:val="000000"/>
                <w:sz w:val="19"/>
                <w:szCs w:val="19"/>
              </w:rPr>
              <w:t>Gujarat</w:t>
            </w:r>
          </w:p>
        </w:tc>
        <w:tc>
          <w:tcPr>
            <w:tcW w:w="1400" w:type="dxa"/>
            <w:tcMar>
              <w:top w:w="80" w:type="dxa"/>
              <w:left w:w="100" w:type="dxa"/>
              <w:bottom w:w="80" w:type="dxa"/>
              <w:right w:w="100" w:type="dxa"/>
            </w:tcMar>
          </w:tcPr>
          <w:p w14:paraId="5B8D8E11">
            <w:pPr>
              <w:jc w:val="center"/>
            </w:pPr>
            <w:r>
              <w:rPr>
                <w:b w:val="0"/>
                <w:bCs w:val="0"/>
                <w:color w:val="000000"/>
                <w:sz w:val="19"/>
                <w:szCs w:val="19"/>
              </w:rPr>
              <w:t>98</w:t>
            </w:r>
          </w:p>
        </w:tc>
        <w:tc>
          <w:tcPr>
            <w:tcW w:w="2400" w:type="dxa"/>
            <w:tcMar>
              <w:top w:w="80" w:type="dxa"/>
              <w:left w:w="100" w:type="dxa"/>
              <w:bottom w:w="80" w:type="dxa"/>
              <w:right w:w="100" w:type="dxa"/>
            </w:tcMar>
          </w:tcPr>
          <w:p w14:paraId="5CD70B42">
            <w:pPr>
              <w:jc w:val="center"/>
            </w:pPr>
            <w:r>
              <w:rPr>
                <w:b w:val="0"/>
                <w:bCs w:val="0"/>
                <w:color w:val="000000"/>
                <w:sz w:val="19"/>
                <w:szCs w:val="19"/>
              </w:rPr>
              <w:t>6,23,68,458.85</w:t>
            </w:r>
          </w:p>
        </w:tc>
        <w:tc>
          <w:tcPr>
            <w:tcW w:w="2400" w:type="dxa"/>
            <w:tcMar>
              <w:top w:w="80" w:type="dxa"/>
              <w:left w:w="100" w:type="dxa"/>
              <w:bottom w:w="80" w:type="dxa"/>
              <w:right w:w="100" w:type="dxa"/>
            </w:tcMar>
          </w:tcPr>
          <w:p w14:paraId="05872F61">
            <w:pPr>
              <w:jc w:val="center"/>
            </w:pPr>
            <w:r>
              <w:rPr>
                <w:b w:val="0"/>
                <w:bCs w:val="0"/>
                <w:color w:val="000000"/>
                <w:sz w:val="19"/>
                <w:szCs w:val="19"/>
              </w:rPr>
              <w:t>18,94,173.48</w:t>
            </w:r>
          </w:p>
        </w:tc>
        <w:tc>
          <w:tcPr>
            <w:tcW w:w="1400" w:type="dxa"/>
            <w:tcMar>
              <w:top w:w="80" w:type="dxa"/>
              <w:left w:w="100" w:type="dxa"/>
              <w:bottom w:w="80" w:type="dxa"/>
              <w:right w:w="100" w:type="dxa"/>
            </w:tcMar>
          </w:tcPr>
          <w:p w14:paraId="03FCB9CA">
            <w:pPr>
              <w:jc w:val="center"/>
            </w:pPr>
            <w:r>
              <w:rPr>
                <w:b w:val="0"/>
                <w:bCs w:val="0"/>
                <w:color w:val="000000"/>
                <w:sz w:val="19"/>
                <w:szCs w:val="19"/>
              </w:rPr>
              <w:t>3.04%</w:t>
            </w:r>
          </w:p>
        </w:tc>
      </w:tr>
      <w:tr w14:paraId="038D6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79F172DE">
            <w:pPr>
              <w:jc w:val="left"/>
            </w:pPr>
            <w:r>
              <w:rPr>
                <w:b w:val="0"/>
                <w:bCs w:val="0"/>
                <w:color w:val="000000"/>
                <w:sz w:val="19"/>
                <w:szCs w:val="19"/>
              </w:rPr>
              <w:t>Madhya Pradesh</w:t>
            </w:r>
          </w:p>
        </w:tc>
        <w:tc>
          <w:tcPr>
            <w:tcW w:w="1400" w:type="dxa"/>
            <w:shd w:val="clear" w:color="auto" w:fill="F2F2F2"/>
            <w:tcMar>
              <w:top w:w="80" w:type="dxa"/>
              <w:left w:w="100" w:type="dxa"/>
              <w:bottom w:w="80" w:type="dxa"/>
              <w:right w:w="100" w:type="dxa"/>
            </w:tcMar>
          </w:tcPr>
          <w:p w14:paraId="5A5A5916">
            <w:pPr>
              <w:jc w:val="center"/>
            </w:pPr>
            <w:r>
              <w:rPr>
                <w:b w:val="0"/>
                <w:bCs w:val="0"/>
                <w:color w:val="000000"/>
                <w:sz w:val="19"/>
                <w:szCs w:val="19"/>
              </w:rPr>
              <w:t>56</w:t>
            </w:r>
          </w:p>
        </w:tc>
        <w:tc>
          <w:tcPr>
            <w:tcW w:w="2400" w:type="dxa"/>
            <w:shd w:val="clear" w:color="auto" w:fill="F2F2F2"/>
            <w:tcMar>
              <w:top w:w="80" w:type="dxa"/>
              <w:left w:w="100" w:type="dxa"/>
              <w:bottom w:w="80" w:type="dxa"/>
              <w:right w:w="100" w:type="dxa"/>
            </w:tcMar>
          </w:tcPr>
          <w:p w14:paraId="0CFE60BB">
            <w:pPr>
              <w:jc w:val="center"/>
            </w:pPr>
            <w:r>
              <w:rPr>
                <w:b w:val="0"/>
                <w:bCs w:val="0"/>
                <w:color w:val="000000"/>
                <w:sz w:val="19"/>
                <w:szCs w:val="19"/>
              </w:rPr>
              <w:t>4,99,54,837.38</w:t>
            </w:r>
          </w:p>
        </w:tc>
        <w:tc>
          <w:tcPr>
            <w:tcW w:w="2400" w:type="dxa"/>
            <w:shd w:val="clear" w:color="auto" w:fill="F2F2F2"/>
            <w:tcMar>
              <w:top w:w="80" w:type="dxa"/>
              <w:left w:w="100" w:type="dxa"/>
              <w:bottom w:w="80" w:type="dxa"/>
              <w:right w:w="100" w:type="dxa"/>
            </w:tcMar>
          </w:tcPr>
          <w:p w14:paraId="1A23086C">
            <w:pPr>
              <w:jc w:val="center"/>
            </w:pPr>
            <w:r>
              <w:rPr>
                <w:b w:val="0"/>
                <w:bCs w:val="0"/>
                <w:color w:val="000000"/>
                <w:sz w:val="19"/>
                <w:szCs w:val="19"/>
              </w:rPr>
              <w:t>9,42,098.46</w:t>
            </w:r>
          </w:p>
        </w:tc>
        <w:tc>
          <w:tcPr>
            <w:tcW w:w="1400" w:type="dxa"/>
            <w:shd w:val="clear" w:color="auto" w:fill="F2F2F2"/>
            <w:tcMar>
              <w:top w:w="80" w:type="dxa"/>
              <w:left w:w="100" w:type="dxa"/>
              <w:bottom w:w="80" w:type="dxa"/>
              <w:right w:w="100" w:type="dxa"/>
            </w:tcMar>
          </w:tcPr>
          <w:p w14:paraId="63772039">
            <w:pPr>
              <w:jc w:val="center"/>
            </w:pPr>
            <w:r>
              <w:rPr>
                <w:b w:val="0"/>
                <w:bCs w:val="0"/>
                <w:color w:val="000000"/>
                <w:sz w:val="19"/>
                <w:szCs w:val="19"/>
              </w:rPr>
              <w:t>1.89%</w:t>
            </w:r>
          </w:p>
        </w:tc>
      </w:tr>
      <w:tr w14:paraId="1CAC2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6341EFE4">
            <w:pPr>
              <w:jc w:val="left"/>
            </w:pPr>
            <w:r>
              <w:rPr>
                <w:b w:val="0"/>
                <w:bCs w:val="0"/>
                <w:color w:val="000000"/>
                <w:sz w:val="19"/>
                <w:szCs w:val="19"/>
              </w:rPr>
              <w:t>Rajasthan</w:t>
            </w:r>
          </w:p>
        </w:tc>
        <w:tc>
          <w:tcPr>
            <w:tcW w:w="1400" w:type="dxa"/>
            <w:tcMar>
              <w:top w:w="80" w:type="dxa"/>
              <w:left w:w="100" w:type="dxa"/>
              <w:bottom w:w="80" w:type="dxa"/>
              <w:right w:w="100" w:type="dxa"/>
            </w:tcMar>
          </w:tcPr>
          <w:p w14:paraId="057E3FBF">
            <w:pPr>
              <w:jc w:val="center"/>
            </w:pPr>
            <w:r>
              <w:rPr>
                <w:b w:val="0"/>
                <w:bCs w:val="0"/>
                <w:color w:val="000000"/>
                <w:sz w:val="19"/>
                <w:szCs w:val="19"/>
              </w:rPr>
              <w:t>60</w:t>
            </w:r>
          </w:p>
        </w:tc>
        <w:tc>
          <w:tcPr>
            <w:tcW w:w="2400" w:type="dxa"/>
            <w:tcMar>
              <w:top w:w="80" w:type="dxa"/>
              <w:left w:w="100" w:type="dxa"/>
              <w:bottom w:w="80" w:type="dxa"/>
              <w:right w:w="100" w:type="dxa"/>
            </w:tcMar>
          </w:tcPr>
          <w:p w14:paraId="7DAD2099">
            <w:pPr>
              <w:jc w:val="center"/>
            </w:pPr>
            <w:r>
              <w:rPr>
                <w:b w:val="0"/>
                <w:bCs w:val="0"/>
                <w:color w:val="000000"/>
                <w:sz w:val="19"/>
                <w:szCs w:val="19"/>
              </w:rPr>
              <w:t>4,57,33,333.08</w:t>
            </w:r>
          </w:p>
        </w:tc>
        <w:tc>
          <w:tcPr>
            <w:tcW w:w="2400" w:type="dxa"/>
            <w:tcMar>
              <w:top w:w="80" w:type="dxa"/>
              <w:left w:w="100" w:type="dxa"/>
              <w:bottom w:w="80" w:type="dxa"/>
              <w:right w:w="100" w:type="dxa"/>
            </w:tcMar>
          </w:tcPr>
          <w:p w14:paraId="6F20150D">
            <w:pPr>
              <w:jc w:val="center"/>
            </w:pPr>
            <w:r>
              <w:rPr>
                <w:b w:val="0"/>
                <w:bCs w:val="0"/>
                <w:color w:val="000000"/>
                <w:sz w:val="19"/>
                <w:szCs w:val="19"/>
              </w:rPr>
              <w:t>33,73,911.88</w:t>
            </w:r>
          </w:p>
        </w:tc>
        <w:tc>
          <w:tcPr>
            <w:tcW w:w="1400" w:type="dxa"/>
            <w:tcMar>
              <w:top w:w="80" w:type="dxa"/>
              <w:left w:w="100" w:type="dxa"/>
              <w:bottom w:w="80" w:type="dxa"/>
              <w:right w:w="100" w:type="dxa"/>
            </w:tcMar>
          </w:tcPr>
          <w:p w14:paraId="19AE16BB">
            <w:pPr>
              <w:jc w:val="center"/>
            </w:pPr>
            <w:r>
              <w:rPr>
                <w:b w:val="0"/>
                <w:bCs w:val="0"/>
                <w:color w:val="000000"/>
                <w:sz w:val="19"/>
                <w:szCs w:val="19"/>
              </w:rPr>
              <w:t>7.38%</w:t>
            </w:r>
          </w:p>
        </w:tc>
      </w:tr>
      <w:tr w14:paraId="48BE3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357C501D">
            <w:pPr>
              <w:jc w:val="left"/>
            </w:pPr>
            <w:r>
              <w:rPr>
                <w:b w:val="0"/>
                <w:bCs w:val="0"/>
                <w:color w:val="000000"/>
                <w:sz w:val="19"/>
                <w:szCs w:val="19"/>
              </w:rPr>
              <w:t>Delhi</w:t>
            </w:r>
          </w:p>
        </w:tc>
        <w:tc>
          <w:tcPr>
            <w:tcW w:w="1400" w:type="dxa"/>
            <w:shd w:val="clear" w:color="auto" w:fill="F2F2F2"/>
            <w:tcMar>
              <w:top w:w="80" w:type="dxa"/>
              <w:left w:w="100" w:type="dxa"/>
              <w:bottom w:w="80" w:type="dxa"/>
              <w:right w:w="100" w:type="dxa"/>
            </w:tcMar>
          </w:tcPr>
          <w:p w14:paraId="42951BA5">
            <w:pPr>
              <w:jc w:val="center"/>
            </w:pPr>
            <w:r>
              <w:rPr>
                <w:b w:val="0"/>
                <w:bCs w:val="0"/>
                <w:color w:val="000000"/>
                <w:sz w:val="19"/>
                <w:szCs w:val="19"/>
              </w:rPr>
              <w:t>70</w:t>
            </w:r>
          </w:p>
        </w:tc>
        <w:tc>
          <w:tcPr>
            <w:tcW w:w="2400" w:type="dxa"/>
            <w:shd w:val="clear" w:color="auto" w:fill="F2F2F2"/>
            <w:tcMar>
              <w:top w:w="80" w:type="dxa"/>
              <w:left w:w="100" w:type="dxa"/>
              <w:bottom w:w="80" w:type="dxa"/>
              <w:right w:w="100" w:type="dxa"/>
            </w:tcMar>
          </w:tcPr>
          <w:p w14:paraId="4D13486B">
            <w:pPr>
              <w:jc w:val="center"/>
            </w:pPr>
            <w:r>
              <w:rPr>
                <w:b w:val="0"/>
                <w:bCs w:val="0"/>
                <w:color w:val="000000"/>
                <w:sz w:val="19"/>
                <w:szCs w:val="19"/>
              </w:rPr>
              <w:t>3,52,80,268.79</w:t>
            </w:r>
          </w:p>
        </w:tc>
        <w:tc>
          <w:tcPr>
            <w:tcW w:w="2400" w:type="dxa"/>
            <w:shd w:val="clear" w:color="auto" w:fill="F2F2F2"/>
            <w:tcMar>
              <w:top w:w="80" w:type="dxa"/>
              <w:left w:w="100" w:type="dxa"/>
              <w:bottom w:w="80" w:type="dxa"/>
              <w:right w:w="100" w:type="dxa"/>
            </w:tcMar>
          </w:tcPr>
          <w:p w14:paraId="3AADDA40">
            <w:pPr>
              <w:jc w:val="center"/>
            </w:pPr>
            <w:r>
              <w:rPr>
                <w:b w:val="0"/>
                <w:bCs w:val="0"/>
                <w:color w:val="000000"/>
                <w:sz w:val="19"/>
                <w:szCs w:val="19"/>
              </w:rPr>
              <w:t>13,56,874.53</w:t>
            </w:r>
          </w:p>
        </w:tc>
        <w:tc>
          <w:tcPr>
            <w:tcW w:w="1400" w:type="dxa"/>
            <w:shd w:val="clear" w:color="auto" w:fill="F2F2F2"/>
            <w:tcMar>
              <w:top w:w="80" w:type="dxa"/>
              <w:left w:w="100" w:type="dxa"/>
              <w:bottom w:w="80" w:type="dxa"/>
              <w:right w:w="100" w:type="dxa"/>
            </w:tcMar>
          </w:tcPr>
          <w:p w14:paraId="11E8D382">
            <w:pPr>
              <w:jc w:val="center"/>
            </w:pPr>
            <w:r>
              <w:rPr>
                <w:b w:val="0"/>
                <w:bCs w:val="0"/>
                <w:color w:val="000000"/>
                <w:sz w:val="19"/>
                <w:szCs w:val="19"/>
              </w:rPr>
              <w:t>3.85%</w:t>
            </w:r>
          </w:p>
        </w:tc>
      </w:tr>
    </w:tbl>
    <w:p w14:paraId="356135B7">
      <w:r>
        <w:br w:type="page"/>
      </w:r>
    </w:p>
    <w:p w14:paraId="76EE2F7C">
      <w:pPr>
        <w:pStyle w:val="2"/>
        <w:pBdr>
          <w:bottom w:val="single" w:color="1F3864" w:sz="6" w:space="4"/>
        </w:pBdr>
        <w:spacing w:before="400" w:after="200"/>
      </w:pPr>
      <w:r>
        <w:rPr>
          <w:b/>
          <w:bCs/>
          <w:color w:val="1F3864"/>
          <w:sz w:val="30"/>
          <w:szCs w:val="30"/>
        </w:rPr>
        <w:t>4. Customer Analysis</w:t>
      </w:r>
    </w:p>
    <w:p w14:paraId="15AD1ADE">
      <w:pPr>
        <w:pStyle w:val="3"/>
        <w:spacing w:before="300" w:after="150"/>
      </w:pPr>
      <w:r>
        <w:rPr>
          <w:b/>
          <w:bCs/>
          <w:color w:val="1F3864"/>
          <w:sz w:val="24"/>
          <w:szCs w:val="24"/>
        </w:rPr>
        <w:t>4.1 Customer Segment Overview (Delivered Orders)</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500"/>
        <w:gridCol w:w="3500"/>
      </w:tblGrid>
      <w:tr w14:paraId="25EF6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3864"/>
            <w:tcMar>
              <w:top w:w="80" w:type="dxa"/>
              <w:left w:w="100" w:type="dxa"/>
              <w:bottom w:w="80" w:type="dxa"/>
              <w:right w:w="100" w:type="dxa"/>
            </w:tcMar>
          </w:tcPr>
          <w:p w14:paraId="2752E4FA">
            <w:pPr>
              <w:jc w:val="center"/>
            </w:pPr>
            <w:r>
              <w:rPr>
                <w:b/>
                <w:bCs/>
                <w:color w:val="FFFFFF"/>
                <w:sz w:val="19"/>
                <w:szCs w:val="19"/>
              </w:rPr>
              <w:t>Segment</w:t>
            </w:r>
          </w:p>
        </w:tc>
        <w:tc>
          <w:tcPr>
            <w:tcW w:w="3500" w:type="dxa"/>
            <w:shd w:val="clear" w:color="auto" w:fill="1F3864"/>
            <w:tcMar>
              <w:top w:w="80" w:type="dxa"/>
              <w:left w:w="100" w:type="dxa"/>
              <w:bottom w:w="80" w:type="dxa"/>
              <w:right w:w="100" w:type="dxa"/>
            </w:tcMar>
          </w:tcPr>
          <w:p w14:paraId="5BF5F7FA">
            <w:pPr>
              <w:jc w:val="center"/>
            </w:pPr>
            <w:r>
              <w:rPr>
                <w:b/>
                <w:bCs/>
                <w:color w:val="FFFFFF"/>
                <w:sz w:val="19"/>
                <w:szCs w:val="19"/>
              </w:rPr>
              <w:t>Customers</w:t>
            </w:r>
          </w:p>
        </w:tc>
        <w:tc>
          <w:tcPr>
            <w:tcW w:w="3500" w:type="dxa"/>
            <w:shd w:val="clear" w:color="auto" w:fill="1F3864"/>
            <w:tcMar>
              <w:top w:w="80" w:type="dxa"/>
              <w:left w:w="100" w:type="dxa"/>
              <w:bottom w:w="80" w:type="dxa"/>
              <w:right w:w="100" w:type="dxa"/>
            </w:tcMar>
          </w:tcPr>
          <w:p w14:paraId="21522675">
            <w:pPr>
              <w:jc w:val="center"/>
            </w:pPr>
            <w:r>
              <w:rPr>
                <w:b/>
                <w:bCs/>
                <w:color w:val="FFFFFF"/>
                <w:sz w:val="19"/>
                <w:szCs w:val="19"/>
              </w:rPr>
              <w:t>Orders</w:t>
            </w:r>
          </w:p>
        </w:tc>
      </w:tr>
      <w:tr w14:paraId="4FE4B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515C3B21">
            <w:pPr>
              <w:jc w:val="left"/>
            </w:pPr>
            <w:r>
              <w:rPr>
                <w:b w:val="0"/>
                <w:bCs w:val="0"/>
                <w:color w:val="000000"/>
                <w:sz w:val="19"/>
                <w:szCs w:val="19"/>
              </w:rPr>
              <w:t>New</w:t>
            </w:r>
          </w:p>
        </w:tc>
        <w:tc>
          <w:tcPr>
            <w:tcW w:w="3500" w:type="dxa"/>
            <w:tcMar>
              <w:top w:w="80" w:type="dxa"/>
              <w:left w:w="100" w:type="dxa"/>
              <w:bottom w:w="80" w:type="dxa"/>
              <w:right w:w="100" w:type="dxa"/>
            </w:tcMar>
          </w:tcPr>
          <w:p w14:paraId="47B056AF">
            <w:pPr>
              <w:jc w:val="center"/>
            </w:pPr>
            <w:r>
              <w:rPr>
                <w:b w:val="0"/>
                <w:bCs w:val="0"/>
                <w:color w:val="000000"/>
                <w:sz w:val="19"/>
                <w:szCs w:val="19"/>
              </w:rPr>
              <w:t>18,918</w:t>
            </w:r>
          </w:p>
        </w:tc>
        <w:tc>
          <w:tcPr>
            <w:tcW w:w="3500" w:type="dxa"/>
            <w:tcMar>
              <w:top w:w="80" w:type="dxa"/>
              <w:left w:w="100" w:type="dxa"/>
              <w:bottom w:w="80" w:type="dxa"/>
              <w:right w:w="100" w:type="dxa"/>
            </w:tcMar>
          </w:tcPr>
          <w:p w14:paraId="7CB238F3">
            <w:pPr>
              <w:jc w:val="center"/>
            </w:pPr>
            <w:r>
              <w:rPr>
                <w:b w:val="0"/>
                <w:bCs w:val="0"/>
                <w:color w:val="000000"/>
                <w:sz w:val="19"/>
                <w:szCs w:val="19"/>
              </w:rPr>
              <w:t>18,918</w:t>
            </w:r>
          </w:p>
        </w:tc>
      </w:tr>
      <w:tr w14:paraId="13786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80" w:type="dxa"/>
              <w:left w:w="100" w:type="dxa"/>
              <w:bottom w:w="80" w:type="dxa"/>
              <w:right w:w="100" w:type="dxa"/>
            </w:tcMar>
          </w:tcPr>
          <w:p w14:paraId="1C2F100F">
            <w:pPr>
              <w:jc w:val="left"/>
            </w:pPr>
            <w:r>
              <w:rPr>
                <w:b w:val="0"/>
                <w:bCs w:val="0"/>
                <w:color w:val="000000"/>
                <w:sz w:val="19"/>
                <w:szCs w:val="19"/>
              </w:rPr>
              <w:t>Repeat</w:t>
            </w:r>
          </w:p>
        </w:tc>
        <w:tc>
          <w:tcPr>
            <w:tcW w:w="3500" w:type="dxa"/>
            <w:shd w:val="clear" w:color="auto" w:fill="F2F2F2"/>
            <w:tcMar>
              <w:top w:w="80" w:type="dxa"/>
              <w:left w:w="100" w:type="dxa"/>
              <w:bottom w:w="80" w:type="dxa"/>
              <w:right w:w="100" w:type="dxa"/>
            </w:tcMar>
          </w:tcPr>
          <w:p w14:paraId="453D7FAA">
            <w:pPr>
              <w:jc w:val="center"/>
            </w:pPr>
            <w:r>
              <w:rPr>
                <w:b w:val="0"/>
                <w:bCs w:val="0"/>
                <w:color w:val="000000"/>
                <w:sz w:val="19"/>
                <w:szCs w:val="19"/>
              </w:rPr>
              <w:t>15,207</w:t>
            </w:r>
          </w:p>
        </w:tc>
        <w:tc>
          <w:tcPr>
            <w:tcW w:w="3500" w:type="dxa"/>
            <w:shd w:val="clear" w:color="auto" w:fill="F2F2F2"/>
            <w:tcMar>
              <w:top w:w="80" w:type="dxa"/>
              <w:left w:w="100" w:type="dxa"/>
              <w:bottom w:w="80" w:type="dxa"/>
              <w:right w:w="100" w:type="dxa"/>
            </w:tcMar>
          </w:tcPr>
          <w:p w14:paraId="354DBFAD">
            <w:pPr>
              <w:jc w:val="center"/>
            </w:pPr>
            <w:r>
              <w:rPr>
                <w:b w:val="0"/>
                <w:bCs w:val="0"/>
                <w:color w:val="000000"/>
                <w:sz w:val="19"/>
                <w:szCs w:val="19"/>
              </w:rPr>
              <w:t>57,742</w:t>
            </w:r>
          </w:p>
        </w:tc>
      </w:tr>
      <w:tr w14:paraId="27D7F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1B94040F">
            <w:pPr>
              <w:jc w:val="left"/>
            </w:pPr>
            <w:r>
              <w:rPr>
                <w:b w:val="0"/>
                <w:bCs w:val="0"/>
                <w:color w:val="000000"/>
                <w:sz w:val="19"/>
                <w:szCs w:val="19"/>
              </w:rPr>
              <w:t>VIP</w:t>
            </w:r>
          </w:p>
        </w:tc>
        <w:tc>
          <w:tcPr>
            <w:tcW w:w="3500" w:type="dxa"/>
            <w:tcMar>
              <w:top w:w="80" w:type="dxa"/>
              <w:left w:w="100" w:type="dxa"/>
              <w:bottom w:w="80" w:type="dxa"/>
              <w:right w:w="100" w:type="dxa"/>
            </w:tcMar>
          </w:tcPr>
          <w:p w14:paraId="3D66CE94">
            <w:pPr>
              <w:jc w:val="center"/>
            </w:pPr>
            <w:r>
              <w:rPr>
                <w:b w:val="0"/>
                <w:bCs w:val="0"/>
                <w:color w:val="000000"/>
                <w:sz w:val="19"/>
                <w:szCs w:val="19"/>
              </w:rPr>
              <w:t>381</w:t>
            </w:r>
          </w:p>
        </w:tc>
        <w:tc>
          <w:tcPr>
            <w:tcW w:w="3500" w:type="dxa"/>
            <w:tcMar>
              <w:top w:w="80" w:type="dxa"/>
              <w:left w:w="100" w:type="dxa"/>
              <w:bottom w:w="80" w:type="dxa"/>
              <w:right w:w="100" w:type="dxa"/>
            </w:tcMar>
          </w:tcPr>
          <w:p w14:paraId="342CC902">
            <w:pPr>
              <w:jc w:val="center"/>
            </w:pPr>
            <w:r>
              <w:rPr>
                <w:b w:val="0"/>
                <w:bCs w:val="0"/>
                <w:color w:val="000000"/>
                <w:sz w:val="19"/>
                <w:szCs w:val="19"/>
              </w:rPr>
              <w:t>4,454</w:t>
            </w:r>
          </w:p>
        </w:tc>
      </w:tr>
    </w:tbl>
    <w:p w14:paraId="6A1A24C7">
      <w:pPr>
        <w:pStyle w:val="3"/>
        <w:spacing w:before="300" w:after="150"/>
      </w:pPr>
      <w:r>
        <w:rPr>
          <w:b/>
          <w:bCs/>
          <w:color w:val="1F3864"/>
          <w:sz w:val="24"/>
          <w:szCs w:val="24"/>
        </w:rPr>
        <w:t>4.2 Revenue Contribution by Customer Segment</w:t>
      </w:r>
    </w:p>
    <w:tbl>
      <w:tblPr>
        <w:tblStyle w:val="9"/>
        <w:tblW w:w="103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7"/>
        <w:gridCol w:w="2064"/>
        <w:gridCol w:w="1876"/>
        <w:gridCol w:w="1219"/>
        <w:gridCol w:w="2064"/>
        <w:gridCol w:w="1688"/>
      </w:tblGrid>
      <w:tr w14:paraId="210BB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4" w:hRule="atLeast"/>
          <w:tblHeader/>
        </w:trPr>
        <w:tc>
          <w:tcPr>
            <w:tcW w:w="1407" w:type="dxa"/>
            <w:shd w:val="clear" w:color="auto" w:fill="1F3864"/>
            <w:tcMar>
              <w:top w:w="80" w:type="dxa"/>
              <w:left w:w="100" w:type="dxa"/>
              <w:bottom w:w="80" w:type="dxa"/>
              <w:right w:w="100" w:type="dxa"/>
            </w:tcMar>
          </w:tcPr>
          <w:p w14:paraId="40B8337C">
            <w:pPr>
              <w:jc w:val="center"/>
            </w:pPr>
            <w:r>
              <w:rPr>
                <w:b/>
                <w:bCs/>
                <w:color w:val="FFFFFF"/>
                <w:sz w:val="19"/>
                <w:szCs w:val="19"/>
              </w:rPr>
              <w:t>Segment</w:t>
            </w:r>
          </w:p>
        </w:tc>
        <w:tc>
          <w:tcPr>
            <w:tcW w:w="2064" w:type="dxa"/>
            <w:shd w:val="clear" w:color="auto" w:fill="1F3864"/>
            <w:tcMar>
              <w:top w:w="80" w:type="dxa"/>
              <w:left w:w="100" w:type="dxa"/>
              <w:bottom w:w="80" w:type="dxa"/>
              <w:right w:w="100" w:type="dxa"/>
            </w:tcMar>
          </w:tcPr>
          <w:p w14:paraId="446D877D">
            <w:pPr>
              <w:jc w:val="center"/>
            </w:pPr>
            <w:r>
              <w:rPr>
                <w:b/>
                <w:bCs/>
                <w:color w:val="FFFFFF"/>
                <w:sz w:val="19"/>
                <w:szCs w:val="19"/>
              </w:rPr>
              <w:t>Revenue (₹)</w:t>
            </w:r>
          </w:p>
        </w:tc>
        <w:tc>
          <w:tcPr>
            <w:tcW w:w="1876" w:type="dxa"/>
            <w:shd w:val="clear" w:color="auto" w:fill="1F3864"/>
            <w:tcMar>
              <w:top w:w="80" w:type="dxa"/>
              <w:left w:w="100" w:type="dxa"/>
              <w:bottom w:w="80" w:type="dxa"/>
              <w:right w:w="100" w:type="dxa"/>
            </w:tcMar>
          </w:tcPr>
          <w:p w14:paraId="669F672B">
            <w:pPr>
              <w:jc w:val="center"/>
            </w:pPr>
            <w:r>
              <w:rPr>
                <w:b/>
                <w:bCs/>
                <w:color w:val="FFFFFF"/>
                <w:sz w:val="19"/>
                <w:szCs w:val="19"/>
              </w:rPr>
              <w:t>Profit (₹)</w:t>
            </w:r>
          </w:p>
        </w:tc>
        <w:tc>
          <w:tcPr>
            <w:tcW w:w="1219" w:type="dxa"/>
            <w:shd w:val="clear" w:color="auto" w:fill="1F3864"/>
            <w:tcMar>
              <w:top w:w="80" w:type="dxa"/>
              <w:left w:w="100" w:type="dxa"/>
              <w:bottom w:w="80" w:type="dxa"/>
              <w:right w:w="100" w:type="dxa"/>
            </w:tcMar>
          </w:tcPr>
          <w:p w14:paraId="60D30FEB">
            <w:pPr>
              <w:jc w:val="center"/>
            </w:pPr>
            <w:r>
              <w:rPr>
                <w:b/>
                <w:bCs/>
                <w:color w:val="FFFFFF"/>
                <w:sz w:val="19"/>
                <w:szCs w:val="19"/>
              </w:rPr>
              <w:t>Margin %</w:t>
            </w:r>
          </w:p>
        </w:tc>
        <w:tc>
          <w:tcPr>
            <w:tcW w:w="2064" w:type="dxa"/>
            <w:shd w:val="clear" w:color="auto" w:fill="1F3864"/>
            <w:tcMar>
              <w:top w:w="80" w:type="dxa"/>
              <w:left w:w="100" w:type="dxa"/>
              <w:bottom w:w="80" w:type="dxa"/>
              <w:right w:w="100" w:type="dxa"/>
            </w:tcMar>
          </w:tcPr>
          <w:p w14:paraId="050E2712">
            <w:pPr>
              <w:jc w:val="center"/>
            </w:pPr>
            <w:r>
              <w:rPr>
                <w:b/>
                <w:bCs/>
                <w:color w:val="FFFFFF"/>
                <w:sz w:val="19"/>
                <w:szCs w:val="19"/>
              </w:rPr>
              <w:t>Avg Item Value (₹)</w:t>
            </w:r>
          </w:p>
        </w:tc>
        <w:tc>
          <w:tcPr>
            <w:tcW w:w="1688" w:type="dxa"/>
            <w:shd w:val="clear" w:color="auto" w:fill="1F3864"/>
            <w:tcMar>
              <w:top w:w="80" w:type="dxa"/>
              <w:left w:w="100" w:type="dxa"/>
              <w:bottom w:w="80" w:type="dxa"/>
              <w:right w:w="100" w:type="dxa"/>
            </w:tcMar>
          </w:tcPr>
          <w:p w14:paraId="618F9A4F">
            <w:pPr>
              <w:jc w:val="center"/>
            </w:pPr>
            <w:r>
              <w:rPr>
                <w:b/>
                <w:bCs/>
                <w:color w:val="FFFFFF"/>
                <w:sz w:val="19"/>
                <w:szCs w:val="19"/>
              </w:rPr>
              <w:t>Revenue Share %</w:t>
            </w:r>
          </w:p>
        </w:tc>
      </w:tr>
      <w:tr w14:paraId="7C95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4" w:hRule="atLeast"/>
        </w:trPr>
        <w:tc>
          <w:tcPr>
            <w:tcW w:w="1407" w:type="dxa"/>
            <w:tcMar>
              <w:top w:w="80" w:type="dxa"/>
              <w:left w:w="100" w:type="dxa"/>
              <w:bottom w:w="80" w:type="dxa"/>
              <w:right w:w="100" w:type="dxa"/>
            </w:tcMar>
          </w:tcPr>
          <w:p w14:paraId="4AE8F472">
            <w:pPr>
              <w:jc w:val="left"/>
            </w:pPr>
            <w:r>
              <w:rPr>
                <w:b w:val="0"/>
                <w:bCs w:val="0"/>
                <w:color w:val="000000"/>
                <w:sz w:val="19"/>
                <w:szCs w:val="19"/>
              </w:rPr>
              <w:t>New</w:t>
            </w:r>
          </w:p>
        </w:tc>
        <w:tc>
          <w:tcPr>
            <w:tcW w:w="2064" w:type="dxa"/>
            <w:tcMar>
              <w:top w:w="80" w:type="dxa"/>
              <w:left w:w="100" w:type="dxa"/>
              <w:bottom w:w="80" w:type="dxa"/>
              <w:right w:w="100" w:type="dxa"/>
            </w:tcMar>
          </w:tcPr>
          <w:p w14:paraId="1D2279F4">
            <w:pPr>
              <w:jc w:val="center"/>
              <w:rPr>
                <w:rFonts w:hint="default"/>
                <w:lang w:val="en-US"/>
              </w:rPr>
            </w:pPr>
            <w:r>
              <w:rPr>
                <w:rFonts w:hint="default"/>
                <w:lang w:val="en-US"/>
              </w:rPr>
              <w:t>20,06,28,080.62</w:t>
            </w:r>
          </w:p>
        </w:tc>
        <w:tc>
          <w:tcPr>
            <w:tcW w:w="1876" w:type="dxa"/>
            <w:tcMar>
              <w:top w:w="80" w:type="dxa"/>
              <w:left w:w="100" w:type="dxa"/>
              <w:bottom w:w="80" w:type="dxa"/>
              <w:right w:w="100" w:type="dxa"/>
            </w:tcMar>
          </w:tcPr>
          <w:p w14:paraId="71DA6C50">
            <w:pPr>
              <w:jc w:val="center"/>
            </w:pPr>
            <w:r>
              <w:rPr>
                <w:b w:val="0"/>
                <w:bCs w:val="0"/>
                <w:color w:val="000000"/>
                <w:sz w:val="19"/>
                <w:szCs w:val="19"/>
              </w:rPr>
              <w:t>49,57,094.84</w:t>
            </w:r>
          </w:p>
        </w:tc>
        <w:tc>
          <w:tcPr>
            <w:tcW w:w="1219" w:type="dxa"/>
            <w:tcMar>
              <w:top w:w="80" w:type="dxa"/>
              <w:left w:w="100" w:type="dxa"/>
              <w:bottom w:w="80" w:type="dxa"/>
              <w:right w:w="100" w:type="dxa"/>
            </w:tcMar>
          </w:tcPr>
          <w:p w14:paraId="6EB27A31">
            <w:pPr>
              <w:jc w:val="center"/>
            </w:pPr>
            <w:r>
              <w:rPr>
                <w:b w:val="0"/>
                <w:bCs w:val="0"/>
                <w:color w:val="000000"/>
                <w:sz w:val="19"/>
                <w:szCs w:val="19"/>
              </w:rPr>
              <w:t>2.47%</w:t>
            </w:r>
          </w:p>
        </w:tc>
        <w:tc>
          <w:tcPr>
            <w:tcW w:w="2064" w:type="dxa"/>
            <w:tcMar>
              <w:top w:w="80" w:type="dxa"/>
              <w:left w:w="100" w:type="dxa"/>
              <w:bottom w:w="80" w:type="dxa"/>
              <w:right w:w="100" w:type="dxa"/>
            </w:tcMar>
          </w:tcPr>
          <w:p w14:paraId="6D1687CE">
            <w:pPr>
              <w:jc w:val="center"/>
            </w:pPr>
            <w:r>
              <w:rPr>
                <w:b w:val="0"/>
                <w:bCs w:val="0"/>
                <w:color w:val="000000"/>
                <w:sz w:val="19"/>
                <w:szCs w:val="19"/>
              </w:rPr>
              <w:t>5,506.77</w:t>
            </w:r>
          </w:p>
        </w:tc>
        <w:tc>
          <w:tcPr>
            <w:tcW w:w="1688" w:type="dxa"/>
            <w:tcMar>
              <w:top w:w="80" w:type="dxa"/>
              <w:left w:w="100" w:type="dxa"/>
              <w:bottom w:w="80" w:type="dxa"/>
              <w:right w:w="100" w:type="dxa"/>
            </w:tcMar>
          </w:tcPr>
          <w:p w14:paraId="6A50C3F7">
            <w:pPr>
              <w:jc w:val="center"/>
            </w:pPr>
            <w:r>
              <w:rPr>
                <w:b w:val="0"/>
                <w:bCs w:val="0"/>
                <w:color w:val="000000"/>
                <w:sz w:val="19"/>
                <w:szCs w:val="19"/>
              </w:rPr>
              <w:t>23.04%</w:t>
            </w:r>
          </w:p>
        </w:tc>
      </w:tr>
      <w:tr w14:paraId="7CEEA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4" w:hRule="atLeast"/>
        </w:trPr>
        <w:tc>
          <w:tcPr>
            <w:tcW w:w="1407" w:type="dxa"/>
            <w:shd w:val="clear" w:color="auto" w:fill="F2F2F2"/>
            <w:tcMar>
              <w:top w:w="80" w:type="dxa"/>
              <w:left w:w="100" w:type="dxa"/>
              <w:bottom w:w="80" w:type="dxa"/>
              <w:right w:w="100" w:type="dxa"/>
            </w:tcMar>
          </w:tcPr>
          <w:p w14:paraId="4891FF7E">
            <w:pPr>
              <w:jc w:val="left"/>
            </w:pPr>
            <w:r>
              <w:rPr>
                <w:b w:val="0"/>
                <w:bCs w:val="0"/>
                <w:color w:val="000000"/>
                <w:sz w:val="19"/>
                <w:szCs w:val="19"/>
              </w:rPr>
              <w:t>Repeat</w:t>
            </w:r>
          </w:p>
        </w:tc>
        <w:tc>
          <w:tcPr>
            <w:tcW w:w="2064" w:type="dxa"/>
            <w:shd w:val="clear" w:color="auto" w:fill="F2F2F2"/>
            <w:tcMar>
              <w:top w:w="80" w:type="dxa"/>
              <w:left w:w="100" w:type="dxa"/>
              <w:bottom w:w="80" w:type="dxa"/>
              <w:right w:w="100" w:type="dxa"/>
            </w:tcMar>
          </w:tcPr>
          <w:p w14:paraId="02647E8A">
            <w:pPr>
              <w:jc w:val="center"/>
            </w:pPr>
            <w:r>
              <w:rPr>
                <w:b w:val="0"/>
                <w:bCs w:val="0"/>
                <w:color w:val="000000"/>
                <w:sz w:val="19"/>
                <w:szCs w:val="19"/>
              </w:rPr>
              <w:t>5,78,20,839</w:t>
            </w:r>
            <w:r>
              <w:rPr>
                <w:rFonts w:hint="default"/>
                <w:b w:val="0"/>
                <w:bCs w:val="0"/>
                <w:color w:val="000000"/>
                <w:sz w:val="19"/>
                <w:szCs w:val="19"/>
                <w:lang w:val="en-US"/>
              </w:rPr>
              <w:t>3</w:t>
            </w:r>
            <w:r>
              <w:rPr>
                <w:b w:val="0"/>
                <w:bCs w:val="0"/>
                <w:color w:val="000000"/>
                <w:sz w:val="19"/>
                <w:szCs w:val="19"/>
              </w:rPr>
              <w:t>.35</w:t>
            </w:r>
          </w:p>
        </w:tc>
        <w:tc>
          <w:tcPr>
            <w:tcW w:w="1876" w:type="dxa"/>
            <w:shd w:val="clear" w:color="auto" w:fill="F2F2F2"/>
            <w:tcMar>
              <w:top w:w="80" w:type="dxa"/>
              <w:left w:w="100" w:type="dxa"/>
              <w:bottom w:w="80" w:type="dxa"/>
              <w:right w:w="100" w:type="dxa"/>
            </w:tcMar>
          </w:tcPr>
          <w:p w14:paraId="4795C4CF">
            <w:pPr>
              <w:jc w:val="center"/>
            </w:pPr>
            <w:r>
              <w:rPr>
                <w:b w:val="0"/>
                <w:bCs w:val="0"/>
                <w:color w:val="000000"/>
                <w:sz w:val="19"/>
                <w:szCs w:val="19"/>
              </w:rPr>
              <w:t>1,42,94,589.66</w:t>
            </w:r>
          </w:p>
        </w:tc>
        <w:tc>
          <w:tcPr>
            <w:tcW w:w="1219" w:type="dxa"/>
            <w:shd w:val="clear" w:color="auto" w:fill="F2F2F2"/>
            <w:tcMar>
              <w:top w:w="80" w:type="dxa"/>
              <w:left w:w="100" w:type="dxa"/>
              <w:bottom w:w="80" w:type="dxa"/>
              <w:right w:w="100" w:type="dxa"/>
            </w:tcMar>
          </w:tcPr>
          <w:p w14:paraId="6C331362">
            <w:pPr>
              <w:jc w:val="center"/>
            </w:pPr>
            <w:r>
              <w:rPr>
                <w:b w:val="0"/>
                <w:bCs w:val="0"/>
                <w:color w:val="000000"/>
                <w:sz w:val="19"/>
                <w:szCs w:val="19"/>
              </w:rPr>
              <w:t>2.47%</w:t>
            </w:r>
          </w:p>
        </w:tc>
        <w:tc>
          <w:tcPr>
            <w:tcW w:w="2064" w:type="dxa"/>
            <w:shd w:val="clear" w:color="auto" w:fill="F2F2F2"/>
            <w:tcMar>
              <w:top w:w="80" w:type="dxa"/>
              <w:left w:w="100" w:type="dxa"/>
              <w:bottom w:w="80" w:type="dxa"/>
              <w:right w:w="100" w:type="dxa"/>
            </w:tcMar>
          </w:tcPr>
          <w:p w14:paraId="74C71BCD">
            <w:pPr>
              <w:jc w:val="center"/>
            </w:pPr>
            <w:r>
              <w:rPr>
                <w:b w:val="0"/>
                <w:bCs w:val="0"/>
                <w:color w:val="000000"/>
                <w:sz w:val="19"/>
                <w:szCs w:val="19"/>
              </w:rPr>
              <w:t>5,203.41</w:t>
            </w:r>
          </w:p>
        </w:tc>
        <w:tc>
          <w:tcPr>
            <w:tcW w:w="1688" w:type="dxa"/>
            <w:shd w:val="clear" w:color="auto" w:fill="F2F2F2"/>
            <w:tcMar>
              <w:top w:w="80" w:type="dxa"/>
              <w:left w:w="100" w:type="dxa"/>
              <w:bottom w:w="80" w:type="dxa"/>
              <w:right w:w="100" w:type="dxa"/>
            </w:tcMar>
          </w:tcPr>
          <w:p w14:paraId="62D6EB92">
            <w:pPr>
              <w:jc w:val="center"/>
            </w:pPr>
            <w:r>
              <w:rPr>
                <w:b w:val="0"/>
                <w:bCs w:val="0"/>
                <w:color w:val="000000"/>
                <w:sz w:val="19"/>
                <w:szCs w:val="19"/>
              </w:rPr>
              <w:t>66.39%</w:t>
            </w:r>
          </w:p>
        </w:tc>
      </w:tr>
      <w:tr w14:paraId="10F63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4" w:hRule="atLeast"/>
        </w:trPr>
        <w:tc>
          <w:tcPr>
            <w:tcW w:w="1407" w:type="dxa"/>
            <w:tcMar>
              <w:top w:w="80" w:type="dxa"/>
              <w:left w:w="100" w:type="dxa"/>
              <w:bottom w:w="80" w:type="dxa"/>
              <w:right w:w="100" w:type="dxa"/>
            </w:tcMar>
          </w:tcPr>
          <w:p w14:paraId="3CADA77C">
            <w:pPr>
              <w:jc w:val="left"/>
            </w:pPr>
            <w:r>
              <w:rPr>
                <w:b w:val="0"/>
                <w:bCs w:val="0"/>
                <w:color w:val="000000"/>
                <w:sz w:val="19"/>
                <w:szCs w:val="19"/>
              </w:rPr>
              <w:t>VIP</w:t>
            </w:r>
          </w:p>
        </w:tc>
        <w:tc>
          <w:tcPr>
            <w:tcW w:w="2064" w:type="dxa"/>
            <w:tcMar>
              <w:top w:w="80" w:type="dxa"/>
              <w:left w:w="100" w:type="dxa"/>
              <w:bottom w:w="80" w:type="dxa"/>
              <w:right w:w="100" w:type="dxa"/>
            </w:tcMar>
          </w:tcPr>
          <w:p w14:paraId="5CC3EF6C">
            <w:pPr>
              <w:jc w:val="center"/>
            </w:pPr>
            <w:r>
              <w:rPr>
                <w:b w:val="0"/>
                <w:bCs w:val="0"/>
                <w:color w:val="000000"/>
                <w:sz w:val="19"/>
                <w:szCs w:val="19"/>
              </w:rPr>
              <w:t>92,05,086</w:t>
            </w:r>
            <w:r>
              <w:rPr>
                <w:rFonts w:hint="default"/>
                <w:b w:val="0"/>
                <w:bCs w:val="0"/>
                <w:color w:val="000000"/>
                <w:sz w:val="19"/>
                <w:szCs w:val="19"/>
                <w:lang w:val="en-US"/>
              </w:rPr>
              <w:t>3</w:t>
            </w:r>
            <w:r>
              <w:rPr>
                <w:b w:val="0"/>
                <w:bCs w:val="0"/>
                <w:color w:val="000000"/>
                <w:sz w:val="19"/>
                <w:szCs w:val="19"/>
              </w:rPr>
              <w:t>.33</w:t>
            </w:r>
          </w:p>
        </w:tc>
        <w:tc>
          <w:tcPr>
            <w:tcW w:w="1876" w:type="dxa"/>
            <w:tcMar>
              <w:top w:w="80" w:type="dxa"/>
              <w:left w:w="100" w:type="dxa"/>
              <w:bottom w:w="80" w:type="dxa"/>
              <w:right w:w="100" w:type="dxa"/>
            </w:tcMar>
          </w:tcPr>
          <w:p w14:paraId="5A6B439C">
            <w:pPr>
              <w:jc w:val="center"/>
            </w:pPr>
            <w:r>
              <w:rPr>
                <w:b w:val="0"/>
                <w:bCs w:val="0"/>
                <w:color w:val="000000"/>
                <w:sz w:val="19"/>
                <w:szCs w:val="19"/>
              </w:rPr>
              <w:t>14,49,811.89</w:t>
            </w:r>
          </w:p>
        </w:tc>
        <w:tc>
          <w:tcPr>
            <w:tcW w:w="1219" w:type="dxa"/>
            <w:tcMar>
              <w:top w:w="80" w:type="dxa"/>
              <w:left w:w="100" w:type="dxa"/>
              <w:bottom w:w="80" w:type="dxa"/>
              <w:right w:w="100" w:type="dxa"/>
            </w:tcMar>
          </w:tcPr>
          <w:p w14:paraId="741AA6DD">
            <w:pPr>
              <w:jc w:val="center"/>
            </w:pPr>
            <w:r>
              <w:rPr>
                <w:b w:val="0"/>
                <w:bCs w:val="0"/>
                <w:color w:val="000000"/>
                <w:sz w:val="19"/>
                <w:szCs w:val="19"/>
              </w:rPr>
              <w:t>1.58%</w:t>
            </w:r>
          </w:p>
        </w:tc>
        <w:tc>
          <w:tcPr>
            <w:tcW w:w="2064" w:type="dxa"/>
            <w:tcMar>
              <w:top w:w="80" w:type="dxa"/>
              <w:left w:w="100" w:type="dxa"/>
              <w:bottom w:w="80" w:type="dxa"/>
              <w:right w:w="100" w:type="dxa"/>
            </w:tcMar>
          </w:tcPr>
          <w:p w14:paraId="6856E0C5">
            <w:pPr>
              <w:jc w:val="center"/>
            </w:pPr>
            <w:r>
              <w:rPr>
                <w:b w:val="0"/>
                <w:bCs w:val="0"/>
                <w:color w:val="000000"/>
                <w:sz w:val="19"/>
                <w:szCs w:val="19"/>
              </w:rPr>
              <w:t>9,503.50</w:t>
            </w:r>
          </w:p>
        </w:tc>
        <w:tc>
          <w:tcPr>
            <w:tcW w:w="1688" w:type="dxa"/>
            <w:tcMar>
              <w:top w:w="80" w:type="dxa"/>
              <w:left w:w="100" w:type="dxa"/>
              <w:bottom w:w="80" w:type="dxa"/>
              <w:right w:w="100" w:type="dxa"/>
            </w:tcMar>
          </w:tcPr>
          <w:p w14:paraId="2EB99DB3">
            <w:pPr>
              <w:jc w:val="center"/>
            </w:pPr>
            <w:r>
              <w:rPr>
                <w:b w:val="0"/>
                <w:bCs w:val="0"/>
                <w:color w:val="000000"/>
                <w:sz w:val="19"/>
                <w:szCs w:val="19"/>
              </w:rPr>
              <w:t>10.57%</w:t>
            </w:r>
          </w:p>
        </w:tc>
      </w:tr>
    </w:tbl>
    <w:p w14:paraId="77048B93">
      <w:pPr>
        <w:pStyle w:val="3"/>
        <w:spacing w:before="300" w:after="150"/>
      </w:pPr>
      <w:r>
        <w:rPr>
          <w:b/>
          <w:bCs/>
          <w:color w:val="1F3864"/>
          <w:sz w:val="24"/>
          <w:szCs w:val="24"/>
        </w:rPr>
        <w:t>4.3 Top 10 Customers by Total Spend</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2200"/>
        <w:gridCol w:w="1200"/>
        <w:gridCol w:w="2400"/>
      </w:tblGrid>
      <w:tr w14:paraId="2E16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00" w:type="dxa"/>
              <w:bottom w:w="80" w:type="dxa"/>
              <w:right w:w="100" w:type="dxa"/>
            </w:tcMar>
          </w:tcPr>
          <w:p w14:paraId="798C2AC8">
            <w:pPr>
              <w:jc w:val="center"/>
            </w:pPr>
            <w:r>
              <w:rPr>
                <w:b/>
                <w:bCs/>
                <w:color w:val="FFFFFF"/>
                <w:sz w:val="19"/>
                <w:szCs w:val="19"/>
              </w:rPr>
              <w:t>Customer</w:t>
            </w:r>
          </w:p>
        </w:tc>
        <w:tc>
          <w:tcPr>
            <w:tcW w:w="1800" w:type="dxa"/>
            <w:shd w:val="clear" w:color="auto" w:fill="1F3864"/>
            <w:tcMar>
              <w:top w:w="80" w:type="dxa"/>
              <w:left w:w="100" w:type="dxa"/>
              <w:bottom w:w="80" w:type="dxa"/>
              <w:right w:w="100" w:type="dxa"/>
            </w:tcMar>
          </w:tcPr>
          <w:p w14:paraId="4B021C16">
            <w:pPr>
              <w:jc w:val="center"/>
            </w:pPr>
            <w:r>
              <w:rPr>
                <w:b/>
                <w:bCs/>
                <w:color w:val="FFFFFF"/>
                <w:sz w:val="19"/>
                <w:szCs w:val="19"/>
              </w:rPr>
              <w:t>City</w:t>
            </w:r>
          </w:p>
        </w:tc>
        <w:tc>
          <w:tcPr>
            <w:tcW w:w="2200" w:type="dxa"/>
            <w:shd w:val="clear" w:color="auto" w:fill="1F3864"/>
            <w:tcMar>
              <w:top w:w="80" w:type="dxa"/>
              <w:left w:w="100" w:type="dxa"/>
              <w:bottom w:w="80" w:type="dxa"/>
              <w:right w:w="100" w:type="dxa"/>
            </w:tcMar>
          </w:tcPr>
          <w:p w14:paraId="49EF66CA">
            <w:pPr>
              <w:jc w:val="center"/>
            </w:pPr>
            <w:r>
              <w:rPr>
                <w:b/>
                <w:bCs/>
                <w:color w:val="FFFFFF"/>
                <w:sz w:val="19"/>
                <w:szCs w:val="19"/>
              </w:rPr>
              <w:t>State</w:t>
            </w:r>
          </w:p>
        </w:tc>
        <w:tc>
          <w:tcPr>
            <w:tcW w:w="1200" w:type="dxa"/>
            <w:shd w:val="clear" w:color="auto" w:fill="1F3864"/>
            <w:tcMar>
              <w:top w:w="80" w:type="dxa"/>
              <w:left w:w="100" w:type="dxa"/>
              <w:bottom w:w="80" w:type="dxa"/>
              <w:right w:w="100" w:type="dxa"/>
            </w:tcMar>
          </w:tcPr>
          <w:p w14:paraId="18742025">
            <w:pPr>
              <w:jc w:val="center"/>
            </w:pPr>
            <w:r>
              <w:rPr>
                <w:b/>
                <w:bCs/>
                <w:color w:val="FFFFFF"/>
                <w:sz w:val="19"/>
                <w:szCs w:val="19"/>
              </w:rPr>
              <w:t>Orders</w:t>
            </w:r>
          </w:p>
        </w:tc>
        <w:tc>
          <w:tcPr>
            <w:tcW w:w="2400" w:type="dxa"/>
            <w:shd w:val="clear" w:color="auto" w:fill="1F3864"/>
            <w:tcMar>
              <w:top w:w="80" w:type="dxa"/>
              <w:left w:w="100" w:type="dxa"/>
              <w:bottom w:w="80" w:type="dxa"/>
              <w:right w:w="100" w:type="dxa"/>
            </w:tcMar>
          </w:tcPr>
          <w:p w14:paraId="6FCA1A9C">
            <w:pPr>
              <w:jc w:val="center"/>
            </w:pPr>
            <w:r>
              <w:rPr>
                <w:b/>
                <w:bCs/>
                <w:color w:val="FFFFFF"/>
                <w:sz w:val="19"/>
                <w:szCs w:val="19"/>
              </w:rPr>
              <w:t>Total Spend (₹)</w:t>
            </w:r>
          </w:p>
        </w:tc>
      </w:tr>
      <w:tr w14:paraId="70C27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05E72F89">
            <w:pPr>
              <w:jc w:val="left"/>
            </w:pPr>
            <w:r>
              <w:rPr>
                <w:b w:val="0"/>
                <w:bCs w:val="0"/>
                <w:color w:val="000000"/>
                <w:sz w:val="19"/>
                <w:szCs w:val="19"/>
              </w:rPr>
              <w:t>Sameer Arora</w:t>
            </w:r>
          </w:p>
        </w:tc>
        <w:tc>
          <w:tcPr>
            <w:tcW w:w="1800" w:type="dxa"/>
            <w:tcMar>
              <w:top w:w="80" w:type="dxa"/>
              <w:left w:w="100" w:type="dxa"/>
              <w:bottom w:w="80" w:type="dxa"/>
              <w:right w:w="100" w:type="dxa"/>
            </w:tcMar>
          </w:tcPr>
          <w:p w14:paraId="004FF2CA">
            <w:pPr>
              <w:jc w:val="center"/>
            </w:pPr>
            <w:r>
              <w:rPr>
                <w:b w:val="0"/>
                <w:bCs w:val="0"/>
                <w:color w:val="000000"/>
                <w:sz w:val="19"/>
                <w:szCs w:val="19"/>
              </w:rPr>
              <w:t>Kochi</w:t>
            </w:r>
          </w:p>
        </w:tc>
        <w:tc>
          <w:tcPr>
            <w:tcW w:w="2200" w:type="dxa"/>
            <w:tcMar>
              <w:top w:w="80" w:type="dxa"/>
              <w:left w:w="100" w:type="dxa"/>
              <w:bottom w:w="80" w:type="dxa"/>
              <w:right w:w="100" w:type="dxa"/>
            </w:tcMar>
          </w:tcPr>
          <w:p w14:paraId="08571BF4">
            <w:pPr>
              <w:jc w:val="center"/>
            </w:pPr>
            <w:r>
              <w:rPr>
                <w:b w:val="0"/>
                <w:bCs w:val="0"/>
                <w:color w:val="000000"/>
                <w:sz w:val="19"/>
                <w:szCs w:val="19"/>
              </w:rPr>
              <w:t>Kerala</w:t>
            </w:r>
          </w:p>
        </w:tc>
        <w:tc>
          <w:tcPr>
            <w:tcW w:w="1200" w:type="dxa"/>
            <w:tcMar>
              <w:top w:w="80" w:type="dxa"/>
              <w:left w:w="100" w:type="dxa"/>
              <w:bottom w:w="80" w:type="dxa"/>
              <w:right w:w="100" w:type="dxa"/>
            </w:tcMar>
          </w:tcPr>
          <w:p w14:paraId="468668B0">
            <w:pPr>
              <w:jc w:val="center"/>
            </w:pPr>
            <w:r>
              <w:rPr>
                <w:b w:val="0"/>
                <w:bCs w:val="0"/>
                <w:color w:val="000000"/>
                <w:sz w:val="19"/>
                <w:szCs w:val="19"/>
              </w:rPr>
              <w:t>16</w:t>
            </w:r>
          </w:p>
        </w:tc>
        <w:tc>
          <w:tcPr>
            <w:tcW w:w="2400" w:type="dxa"/>
            <w:tcMar>
              <w:top w:w="80" w:type="dxa"/>
              <w:left w:w="100" w:type="dxa"/>
              <w:bottom w:w="80" w:type="dxa"/>
              <w:right w:w="100" w:type="dxa"/>
            </w:tcMar>
          </w:tcPr>
          <w:p w14:paraId="44364B0E">
            <w:pPr>
              <w:jc w:val="center"/>
            </w:pPr>
            <w:r>
              <w:rPr>
                <w:b w:val="0"/>
                <w:bCs w:val="0"/>
                <w:color w:val="000000"/>
                <w:sz w:val="19"/>
                <w:szCs w:val="19"/>
              </w:rPr>
              <w:t>6,29,246.18</w:t>
            </w:r>
          </w:p>
        </w:tc>
      </w:tr>
      <w:tr w14:paraId="6D93A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030C7225">
            <w:pPr>
              <w:jc w:val="left"/>
            </w:pPr>
            <w:r>
              <w:rPr>
                <w:b w:val="0"/>
                <w:bCs w:val="0"/>
                <w:color w:val="000000"/>
                <w:sz w:val="19"/>
                <w:szCs w:val="19"/>
              </w:rPr>
              <w:t>Tanmay Kamath</w:t>
            </w:r>
          </w:p>
        </w:tc>
        <w:tc>
          <w:tcPr>
            <w:tcW w:w="1800" w:type="dxa"/>
            <w:shd w:val="clear" w:color="auto" w:fill="F2F2F2"/>
            <w:tcMar>
              <w:top w:w="80" w:type="dxa"/>
              <w:left w:w="100" w:type="dxa"/>
              <w:bottom w:w="80" w:type="dxa"/>
              <w:right w:w="100" w:type="dxa"/>
            </w:tcMar>
          </w:tcPr>
          <w:p w14:paraId="53EB37CB">
            <w:pPr>
              <w:jc w:val="center"/>
            </w:pPr>
            <w:r>
              <w:rPr>
                <w:b w:val="0"/>
                <w:bCs w:val="0"/>
                <w:color w:val="000000"/>
                <w:sz w:val="19"/>
                <w:szCs w:val="19"/>
              </w:rPr>
              <w:t>Kozhikode</w:t>
            </w:r>
          </w:p>
        </w:tc>
        <w:tc>
          <w:tcPr>
            <w:tcW w:w="2200" w:type="dxa"/>
            <w:shd w:val="clear" w:color="auto" w:fill="F2F2F2"/>
            <w:tcMar>
              <w:top w:w="80" w:type="dxa"/>
              <w:left w:w="100" w:type="dxa"/>
              <w:bottom w:w="80" w:type="dxa"/>
              <w:right w:w="100" w:type="dxa"/>
            </w:tcMar>
          </w:tcPr>
          <w:p w14:paraId="67750655">
            <w:pPr>
              <w:jc w:val="center"/>
            </w:pPr>
            <w:r>
              <w:rPr>
                <w:b w:val="0"/>
                <w:bCs w:val="0"/>
                <w:color w:val="000000"/>
                <w:sz w:val="19"/>
                <w:szCs w:val="19"/>
              </w:rPr>
              <w:t>Kerala</w:t>
            </w:r>
          </w:p>
        </w:tc>
        <w:tc>
          <w:tcPr>
            <w:tcW w:w="1200" w:type="dxa"/>
            <w:shd w:val="clear" w:color="auto" w:fill="F2F2F2"/>
            <w:tcMar>
              <w:top w:w="80" w:type="dxa"/>
              <w:left w:w="100" w:type="dxa"/>
              <w:bottom w:w="80" w:type="dxa"/>
              <w:right w:w="100" w:type="dxa"/>
            </w:tcMar>
          </w:tcPr>
          <w:p w14:paraId="0D582E73">
            <w:pPr>
              <w:jc w:val="center"/>
            </w:pPr>
            <w:r>
              <w:rPr>
                <w:b w:val="0"/>
                <w:bCs w:val="0"/>
                <w:color w:val="000000"/>
                <w:sz w:val="19"/>
                <w:szCs w:val="19"/>
              </w:rPr>
              <w:t>14</w:t>
            </w:r>
          </w:p>
        </w:tc>
        <w:tc>
          <w:tcPr>
            <w:tcW w:w="2400" w:type="dxa"/>
            <w:shd w:val="clear" w:color="auto" w:fill="F2F2F2"/>
            <w:tcMar>
              <w:top w:w="80" w:type="dxa"/>
              <w:left w:w="100" w:type="dxa"/>
              <w:bottom w:w="80" w:type="dxa"/>
              <w:right w:w="100" w:type="dxa"/>
            </w:tcMar>
          </w:tcPr>
          <w:p w14:paraId="4957BC33">
            <w:pPr>
              <w:jc w:val="center"/>
            </w:pPr>
            <w:r>
              <w:rPr>
                <w:b w:val="0"/>
                <w:bCs w:val="0"/>
                <w:color w:val="000000"/>
                <w:sz w:val="19"/>
                <w:szCs w:val="19"/>
              </w:rPr>
              <w:t>5,87,286.38</w:t>
            </w:r>
          </w:p>
        </w:tc>
      </w:tr>
      <w:tr w14:paraId="20EB7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06F6C43B">
            <w:pPr>
              <w:jc w:val="left"/>
            </w:pPr>
            <w:r>
              <w:rPr>
                <w:b w:val="0"/>
                <w:bCs w:val="0"/>
                <w:color w:val="000000"/>
                <w:sz w:val="19"/>
                <w:szCs w:val="19"/>
              </w:rPr>
              <w:t>Diya Shah</w:t>
            </w:r>
          </w:p>
        </w:tc>
        <w:tc>
          <w:tcPr>
            <w:tcW w:w="1800" w:type="dxa"/>
            <w:tcMar>
              <w:top w:w="80" w:type="dxa"/>
              <w:left w:w="100" w:type="dxa"/>
              <w:bottom w:w="80" w:type="dxa"/>
              <w:right w:w="100" w:type="dxa"/>
            </w:tcMar>
          </w:tcPr>
          <w:p w14:paraId="59404F42">
            <w:pPr>
              <w:jc w:val="center"/>
            </w:pPr>
            <w:r>
              <w:rPr>
                <w:b w:val="0"/>
                <w:bCs w:val="0"/>
                <w:color w:val="000000"/>
                <w:sz w:val="19"/>
                <w:szCs w:val="19"/>
              </w:rPr>
              <w:t>Margao</w:t>
            </w:r>
          </w:p>
        </w:tc>
        <w:tc>
          <w:tcPr>
            <w:tcW w:w="2200" w:type="dxa"/>
            <w:tcMar>
              <w:top w:w="80" w:type="dxa"/>
              <w:left w:w="100" w:type="dxa"/>
              <w:bottom w:w="80" w:type="dxa"/>
              <w:right w:w="100" w:type="dxa"/>
            </w:tcMar>
          </w:tcPr>
          <w:p w14:paraId="475C0D85">
            <w:pPr>
              <w:jc w:val="center"/>
            </w:pPr>
            <w:r>
              <w:rPr>
                <w:b w:val="0"/>
                <w:bCs w:val="0"/>
                <w:color w:val="000000"/>
                <w:sz w:val="19"/>
                <w:szCs w:val="19"/>
              </w:rPr>
              <w:t>Goa</w:t>
            </w:r>
          </w:p>
        </w:tc>
        <w:tc>
          <w:tcPr>
            <w:tcW w:w="1200" w:type="dxa"/>
            <w:tcMar>
              <w:top w:w="80" w:type="dxa"/>
              <w:left w:w="100" w:type="dxa"/>
              <w:bottom w:w="80" w:type="dxa"/>
              <w:right w:w="100" w:type="dxa"/>
            </w:tcMar>
          </w:tcPr>
          <w:p w14:paraId="210F80E3">
            <w:pPr>
              <w:jc w:val="center"/>
            </w:pPr>
            <w:r>
              <w:rPr>
                <w:b w:val="0"/>
                <w:bCs w:val="0"/>
                <w:color w:val="000000"/>
                <w:sz w:val="19"/>
                <w:szCs w:val="19"/>
              </w:rPr>
              <w:t>12</w:t>
            </w:r>
          </w:p>
        </w:tc>
        <w:tc>
          <w:tcPr>
            <w:tcW w:w="2400" w:type="dxa"/>
            <w:tcMar>
              <w:top w:w="80" w:type="dxa"/>
              <w:left w:w="100" w:type="dxa"/>
              <w:bottom w:w="80" w:type="dxa"/>
              <w:right w:w="100" w:type="dxa"/>
            </w:tcMar>
          </w:tcPr>
          <w:p w14:paraId="4D223A30">
            <w:pPr>
              <w:jc w:val="center"/>
            </w:pPr>
            <w:r>
              <w:rPr>
                <w:b w:val="0"/>
                <w:bCs w:val="0"/>
                <w:color w:val="000000"/>
                <w:sz w:val="19"/>
                <w:szCs w:val="19"/>
              </w:rPr>
              <w:t>5,68,506.43</w:t>
            </w:r>
          </w:p>
        </w:tc>
      </w:tr>
      <w:tr w14:paraId="39123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1E1AC27C">
            <w:pPr>
              <w:jc w:val="left"/>
            </w:pPr>
            <w:r>
              <w:rPr>
                <w:b w:val="0"/>
                <w:bCs w:val="0"/>
                <w:color w:val="000000"/>
                <w:sz w:val="19"/>
                <w:szCs w:val="19"/>
              </w:rPr>
              <w:t>Chitra Bose</w:t>
            </w:r>
          </w:p>
        </w:tc>
        <w:tc>
          <w:tcPr>
            <w:tcW w:w="1800" w:type="dxa"/>
            <w:shd w:val="clear" w:color="auto" w:fill="F2F2F2"/>
            <w:tcMar>
              <w:top w:w="80" w:type="dxa"/>
              <w:left w:w="100" w:type="dxa"/>
              <w:bottom w:w="80" w:type="dxa"/>
              <w:right w:w="100" w:type="dxa"/>
            </w:tcMar>
          </w:tcPr>
          <w:p w14:paraId="74F13223">
            <w:pPr>
              <w:jc w:val="center"/>
            </w:pPr>
            <w:r>
              <w:rPr>
                <w:b w:val="0"/>
                <w:bCs w:val="0"/>
                <w:color w:val="000000"/>
                <w:sz w:val="19"/>
                <w:szCs w:val="19"/>
              </w:rPr>
              <w:t>Kanpur</w:t>
            </w:r>
          </w:p>
        </w:tc>
        <w:tc>
          <w:tcPr>
            <w:tcW w:w="2200" w:type="dxa"/>
            <w:shd w:val="clear" w:color="auto" w:fill="F2F2F2"/>
            <w:tcMar>
              <w:top w:w="80" w:type="dxa"/>
              <w:left w:w="100" w:type="dxa"/>
              <w:bottom w:w="80" w:type="dxa"/>
              <w:right w:w="100" w:type="dxa"/>
            </w:tcMar>
          </w:tcPr>
          <w:p w14:paraId="72A855A6">
            <w:pPr>
              <w:jc w:val="center"/>
            </w:pPr>
            <w:r>
              <w:rPr>
                <w:b w:val="0"/>
                <w:bCs w:val="0"/>
                <w:color w:val="000000"/>
                <w:sz w:val="19"/>
                <w:szCs w:val="19"/>
              </w:rPr>
              <w:t>Uttar Pradesh</w:t>
            </w:r>
          </w:p>
        </w:tc>
        <w:tc>
          <w:tcPr>
            <w:tcW w:w="1200" w:type="dxa"/>
            <w:shd w:val="clear" w:color="auto" w:fill="F2F2F2"/>
            <w:tcMar>
              <w:top w:w="80" w:type="dxa"/>
              <w:left w:w="100" w:type="dxa"/>
              <w:bottom w:w="80" w:type="dxa"/>
              <w:right w:w="100" w:type="dxa"/>
            </w:tcMar>
          </w:tcPr>
          <w:p w14:paraId="20CD21F5">
            <w:pPr>
              <w:jc w:val="center"/>
            </w:pPr>
            <w:r>
              <w:rPr>
                <w:b w:val="0"/>
                <w:bCs w:val="0"/>
                <w:color w:val="000000"/>
                <w:sz w:val="19"/>
                <w:szCs w:val="19"/>
              </w:rPr>
              <w:t>12</w:t>
            </w:r>
          </w:p>
        </w:tc>
        <w:tc>
          <w:tcPr>
            <w:tcW w:w="2400" w:type="dxa"/>
            <w:shd w:val="clear" w:color="auto" w:fill="F2F2F2"/>
            <w:tcMar>
              <w:top w:w="80" w:type="dxa"/>
              <w:left w:w="100" w:type="dxa"/>
              <w:bottom w:w="80" w:type="dxa"/>
              <w:right w:w="100" w:type="dxa"/>
            </w:tcMar>
          </w:tcPr>
          <w:p w14:paraId="45A4B443">
            <w:pPr>
              <w:jc w:val="center"/>
            </w:pPr>
            <w:r>
              <w:rPr>
                <w:b w:val="0"/>
                <w:bCs w:val="0"/>
                <w:color w:val="000000"/>
                <w:sz w:val="19"/>
                <w:szCs w:val="19"/>
              </w:rPr>
              <w:t>5,44,309.84</w:t>
            </w:r>
          </w:p>
        </w:tc>
      </w:tr>
      <w:tr w14:paraId="12C3A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27CC530E">
            <w:pPr>
              <w:jc w:val="left"/>
            </w:pPr>
            <w:r>
              <w:rPr>
                <w:b w:val="0"/>
                <w:bCs w:val="0"/>
                <w:color w:val="000000"/>
                <w:sz w:val="19"/>
                <w:szCs w:val="19"/>
              </w:rPr>
              <w:t>Ira Brar</w:t>
            </w:r>
          </w:p>
        </w:tc>
        <w:tc>
          <w:tcPr>
            <w:tcW w:w="1800" w:type="dxa"/>
            <w:tcMar>
              <w:top w:w="80" w:type="dxa"/>
              <w:left w:w="100" w:type="dxa"/>
              <w:bottom w:w="80" w:type="dxa"/>
              <w:right w:w="100" w:type="dxa"/>
            </w:tcMar>
          </w:tcPr>
          <w:p w14:paraId="3C86BAD8">
            <w:pPr>
              <w:jc w:val="center"/>
            </w:pPr>
            <w:r>
              <w:rPr>
                <w:b w:val="0"/>
                <w:bCs w:val="0"/>
                <w:color w:val="000000"/>
                <w:sz w:val="19"/>
                <w:szCs w:val="19"/>
              </w:rPr>
              <w:t>Kollam</w:t>
            </w:r>
          </w:p>
        </w:tc>
        <w:tc>
          <w:tcPr>
            <w:tcW w:w="2200" w:type="dxa"/>
            <w:tcMar>
              <w:top w:w="80" w:type="dxa"/>
              <w:left w:w="100" w:type="dxa"/>
              <w:bottom w:w="80" w:type="dxa"/>
              <w:right w:w="100" w:type="dxa"/>
            </w:tcMar>
          </w:tcPr>
          <w:p w14:paraId="0912BD51">
            <w:pPr>
              <w:jc w:val="center"/>
            </w:pPr>
            <w:r>
              <w:rPr>
                <w:b w:val="0"/>
                <w:bCs w:val="0"/>
                <w:color w:val="000000"/>
                <w:sz w:val="19"/>
                <w:szCs w:val="19"/>
              </w:rPr>
              <w:t>Kerala</w:t>
            </w:r>
          </w:p>
        </w:tc>
        <w:tc>
          <w:tcPr>
            <w:tcW w:w="1200" w:type="dxa"/>
            <w:tcMar>
              <w:top w:w="80" w:type="dxa"/>
              <w:left w:w="100" w:type="dxa"/>
              <w:bottom w:w="80" w:type="dxa"/>
              <w:right w:w="100" w:type="dxa"/>
            </w:tcMar>
          </w:tcPr>
          <w:p w14:paraId="03620767">
            <w:pPr>
              <w:jc w:val="center"/>
            </w:pPr>
            <w:r>
              <w:rPr>
                <w:b w:val="0"/>
                <w:bCs w:val="0"/>
                <w:color w:val="000000"/>
                <w:sz w:val="19"/>
                <w:szCs w:val="19"/>
              </w:rPr>
              <w:t>16</w:t>
            </w:r>
          </w:p>
        </w:tc>
        <w:tc>
          <w:tcPr>
            <w:tcW w:w="2400" w:type="dxa"/>
            <w:tcMar>
              <w:top w:w="80" w:type="dxa"/>
              <w:left w:w="100" w:type="dxa"/>
              <w:bottom w:w="80" w:type="dxa"/>
              <w:right w:w="100" w:type="dxa"/>
            </w:tcMar>
          </w:tcPr>
          <w:p w14:paraId="2B54D2A0">
            <w:pPr>
              <w:jc w:val="center"/>
            </w:pPr>
            <w:r>
              <w:rPr>
                <w:b w:val="0"/>
                <w:bCs w:val="0"/>
                <w:color w:val="000000"/>
                <w:sz w:val="19"/>
                <w:szCs w:val="19"/>
              </w:rPr>
              <w:t>4,96,681.49</w:t>
            </w:r>
          </w:p>
        </w:tc>
      </w:tr>
      <w:tr w14:paraId="5E855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34E140F6">
            <w:pPr>
              <w:jc w:val="left"/>
            </w:pPr>
            <w:r>
              <w:rPr>
                <w:b w:val="0"/>
                <w:bCs w:val="0"/>
                <w:color w:val="000000"/>
                <w:sz w:val="19"/>
                <w:szCs w:val="19"/>
              </w:rPr>
              <w:t>Pooja Shah</w:t>
            </w:r>
          </w:p>
        </w:tc>
        <w:tc>
          <w:tcPr>
            <w:tcW w:w="1800" w:type="dxa"/>
            <w:shd w:val="clear" w:color="auto" w:fill="F2F2F2"/>
            <w:tcMar>
              <w:top w:w="80" w:type="dxa"/>
              <w:left w:w="100" w:type="dxa"/>
              <w:bottom w:w="80" w:type="dxa"/>
              <w:right w:w="100" w:type="dxa"/>
            </w:tcMar>
          </w:tcPr>
          <w:p w14:paraId="14A4EB45">
            <w:pPr>
              <w:jc w:val="center"/>
            </w:pPr>
            <w:r>
              <w:rPr>
                <w:b w:val="0"/>
                <w:bCs w:val="0"/>
                <w:color w:val="000000"/>
                <w:sz w:val="19"/>
                <w:szCs w:val="19"/>
              </w:rPr>
              <w:t>Patna</w:t>
            </w:r>
          </w:p>
        </w:tc>
        <w:tc>
          <w:tcPr>
            <w:tcW w:w="2200" w:type="dxa"/>
            <w:shd w:val="clear" w:color="auto" w:fill="F2F2F2"/>
            <w:tcMar>
              <w:top w:w="80" w:type="dxa"/>
              <w:left w:w="100" w:type="dxa"/>
              <w:bottom w:w="80" w:type="dxa"/>
              <w:right w:w="100" w:type="dxa"/>
            </w:tcMar>
          </w:tcPr>
          <w:p w14:paraId="762BB06C">
            <w:pPr>
              <w:jc w:val="center"/>
            </w:pPr>
            <w:r>
              <w:rPr>
                <w:b w:val="0"/>
                <w:bCs w:val="0"/>
                <w:color w:val="000000"/>
                <w:sz w:val="19"/>
                <w:szCs w:val="19"/>
              </w:rPr>
              <w:t>Bihar</w:t>
            </w:r>
          </w:p>
        </w:tc>
        <w:tc>
          <w:tcPr>
            <w:tcW w:w="1200" w:type="dxa"/>
            <w:shd w:val="clear" w:color="auto" w:fill="F2F2F2"/>
            <w:tcMar>
              <w:top w:w="80" w:type="dxa"/>
              <w:left w:w="100" w:type="dxa"/>
              <w:bottom w:w="80" w:type="dxa"/>
              <w:right w:w="100" w:type="dxa"/>
            </w:tcMar>
          </w:tcPr>
          <w:p w14:paraId="6C9ED07C">
            <w:pPr>
              <w:jc w:val="center"/>
            </w:pPr>
            <w:r>
              <w:rPr>
                <w:b w:val="0"/>
                <w:bCs w:val="0"/>
                <w:color w:val="000000"/>
                <w:sz w:val="19"/>
                <w:szCs w:val="19"/>
              </w:rPr>
              <w:t>14</w:t>
            </w:r>
          </w:p>
        </w:tc>
        <w:tc>
          <w:tcPr>
            <w:tcW w:w="2400" w:type="dxa"/>
            <w:shd w:val="clear" w:color="auto" w:fill="F2F2F2"/>
            <w:tcMar>
              <w:top w:w="80" w:type="dxa"/>
              <w:left w:w="100" w:type="dxa"/>
              <w:bottom w:w="80" w:type="dxa"/>
              <w:right w:w="100" w:type="dxa"/>
            </w:tcMar>
          </w:tcPr>
          <w:p w14:paraId="1DB1330A">
            <w:pPr>
              <w:jc w:val="center"/>
            </w:pPr>
            <w:r>
              <w:rPr>
                <w:b w:val="0"/>
                <w:bCs w:val="0"/>
                <w:color w:val="000000"/>
                <w:sz w:val="19"/>
                <w:szCs w:val="19"/>
              </w:rPr>
              <w:t>4,92,372.72</w:t>
            </w:r>
          </w:p>
        </w:tc>
      </w:tr>
      <w:tr w14:paraId="6C5CC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20CEB453">
            <w:pPr>
              <w:jc w:val="left"/>
            </w:pPr>
            <w:r>
              <w:rPr>
                <w:b w:val="0"/>
                <w:bCs w:val="0"/>
                <w:color w:val="000000"/>
                <w:sz w:val="19"/>
                <w:szCs w:val="19"/>
              </w:rPr>
              <w:t>Gunjan Raina</w:t>
            </w:r>
          </w:p>
        </w:tc>
        <w:tc>
          <w:tcPr>
            <w:tcW w:w="1800" w:type="dxa"/>
            <w:tcMar>
              <w:top w:w="80" w:type="dxa"/>
              <w:left w:w="100" w:type="dxa"/>
              <w:bottom w:w="80" w:type="dxa"/>
              <w:right w:w="100" w:type="dxa"/>
            </w:tcMar>
          </w:tcPr>
          <w:p w14:paraId="0B2B9F2F">
            <w:pPr>
              <w:jc w:val="center"/>
            </w:pPr>
            <w:r>
              <w:rPr>
                <w:b w:val="0"/>
                <w:bCs w:val="0"/>
                <w:color w:val="000000"/>
                <w:sz w:val="19"/>
                <w:szCs w:val="19"/>
              </w:rPr>
              <w:t>Gorakhpur</w:t>
            </w:r>
          </w:p>
        </w:tc>
        <w:tc>
          <w:tcPr>
            <w:tcW w:w="2200" w:type="dxa"/>
            <w:tcMar>
              <w:top w:w="80" w:type="dxa"/>
              <w:left w:w="100" w:type="dxa"/>
              <w:bottom w:w="80" w:type="dxa"/>
              <w:right w:w="100" w:type="dxa"/>
            </w:tcMar>
          </w:tcPr>
          <w:p w14:paraId="333FBFF7">
            <w:pPr>
              <w:jc w:val="center"/>
            </w:pPr>
            <w:r>
              <w:rPr>
                <w:b w:val="0"/>
                <w:bCs w:val="0"/>
                <w:color w:val="000000"/>
                <w:sz w:val="19"/>
                <w:szCs w:val="19"/>
              </w:rPr>
              <w:t>Uttar Pradesh</w:t>
            </w:r>
          </w:p>
        </w:tc>
        <w:tc>
          <w:tcPr>
            <w:tcW w:w="1200" w:type="dxa"/>
            <w:tcMar>
              <w:top w:w="80" w:type="dxa"/>
              <w:left w:w="100" w:type="dxa"/>
              <w:bottom w:w="80" w:type="dxa"/>
              <w:right w:w="100" w:type="dxa"/>
            </w:tcMar>
          </w:tcPr>
          <w:p w14:paraId="4FE4D375">
            <w:pPr>
              <w:jc w:val="center"/>
            </w:pPr>
            <w:r>
              <w:rPr>
                <w:b w:val="0"/>
                <w:bCs w:val="0"/>
                <w:color w:val="000000"/>
                <w:sz w:val="19"/>
                <w:szCs w:val="19"/>
              </w:rPr>
              <w:t>14</w:t>
            </w:r>
          </w:p>
        </w:tc>
        <w:tc>
          <w:tcPr>
            <w:tcW w:w="2400" w:type="dxa"/>
            <w:tcMar>
              <w:top w:w="80" w:type="dxa"/>
              <w:left w:w="100" w:type="dxa"/>
              <w:bottom w:w="80" w:type="dxa"/>
              <w:right w:w="100" w:type="dxa"/>
            </w:tcMar>
          </w:tcPr>
          <w:p w14:paraId="31FAD24D">
            <w:pPr>
              <w:jc w:val="center"/>
            </w:pPr>
            <w:r>
              <w:rPr>
                <w:b w:val="0"/>
                <w:bCs w:val="0"/>
                <w:color w:val="000000"/>
                <w:sz w:val="19"/>
                <w:szCs w:val="19"/>
              </w:rPr>
              <w:t>4,77,722.87</w:t>
            </w:r>
          </w:p>
        </w:tc>
      </w:tr>
      <w:tr w14:paraId="2D93E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6C1505FD">
            <w:pPr>
              <w:jc w:val="left"/>
            </w:pPr>
            <w:r>
              <w:rPr>
                <w:b w:val="0"/>
                <w:bCs w:val="0"/>
                <w:color w:val="000000"/>
                <w:sz w:val="19"/>
                <w:szCs w:val="19"/>
              </w:rPr>
              <w:t>Saurabh Chauhan</w:t>
            </w:r>
          </w:p>
        </w:tc>
        <w:tc>
          <w:tcPr>
            <w:tcW w:w="1800" w:type="dxa"/>
            <w:shd w:val="clear" w:color="auto" w:fill="F2F2F2"/>
            <w:tcMar>
              <w:top w:w="80" w:type="dxa"/>
              <w:left w:w="100" w:type="dxa"/>
              <w:bottom w:w="80" w:type="dxa"/>
              <w:right w:w="100" w:type="dxa"/>
            </w:tcMar>
          </w:tcPr>
          <w:p w14:paraId="4A6ED5ED">
            <w:pPr>
              <w:jc w:val="center"/>
            </w:pPr>
            <w:r>
              <w:rPr>
                <w:b w:val="0"/>
                <w:bCs w:val="0"/>
                <w:color w:val="000000"/>
                <w:sz w:val="19"/>
                <w:szCs w:val="19"/>
              </w:rPr>
              <w:t>Indore</w:t>
            </w:r>
          </w:p>
        </w:tc>
        <w:tc>
          <w:tcPr>
            <w:tcW w:w="2200" w:type="dxa"/>
            <w:shd w:val="clear" w:color="auto" w:fill="F2F2F2"/>
            <w:tcMar>
              <w:top w:w="80" w:type="dxa"/>
              <w:left w:w="100" w:type="dxa"/>
              <w:bottom w:w="80" w:type="dxa"/>
              <w:right w:w="100" w:type="dxa"/>
            </w:tcMar>
          </w:tcPr>
          <w:p w14:paraId="4A1100A1">
            <w:pPr>
              <w:jc w:val="center"/>
            </w:pPr>
            <w:r>
              <w:rPr>
                <w:b w:val="0"/>
                <w:bCs w:val="0"/>
                <w:color w:val="000000"/>
                <w:sz w:val="19"/>
                <w:szCs w:val="19"/>
              </w:rPr>
              <w:t>Madhya Pradesh</w:t>
            </w:r>
          </w:p>
        </w:tc>
        <w:tc>
          <w:tcPr>
            <w:tcW w:w="1200" w:type="dxa"/>
            <w:shd w:val="clear" w:color="auto" w:fill="F2F2F2"/>
            <w:tcMar>
              <w:top w:w="80" w:type="dxa"/>
              <w:left w:w="100" w:type="dxa"/>
              <w:bottom w:w="80" w:type="dxa"/>
              <w:right w:w="100" w:type="dxa"/>
            </w:tcMar>
          </w:tcPr>
          <w:p w14:paraId="5A99EED5">
            <w:pPr>
              <w:jc w:val="center"/>
            </w:pPr>
            <w:r>
              <w:rPr>
                <w:b w:val="0"/>
                <w:bCs w:val="0"/>
                <w:color w:val="000000"/>
                <w:sz w:val="19"/>
                <w:szCs w:val="19"/>
              </w:rPr>
              <w:t>15</w:t>
            </w:r>
          </w:p>
        </w:tc>
        <w:tc>
          <w:tcPr>
            <w:tcW w:w="2400" w:type="dxa"/>
            <w:shd w:val="clear" w:color="auto" w:fill="F2F2F2"/>
            <w:tcMar>
              <w:top w:w="80" w:type="dxa"/>
              <w:left w:w="100" w:type="dxa"/>
              <w:bottom w:w="80" w:type="dxa"/>
              <w:right w:w="100" w:type="dxa"/>
            </w:tcMar>
          </w:tcPr>
          <w:p w14:paraId="4A87211F">
            <w:pPr>
              <w:jc w:val="center"/>
            </w:pPr>
            <w:r>
              <w:rPr>
                <w:b w:val="0"/>
                <w:bCs w:val="0"/>
                <w:color w:val="000000"/>
                <w:sz w:val="19"/>
                <w:szCs w:val="19"/>
              </w:rPr>
              <w:t>4,47,627.70</w:t>
            </w:r>
          </w:p>
        </w:tc>
      </w:tr>
      <w:tr w14:paraId="63C88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20BE3909">
            <w:pPr>
              <w:jc w:val="left"/>
            </w:pPr>
            <w:r>
              <w:rPr>
                <w:b w:val="0"/>
                <w:bCs w:val="0"/>
                <w:color w:val="000000"/>
                <w:sz w:val="19"/>
                <w:szCs w:val="19"/>
              </w:rPr>
              <w:t>Gauri Deshmukh</w:t>
            </w:r>
          </w:p>
        </w:tc>
        <w:tc>
          <w:tcPr>
            <w:tcW w:w="1800" w:type="dxa"/>
            <w:tcMar>
              <w:top w:w="80" w:type="dxa"/>
              <w:left w:w="100" w:type="dxa"/>
              <w:bottom w:w="80" w:type="dxa"/>
              <w:right w:w="100" w:type="dxa"/>
            </w:tcMar>
          </w:tcPr>
          <w:p w14:paraId="4DB73A3A">
            <w:pPr>
              <w:jc w:val="center"/>
            </w:pPr>
            <w:r>
              <w:rPr>
                <w:b w:val="0"/>
                <w:bCs w:val="0"/>
                <w:color w:val="000000"/>
                <w:sz w:val="19"/>
                <w:szCs w:val="19"/>
              </w:rPr>
              <w:t>Indore</w:t>
            </w:r>
          </w:p>
        </w:tc>
        <w:tc>
          <w:tcPr>
            <w:tcW w:w="2200" w:type="dxa"/>
            <w:tcMar>
              <w:top w:w="80" w:type="dxa"/>
              <w:left w:w="100" w:type="dxa"/>
              <w:bottom w:w="80" w:type="dxa"/>
              <w:right w:w="100" w:type="dxa"/>
            </w:tcMar>
          </w:tcPr>
          <w:p w14:paraId="035AFA0A">
            <w:pPr>
              <w:jc w:val="center"/>
            </w:pPr>
            <w:r>
              <w:rPr>
                <w:b w:val="0"/>
                <w:bCs w:val="0"/>
                <w:color w:val="000000"/>
                <w:sz w:val="19"/>
                <w:szCs w:val="19"/>
              </w:rPr>
              <w:t>Madhya Pradesh</w:t>
            </w:r>
          </w:p>
        </w:tc>
        <w:tc>
          <w:tcPr>
            <w:tcW w:w="1200" w:type="dxa"/>
            <w:tcMar>
              <w:top w:w="80" w:type="dxa"/>
              <w:left w:w="100" w:type="dxa"/>
              <w:bottom w:w="80" w:type="dxa"/>
              <w:right w:w="100" w:type="dxa"/>
            </w:tcMar>
          </w:tcPr>
          <w:p w14:paraId="64C72074">
            <w:pPr>
              <w:jc w:val="center"/>
            </w:pPr>
            <w:r>
              <w:rPr>
                <w:b w:val="0"/>
                <w:bCs w:val="0"/>
                <w:color w:val="000000"/>
                <w:sz w:val="19"/>
                <w:szCs w:val="19"/>
              </w:rPr>
              <w:t>8</w:t>
            </w:r>
          </w:p>
        </w:tc>
        <w:tc>
          <w:tcPr>
            <w:tcW w:w="2400" w:type="dxa"/>
            <w:tcMar>
              <w:top w:w="80" w:type="dxa"/>
              <w:left w:w="100" w:type="dxa"/>
              <w:bottom w:w="80" w:type="dxa"/>
              <w:right w:w="100" w:type="dxa"/>
            </w:tcMar>
          </w:tcPr>
          <w:p w14:paraId="01FA23DA">
            <w:pPr>
              <w:jc w:val="center"/>
            </w:pPr>
            <w:r>
              <w:rPr>
                <w:b w:val="0"/>
                <w:bCs w:val="0"/>
                <w:color w:val="000000"/>
                <w:sz w:val="19"/>
                <w:szCs w:val="19"/>
              </w:rPr>
              <w:t>4,41,141.24</w:t>
            </w:r>
          </w:p>
        </w:tc>
      </w:tr>
      <w:tr w14:paraId="511C8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061F4251">
            <w:pPr>
              <w:jc w:val="left"/>
            </w:pPr>
            <w:r>
              <w:rPr>
                <w:b w:val="0"/>
                <w:bCs w:val="0"/>
                <w:color w:val="000000"/>
                <w:sz w:val="19"/>
                <w:szCs w:val="19"/>
              </w:rPr>
              <w:t>Esha Malhotra</w:t>
            </w:r>
          </w:p>
        </w:tc>
        <w:tc>
          <w:tcPr>
            <w:tcW w:w="1800" w:type="dxa"/>
            <w:shd w:val="clear" w:color="auto" w:fill="F2F2F2"/>
            <w:tcMar>
              <w:top w:w="80" w:type="dxa"/>
              <w:left w:w="100" w:type="dxa"/>
              <w:bottom w:w="80" w:type="dxa"/>
              <w:right w:w="100" w:type="dxa"/>
            </w:tcMar>
          </w:tcPr>
          <w:p w14:paraId="721FB6FF">
            <w:pPr>
              <w:jc w:val="center"/>
            </w:pPr>
            <w:r>
              <w:rPr>
                <w:b w:val="0"/>
                <w:bCs w:val="0"/>
                <w:color w:val="000000"/>
                <w:sz w:val="19"/>
                <w:szCs w:val="19"/>
              </w:rPr>
              <w:t>Bengaluru</w:t>
            </w:r>
          </w:p>
        </w:tc>
        <w:tc>
          <w:tcPr>
            <w:tcW w:w="2200" w:type="dxa"/>
            <w:shd w:val="clear" w:color="auto" w:fill="F2F2F2"/>
            <w:tcMar>
              <w:top w:w="80" w:type="dxa"/>
              <w:left w:w="100" w:type="dxa"/>
              <w:bottom w:w="80" w:type="dxa"/>
              <w:right w:w="100" w:type="dxa"/>
            </w:tcMar>
          </w:tcPr>
          <w:p w14:paraId="018705B2">
            <w:pPr>
              <w:jc w:val="center"/>
            </w:pPr>
            <w:r>
              <w:rPr>
                <w:b w:val="0"/>
                <w:bCs w:val="0"/>
                <w:color w:val="000000"/>
                <w:sz w:val="19"/>
                <w:szCs w:val="19"/>
              </w:rPr>
              <w:t>Karnataka</w:t>
            </w:r>
          </w:p>
        </w:tc>
        <w:tc>
          <w:tcPr>
            <w:tcW w:w="1200" w:type="dxa"/>
            <w:shd w:val="clear" w:color="auto" w:fill="F2F2F2"/>
            <w:tcMar>
              <w:top w:w="80" w:type="dxa"/>
              <w:left w:w="100" w:type="dxa"/>
              <w:bottom w:w="80" w:type="dxa"/>
              <w:right w:w="100" w:type="dxa"/>
            </w:tcMar>
          </w:tcPr>
          <w:p w14:paraId="7E757C32">
            <w:pPr>
              <w:jc w:val="center"/>
            </w:pPr>
            <w:r>
              <w:rPr>
                <w:b w:val="0"/>
                <w:bCs w:val="0"/>
                <w:color w:val="000000"/>
                <w:sz w:val="19"/>
                <w:szCs w:val="19"/>
              </w:rPr>
              <w:t>16</w:t>
            </w:r>
          </w:p>
        </w:tc>
        <w:tc>
          <w:tcPr>
            <w:tcW w:w="2400" w:type="dxa"/>
            <w:shd w:val="clear" w:color="auto" w:fill="F2F2F2"/>
            <w:tcMar>
              <w:top w:w="80" w:type="dxa"/>
              <w:left w:w="100" w:type="dxa"/>
              <w:bottom w:w="80" w:type="dxa"/>
              <w:right w:w="100" w:type="dxa"/>
            </w:tcMar>
          </w:tcPr>
          <w:p w14:paraId="6D99DE2A">
            <w:pPr>
              <w:jc w:val="center"/>
            </w:pPr>
            <w:r>
              <w:rPr>
                <w:b w:val="0"/>
                <w:bCs w:val="0"/>
                <w:color w:val="000000"/>
                <w:sz w:val="19"/>
                <w:szCs w:val="19"/>
              </w:rPr>
              <w:t>4,35,740.93</w:t>
            </w:r>
          </w:p>
        </w:tc>
      </w:tr>
    </w:tbl>
    <w:p w14:paraId="5C395260">
      <w:pPr>
        <w:pStyle w:val="3"/>
        <w:spacing w:before="300" w:after="150"/>
      </w:pPr>
      <w:r>
        <w:rPr>
          <w:b/>
          <w:bCs/>
          <w:color w:val="1F3864"/>
          <w:sz w:val="24"/>
          <w:szCs w:val="24"/>
        </w:rPr>
        <w:t>4.4 State-Wise Customer Revenue (Top 10)</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500"/>
        <w:gridCol w:w="3000"/>
      </w:tblGrid>
      <w:tr w14:paraId="165FC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3864"/>
            <w:tcMar>
              <w:top w:w="80" w:type="dxa"/>
              <w:left w:w="100" w:type="dxa"/>
              <w:bottom w:w="80" w:type="dxa"/>
              <w:right w:w="100" w:type="dxa"/>
            </w:tcMar>
          </w:tcPr>
          <w:p w14:paraId="4C5AF3C4">
            <w:pPr>
              <w:jc w:val="center"/>
            </w:pPr>
            <w:r>
              <w:rPr>
                <w:b/>
                <w:bCs/>
                <w:color w:val="FFFFFF"/>
                <w:sz w:val="19"/>
                <w:szCs w:val="19"/>
              </w:rPr>
              <w:t>State</w:t>
            </w:r>
          </w:p>
        </w:tc>
        <w:tc>
          <w:tcPr>
            <w:tcW w:w="2500" w:type="dxa"/>
            <w:shd w:val="clear" w:color="auto" w:fill="1F3864"/>
            <w:tcMar>
              <w:top w:w="80" w:type="dxa"/>
              <w:left w:w="100" w:type="dxa"/>
              <w:bottom w:w="80" w:type="dxa"/>
              <w:right w:w="100" w:type="dxa"/>
            </w:tcMar>
          </w:tcPr>
          <w:p w14:paraId="0828FB91">
            <w:pPr>
              <w:jc w:val="center"/>
            </w:pPr>
            <w:r>
              <w:rPr>
                <w:b/>
                <w:bCs/>
                <w:color w:val="FFFFFF"/>
                <w:sz w:val="19"/>
                <w:szCs w:val="19"/>
              </w:rPr>
              <w:t>Orders</w:t>
            </w:r>
          </w:p>
        </w:tc>
        <w:tc>
          <w:tcPr>
            <w:tcW w:w="3000" w:type="dxa"/>
            <w:shd w:val="clear" w:color="auto" w:fill="1F3864"/>
            <w:tcMar>
              <w:top w:w="80" w:type="dxa"/>
              <w:left w:w="100" w:type="dxa"/>
              <w:bottom w:w="80" w:type="dxa"/>
              <w:right w:w="100" w:type="dxa"/>
            </w:tcMar>
          </w:tcPr>
          <w:p w14:paraId="21FE5D7D">
            <w:pPr>
              <w:jc w:val="center"/>
            </w:pPr>
            <w:r>
              <w:rPr>
                <w:b/>
                <w:bCs/>
                <w:color w:val="FFFFFF"/>
                <w:sz w:val="19"/>
                <w:szCs w:val="19"/>
              </w:rPr>
              <w:t>Revenue (₹)</w:t>
            </w:r>
          </w:p>
        </w:tc>
      </w:tr>
      <w:tr w14:paraId="0402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08DFB901">
            <w:pPr>
              <w:jc w:val="left"/>
            </w:pPr>
            <w:r>
              <w:rPr>
                <w:b w:val="0"/>
                <w:bCs w:val="0"/>
                <w:color w:val="000000"/>
                <w:sz w:val="19"/>
                <w:szCs w:val="19"/>
              </w:rPr>
              <w:t>Maharashtra</w:t>
            </w:r>
          </w:p>
        </w:tc>
        <w:tc>
          <w:tcPr>
            <w:tcW w:w="2500" w:type="dxa"/>
            <w:tcMar>
              <w:top w:w="80" w:type="dxa"/>
              <w:left w:w="100" w:type="dxa"/>
              <w:bottom w:w="80" w:type="dxa"/>
              <w:right w:w="100" w:type="dxa"/>
            </w:tcMar>
          </w:tcPr>
          <w:p w14:paraId="3BB0252D">
            <w:pPr>
              <w:jc w:val="center"/>
            </w:pPr>
            <w:r>
              <w:rPr>
                <w:b w:val="0"/>
                <w:bCs w:val="0"/>
                <w:color w:val="000000"/>
                <w:sz w:val="19"/>
                <w:szCs w:val="19"/>
              </w:rPr>
              <w:t>11,079</w:t>
            </w:r>
          </w:p>
        </w:tc>
        <w:tc>
          <w:tcPr>
            <w:tcW w:w="3000" w:type="dxa"/>
            <w:tcMar>
              <w:top w:w="80" w:type="dxa"/>
              <w:left w:w="100" w:type="dxa"/>
              <w:bottom w:w="80" w:type="dxa"/>
              <w:right w:w="100" w:type="dxa"/>
            </w:tcMar>
          </w:tcPr>
          <w:p w14:paraId="62B2A2B3">
            <w:pPr>
              <w:jc w:val="center"/>
            </w:pPr>
            <w:r>
              <w:rPr>
                <w:b w:val="0"/>
                <w:bCs w:val="0"/>
                <w:color w:val="000000"/>
                <w:sz w:val="19"/>
                <w:szCs w:val="19"/>
              </w:rPr>
              <w:t>11,77,85,080.21</w:t>
            </w:r>
          </w:p>
        </w:tc>
      </w:tr>
      <w:tr w14:paraId="49C69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80" w:type="dxa"/>
              <w:left w:w="100" w:type="dxa"/>
              <w:bottom w:w="80" w:type="dxa"/>
              <w:right w:w="100" w:type="dxa"/>
            </w:tcMar>
          </w:tcPr>
          <w:p w14:paraId="300B68D8">
            <w:pPr>
              <w:jc w:val="left"/>
            </w:pPr>
            <w:r>
              <w:rPr>
                <w:b w:val="0"/>
                <w:bCs w:val="0"/>
                <w:color w:val="000000"/>
                <w:sz w:val="19"/>
                <w:szCs w:val="19"/>
              </w:rPr>
              <w:t>Uttar Pradesh</w:t>
            </w:r>
          </w:p>
        </w:tc>
        <w:tc>
          <w:tcPr>
            <w:tcW w:w="2500" w:type="dxa"/>
            <w:shd w:val="clear" w:color="auto" w:fill="F2F2F2"/>
            <w:tcMar>
              <w:top w:w="80" w:type="dxa"/>
              <w:left w:w="100" w:type="dxa"/>
              <w:bottom w:w="80" w:type="dxa"/>
              <w:right w:w="100" w:type="dxa"/>
            </w:tcMar>
          </w:tcPr>
          <w:p w14:paraId="08083BF2">
            <w:pPr>
              <w:jc w:val="center"/>
            </w:pPr>
            <w:r>
              <w:rPr>
                <w:b w:val="0"/>
                <w:bCs w:val="0"/>
                <w:color w:val="000000"/>
                <w:sz w:val="19"/>
                <w:szCs w:val="19"/>
              </w:rPr>
              <w:t>11,043</w:t>
            </w:r>
          </w:p>
        </w:tc>
        <w:tc>
          <w:tcPr>
            <w:tcW w:w="3000" w:type="dxa"/>
            <w:shd w:val="clear" w:color="auto" w:fill="F2F2F2"/>
            <w:tcMar>
              <w:top w:w="80" w:type="dxa"/>
              <w:left w:w="100" w:type="dxa"/>
              <w:bottom w:w="80" w:type="dxa"/>
              <w:right w:w="100" w:type="dxa"/>
            </w:tcMar>
          </w:tcPr>
          <w:p w14:paraId="67A19213">
            <w:pPr>
              <w:jc w:val="center"/>
            </w:pPr>
            <w:r>
              <w:rPr>
                <w:b w:val="0"/>
                <w:bCs w:val="0"/>
                <w:color w:val="000000"/>
                <w:sz w:val="19"/>
                <w:szCs w:val="19"/>
              </w:rPr>
              <w:t>11,71,15,159.92</w:t>
            </w:r>
          </w:p>
        </w:tc>
      </w:tr>
      <w:tr w14:paraId="324A8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2AC5E50C">
            <w:pPr>
              <w:jc w:val="left"/>
            </w:pPr>
            <w:r>
              <w:rPr>
                <w:b w:val="0"/>
                <w:bCs w:val="0"/>
                <w:color w:val="000000"/>
                <w:sz w:val="19"/>
                <w:szCs w:val="19"/>
              </w:rPr>
              <w:t>Karnataka</w:t>
            </w:r>
          </w:p>
        </w:tc>
        <w:tc>
          <w:tcPr>
            <w:tcW w:w="2500" w:type="dxa"/>
            <w:tcMar>
              <w:top w:w="80" w:type="dxa"/>
              <w:left w:w="100" w:type="dxa"/>
              <w:bottom w:w="80" w:type="dxa"/>
              <w:right w:w="100" w:type="dxa"/>
            </w:tcMar>
          </w:tcPr>
          <w:p w14:paraId="5FBCAF8F">
            <w:pPr>
              <w:jc w:val="center"/>
            </w:pPr>
            <w:r>
              <w:rPr>
                <w:b w:val="0"/>
                <w:bCs w:val="0"/>
                <w:color w:val="000000"/>
                <w:sz w:val="19"/>
                <w:szCs w:val="19"/>
              </w:rPr>
              <w:t>6,394</w:t>
            </w:r>
          </w:p>
        </w:tc>
        <w:tc>
          <w:tcPr>
            <w:tcW w:w="3000" w:type="dxa"/>
            <w:tcMar>
              <w:top w:w="80" w:type="dxa"/>
              <w:left w:w="100" w:type="dxa"/>
              <w:bottom w:w="80" w:type="dxa"/>
              <w:right w:w="100" w:type="dxa"/>
            </w:tcMar>
          </w:tcPr>
          <w:p w14:paraId="6D6FCA26">
            <w:pPr>
              <w:jc w:val="center"/>
            </w:pPr>
            <w:r>
              <w:rPr>
                <w:b w:val="0"/>
                <w:bCs w:val="0"/>
                <w:color w:val="000000"/>
                <w:sz w:val="19"/>
                <w:szCs w:val="19"/>
              </w:rPr>
              <w:t>6,96,53,115.04</w:t>
            </w:r>
          </w:p>
        </w:tc>
      </w:tr>
      <w:tr w14:paraId="0D571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80" w:type="dxa"/>
              <w:left w:w="100" w:type="dxa"/>
              <w:bottom w:w="80" w:type="dxa"/>
              <w:right w:w="100" w:type="dxa"/>
            </w:tcMar>
          </w:tcPr>
          <w:p w14:paraId="400E07A2">
            <w:pPr>
              <w:jc w:val="left"/>
            </w:pPr>
            <w:r>
              <w:rPr>
                <w:b w:val="0"/>
                <w:bCs w:val="0"/>
                <w:color w:val="000000"/>
                <w:sz w:val="19"/>
                <w:szCs w:val="19"/>
              </w:rPr>
              <w:t>Gujarat</w:t>
            </w:r>
          </w:p>
        </w:tc>
        <w:tc>
          <w:tcPr>
            <w:tcW w:w="2500" w:type="dxa"/>
            <w:shd w:val="clear" w:color="auto" w:fill="F2F2F2"/>
            <w:tcMar>
              <w:top w:w="80" w:type="dxa"/>
              <w:left w:w="100" w:type="dxa"/>
              <w:bottom w:w="80" w:type="dxa"/>
              <w:right w:w="100" w:type="dxa"/>
            </w:tcMar>
          </w:tcPr>
          <w:p w14:paraId="3C5F4BCA">
            <w:pPr>
              <w:jc w:val="center"/>
            </w:pPr>
            <w:r>
              <w:rPr>
                <w:b w:val="0"/>
                <w:bCs w:val="0"/>
                <w:color w:val="000000"/>
                <w:sz w:val="19"/>
                <w:szCs w:val="19"/>
              </w:rPr>
              <w:t>6,322</w:t>
            </w:r>
          </w:p>
        </w:tc>
        <w:tc>
          <w:tcPr>
            <w:tcW w:w="3000" w:type="dxa"/>
            <w:shd w:val="clear" w:color="auto" w:fill="F2F2F2"/>
            <w:tcMar>
              <w:top w:w="80" w:type="dxa"/>
              <w:left w:w="100" w:type="dxa"/>
              <w:bottom w:w="80" w:type="dxa"/>
              <w:right w:w="100" w:type="dxa"/>
            </w:tcMar>
          </w:tcPr>
          <w:p w14:paraId="59A45CC8">
            <w:pPr>
              <w:jc w:val="center"/>
            </w:pPr>
            <w:r>
              <w:rPr>
                <w:b w:val="0"/>
                <w:bCs w:val="0"/>
                <w:color w:val="000000"/>
                <w:sz w:val="19"/>
                <w:szCs w:val="19"/>
              </w:rPr>
              <w:t>6,59,98,076.77</w:t>
            </w:r>
          </w:p>
        </w:tc>
      </w:tr>
      <w:tr w14:paraId="69B45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3ECBF114">
            <w:pPr>
              <w:jc w:val="left"/>
            </w:pPr>
            <w:r>
              <w:rPr>
                <w:b w:val="0"/>
                <w:bCs w:val="0"/>
                <w:color w:val="000000"/>
                <w:sz w:val="19"/>
                <w:szCs w:val="19"/>
              </w:rPr>
              <w:t>Tamil Nadu</w:t>
            </w:r>
          </w:p>
        </w:tc>
        <w:tc>
          <w:tcPr>
            <w:tcW w:w="2500" w:type="dxa"/>
            <w:tcMar>
              <w:top w:w="80" w:type="dxa"/>
              <w:left w:w="100" w:type="dxa"/>
              <w:bottom w:w="80" w:type="dxa"/>
              <w:right w:w="100" w:type="dxa"/>
            </w:tcMar>
          </w:tcPr>
          <w:p w14:paraId="46CFB9AD">
            <w:pPr>
              <w:jc w:val="center"/>
            </w:pPr>
            <w:r>
              <w:rPr>
                <w:b w:val="0"/>
                <w:bCs w:val="0"/>
                <w:color w:val="000000"/>
                <w:sz w:val="19"/>
                <w:szCs w:val="19"/>
              </w:rPr>
              <w:t>5,897</w:t>
            </w:r>
          </w:p>
        </w:tc>
        <w:tc>
          <w:tcPr>
            <w:tcW w:w="3000" w:type="dxa"/>
            <w:tcMar>
              <w:top w:w="80" w:type="dxa"/>
              <w:left w:w="100" w:type="dxa"/>
              <w:bottom w:w="80" w:type="dxa"/>
              <w:right w:w="100" w:type="dxa"/>
            </w:tcMar>
          </w:tcPr>
          <w:p w14:paraId="0E6BAB88">
            <w:pPr>
              <w:jc w:val="center"/>
            </w:pPr>
            <w:r>
              <w:rPr>
                <w:b w:val="0"/>
                <w:bCs w:val="0"/>
                <w:color w:val="000000"/>
                <w:sz w:val="19"/>
                <w:szCs w:val="19"/>
              </w:rPr>
              <w:t>6,37,25,806.27</w:t>
            </w:r>
          </w:p>
        </w:tc>
      </w:tr>
      <w:tr w14:paraId="63FA6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80" w:type="dxa"/>
              <w:left w:w="100" w:type="dxa"/>
              <w:bottom w:w="80" w:type="dxa"/>
              <w:right w:w="100" w:type="dxa"/>
            </w:tcMar>
          </w:tcPr>
          <w:p w14:paraId="4F0135F2">
            <w:pPr>
              <w:jc w:val="left"/>
            </w:pPr>
            <w:r>
              <w:rPr>
                <w:b w:val="0"/>
                <w:bCs w:val="0"/>
                <w:color w:val="000000"/>
                <w:sz w:val="19"/>
                <w:szCs w:val="19"/>
              </w:rPr>
              <w:t>Delhi</w:t>
            </w:r>
          </w:p>
        </w:tc>
        <w:tc>
          <w:tcPr>
            <w:tcW w:w="2500" w:type="dxa"/>
            <w:shd w:val="clear" w:color="auto" w:fill="F2F2F2"/>
            <w:tcMar>
              <w:top w:w="80" w:type="dxa"/>
              <w:left w:w="100" w:type="dxa"/>
              <w:bottom w:w="80" w:type="dxa"/>
              <w:right w:w="100" w:type="dxa"/>
            </w:tcMar>
          </w:tcPr>
          <w:p w14:paraId="37AD481A">
            <w:pPr>
              <w:jc w:val="center"/>
            </w:pPr>
            <w:r>
              <w:rPr>
                <w:b w:val="0"/>
                <w:bCs w:val="0"/>
                <w:color w:val="000000"/>
                <w:sz w:val="19"/>
                <w:szCs w:val="19"/>
              </w:rPr>
              <w:t>5,221</w:t>
            </w:r>
          </w:p>
        </w:tc>
        <w:tc>
          <w:tcPr>
            <w:tcW w:w="3000" w:type="dxa"/>
            <w:shd w:val="clear" w:color="auto" w:fill="F2F2F2"/>
            <w:tcMar>
              <w:top w:w="80" w:type="dxa"/>
              <w:left w:w="100" w:type="dxa"/>
              <w:bottom w:w="80" w:type="dxa"/>
              <w:right w:w="100" w:type="dxa"/>
            </w:tcMar>
          </w:tcPr>
          <w:p w14:paraId="4EE2B9EA">
            <w:pPr>
              <w:jc w:val="center"/>
            </w:pPr>
            <w:r>
              <w:rPr>
                <w:b w:val="0"/>
                <w:bCs w:val="0"/>
                <w:color w:val="000000"/>
                <w:sz w:val="19"/>
                <w:szCs w:val="19"/>
              </w:rPr>
              <w:t>5,81,05,902.03</w:t>
            </w:r>
          </w:p>
        </w:tc>
      </w:tr>
      <w:tr w14:paraId="0CA30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54D0FCF0">
            <w:pPr>
              <w:jc w:val="left"/>
            </w:pPr>
            <w:r>
              <w:rPr>
                <w:b w:val="0"/>
                <w:bCs w:val="0"/>
                <w:color w:val="000000"/>
                <w:sz w:val="19"/>
                <w:szCs w:val="19"/>
              </w:rPr>
              <w:t>Rajasthan</w:t>
            </w:r>
          </w:p>
        </w:tc>
        <w:tc>
          <w:tcPr>
            <w:tcW w:w="2500" w:type="dxa"/>
            <w:tcMar>
              <w:top w:w="80" w:type="dxa"/>
              <w:left w:w="100" w:type="dxa"/>
              <w:bottom w:w="80" w:type="dxa"/>
              <w:right w:w="100" w:type="dxa"/>
            </w:tcMar>
          </w:tcPr>
          <w:p w14:paraId="78B6DE6D">
            <w:pPr>
              <w:jc w:val="center"/>
            </w:pPr>
            <w:r>
              <w:rPr>
                <w:b w:val="0"/>
                <w:bCs w:val="0"/>
                <w:color w:val="000000"/>
                <w:sz w:val="19"/>
                <w:szCs w:val="19"/>
              </w:rPr>
              <w:t>3,895</w:t>
            </w:r>
          </w:p>
        </w:tc>
        <w:tc>
          <w:tcPr>
            <w:tcW w:w="3000" w:type="dxa"/>
            <w:tcMar>
              <w:top w:w="80" w:type="dxa"/>
              <w:left w:w="100" w:type="dxa"/>
              <w:bottom w:w="80" w:type="dxa"/>
              <w:right w:w="100" w:type="dxa"/>
            </w:tcMar>
          </w:tcPr>
          <w:p w14:paraId="457BF410">
            <w:pPr>
              <w:jc w:val="center"/>
            </w:pPr>
            <w:r>
              <w:rPr>
                <w:b w:val="0"/>
                <w:bCs w:val="0"/>
                <w:color w:val="000000"/>
                <w:sz w:val="19"/>
                <w:szCs w:val="19"/>
              </w:rPr>
              <w:t>4,15,10,744.54</w:t>
            </w:r>
          </w:p>
        </w:tc>
      </w:tr>
      <w:tr w14:paraId="6278F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80" w:type="dxa"/>
              <w:left w:w="100" w:type="dxa"/>
              <w:bottom w:w="80" w:type="dxa"/>
              <w:right w:w="100" w:type="dxa"/>
            </w:tcMar>
          </w:tcPr>
          <w:p w14:paraId="47657310">
            <w:pPr>
              <w:jc w:val="left"/>
            </w:pPr>
            <w:r>
              <w:rPr>
                <w:b w:val="0"/>
                <w:bCs w:val="0"/>
                <w:color w:val="000000"/>
                <w:sz w:val="19"/>
                <w:szCs w:val="19"/>
              </w:rPr>
              <w:t>Telangana</w:t>
            </w:r>
          </w:p>
        </w:tc>
        <w:tc>
          <w:tcPr>
            <w:tcW w:w="2500" w:type="dxa"/>
            <w:shd w:val="clear" w:color="auto" w:fill="F2F2F2"/>
            <w:tcMar>
              <w:top w:w="80" w:type="dxa"/>
              <w:left w:w="100" w:type="dxa"/>
              <w:bottom w:w="80" w:type="dxa"/>
              <w:right w:w="100" w:type="dxa"/>
            </w:tcMar>
          </w:tcPr>
          <w:p w14:paraId="63259C69">
            <w:pPr>
              <w:jc w:val="center"/>
            </w:pPr>
            <w:r>
              <w:rPr>
                <w:b w:val="0"/>
                <w:bCs w:val="0"/>
                <w:color w:val="000000"/>
                <w:sz w:val="19"/>
                <w:szCs w:val="19"/>
              </w:rPr>
              <w:t>3,871</w:t>
            </w:r>
          </w:p>
        </w:tc>
        <w:tc>
          <w:tcPr>
            <w:tcW w:w="3000" w:type="dxa"/>
            <w:shd w:val="clear" w:color="auto" w:fill="F2F2F2"/>
            <w:tcMar>
              <w:top w:w="80" w:type="dxa"/>
              <w:left w:w="100" w:type="dxa"/>
              <w:bottom w:w="80" w:type="dxa"/>
              <w:right w:w="100" w:type="dxa"/>
            </w:tcMar>
          </w:tcPr>
          <w:p w14:paraId="7811EA3C">
            <w:pPr>
              <w:jc w:val="center"/>
            </w:pPr>
            <w:r>
              <w:rPr>
                <w:b w:val="0"/>
                <w:bCs w:val="0"/>
                <w:color w:val="000000"/>
                <w:sz w:val="19"/>
                <w:szCs w:val="19"/>
              </w:rPr>
              <w:t>4,02,58,094.20</w:t>
            </w:r>
          </w:p>
        </w:tc>
      </w:tr>
      <w:tr w14:paraId="41F1B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1F5B850A">
            <w:pPr>
              <w:jc w:val="left"/>
            </w:pPr>
            <w:r>
              <w:rPr>
                <w:b w:val="0"/>
                <w:bCs w:val="0"/>
                <w:color w:val="000000"/>
                <w:sz w:val="19"/>
                <w:szCs w:val="19"/>
              </w:rPr>
              <w:t>Madhya Pradesh</w:t>
            </w:r>
          </w:p>
        </w:tc>
        <w:tc>
          <w:tcPr>
            <w:tcW w:w="2500" w:type="dxa"/>
            <w:tcMar>
              <w:top w:w="80" w:type="dxa"/>
              <w:left w:w="100" w:type="dxa"/>
              <w:bottom w:w="80" w:type="dxa"/>
              <w:right w:w="100" w:type="dxa"/>
            </w:tcMar>
          </w:tcPr>
          <w:p w14:paraId="5C5636FB">
            <w:pPr>
              <w:jc w:val="center"/>
            </w:pPr>
            <w:r>
              <w:rPr>
                <w:b w:val="0"/>
                <w:bCs w:val="0"/>
                <w:color w:val="000000"/>
                <w:sz w:val="19"/>
                <w:szCs w:val="19"/>
              </w:rPr>
              <w:t>3,475</w:t>
            </w:r>
          </w:p>
        </w:tc>
        <w:tc>
          <w:tcPr>
            <w:tcW w:w="3000" w:type="dxa"/>
            <w:tcMar>
              <w:top w:w="80" w:type="dxa"/>
              <w:left w:w="100" w:type="dxa"/>
              <w:bottom w:w="80" w:type="dxa"/>
              <w:right w:w="100" w:type="dxa"/>
            </w:tcMar>
          </w:tcPr>
          <w:p w14:paraId="13F20B11">
            <w:pPr>
              <w:jc w:val="center"/>
            </w:pPr>
            <w:r>
              <w:rPr>
                <w:b w:val="0"/>
                <w:bCs w:val="0"/>
                <w:color w:val="000000"/>
                <w:sz w:val="19"/>
                <w:szCs w:val="19"/>
              </w:rPr>
              <w:t>3,95,58,108.23</w:t>
            </w:r>
          </w:p>
        </w:tc>
      </w:tr>
      <w:tr w14:paraId="46F9B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80" w:type="dxa"/>
              <w:left w:w="100" w:type="dxa"/>
              <w:bottom w:w="80" w:type="dxa"/>
              <w:right w:w="100" w:type="dxa"/>
            </w:tcMar>
          </w:tcPr>
          <w:p w14:paraId="682C2189">
            <w:pPr>
              <w:jc w:val="left"/>
            </w:pPr>
            <w:r>
              <w:rPr>
                <w:b w:val="0"/>
                <w:bCs w:val="0"/>
                <w:color w:val="000000"/>
                <w:sz w:val="19"/>
                <w:szCs w:val="19"/>
              </w:rPr>
              <w:t>Haryana</w:t>
            </w:r>
          </w:p>
        </w:tc>
        <w:tc>
          <w:tcPr>
            <w:tcW w:w="2500" w:type="dxa"/>
            <w:shd w:val="clear" w:color="auto" w:fill="F2F2F2"/>
            <w:tcMar>
              <w:top w:w="80" w:type="dxa"/>
              <w:left w:w="100" w:type="dxa"/>
              <w:bottom w:w="80" w:type="dxa"/>
              <w:right w:w="100" w:type="dxa"/>
            </w:tcMar>
          </w:tcPr>
          <w:p w14:paraId="1467695F">
            <w:pPr>
              <w:jc w:val="center"/>
            </w:pPr>
            <w:r>
              <w:rPr>
                <w:b w:val="0"/>
                <w:bCs w:val="0"/>
                <w:color w:val="000000"/>
                <w:sz w:val="19"/>
                <w:szCs w:val="19"/>
              </w:rPr>
              <w:t>3,638</w:t>
            </w:r>
          </w:p>
        </w:tc>
        <w:tc>
          <w:tcPr>
            <w:tcW w:w="3000" w:type="dxa"/>
            <w:shd w:val="clear" w:color="auto" w:fill="F2F2F2"/>
            <w:tcMar>
              <w:top w:w="80" w:type="dxa"/>
              <w:left w:w="100" w:type="dxa"/>
              <w:bottom w:w="80" w:type="dxa"/>
              <w:right w:w="100" w:type="dxa"/>
            </w:tcMar>
          </w:tcPr>
          <w:p w14:paraId="14E3DD8E">
            <w:pPr>
              <w:jc w:val="center"/>
            </w:pPr>
            <w:r>
              <w:rPr>
                <w:b w:val="0"/>
                <w:bCs w:val="0"/>
                <w:color w:val="000000"/>
                <w:sz w:val="19"/>
                <w:szCs w:val="19"/>
              </w:rPr>
              <w:t>3,73,76,113.50</w:t>
            </w:r>
          </w:p>
        </w:tc>
      </w:tr>
    </w:tbl>
    <w:p w14:paraId="53DB868B">
      <w:pPr>
        <w:pStyle w:val="3"/>
        <w:spacing w:before="300" w:after="150"/>
      </w:pPr>
      <w:r>
        <w:rPr>
          <w:b/>
          <w:bCs/>
          <w:color w:val="1F3864"/>
          <w:sz w:val="24"/>
          <w:szCs w:val="24"/>
        </w:rPr>
        <w:t>4.5 City-Wise Customer Revenue (Top 10)</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500"/>
        <w:gridCol w:w="3000"/>
      </w:tblGrid>
      <w:tr w14:paraId="4442F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3864"/>
            <w:tcMar>
              <w:top w:w="80" w:type="dxa"/>
              <w:left w:w="100" w:type="dxa"/>
              <w:bottom w:w="80" w:type="dxa"/>
              <w:right w:w="100" w:type="dxa"/>
            </w:tcMar>
          </w:tcPr>
          <w:p w14:paraId="31DE1EC5">
            <w:pPr>
              <w:jc w:val="center"/>
            </w:pPr>
            <w:r>
              <w:rPr>
                <w:b/>
                <w:bCs/>
                <w:color w:val="FFFFFF"/>
                <w:sz w:val="19"/>
                <w:szCs w:val="19"/>
              </w:rPr>
              <w:t>City</w:t>
            </w:r>
          </w:p>
        </w:tc>
        <w:tc>
          <w:tcPr>
            <w:tcW w:w="2500" w:type="dxa"/>
            <w:shd w:val="clear" w:color="auto" w:fill="1F3864"/>
            <w:tcMar>
              <w:top w:w="80" w:type="dxa"/>
              <w:left w:w="100" w:type="dxa"/>
              <w:bottom w:w="80" w:type="dxa"/>
              <w:right w:w="100" w:type="dxa"/>
            </w:tcMar>
          </w:tcPr>
          <w:p w14:paraId="61199AAE">
            <w:pPr>
              <w:jc w:val="center"/>
            </w:pPr>
            <w:r>
              <w:rPr>
                <w:b/>
                <w:bCs/>
                <w:color w:val="FFFFFF"/>
                <w:sz w:val="19"/>
                <w:szCs w:val="19"/>
              </w:rPr>
              <w:t>Orders</w:t>
            </w:r>
          </w:p>
        </w:tc>
        <w:tc>
          <w:tcPr>
            <w:tcW w:w="3000" w:type="dxa"/>
            <w:shd w:val="clear" w:color="auto" w:fill="1F3864"/>
            <w:tcMar>
              <w:top w:w="80" w:type="dxa"/>
              <w:left w:w="100" w:type="dxa"/>
              <w:bottom w:w="80" w:type="dxa"/>
              <w:right w:w="100" w:type="dxa"/>
            </w:tcMar>
          </w:tcPr>
          <w:p w14:paraId="4C8F5D0D">
            <w:pPr>
              <w:jc w:val="center"/>
            </w:pPr>
            <w:r>
              <w:rPr>
                <w:b/>
                <w:bCs/>
                <w:color w:val="FFFFFF"/>
                <w:sz w:val="19"/>
                <w:szCs w:val="19"/>
              </w:rPr>
              <w:t>Revenue (₹)</w:t>
            </w:r>
          </w:p>
        </w:tc>
      </w:tr>
      <w:tr w14:paraId="06A58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4434F452">
            <w:pPr>
              <w:jc w:val="left"/>
            </w:pPr>
            <w:r>
              <w:rPr>
                <w:b w:val="0"/>
                <w:bCs w:val="0"/>
                <w:color w:val="000000"/>
                <w:sz w:val="19"/>
                <w:szCs w:val="19"/>
              </w:rPr>
              <w:t>Delhi</w:t>
            </w:r>
          </w:p>
        </w:tc>
        <w:tc>
          <w:tcPr>
            <w:tcW w:w="2500" w:type="dxa"/>
            <w:tcMar>
              <w:top w:w="80" w:type="dxa"/>
              <w:left w:w="100" w:type="dxa"/>
              <w:bottom w:w="80" w:type="dxa"/>
              <w:right w:w="100" w:type="dxa"/>
            </w:tcMar>
          </w:tcPr>
          <w:p w14:paraId="7378C2A0">
            <w:pPr>
              <w:jc w:val="center"/>
            </w:pPr>
            <w:r>
              <w:rPr>
                <w:b w:val="0"/>
                <w:bCs w:val="0"/>
                <w:color w:val="000000"/>
                <w:sz w:val="19"/>
                <w:szCs w:val="19"/>
              </w:rPr>
              <w:t>5,228</w:t>
            </w:r>
          </w:p>
        </w:tc>
        <w:tc>
          <w:tcPr>
            <w:tcW w:w="3000" w:type="dxa"/>
            <w:tcMar>
              <w:top w:w="80" w:type="dxa"/>
              <w:left w:w="100" w:type="dxa"/>
              <w:bottom w:w="80" w:type="dxa"/>
              <w:right w:w="100" w:type="dxa"/>
            </w:tcMar>
          </w:tcPr>
          <w:p w14:paraId="5C2CBDCE">
            <w:pPr>
              <w:jc w:val="center"/>
            </w:pPr>
            <w:r>
              <w:rPr>
                <w:b w:val="0"/>
                <w:bCs w:val="0"/>
                <w:color w:val="000000"/>
                <w:sz w:val="19"/>
                <w:szCs w:val="19"/>
              </w:rPr>
              <w:t>5,81,88,518.33</w:t>
            </w:r>
          </w:p>
        </w:tc>
      </w:tr>
      <w:tr w14:paraId="7F2B4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80" w:type="dxa"/>
              <w:left w:w="100" w:type="dxa"/>
              <w:bottom w:w="80" w:type="dxa"/>
              <w:right w:w="100" w:type="dxa"/>
            </w:tcMar>
          </w:tcPr>
          <w:p w14:paraId="4A2ACE0B">
            <w:pPr>
              <w:jc w:val="left"/>
            </w:pPr>
            <w:r>
              <w:rPr>
                <w:b w:val="0"/>
                <w:bCs w:val="0"/>
                <w:color w:val="000000"/>
                <w:sz w:val="19"/>
                <w:szCs w:val="19"/>
              </w:rPr>
              <w:t>Mumbai</w:t>
            </w:r>
          </w:p>
        </w:tc>
        <w:tc>
          <w:tcPr>
            <w:tcW w:w="2500" w:type="dxa"/>
            <w:shd w:val="clear" w:color="auto" w:fill="F2F2F2"/>
            <w:tcMar>
              <w:top w:w="80" w:type="dxa"/>
              <w:left w:w="100" w:type="dxa"/>
              <w:bottom w:w="80" w:type="dxa"/>
              <w:right w:w="100" w:type="dxa"/>
            </w:tcMar>
          </w:tcPr>
          <w:p w14:paraId="359ED6D8">
            <w:pPr>
              <w:jc w:val="center"/>
            </w:pPr>
            <w:r>
              <w:rPr>
                <w:b w:val="0"/>
                <w:bCs w:val="0"/>
                <w:color w:val="000000"/>
                <w:sz w:val="19"/>
                <w:szCs w:val="19"/>
              </w:rPr>
              <w:t>5,067</w:t>
            </w:r>
          </w:p>
        </w:tc>
        <w:tc>
          <w:tcPr>
            <w:tcW w:w="3000" w:type="dxa"/>
            <w:shd w:val="clear" w:color="auto" w:fill="F2F2F2"/>
            <w:tcMar>
              <w:top w:w="80" w:type="dxa"/>
              <w:left w:w="100" w:type="dxa"/>
              <w:bottom w:w="80" w:type="dxa"/>
              <w:right w:w="100" w:type="dxa"/>
            </w:tcMar>
          </w:tcPr>
          <w:p w14:paraId="05C87A41">
            <w:pPr>
              <w:jc w:val="center"/>
            </w:pPr>
            <w:r>
              <w:rPr>
                <w:b w:val="0"/>
                <w:bCs w:val="0"/>
                <w:color w:val="000000"/>
                <w:sz w:val="19"/>
                <w:szCs w:val="19"/>
              </w:rPr>
              <w:t>5,32,84,105.06</w:t>
            </w:r>
          </w:p>
        </w:tc>
      </w:tr>
      <w:tr w14:paraId="603CA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2B6F81FC">
            <w:pPr>
              <w:jc w:val="left"/>
            </w:pPr>
            <w:r>
              <w:rPr>
                <w:b w:val="0"/>
                <w:bCs w:val="0"/>
                <w:color w:val="000000"/>
                <w:sz w:val="19"/>
                <w:szCs w:val="19"/>
              </w:rPr>
              <w:t>Bengaluru</w:t>
            </w:r>
          </w:p>
        </w:tc>
        <w:tc>
          <w:tcPr>
            <w:tcW w:w="2500" w:type="dxa"/>
            <w:tcMar>
              <w:top w:w="80" w:type="dxa"/>
              <w:left w:w="100" w:type="dxa"/>
              <w:bottom w:w="80" w:type="dxa"/>
              <w:right w:w="100" w:type="dxa"/>
            </w:tcMar>
          </w:tcPr>
          <w:p w14:paraId="5834288C">
            <w:pPr>
              <w:jc w:val="center"/>
            </w:pPr>
            <w:r>
              <w:rPr>
                <w:b w:val="0"/>
                <w:bCs w:val="0"/>
                <w:color w:val="000000"/>
                <w:sz w:val="19"/>
                <w:szCs w:val="19"/>
              </w:rPr>
              <w:t>4,756</w:t>
            </w:r>
          </w:p>
        </w:tc>
        <w:tc>
          <w:tcPr>
            <w:tcW w:w="3000" w:type="dxa"/>
            <w:tcMar>
              <w:top w:w="80" w:type="dxa"/>
              <w:left w:w="100" w:type="dxa"/>
              <w:bottom w:w="80" w:type="dxa"/>
              <w:right w:w="100" w:type="dxa"/>
            </w:tcMar>
          </w:tcPr>
          <w:p w14:paraId="2A903428">
            <w:pPr>
              <w:jc w:val="center"/>
            </w:pPr>
            <w:r>
              <w:rPr>
                <w:b w:val="0"/>
                <w:bCs w:val="0"/>
                <w:color w:val="000000"/>
                <w:sz w:val="19"/>
                <w:szCs w:val="19"/>
              </w:rPr>
              <w:t>5,06,12,907.70</w:t>
            </w:r>
          </w:p>
        </w:tc>
      </w:tr>
      <w:tr w14:paraId="3E6A5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80" w:type="dxa"/>
              <w:left w:w="100" w:type="dxa"/>
              <w:bottom w:w="80" w:type="dxa"/>
              <w:right w:w="100" w:type="dxa"/>
            </w:tcMar>
          </w:tcPr>
          <w:p w14:paraId="06E035DF">
            <w:pPr>
              <w:jc w:val="left"/>
            </w:pPr>
            <w:r>
              <w:rPr>
                <w:b w:val="0"/>
                <w:bCs w:val="0"/>
                <w:color w:val="000000"/>
                <w:sz w:val="19"/>
                <w:szCs w:val="19"/>
              </w:rPr>
              <w:t>Hyderabad</w:t>
            </w:r>
          </w:p>
        </w:tc>
        <w:tc>
          <w:tcPr>
            <w:tcW w:w="2500" w:type="dxa"/>
            <w:shd w:val="clear" w:color="auto" w:fill="F2F2F2"/>
            <w:tcMar>
              <w:top w:w="80" w:type="dxa"/>
              <w:left w:w="100" w:type="dxa"/>
              <w:bottom w:w="80" w:type="dxa"/>
              <w:right w:w="100" w:type="dxa"/>
            </w:tcMar>
          </w:tcPr>
          <w:p w14:paraId="1D03E608">
            <w:pPr>
              <w:jc w:val="center"/>
            </w:pPr>
            <w:r>
              <w:rPr>
                <w:b w:val="0"/>
                <w:bCs w:val="0"/>
                <w:color w:val="000000"/>
                <w:sz w:val="19"/>
                <w:szCs w:val="19"/>
              </w:rPr>
              <w:t>3,586</w:t>
            </w:r>
          </w:p>
        </w:tc>
        <w:tc>
          <w:tcPr>
            <w:tcW w:w="3000" w:type="dxa"/>
            <w:shd w:val="clear" w:color="auto" w:fill="F2F2F2"/>
            <w:tcMar>
              <w:top w:w="80" w:type="dxa"/>
              <w:left w:w="100" w:type="dxa"/>
              <w:bottom w:w="80" w:type="dxa"/>
              <w:right w:w="100" w:type="dxa"/>
            </w:tcMar>
          </w:tcPr>
          <w:p w14:paraId="79996675">
            <w:pPr>
              <w:jc w:val="center"/>
            </w:pPr>
            <w:r>
              <w:rPr>
                <w:b w:val="0"/>
                <w:bCs w:val="0"/>
                <w:color w:val="000000"/>
                <w:sz w:val="19"/>
                <w:szCs w:val="19"/>
              </w:rPr>
              <w:t>3,72,10,818.54</w:t>
            </w:r>
          </w:p>
        </w:tc>
      </w:tr>
      <w:tr w14:paraId="216ED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2B7C03AD">
            <w:pPr>
              <w:jc w:val="left"/>
            </w:pPr>
            <w:r>
              <w:rPr>
                <w:b w:val="0"/>
                <w:bCs w:val="0"/>
                <w:color w:val="000000"/>
                <w:sz w:val="19"/>
                <w:szCs w:val="19"/>
              </w:rPr>
              <w:t>Chennai</w:t>
            </w:r>
          </w:p>
        </w:tc>
        <w:tc>
          <w:tcPr>
            <w:tcW w:w="2500" w:type="dxa"/>
            <w:tcMar>
              <w:top w:w="80" w:type="dxa"/>
              <w:left w:w="100" w:type="dxa"/>
              <w:bottom w:w="80" w:type="dxa"/>
              <w:right w:w="100" w:type="dxa"/>
            </w:tcMar>
          </w:tcPr>
          <w:p w14:paraId="75F48EBE">
            <w:pPr>
              <w:jc w:val="center"/>
            </w:pPr>
            <w:r>
              <w:rPr>
                <w:b w:val="0"/>
                <w:bCs w:val="0"/>
                <w:color w:val="000000"/>
                <w:sz w:val="19"/>
                <w:szCs w:val="19"/>
              </w:rPr>
              <w:t>3,368</w:t>
            </w:r>
          </w:p>
        </w:tc>
        <w:tc>
          <w:tcPr>
            <w:tcW w:w="3000" w:type="dxa"/>
            <w:tcMar>
              <w:top w:w="80" w:type="dxa"/>
              <w:left w:w="100" w:type="dxa"/>
              <w:bottom w:w="80" w:type="dxa"/>
              <w:right w:w="100" w:type="dxa"/>
            </w:tcMar>
          </w:tcPr>
          <w:p w14:paraId="30FADBCE">
            <w:pPr>
              <w:jc w:val="center"/>
            </w:pPr>
            <w:r>
              <w:rPr>
                <w:b w:val="0"/>
                <w:bCs w:val="0"/>
                <w:color w:val="000000"/>
                <w:sz w:val="19"/>
                <w:szCs w:val="19"/>
              </w:rPr>
              <w:t>3,61,50,307.08</w:t>
            </w:r>
          </w:p>
        </w:tc>
      </w:tr>
      <w:tr w14:paraId="30196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80" w:type="dxa"/>
              <w:left w:w="100" w:type="dxa"/>
              <w:bottom w:w="80" w:type="dxa"/>
              <w:right w:w="100" w:type="dxa"/>
            </w:tcMar>
          </w:tcPr>
          <w:p w14:paraId="563DDFF9">
            <w:pPr>
              <w:jc w:val="left"/>
            </w:pPr>
            <w:r>
              <w:rPr>
                <w:b w:val="0"/>
                <w:bCs w:val="0"/>
                <w:color w:val="000000"/>
                <w:sz w:val="19"/>
                <w:szCs w:val="19"/>
              </w:rPr>
              <w:t>Pune</w:t>
            </w:r>
          </w:p>
        </w:tc>
        <w:tc>
          <w:tcPr>
            <w:tcW w:w="2500" w:type="dxa"/>
            <w:shd w:val="clear" w:color="auto" w:fill="F2F2F2"/>
            <w:tcMar>
              <w:top w:w="80" w:type="dxa"/>
              <w:left w:w="100" w:type="dxa"/>
              <w:bottom w:w="80" w:type="dxa"/>
              <w:right w:w="100" w:type="dxa"/>
            </w:tcMar>
          </w:tcPr>
          <w:p w14:paraId="589763BD">
            <w:pPr>
              <w:jc w:val="center"/>
            </w:pPr>
            <w:r>
              <w:rPr>
                <w:b w:val="0"/>
                <w:bCs w:val="0"/>
                <w:color w:val="000000"/>
                <w:sz w:val="19"/>
                <w:szCs w:val="19"/>
              </w:rPr>
              <w:t>3,062</w:t>
            </w:r>
          </w:p>
        </w:tc>
        <w:tc>
          <w:tcPr>
            <w:tcW w:w="3000" w:type="dxa"/>
            <w:shd w:val="clear" w:color="auto" w:fill="F2F2F2"/>
            <w:tcMar>
              <w:top w:w="80" w:type="dxa"/>
              <w:left w:w="100" w:type="dxa"/>
              <w:bottom w:w="80" w:type="dxa"/>
              <w:right w:w="100" w:type="dxa"/>
            </w:tcMar>
          </w:tcPr>
          <w:p w14:paraId="1FE78A89">
            <w:pPr>
              <w:jc w:val="center"/>
            </w:pPr>
            <w:r>
              <w:rPr>
                <w:b w:val="0"/>
                <w:bCs w:val="0"/>
                <w:color w:val="000000"/>
                <w:sz w:val="19"/>
                <w:szCs w:val="19"/>
              </w:rPr>
              <w:t>3,23,46,617.00</w:t>
            </w:r>
          </w:p>
        </w:tc>
      </w:tr>
      <w:tr w14:paraId="2072B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3BC7E92A">
            <w:pPr>
              <w:jc w:val="left"/>
            </w:pPr>
            <w:r>
              <w:rPr>
                <w:b w:val="0"/>
                <w:bCs w:val="0"/>
                <w:color w:val="000000"/>
                <w:sz w:val="19"/>
                <w:szCs w:val="19"/>
              </w:rPr>
              <w:t>Ahmedabad</w:t>
            </w:r>
          </w:p>
        </w:tc>
        <w:tc>
          <w:tcPr>
            <w:tcW w:w="2500" w:type="dxa"/>
            <w:tcMar>
              <w:top w:w="80" w:type="dxa"/>
              <w:left w:w="100" w:type="dxa"/>
              <w:bottom w:w="80" w:type="dxa"/>
              <w:right w:w="100" w:type="dxa"/>
            </w:tcMar>
          </w:tcPr>
          <w:p w14:paraId="12D66F2C">
            <w:pPr>
              <w:jc w:val="center"/>
            </w:pPr>
            <w:r>
              <w:rPr>
                <w:b w:val="0"/>
                <w:bCs w:val="0"/>
                <w:color w:val="000000"/>
                <w:sz w:val="19"/>
                <w:szCs w:val="19"/>
              </w:rPr>
              <w:t>2,755</w:t>
            </w:r>
          </w:p>
        </w:tc>
        <w:tc>
          <w:tcPr>
            <w:tcW w:w="3000" w:type="dxa"/>
            <w:tcMar>
              <w:top w:w="80" w:type="dxa"/>
              <w:left w:w="100" w:type="dxa"/>
              <w:bottom w:w="80" w:type="dxa"/>
              <w:right w:w="100" w:type="dxa"/>
            </w:tcMar>
          </w:tcPr>
          <w:p w14:paraId="568A94CF">
            <w:pPr>
              <w:jc w:val="center"/>
            </w:pPr>
            <w:r>
              <w:rPr>
                <w:b w:val="0"/>
                <w:bCs w:val="0"/>
                <w:color w:val="000000"/>
                <w:sz w:val="19"/>
                <w:szCs w:val="19"/>
              </w:rPr>
              <w:t>3,04,98,748.83</w:t>
            </w:r>
          </w:p>
        </w:tc>
      </w:tr>
      <w:tr w14:paraId="25961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80" w:type="dxa"/>
              <w:left w:w="100" w:type="dxa"/>
              <w:bottom w:w="80" w:type="dxa"/>
              <w:right w:w="100" w:type="dxa"/>
            </w:tcMar>
          </w:tcPr>
          <w:p w14:paraId="45094132">
            <w:pPr>
              <w:jc w:val="left"/>
            </w:pPr>
            <w:r>
              <w:rPr>
                <w:b w:val="0"/>
                <w:bCs w:val="0"/>
                <w:color w:val="000000"/>
                <w:sz w:val="19"/>
                <w:szCs w:val="19"/>
              </w:rPr>
              <w:t>Kolkata</w:t>
            </w:r>
          </w:p>
        </w:tc>
        <w:tc>
          <w:tcPr>
            <w:tcW w:w="2500" w:type="dxa"/>
            <w:shd w:val="clear" w:color="auto" w:fill="F2F2F2"/>
            <w:tcMar>
              <w:top w:w="80" w:type="dxa"/>
              <w:left w:w="100" w:type="dxa"/>
              <w:bottom w:w="80" w:type="dxa"/>
              <w:right w:w="100" w:type="dxa"/>
            </w:tcMar>
          </w:tcPr>
          <w:p w14:paraId="5D97E42D">
            <w:pPr>
              <w:jc w:val="center"/>
            </w:pPr>
            <w:r>
              <w:rPr>
                <w:b w:val="0"/>
                <w:bCs w:val="0"/>
                <w:color w:val="000000"/>
                <w:sz w:val="19"/>
                <w:szCs w:val="19"/>
              </w:rPr>
              <w:t>2,818</w:t>
            </w:r>
          </w:p>
        </w:tc>
        <w:tc>
          <w:tcPr>
            <w:tcW w:w="3000" w:type="dxa"/>
            <w:shd w:val="clear" w:color="auto" w:fill="F2F2F2"/>
            <w:tcMar>
              <w:top w:w="80" w:type="dxa"/>
              <w:left w:w="100" w:type="dxa"/>
              <w:bottom w:w="80" w:type="dxa"/>
              <w:right w:w="100" w:type="dxa"/>
            </w:tcMar>
          </w:tcPr>
          <w:p w14:paraId="2F649953">
            <w:pPr>
              <w:jc w:val="center"/>
            </w:pPr>
            <w:r>
              <w:rPr>
                <w:b w:val="0"/>
                <w:bCs w:val="0"/>
                <w:color w:val="000000"/>
                <w:sz w:val="19"/>
                <w:szCs w:val="19"/>
              </w:rPr>
              <w:t>2,99,59,341.38</w:t>
            </w:r>
          </w:p>
        </w:tc>
      </w:tr>
      <w:tr w14:paraId="35221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450C1685">
            <w:pPr>
              <w:jc w:val="left"/>
            </w:pPr>
            <w:r>
              <w:rPr>
                <w:b w:val="0"/>
                <w:bCs w:val="0"/>
                <w:color w:val="000000"/>
                <w:sz w:val="19"/>
                <w:szCs w:val="19"/>
              </w:rPr>
              <w:t>Gurugram</w:t>
            </w:r>
          </w:p>
        </w:tc>
        <w:tc>
          <w:tcPr>
            <w:tcW w:w="2500" w:type="dxa"/>
            <w:tcMar>
              <w:top w:w="80" w:type="dxa"/>
              <w:left w:w="100" w:type="dxa"/>
              <w:bottom w:w="80" w:type="dxa"/>
              <w:right w:w="100" w:type="dxa"/>
            </w:tcMar>
          </w:tcPr>
          <w:p w14:paraId="5295D6ED">
            <w:pPr>
              <w:jc w:val="center"/>
            </w:pPr>
            <w:r>
              <w:rPr>
                <w:b w:val="0"/>
                <w:bCs w:val="0"/>
                <w:color w:val="000000"/>
                <w:sz w:val="19"/>
                <w:szCs w:val="19"/>
              </w:rPr>
              <w:t>2,367</w:t>
            </w:r>
          </w:p>
        </w:tc>
        <w:tc>
          <w:tcPr>
            <w:tcW w:w="3000" w:type="dxa"/>
            <w:tcMar>
              <w:top w:w="80" w:type="dxa"/>
              <w:left w:w="100" w:type="dxa"/>
              <w:bottom w:w="80" w:type="dxa"/>
              <w:right w:w="100" w:type="dxa"/>
            </w:tcMar>
          </w:tcPr>
          <w:p w14:paraId="739C3A33">
            <w:pPr>
              <w:jc w:val="center"/>
            </w:pPr>
            <w:r>
              <w:rPr>
                <w:b w:val="0"/>
                <w:bCs w:val="0"/>
                <w:color w:val="000000"/>
                <w:sz w:val="19"/>
                <w:szCs w:val="19"/>
              </w:rPr>
              <w:t>2,45,67,347.54</w:t>
            </w:r>
          </w:p>
        </w:tc>
      </w:tr>
      <w:tr w14:paraId="6CF0C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80" w:type="dxa"/>
              <w:left w:w="100" w:type="dxa"/>
              <w:bottom w:w="80" w:type="dxa"/>
              <w:right w:w="100" w:type="dxa"/>
            </w:tcMar>
          </w:tcPr>
          <w:p w14:paraId="49881EF7">
            <w:pPr>
              <w:jc w:val="left"/>
            </w:pPr>
            <w:r>
              <w:rPr>
                <w:b w:val="0"/>
                <w:bCs w:val="0"/>
                <w:color w:val="000000"/>
                <w:sz w:val="19"/>
                <w:szCs w:val="19"/>
              </w:rPr>
              <w:t>Noida</w:t>
            </w:r>
          </w:p>
        </w:tc>
        <w:tc>
          <w:tcPr>
            <w:tcW w:w="2500" w:type="dxa"/>
            <w:shd w:val="clear" w:color="auto" w:fill="F2F2F2"/>
            <w:tcMar>
              <w:top w:w="80" w:type="dxa"/>
              <w:left w:w="100" w:type="dxa"/>
              <w:bottom w:w="80" w:type="dxa"/>
              <w:right w:w="100" w:type="dxa"/>
            </w:tcMar>
          </w:tcPr>
          <w:p w14:paraId="32552248">
            <w:pPr>
              <w:jc w:val="center"/>
            </w:pPr>
            <w:r>
              <w:rPr>
                <w:b w:val="0"/>
                <w:bCs w:val="0"/>
                <w:color w:val="000000"/>
                <w:sz w:val="19"/>
                <w:szCs w:val="19"/>
              </w:rPr>
              <w:t>2,160</w:t>
            </w:r>
          </w:p>
        </w:tc>
        <w:tc>
          <w:tcPr>
            <w:tcW w:w="3000" w:type="dxa"/>
            <w:shd w:val="clear" w:color="auto" w:fill="F2F2F2"/>
            <w:tcMar>
              <w:top w:w="80" w:type="dxa"/>
              <w:left w:w="100" w:type="dxa"/>
              <w:bottom w:w="80" w:type="dxa"/>
              <w:right w:w="100" w:type="dxa"/>
            </w:tcMar>
          </w:tcPr>
          <w:p w14:paraId="7DA8F6C5">
            <w:pPr>
              <w:jc w:val="center"/>
            </w:pPr>
            <w:r>
              <w:rPr>
                <w:b w:val="0"/>
                <w:bCs w:val="0"/>
                <w:color w:val="000000"/>
                <w:sz w:val="19"/>
                <w:szCs w:val="19"/>
              </w:rPr>
              <w:t>2,34,05,866.79</w:t>
            </w:r>
          </w:p>
        </w:tc>
      </w:tr>
    </w:tbl>
    <w:p w14:paraId="73449C11">
      <w:pPr>
        <w:pStyle w:val="3"/>
        <w:spacing w:before="300" w:after="150"/>
      </w:pPr>
      <w:r>
        <w:rPr>
          <w:b/>
          <w:bCs/>
          <w:color w:val="1F3864"/>
          <w:sz w:val="24"/>
          <w:szCs w:val="24"/>
        </w:rPr>
        <w:t>4.6 Gender-Wise Distribution</w:t>
      </w:r>
    </w:p>
    <w:tbl>
      <w:tblPr>
        <w:tblStyle w:val="9"/>
        <w:tblW w:w="99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6"/>
        <w:gridCol w:w="1796"/>
        <w:gridCol w:w="1796"/>
        <w:gridCol w:w="2495"/>
        <w:gridCol w:w="2095"/>
      </w:tblGrid>
      <w:tr w14:paraId="49B10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8" w:hRule="atLeast"/>
          <w:tblHeader/>
        </w:trPr>
        <w:tc>
          <w:tcPr>
            <w:tcW w:w="1796" w:type="dxa"/>
            <w:shd w:val="clear" w:color="auto" w:fill="1F3864"/>
            <w:tcMar>
              <w:top w:w="80" w:type="dxa"/>
              <w:left w:w="100" w:type="dxa"/>
              <w:bottom w:w="80" w:type="dxa"/>
              <w:right w:w="100" w:type="dxa"/>
            </w:tcMar>
          </w:tcPr>
          <w:p w14:paraId="4E3300DE">
            <w:pPr>
              <w:jc w:val="center"/>
            </w:pPr>
            <w:r>
              <w:rPr>
                <w:b/>
                <w:bCs/>
                <w:color w:val="FFFFFF"/>
                <w:sz w:val="19"/>
                <w:szCs w:val="19"/>
              </w:rPr>
              <w:t>Gender</w:t>
            </w:r>
          </w:p>
        </w:tc>
        <w:tc>
          <w:tcPr>
            <w:tcW w:w="1796" w:type="dxa"/>
            <w:shd w:val="clear" w:color="auto" w:fill="1F3864"/>
            <w:tcMar>
              <w:top w:w="80" w:type="dxa"/>
              <w:left w:w="100" w:type="dxa"/>
              <w:bottom w:w="80" w:type="dxa"/>
              <w:right w:w="100" w:type="dxa"/>
            </w:tcMar>
          </w:tcPr>
          <w:p w14:paraId="2E5F18DE">
            <w:pPr>
              <w:jc w:val="center"/>
            </w:pPr>
            <w:r>
              <w:rPr>
                <w:b/>
                <w:bCs/>
                <w:color w:val="FFFFFF"/>
                <w:sz w:val="19"/>
                <w:szCs w:val="19"/>
              </w:rPr>
              <w:t>Customers</w:t>
            </w:r>
          </w:p>
        </w:tc>
        <w:tc>
          <w:tcPr>
            <w:tcW w:w="1796" w:type="dxa"/>
            <w:shd w:val="clear" w:color="auto" w:fill="1F3864"/>
            <w:tcMar>
              <w:top w:w="80" w:type="dxa"/>
              <w:left w:w="100" w:type="dxa"/>
              <w:bottom w:w="80" w:type="dxa"/>
              <w:right w:w="100" w:type="dxa"/>
            </w:tcMar>
          </w:tcPr>
          <w:p w14:paraId="730AC3E7">
            <w:pPr>
              <w:jc w:val="center"/>
            </w:pPr>
            <w:r>
              <w:rPr>
                <w:b/>
                <w:bCs/>
                <w:color w:val="FFFFFF"/>
                <w:sz w:val="19"/>
                <w:szCs w:val="19"/>
              </w:rPr>
              <w:t>Orders</w:t>
            </w:r>
          </w:p>
        </w:tc>
        <w:tc>
          <w:tcPr>
            <w:tcW w:w="2495" w:type="dxa"/>
            <w:shd w:val="clear" w:color="auto" w:fill="1F3864"/>
            <w:tcMar>
              <w:top w:w="80" w:type="dxa"/>
              <w:left w:w="100" w:type="dxa"/>
              <w:bottom w:w="80" w:type="dxa"/>
              <w:right w:w="100" w:type="dxa"/>
            </w:tcMar>
          </w:tcPr>
          <w:p w14:paraId="4942293B">
            <w:pPr>
              <w:jc w:val="center"/>
            </w:pPr>
            <w:r>
              <w:rPr>
                <w:b/>
                <w:bCs/>
                <w:color w:val="FFFFFF"/>
                <w:sz w:val="19"/>
                <w:szCs w:val="19"/>
              </w:rPr>
              <w:t>Revenue (₹)</w:t>
            </w:r>
          </w:p>
        </w:tc>
        <w:tc>
          <w:tcPr>
            <w:tcW w:w="2095" w:type="dxa"/>
            <w:shd w:val="clear" w:color="auto" w:fill="1F3864"/>
            <w:tcMar>
              <w:top w:w="80" w:type="dxa"/>
              <w:left w:w="100" w:type="dxa"/>
              <w:bottom w:w="80" w:type="dxa"/>
              <w:right w:w="100" w:type="dxa"/>
            </w:tcMar>
          </w:tcPr>
          <w:p w14:paraId="2F967D09">
            <w:pPr>
              <w:jc w:val="center"/>
            </w:pPr>
            <w:r>
              <w:rPr>
                <w:b/>
                <w:bCs/>
                <w:color w:val="FFFFFF"/>
                <w:sz w:val="19"/>
                <w:szCs w:val="19"/>
              </w:rPr>
              <w:t>Avg Item Value (₹)</w:t>
            </w:r>
          </w:p>
        </w:tc>
      </w:tr>
      <w:tr w14:paraId="64E6A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8" w:hRule="atLeast"/>
        </w:trPr>
        <w:tc>
          <w:tcPr>
            <w:tcW w:w="1796" w:type="dxa"/>
            <w:tcMar>
              <w:top w:w="80" w:type="dxa"/>
              <w:left w:w="100" w:type="dxa"/>
              <w:bottom w:w="80" w:type="dxa"/>
              <w:right w:w="100" w:type="dxa"/>
            </w:tcMar>
          </w:tcPr>
          <w:p w14:paraId="003D2CCB">
            <w:pPr>
              <w:jc w:val="left"/>
            </w:pPr>
            <w:r>
              <w:rPr>
                <w:b w:val="0"/>
                <w:bCs w:val="0"/>
                <w:color w:val="000000"/>
                <w:sz w:val="19"/>
                <w:szCs w:val="19"/>
              </w:rPr>
              <w:t>Male</w:t>
            </w:r>
          </w:p>
        </w:tc>
        <w:tc>
          <w:tcPr>
            <w:tcW w:w="1796" w:type="dxa"/>
            <w:tcMar>
              <w:top w:w="80" w:type="dxa"/>
              <w:left w:w="100" w:type="dxa"/>
              <w:bottom w:w="80" w:type="dxa"/>
              <w:right w:w="100" w:type="dxa"/>
            </w:tcMar>
          </w:tcPr>
          <w:p w14:paraId="5BE8111E">
            <w:pPr>
              <w:jc w:val="center"/>
            </w:pPr>
            <w:r>
              <w:rPr>
                <w:b w:val="0"/>
                <w:bCs w:val="0"/>
                <w:color w:val="000000"/>
                <w:sz w:val="19"/>
                <w:szCs w:val="19"/>
              </w:rPr>
              <w:t>17,512</w:t>
            </w:r>
          </w:p>
        </w:tc>
        <w:tc>
          <w:tcPr>
            <w:tcW w:w="1796" w:type="dxa"/>
            <w:tcMar>
              <w:top w:w="80" w:type="dxa"/>
              <w:left w:w="100" w:type="dxa"/>
              <w:bottom w:w="80" w:type="dxa"/>
              <w:right w:w="100" w:type="dxa"/>
            </w:tcMar>
          </w:tcPr>
          <w:p w14:paraId="00BD81BD">
            <w:pPr>
              <w:jc w:val="center"/>
            </w:pPr>
            <w:r>
              <w:rPr>
                <w:b w:val="0"/>
                <w:bCs w:val="0"/>
                <w:color w:val="000000"/>
                <w:sz w:val="19"/>
                <w:szCs w:val="19"/>
              </w:rPr>
              <w:t>40,883</w:t>
            </w:r>
          </w:p>
        </w:tc>
        <w:tc>
          <w:tcPr>
            <w:tcW w:w="2495" w:type="dxa"/>
            <w:tcMar>
              <w:top w:w="80" w:type="dxa"/>
              <w:left w:w="100" w:type="dxa"/>
              <w:bottom w:w="80" w:type="dxa"/>
              <w:right w:w="100" w:type="dxa"/>
            </w:tcMar>
          </w:tcPr>
          <w:p w14:paraId="13FF6B43">
            <w:pPr>
              <w:jc w:val="center"/>
            </w:pPr>
            <w:r>
              <w:rPr>
                <w:b w:val="0"/>
                <w:bCs w:val="0"/>
                <w:color w:val="000000"/>
                <w:sz w:val="19"/>
                <w:szCs w:val="19"/>
              </w:rPr>
              <w:t>4,40,51,061</w:t>
            </w:r>
            <w:r>
              <w:rPr>
                <w:rFonts w:hint="default"/>
                <w:b w:val="0"/>
                <w:bCs w:val="0"/>
                <w:color w:val="000000"/>
                <w:sz w:val="19"/>
                <w:szCs w:val="19"/>
                <w:lang w:val="en-US"/>
              </w:rPr>
              <w:t>6</w:t>
            </w:r>
            <w:r>
              <w:rPr>
                <w:b w:val="0"/>
                <w:bCs w:val="0"/>
                <w:color w:val="000000"/>
                <w:sz w:val="19"/>
                <w:szCs w:val="19"/>
              </w:rPr>
              <w:t>.68</w:t>
            </w:r>
          </w:p>
        </w:tc>
        <w:tc>
          <w:tcPr>
            <w:tcW w:w="2095" w:type="dxa"/>
            <w:tcMar>
              <w:top w:w="80" w:type="dxa"/>
              <w:left w:w="100" w:type="dxa"/>
              <w:bottom w:w="80" w:type="dxa"/>
              <w:right w:w="100" w:type="dxa"/>
            </w:tcMar>
          </w:tcPr>
          <w:p w14:paraId="0063ACA7">
            <w:pPr>
              <w:jc w:val="center"/>
            </w:pPr>
            <w:r>
              <w:rPr>
                <w:b w:val="0"/>
                <w:bCs w:val="0"/>
                <w:color w:val="000000"/>
                <w:sz w:val="19"/>
                <w:szCs w:val="19"/>
              </w:rPr>
              <w:t>5,551.56</w:t>
            </w:r>
          </w:p>
        </w:tc>
      </w:tr>
      <w:tr w14:paraId="5992F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8" w:hRule="atLeast"/>
        </w:trPr>
        <w:tc>
          <w:tcPr>
            <w:tcW w:w="1796" w:type="dxa"/>
            <w:shd w:val="clear" w:color="auto" w:fill="F2F2F2"/>
            <w:tcMar>
              <w:top w:w="80" w:type="dxa"/>
              <w:left w:w="100" w:type="dxa"/>
              <w:bottom w:w="80" w:type="dxa"/>
              <w:right w:w="100" w:type="dxa"/>
            </w:tcMar>
          </w:tcPr>
          <w:p w14:paraId="7F1B75A8">
            <w:pPr>
              <w:jc w:val="left"/>
            </w:pPr>
            <w:r>
              <w:rPr>
                <w:b w:val="0"/>
                <w:bCs w:val="0"/>
                <w:color w:val="000000"/>
                <w:sz w:val="19"/>
                <w:szCs w:val="19"/>
              </w:rPr>
              <w:t>Female</w:t>
            </w:r>
          </w:p>
        </w:tc>
        <w:tc>
          <w:tcPr>
            <w:tcW w:w="1796" w:type="dxa"/>
            <w:shd w:val="clear" w:color="auto" w:fill="F2F2F2"/>
            <w:tcMar>
              <w:top w:w="80" w:type="dxa"/>
              <w:left w:w="100" w:type="dxa"/>
              <w:bottom w:w="80" w:type="dxa"/>
              <w:right w:w="100" w:type="dxa"/>
            </w:tcMar>
          </w:tcPr>
          <w:p w14:paraId="682D7938">
            <w:pPr>
              <w:jc w:val="center"/>
            </w:pPr>
            <w:r>
              <w:rPr>
                <w:b w:val="0"/>
                <w:bCs w:val="0"/>
                <w:color w:val="000000"/>
                <w:sz w:val="19"/>
                <w:szCs w:val="19"/>
              </w:rPr>
              <w:t>16,280</w:t>
            </w:r>
          </w:p>
        </w:tc>
        <w:tc>
          <w:tcPr>
            <w:tcW w:w="1796" w:type="dxa"/>
            <w:shd w:val="clear" w:color="auto" w:fill="F2F2F2"/>
            <w:tcMar>
              <w:top w:w="80" w:type="dxa"/>
              <w:left w:w="100" w:type="dxa"/>
              <w:bottom w:w="80" w:type="dxa"/>
              <w:right w:w="100" w:type="dxa"/>
            </w:tcMar>
          </w:tcPr>
          <w:p w14:paraId="44376888">
            <w:pPr>
              <w:jc w:val="center"/>
            </w:pPr>
            <w:r>
              <w:rPr>
                <w:b w:val="0"/>
                <w:bCs w:val="0"/>
                <w:color w:val="000000"/>
                <w:sz w:val="19"/>
                <w:szCs w:val="19"/>
              </w:rPr>
              <w:t>38,518</w:t>
            </w:r>
          </w:p>
        </w:tc>
        <w:tc>
          <w:tcPr>
            <w:tcW w:w="2495" w:type="dxa"/>
            <w:shd w:val="clear" w:color="auto" w:fill="F2F2F2"/>
            <w:tcMar>
              <w:top w:w="80" w:type="dxa"/>
              <w:left w:w="100" w:type="dxa"/>
              <w:bottom w:w="80" w:type="dxa"/>
              <w:right w:w="100" w:type="dxa"/>
            </w:tcMar>
          </w:tcPr>
          <w:p w14:paraId="4329F9CF">
            <w:pPr>
              <w:jc w:val="center"/>
            </w:pPr>
            <w:r>
              <w:rPr>
                <w:b w:val="0"/>
                <w:bCs w:val="0"/>
                <w:color w:val="000000"/>
                <w:sz w:val="19"/>
                <w:szCs w:val="19"/>
              </w:rPr>
              <w:t>4,12,83,950</w:t>
            </w:r>
            <w:r>
              <w:rPr>
                <w:rFonts w:hint="default"/>
                <w:b w:val="0"/>
                <w:bCs w:val="0"/>
                <w:color w:val="000000"/>
                <w:sz w:val="19"/>
                <w:szCs w:val="19"/>
                <w:lang w:val="en-US"/>
              </w:rPr>
              <w:t>5</w:t>
            </w:r>
            <w:r>
              <w:rPr>
                <w:b w:val="0"/>
                <w:bCs w:val="0"/>
                <w:color w:val="000000"/>
                <w:sz w:val="19"/>
                <w:szCs w:val="19"/>
              </w:rPr>
              <w:t>.58</w:t>
            </w:r>
          </w:p>
        </w:tc>
        <w:tc>
          <w:tcPr>
            <w:tcW w:w="2095" w:type="dxa"/>
            <w:shd w:val="clear" w:color="auto" w:fill="F2F2F2"/>
            <w:tcMar>
              <w:top w:w="80" w:type="dxa"/>
              <w:left w:w="100" w:type="dxa"/>
              <w:bottom w:w="80" w:type="dxa"/>
              <w:right w:w="100" w:type="dxa"/>
            </w:tcMar>
          </w:tcPr>
          <w:p w14:paraId="12BFB92C">
            <w:pPr>
              <w:jc w:val="center"/>
            </w:pPr>
            <w:r>
              <w:rPr>
                <w:b w:val="0"/>
                <w:bCs w:val="0"/>
                <w:color w:val="000000"/>
                <w:sz w:val="19"/>
                <w:szCs w:val="19"/>
              </w:rPr>
              <w:t>5,530.04</w:t>
            </w:r>
          </w:p>
        </w:tc>
      </w:tr>
      <w:tr w14:paraId="5C570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69" w:hRule="atLeast"/>
        </w:trPr>
        <w:tc>
          <w:tcPr>
            <w:tcW w:w="1796" w:type="dxa"/>
            <w:tcMar>
              <w:top w:w="80" w:type="dxa"/>
              <w:left w:w="100" w:type="dxa"/>
              <w:bottom w:w="80" w:type="dxa"/>
              <w:right w:w="100" w:type="dxa"/>
            </w:tcMar>
          </w:tcPr>
          <w:p w14:paraId="52993B01">
            <w:pPr>
              <w:jc w:val="left"/>
            </w:pPr>
            <w:r>
              <w:rPr>
                <w:b w:val="0"/>
                <w:bCs w:val="0"/>
                <w:color w:val="000000"/>
                <w:sz w:val="19"/>
                <w:szCs w:val="19"/>
              </w:rPr>
              <w:t>Other</w:t>
            </w:r>
          </w:p>
        </w:tc>
        <w:tc>
          <w:tcPr>
            <w:tcW w:w="1796" w:type="dxa"/>
            <w:tcMar>
              <w:top w:w="80" w:type="dxa"/>
              <w:left w:w="100" w:type="dxa"/>
              <w:bottom w:w="80" w:type="dxa"/>
              <w:right w:w="100" w:type="dxa"/>
            </w:tcMar>
          </w:tcPr>
          <w:p w14:paraId="6EED9628">
            <w:pPr>
              <w:jc w:val="center"/>
            </w:pPr>
            <w:r>
              <w:rPr>
                <w:b w:val="0"/>
                <w:bCs w:val="0"/>
                <w:color w:val="000000"/>
                <w:sz w:val="19"/>
                <w:szCs w:val="19"/>
              </w:rPr>
              <w:t>714</w:t>
            </w:r>
          </w:p>
        </w:tc>
        <w:tc>
          <w:tcPr>
            <w:tcW w:w="1796" w:type="dxa"/>
            <w:tcMar>
              <w:top w:w="80" w:type="dxa"/>
              <w:left w:w="100" w:type="dxa"/>
              <w:bottom w:w="80" w:type="dxa"/>
              <w:right w:w="100" w:type="dxa"/>
            </w:tcMar>
          </w:tcPr>
          <w:p w14:paraId="615412A3">
            <w:pPr>
              <w:jc w:val="center"/>
            </w:pPr>
            <w:r>
              <w:rPr>
                <w:b w:val="0"/>
                <w:bCs w:val="0"/>
                <w:color w:val="000000"/>
                <w:sz w:val="19"/>
                <w:szCs w:val="19"/>
              </w:rPr>
              <w:t>1,713</w:t>
            </w:r>
          </w:p>
        </w:tc>
        <w:tc>
          <w:tcPr>
            <w:tcW w:w="2495" w:type="dxa"/>
            <w:tcMar>
              <w:top w:w="80" w:type="dxa"/>
              <w:left w:w="100" w:type="dxa"/>
              <w:bottom w:w="80" w:type="dxa"/>
              <w:right w:w="100" w:type="dxa"/>
            </w:tcMar>
          </w:tcPr>
          <w:p w14:paraId="3180CF52">
            <w:pPr>
              <w:jc w:val="center"/>
            </w:pPr>
            <w:r>
              <w:rPr>
                <w:b w:val="0"/>
                <w:bCs w:val="0"/>
                <w:color w:val="000000"/>
                <w:sz w:val="19"/>
                <w:szCs w:val="19"/>
              </w:rPr>
              <w:t>17,53,721</w:t>
            </w:r>
            <w:r>
              <w:rPr>
                <w:rFonts w:hint="default"/>
                <w:b w:val="0"/>
                <w:bCs w:val="0"/>
                <w:color w:val="000000"/>
                <w:sz w:val="19"/>
                <w:szCs w:val="19"/>
                <w:lang w:val="en-US"/>
              </w:rPr>
              <w:t>4</w:t>
            </w:r>
            <w:r>
              <w:rPr>
                <w:b w:val="0"/>
                <w:bCs w:val="0"/>
                <w:color w:val="000000"/>
                <w:sz w:val="19"/>
                <w:szCs w:val="19"/>
              </w:rPr>
              <w:t>.48</w:t>
            </w:r>
          </w:p>
        </w:tc>
        <w:tc>
          <w:tcPr>
            <w:tcW w:w="2095" w:type="dxa"/>
            <w:tcMar>
              <w:top w:w="80" w:type="dxa"/>
              <w:left w:w="100" w:type="dxa"/>
              <w:bottom w:w="80" w:type="dxa"/>
              <w:right w:w="100" w:type="dxa"/>
            </w:tcMar>
          </w:tcPr>
          <w:p w14:paraId="01C35017">
            <w:pPr>
              <w:jc w:val="center"/>
            </w:pPr>
            <w:r>
              <w:rPr>
                <w:b w:val="0"/>
                <w:bCs w:val="0"/>
                <w:color w:val="000000"/>
                <w:sz w:val="19"/>
                <w:szCs w:val="19"/>
              </w:rPr>
              <w:t>5,417.74</w:t>
            </w:r>
          </w:p>
        </w:tc>
      </w:tr>
    </w:tbl>
    <w:p w14:paraId="32F6D52A">
      <w:pPr>
        <w:pStyle w:val="3"/>
        <w:spacing w:before="300" w:after="150"/>
      </w:pPr>
      <w:r>
        <w:rPr>
          <w:b/>
          <w:bCs/>
          <w:color w:val="1F3864"/>
          <w:sz w:val="24"/>
          <w:szCs w:val="24"/>
        </w:rPr>
        <w:t>4.7 Customer Order-Frequency Distribution</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5000"/>
      </w:tblGrid>
      <w:tr w14:paraId="3C856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0" w:type="dxa"/>
            <w:shd w:val="clear" w:color="auto" w:fill="1F3864"/>
            <w:tcMar>
              <w:top w:w="80" w:type="dxa"/>
              <w:left w:w="100" w:type="dxa"/>
              <w:bottom w:w="80" w:type="dxa"/>
              <w:right w:w="100" w:type="dxa"/>
            </w:tcMar>
          </w:tcPr>
          <w:p w14:paraId="02A91384">
            <w:pPr>
              <w:jc w:val="center"/>
            </w:pPr>
            <w:r>
              <w:rPr>
                <w:b/>
                <w:bCs/>
                <w:color w:val="FFFFFF"/>
                <w:sz w:val="19"/>
                <w:szCs w:val="19"/>
              </w:rPr>
              <w:t>Order Count Bucket</w:t>
            </w:r>
          </w:p>
        </w:tc>
        <w:tc>
          <w:tcPr>
            <w:tcW w:w="5000" w:type="dxa"/>
            <w:shd w:val="clear" w:color="auto" w:fill="1F3864"/>
            <w:tcMar>
              <w:top w:w="80" w:type="dxa"/>
              <w:left w:w="100" w:type="dxa"/>
              <w:bottom w:w="80" w:type="dxa"/>
              <w:right w:w="100" w:type="dxa"/>
            </w:tcMar>
          </w:tcPr>
          <w:p w14:paraId="547A3B4E">
            <w:pPr>
              <w:jc w:val="center"/>
            </w:pPr>
            <w:r>
              <w:rPr>
                <w:b/>
                <w:bCs/>
                <w:color w:val="FFFFFF"/>
                <w:sz w:val="19"/>
                <w:szCs w:val="19"/>
              </w:rPr>
              <w:t>Number of Customers</w:t>
            </w:r>
          </w:p>
        </w:tc>
      </w:tr>
      <w:tr w14:paraId="62AC4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Mar>
              <w:top w:w="80" w:type="dxa"/>
              <w:left w:w="100" w:type="dxa"/>
              <w:bottom w:w="80" w:type="dxa"/>
              <w:right w:w="100" w:type="dxa"/>
            </w:tcMar>
          </w:tcPr>
          <w:p w14:paraId="656066ED">
            <w:pPr>
              <w:jc w:val="left"/>
            </w:pPr>
            <w:r>
              <w:rPr>
                <w:b w:val="0"/>
                <w:bCs w:val="0"/>
                <w:color w:val="000000"/>
                <w:sz w:val="19"/>
                <w:szCs w:val="19"/>
              </w:rPr>
              <w:t>1 order</w:t>
            </w:r>
          </w:p>
        </w:tc>
        <w:tc>
          <w:tcPr>
            <w:tcW w:w="5000" w:type="dxa"/>
            <w:tcMar>
              <w:top w:w="80" w:type="dxa"/>
              <w:left w:w="100" w:type="dxa"/>
              <w:bottom w:w="80" w:type="dxa"/>
              <w:right w:w="100" w:type="dxa"/>
            </w:tcMar>
          </w:tcPr>
          <w:p w14:paraId="732A41E5">
            <w:pPr>
              <w:jc w:val="center"/>
            </w:pPr>
            <w:r>
              <w:rPr>
                <w:b w:val="0"/>
                <w:bCs w:val="0"/>
                <w:color w:val="000000"/>
                <w:sz w:val="19"/>
                <w:szCs w:val="19"/>
              </w:rPr>
              <w:t>21,245</w:t>
            </w:r>
          </w:p>
        </w:tc>
      </w:tr>
      <w:tr w14:paraId="0560F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2F2F2"/>
            <w:tcMar>
              <w:top w:w="80" w:type="dxa"/>
              <w:left w:w="100" w:type="dxa"/>
              <w:bottom w:w="80" w:type="dxa"/>
              <w:right w:w="100" w:type="dxa"/>
            </w:tcMar>
          </w:tcPr>
          <w:p w14:paraId="1BD4B5BC">
            <w:pPr>
              <w:jc w:val="left"/>
            </w:pPr>
            <w:r>
              <w:rPr>
                <w:b w:val="0"/>
                <w:bCs w:val="0"/>
                <w:color w:val="000000"/>
                <w:sz w:val="19"/>
                <w:szCs w:val="19"/>
              </w:rPr>
              <w:t>2–3 orders</w:t>
            </w:r>
          </w:p>
        </w:tc>
        <w:tc>
          <w:tcPr>
            <w:tcW w:w="5000" w:type="dxa"/>
            <w:shd w:val="clear" w:color="auto" w:fill="F2F2F2"/>
            <w:tcMar>
              <w:top w:w="80" w:type="dxa"/>
              <w:left w:w="100" w:type="dxa"/>
              <w:bottom w:w="80" w:type="dxa"/>
              <w:right w:w="100" w:type="dxa"/>
            </w:tcMar>
          </w:tcPr>
          <w:p w14:paraId="009A6BD4">
            <w:pPr>
              <w:jc w:val="center"/>
            </w:pPr>
            <w:r>
              <w:rPr>
                <w:b w:val="0"/>
                <w:bCs w:val="0"/>
                <w:color w:val="000000"/>
                <w:sz w:val="19"/>
                <w:szCs w:val="19"/>
              </w:rPr>
              <w:t>7,602</w:t>
            </w:r>
          </w:p>
        </w:tc>
      </w:tr>
      <w:tr w14:paraId="7481A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Mar>
              <w:top w:w="80" w:type="dxa"/>
              <w:left w:w="100" w:type="dxa"/>
              <w:bottom w:w="80" w:type="dxa"/>
              <w:right w:w="100" w:type="dxa"/>
            </w:tcMar>
          </w:tcPr>
          <w:p w14:paraId="79D6CABA">
            <w:pPr>
              <w:jc w:val="left"/>
            </w:pPr>
            <w:r>
              <w:rPr>
                <w:b w:val="0"/>
                <w:bCs w:val="0"/>
                <w:color w:val="000000"/>
                <w:sz w:val="19"/>
                <w:szCs w:val="19"/>
              </w:rPr>
              <w:t>4–5 orders</w:t>
            </w:r>
          </w:p>
        </w:tc>
        <w:tc>
          <w:tcPr>
            <w:tcW w:w="5000" w:type="dxa"/>
            <w:tcMar>
              <w:top w:w="80" w:type="dxa"/>
              <w:left w:w="100" w:type="dxa"/>
              <w:bottom w:w="80" w:type="dxa"/>
              <w:right w:w="100" w:type="dxa"/>
            </w:tcMar>
          </w:tcPr>
          <w:p w14:paraId="0AE82487">
            <w:pPr>
              <w:jc w:val="center"/>
            </w:pPr>
            <w:r>
              <w:rPr>
                <w:b w:val="0"/>
                <w:bCs w:val="0"/>
                <w:color w:val="000000"/>
                <w:sz w:val="19"/>
                <w:szCs w:val="19"/>
              </w:rPr>
              <w:t>2,067</w:t>
            </w:r>
          </w:p>
        </w:tc>
      </w:tr>
      <w:tr w14:paraId="6C2BB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2F2F2"/>
            <w:tcMar>
              <w:top w:w="80" w:type="dxa"/>
              <w:left w:w="100" w:type="dxa"/>
              <w:bottom w:w="80" w:type="dxa"/>
              <w:right w:w="100" w:type="dxa"/>
            </w:tcMar>
          </w:tcPr>
          <w:p w14:paraId="7BD1109D">
            <w:pPr>
              <w:jc w:val="left"/>
            </w:pPr>
            <w:r>
              <w:rPr>
                <w:b w:val="0"/>
                <w:bCs w:val="0"/>
                <w:color w:val="000000"/>
                <w:sz w:val="19"/>
                <w:szCs w:val="19"/>
              </w:rPr>
              <w:t>6+ orders</w:t>
            </w:r>
          </w:p>
        </w:tc>
        <w:tc>
          <w:tcPr>
            <w:tcW w:w="5000" w:type="dxa"/>
            <w:shd w:val="clear" w:color="auto" w:fill="F2F2F2"/>
            <w:tcMar>
              <w:top w:w="80" w:type="dxa"/>
              <w:left w:w="100" w:type="dxa"/>
              <w:bottom w:w="80" w:type="dxa"/>
              <w:right w:w="100" w:type="dxa"/>
            </w:tcMar>
          </w:tcPr>
          <w:p w14:paraId="7C9D750F">
            <w:pPr>
              <w:jc w:val="center"/>
            </w:pPr>
            <w:r>
              <w:rPr>
                <w:b w:val="0"/>
                <w:bCs w:val="0"/>
                <w:color w:val="000000"/>
                <w:sz w:val="19"/>
                <w:szCs w:val="19"/>
              </w:rPr>
              <w:t>3,592</w:t>
            </w:r>
          </w:p>
        </w:tc>
      </w:tr>
    </w:tbl>
    <w:p w14:paraId="5534C5DD">
      <w:pPr>
        <w:pStyle w:val="3"/>
        <w:spacing w:before="300" w:after="150"/>
      </w:pPr>
      <w:r>
        <w:rPr>
          <w:b/>
          <w:bCs/>
          <w:color w:val="1F3864"/>
          <w:sz w:val="24"/>
          <w:szCs w:val="24"/>
        </w:rPr>
        <w:t>4.8 Return Rate by Customer Segment</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2500"/>
        <w:gridCol w:w="2500"/>
      </w:tblGrid>
      <w:tr w14:paraId="42713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shd w:val="clear" w:color="auto" w:fill="1F3864"/>
            <w:tcMar>
              <w:top w:w="80" w:type="dxa"/>
              <w:left w:w="100" w:type="dxa"/>
              <w:bottom w:w="80" w:type="dxa"/>
              <w:right w:w="100" w:type="dxa"/>
            </w:tcMar>
          </w:tcPr>
          <w:p w14:paraId="5D63BBF4">
            <w:pPr>
              <w:jc w:val="center"/>
            </w:pPr>
            <w:r>
              <w:rPr>
                <w:b/>
                <w:bCs/>
                <w:color w:val="FFFFFF"/>
                <w:sz w:val="19"/>
                <w:szCs w:val="19"/>
              </w:rPr>
              <w:t>Segment</w:t>
            </w:r>
          </w:p>
        </w:tc>
        <w:tc>
          <w:tcPr>
            <w:tcW w:w="2500" w:type="dxa"/>
            <w:shd w:val="clear" w:color="auto" w:fill="1F3864"/>
            <w:tcMar>
              <w:top w:w="80" w:type="dxa"/>
              <w:left w:w="100" w:type="dxa"/>
              <w:bottom w:w="80" w:type="dxa"/>
              <w:right w:w="100" w:type="dxa"/>
            </w:tcMar>
          </w:tcPr>
          <w:p w14:paraId="53484AC2">
            <w:pPr>
              <w:jc w:val="center"/>
            </w:pPr>
            <w:r>
              <w:rPr>
                <w:b/>
                <w:bCs/>
                <w:color w:val="FFFFFF"/>
                <w:sz w:val="19"/>
                <w:szCs w:val="19"/>
              </w:rPr>
              <w:t>Delivered Orders</w:t>
            </w:r>
          </w:p>
        </w:tc>
        <w:tc>
          <w:tcPr>
            <w:tcW w:w="2500" w:type="dxa"/>
            <w:shd w:val="clear" w:color="auto" w:fill="1F3864"/>
            <w:tcMar>
              <w:top w:w="80" w:type="dxa"/>
              <w:left w:w="100" w:type="dxa"/>
              <w:bottom w:w="80" w:type="dxa"/>
              <w:right w:w="100" w:type="dxa"/>
            </w:tcMar>
          </w:tcPr>
          <w:p w14:paraId="53949C9E">
            <w:pPr>
              <w:jc w:val="center"/>
            </w:pPr>
            <w:r>
              <w:rPr>
                <w:b/>
                <w:bCs/>
                <w:color w:val="FFFFFF"/>
                <w:sz w:val="19"/>
                <w:szCs w:val="19"/>
              </w:rPr>
              <w:t>Returned Orders</w:t>
            </w:r>
          </w:p>
        </w:tc>
        <w:tc>
          <w:tcPr>
            <w:tcW w:w="2500" w:type="dxa"/>
            <w:shd w:val="clear" w:color="auto" w:fill="1F3864"/>
            <w:tcMar>
              <w:top w:w="80" w:type="dxa"/>
              <w:left w:w="100" w:type="dxa"/>
              <w:bottom w:w="80" w:type="dxa"/>
              <w:right w:w="100" w:type="dxa"/>
            </w:tcMar>
          </w:tcPr>
          <w:p w14:paraId="1653C442">
            <w:pPr>
              <w:jc w:val="center"/>
            </w:pPr>
            <w:r>
              <w:rPr>
                <w:b/>
                <w:bCs/>
                <w:color w:val="FFFFFF"/>
                <w:sz w:val="19"/>
                <w:szCs w:val="19"/>
              </w:rPr>
              <w:t>Return Rate %</w:t>
            </w:r>
          </w:p>
        </w:tc>
      </w:tr>
      <w:tr w14:paraId="39BF1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16714859">
            <w:pPr>
              <w:jc w:val="left"/>
            </w:pPr>
            <w:r>
              <w:rPr>
                <w:b w:val="0"/>
                <w:bCs w:val="0"/>
                <w:color w:val="000000"/>
                <w:sz w:val="19"/>
                <w:szCs w:val="19"/>
              </w:rPr>
              <w:t>New</w:t>
            </w:r>
          </w:p>
        </w:tc>
        <w:tc>
          <w:tcPr>
            <w:tcW w:w="2500" w:type="dxa"/>
            <w:tcMar>
              <w:top w:w="80" w:type="dxa"/>
              <w:left w:w="100" w:type="dxa"/>
              <w:bottom w:w="80" w:type="dxa"/>
              <w:right w:w="100" w:type="dxa"/>
            </w:tcMar>
          </w:tcPr>
          <w:p w14:paraId="0E570B80">
            <w:pPr>
              <w:jc w:val="center"/>
            </w:pPr>
            <w:r>
              <w:rPr>
                <w:b w:val="0"/>
                <w:bCs w:val="0"/>
                <w:color w:val="000000"/>
                <w:sz w:val="19"/>
                <w:szCs w:val="19"/>
              </w:rPr>
              <w:t>20,462</w:t>
            </w:r>
          </w:p>
        </w:tc>
        <w:tc>
          <w:tcPr>
            <w:tcW w:w="2500" w:type="dxa"/>
            <w:tcMar>
              <w:top w:w="80" w:type="dxa"/>
              <w:left w:w="100" w:type="dxa"/>
              <w:bottom w:w="80" w:type="dxa"/>
              <w:right w:w="100" w:type="dxa"/>
            </w:tcMar>
          </w:tcPr>
          <w:p w14:paraId="211B2C36">
            <w:pPr>
              <w:jc w:val="center"/>
            </w:pPr>
            <w:r>
              <w:rPr>
                <w:b w:val="0"/>
                <w:bCs w:val="0"/>
                <w:color w:val="000000"/>
                <w:sz w:val="19"/>
                <w:szCs w:val="19"/>
              </w:rPr>
              <w:t>1,645</w:t>
            </w:r>
          </w:p>
        </w:tc>
        <w:tc>
          <w:tcPr>
            <w:tcW w:w="2500" w:type="dxa"/>
            <w:tcMar>
              <w:top w:w="80" w:type="dxa"/>
              <w:left w:w="100" w:type="dxa"/>
              <w:bottom w:w="80" w:type="dxa"/>
              <w:right w:w="100" w:type="dxa"/>
            </w:tcMar>
          </w:tcPr>
          <w:p w14:paraId="1FDC8D61">
            <w:pPr>
              <w:jc w:val="center"/>
            </w:pPr>
            <w:r>
              <w:rPr>
                <w:b w:val="0"/>
                <w:bCs w:val="0"/>
                <w:color w:val="000000"/>
                <w:sz w:val="19"/>
                <w:szCs w:val="19"/>
              </w:rPr>
              <w:t>8.04%</w:t>
            </w:r>
          </w:p>
        </w:tc>
      </w:tr>
      <w:tr w14:paraId="5C3F9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80" w:type="dxa"/>
              <w:left w:w="100" w:type="dxa"/>
              <w:bottom w:w="80" w:type="dxa"/>
              <w:right w:w="100" w:type="dxa"/>
            </w:tcMar>
          </w:tcPr>
          <w:p w14:paraId="2249A7F2">
            <w:pPr>
              <w:jc w:val="left"/>
            </w:pPr>
            <w:r>
              <w:rPr>
                <w:b w:val="0"/>
                <w:bCs w:val="0"/>
                <w:color w:val="000000"/>
                <w:sz w:val="19"/>
                <w:szCs w:val="19"/>
              </w:rPr>
              <w:t>VIP</w:t>
            </w:r>
          </w:p>
        </w:tc>
        <w:tc>
          <w:tcPr>
            <w:tcW w:w="2500" w:type="dxa"/>
            <w:shd w:val="clear" w:color="auto" w:fill="F2F2F2"/>
            <w:tcMar>
              <w:top w:w="80" w:type="dxa"/>
              <w:left w:w="100" w:type="dxa"/>
              <w:bottom w:w="80" w:type="dxa"/>
              <w:right w:w="100" w:type="dxa"/>
            </w:tcMar>
          </w:tcPr>
          <w:p w14:paraId="1EBD77F3">
            <w:pPr>
              <w:jc w:val="center"/>
            </w:pPr>
            <w:r>
              <w:rPr>
                <w:b w:val="0"/>
                <w:bCs w:val="0"/>
                <w:color w:val="000000"/>
                <w:sz w:val="19"/>
                <w:szCs w:val="19"/>
              </w:rPr>
              <w:t>4,825</w:t>
            </w:r>
          </w:p>
        </w:tc>
        <w:tc>
          <w:tcPr>
            <w:tcW w:w="2500" w:type="dxa"/>
            <w:shd w:val="clear" w:color="auto" w:fill="F2F2F2"/>
            <w:tcMar>
              <w:top w:w="80" w:type="dxa"/>
              <w:left w:w="100" w:type="dxa"/>
              <w:bottom w:w="80" w:type="dxa"/>
              <w:right w:w="100" w:type="dxa"/>
            </w:tcMar>
          </w:tcPr>
          <w:p w14:paraId="0B5FB071">
            <w:pPr>
              <w:jc w:val="center"/>
            </w:pPr>
            <w:r>
              <w:rPr>
                <w:b w:val="0"/>
                <w:bCs w:val="0"/>
                <w:color w:val="000000"/>
                <w:sz w:val="19"/>
                <w:szCs w:val="19"/>
              </w:rPr>
              <w:t>388</w:t>
            </w:r>
          </w:p>
        </w:tc>
        <w:tc>
          <w:tcPr>
            <w:tcW w:w="2500" w:type="dxa"/>
            <w:shd w:val="clear" w:color="auto" w:fill="F2F2F2"/>
            <w:tcMar>
              <w:top w:w="80" w:type="dxa"/>
              <w:left w:w="100" w:type="dxa"/>
              <w:bottom w:w="80" w:type="dxa"/>
              <w:right w:w="100" w:type="dxa"/>
            </w:tcMar>
          </w:tcPr>
          <w:p w14:paraId="1319F53F">
            <w:pPr>
              <w:jc w:val="center"/>
            </w:pPr>
            <w:r>
              <w:rPr>
                <w:b w:val="0"/>
                <w:bCs w:val="0"/>
                <w:color w:val="000000"/>
                <w:sz w:val="19"/>
                <w:szCs w:val="19"/>
              </w:rPr>
              <w:t>8.04%</w:t>
            </w:r>
          </w:p>
        </w:tc>
      </w:tr>
      <w:tr w14:paraId="73B4B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7ED7760B">
            <w:pPr>
              <w:jc w:val="left"/>
            </w:pPr>
            <w:r>
              <w:rPr>
                <w:b w:val="0"/>
                <w:bCs w:val="0"/>
                <w:color w:val="000000"/>
                <w:sz w:val="19"/>
                <w:szCs w:val="19"/>
              </w:rPr>
              <w:t>Repeat</w:t>
            </w:r>
          </w:p>
        </w:tc>
        <w:tc>
          <w:tcPr>
            <w:tcW w:w="2500" w:type="dxa"/>
            <w:tcMar>
              <w:top w:w="80" w:type="dxa"/>
              <w:left w:w="100" w:type="dxa"/>
              <w:bottom w:w="80" w:type="dxa"/>
              <w:right w:w="100" w:type="dxa"/>
            </w:tcMar>
          </w:tcPr>
          <w:p w14:paraId="3F5AFECA">
            <w:pPr>
              <w:jc w:val="center"/>
            </w:pPr>
            <w:r>
              <w:rPr>
                <w:b w:val="0"/>
                <w:bCs w:val="0"/>
                <w:color w:val="000000"/>
                <w:sz w:val="19"/>
                <w:szCs w:val="19"/>
              </w:rPr>
              <w:t>62,447</w:t>
            </w:r>
          </w:p>
        </w:tc>
        <w:tc>
          <w:tcPr>
            <w:tcW w:w="2500" w:type="dxa"/>
            <w:tcMar>
              <w:top w:w="80" w:type="dxa"/>
              <w:left w:w="100" w:type="dxa"/>
              <w:bottom w:w="80" w:type="dxa"/>
              <w:right w:w="100" w:type="dxa"/>
            </w:tcMar>
          </w:tcPr>
          <w:p w14:paraId="76430B8D">
            <w:pPr>
              <w:jc w:val="center"/>
            </w:pPr>
            <w:r>
              <w:rPr>
                <w:b w:val="0"/>
                <w:bCs w:val="0"/>
                <w:color w:val="000000"/>
                <w:sz w:val="19"/>
                <w:szCs w:val="19"/>
              </w:rPr>
              <w:t>4,987</w:t>
            </w:r>
          </w:p>
        </w:tc>
        <w:tc>
          <w:tcPr>
            <w:tcW w:w="2500" w:type="dxa"/>
            <w:tcMar>
              <w:top w:w="80" w:type="dxa"/>
              <w:left w:w="100" w:type="dxa"/>
              <w:bottom w:w="80" w:type="dxa"/>
              <w:right w:w="100" w:type="dxa"/>
            </w:tcMar>
          </w:tcPr>
          <w:p w14:paraId="3778F4A7">
            <w:pPr>
              <w:jc w:val="center"/>
            </w:pPr>
            <w:r>
              <w:rPr>
                <w:b w:val="0"/>
                <w:bCs w:val="0"/>
                <w:color w:val="000000"/>
                <w:sz w:val="19"/>
                <w:szCs w:val="19"/>
              </w:rPr>
              <w:t>7.99%</w:t>
            </w:r>
          </w:p>
        </w:tc>
      </w:tr>
    </w:tbl>
    <w:p w14:paraId="2E98316B">
      <w:pPr>
        <w:pStyle w:val="3"/>
        <w:spacing w:before="300" w:after="150"/>
      </w:pPr>
      <w:r>
        <w:rPr>
          <w:b/>
          <w:bCs/>
          <w:color w:val="1F3864"/>
          <w:sz w:val="24"/>
          <w:szCs w:val="24"/>
        </w:rPr>
        <w:t>4.9 Customer Signup Trend (Monthly, 2022–2025)</w:t>
      </w:r>
    </w:p>
    <w:p w14:paraId="6BB1B296">
      <w:pPr>
        <w:spacing w:after="150" w:line="276" w:lineRule="auto"/>
      </w:pPr>
      <w:r>
        <w:rPr>
          <w:sz w:val="21"/>
          <w:szCs w:val="21"/>
        </w:rPr>
        <w:t>New-customer signups were recorded from 2022-01 through 2025-09 at a broadly consistent monthly volume of approximately 480–1,340 new customers per month.</w:t>
      </w:r>
    </w:p>
    <w:tbl>
      <w:tblPr>
        <w:tblStyle w:val="9"/>
        <w:tblW w:w="6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tblGrid>
      <w:tr w14:paraId="043B3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3864"/>
            <w:tcMar>
              <w:top w:w="80" w:type="dxa"/>
              <w:left w:w="100" w:type="dxa"/>
              <w:bottom w:w="80" w:type="dxa"/>
              <w:right w:w="100" w:type="dxa"/>
            </w:tcMar>
          </w:tcPr>
          <w:p w14:paraId="73103000">
            <w:pPr>
              <w:jc w:val="center"/>
            </w:pPr>
            <w:r>
              <w:rPr>
                <w:b/>
                <w:bCs/>
                <w:color w:val="FFFFFF"/>
                <w:sz w:val="19"/>
                <w:szCs w:val="19"/>
              </w:rPr>
              <w:t>Month</w:t>
            </w:r>
          </w:p>
        </w:tc>
        <w:tc>
          <w:tcPr>
            <w:tcW w:w="3000" w:type="dxa"/>
            <w:shd w:val="clear" w:color="auto" w:fill="1F3864"/>
            <w:tcMar>
              <w:top w:w="80" w:type="dxa"/>
              <w:left w:w="100" w:type="dxa"/>
              <w:bottom w:w="80" w:type="dxa"/>
              <w:right w:w="100" w:type="dxa"/>
            </w:tcMar>
          </w:tcPr>
          <w:p w14:paraId="31F3871D">
            <w:pPr>
              <w:jc w:val="center"/>
            </w:pPr>
            <w:r>
              <w:rPr>
                <w:b/>
                <w:bCs/>
                <w:color w:val="FFFFFF"/>
                <w:sz w:val="19"/>
                <w:szCs w:val="19"/>
              </w:rPr>
              <w:t>New Customers</w:t>
            </w:r>
          </w:p>
        </w:tc>
      </w:tr>
      <w:tr w14:paraId="60E4B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6B6BB676">
            <w:pPr>
              <w:jc w:val="left"/>
            </w:pPr>
            <w:r>
              <w:rPr>
                <w:b w:val="0"/>
                <w:bCs w:val="0"/>
                <w:color w:val="000000"/>
                <w:sz w:val="19"/>
                <w:szCs w:val="19"/>
              </w:rPr>
              <w:t>2025-06</w:t>
            </w:r>
          </w:p>
        </w:tc>
        <w:tc>
          <w:tcPr>
            <w:tcW w:w="3000" w:type="dxa"/>
            <w:tcMar>
              <w:top w:w="80" w:type="dxa"/>
              <w:left w:w="100" w:type="dxa"/>
              <w:bottom w:w="80" w:type="dxa"/>
              <w:right w:w="100" w:type="dxa"/>
            </w:tcMar>
          </w:tcPr>
          <w:p w14:paraId="51F40FCB">
            <w:pPr>
              <w:jc w:val="center"/>
            </w:pPr>
            <w:r>
              <w:rPr>
                <w:b w:val="0"/>
                <w:bCs w:val="0"/>
                <w:color w:val="000000"/>
                <w:sz w:val="19"/>
                <w:szCs w:val="19"/>
              </w:rPr>
              <w:t>549</w:t>
            </w:r>
          </w:p>
        </w:tc>
      </w:tr>
      <w:tr w14:paraId="7061D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80" w:type="dxa"/>
              <w:left w:w="100" w:type="dxa"/>
              <w:bottom w:w="80" w:type="dxa"/>
              <w:right w:w="100" w:type="dxa"/>
            </w:tcMar>
          </w:tcPr>
          <w:p w14:paraId="65287B9B">
            <w:pPr>
              <w:jc w:val="left"/>
            </w:pPr>
            <w:r>
              <w:rPr>
                <w:b w:val="0"/>
                <w:bCs w:val="0"/>
                <w:color w:val="000000"/>
                <w:sz w:val="19"/>
                <w:szCs w:val="19"/>
              </w:rPr>
              <w:t>2025-07</w:t>
            </w:r>
          </w:p>
        </w:tc>
        <w:tc>
          <w:tcPr>
            <w:tcW w:w="3000" w:type="dxa"/>
            <w:shd w:val="clear" w:color="auto" w:fill="F2F2F2"/>
            <w:tcMar>
              <w:top w:w="80" w:type="dxa"/>
              <w:left w:w="100" w:type="dxa"/>
              <w:bottom w:w="80" w:type="dxa"/>
              <w:right w:w="100" w:type="dxa"/>
            </w:tcMar>
          </w:tcPr>
          <w:p w14:paraId="477A9A3E">
            <w:pPr>
              <w:jc w:val="center"/>
            </w:pPr>
            <w:r>
              <w:rPr>
                <w:b w:val="0"/>
                <w:bCs w:val="0"/>
                <w:color w:val="000000"/>
                <w:sz w:val="19"/>
                <w:szCs w:val="19"/>
              </w:rPr>
              <w:t>578</w:t>
            </w:r>
          </w:p>
        </w:tc>
      </w:tr>
      <w:tr w14:paraId="5C29B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3C0D7C2F">
            <w:pPr>
              <w:jc w:val="left"/>
            </w:pPr>
            <w:r>
              <w:rPr>
                <w:b w:val="0"/>
                <w:bCs w:val="0"/>
                <w:color w:val="000000"/>
                <w:sz w:val="19"/>
                <w:szCs w:val="19"/>
              </w:rPr>
              <w:t>2025-08</w:t>
            </w:r>
          </w:p>
        </w:tc>
        <w:tc>
          <w:tcPr>
            <w:tcW w:w="3000" w:type="dxa"/>
            <w:tcMar>
              <w:top w:w="80" w:type="dxa"/>
              <w:left w:w="100" w:type="dxa"/>
              <w:bottom w:w="80" w:type="dxa"/>
              <w:right w:w="100" w:type="dxa"/>
            </w:tcMar>
          </w:tcPr>
          <w:p w14:paraId="4C3CC6B8">
            <w:pPr>
              <w:jc w:val="center"/>
            </w:pPr>
            <w:r>
              <w:rPr>
                <w:b w:val="0"/>
                <w:bCs w:val="0"/>
                <w:color w:val="000000"/>
                <w:sz w:val="19"/>
                <w:szCs w:val="19"/>
              </w:rPr>
              <w:t>617</w:t>
            </w:r>
          </w:p>
        </w:tc>
      </w:tr>
      <w:tr w14:paraId="2AFA8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80" w:type="dxa"/>
              <w:left w:w="100" w:type="dxa"/>
              <w:bottom w:w="80" w:type="dxa"/>
              <w:right w:w="100" w:type="dxa"/>
            </w:tcMar>
          </w:tcPr>
          <w:p w14:paraId="305B4083">
            <w:pPr>
              <w:jc w:val="left"/>
            </w:pPr>
            <w:r>
              <w:rPr>
                <w:b w:val="0"/>
                <w:bCs w:val="0"/>
                <w:color w:val="000000"/>
                <w:sz w:val="19"/>
                <w:szCs w:val="19"/>
              </w:rPr>
              <w:t>2025-09</w:t>
            </w:r>
          </w:p>
        </w:tc>
        <w:tc>
          <w:tcPr>
            <w:tcW w:w="3000" w:type="dxa"/>
            <w:shd w:val="clear" w:color="auto" w:fill="F2F2F2"/>
            <w:tcMar>
              <w:top w:w="80" w:type="dxa"/>
              <w:left w:w="100" w:type="dxa"/>
              <w:bottom w:w="80" w:type="dxa"/>
              <w:right w:w="100" w:type="dxa"/>
            </w:tcMar>
          </w:tcPr>
          <w:p w14:paraId="1B551C87">
            <w:pPr>
              <w:jc w:val="center"/>
            </w:pPr>
            <w:r>
              <w:rPr>
                <w:b w:val="0"/>
                <w:bCs w:val="0"/>
                <w:color w:val="000000"/>
                <w:sz w:val="19"/>
                <w:szCs w:val="19"/>
              </w:rPr>
              <w:t>547</w:t>
            </w:r>
          </w:p>
        </w:tc>
      </w:tr>
      <w:tr w14:paraId="77EAC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44E9CC0B">
            <w:pPr>
              <w:jc w:val="left"/>
            </w:pPr>
            <w:r>
              <w:rPr>
                <w:b w:val="0"/>
                <w:bCs w:val="0"/>
                <w:color w:val="000000"/>
                <w:sz w:val="19"/>
                <w:szCs w:val="19"/>
              </w:rPr>
              <w:t>2025-10</w:t>
            </w:r>
          </w:p>
        </w:tc>
        <w:tc>
          <w:tcPr>
            <w:tcW w:w="3000" w:type="dxa"/>
            <w:tcMar>
              <w:top w:w="80" w:type="dxa"/>
              <w:left w:w="100" w:type="dxa"/>
              <w:bottom w:w="80" w:type="dxa"/>
              <w:right w:w="100" w:type="dxa"/>
            </w:tcMar>
          </w:tcPr>
          <w:p w14:paraId="6AF0E1AC">
            <w:pPr>
              <w:jc w:val="center"/>
            </w:pPr>
            <w:r>
              <w:rPr>
                <w:b w:val="0"/>
                <w:bCs w:val="0"/>
                <w:color w:val="000000"/>
                <w:sz w:val="19"/>
                <w:szCs w:val="19"/>
              </w:rPr>
              <w:t>18</w:t>
            </w:r>
          </w:p>
        </w:tc>
      </w:tr>
    </w:tbl>
    <w:p w14:paraId="10C51FB2">
      <w:pPr>
        <w:spacing w:before="100" w:after="150"/>
      </w:pPr>
      <w:r>
        <w:rPr>
          <w:i/>
          <w:iCs/>
          <w:color w:val="595959"/>
          <w:sz w:val="19"/>
          <w:szCs w:val="19"/>
        </w:rPr>
        <w:t>Note: New-customer signups fall sharply after 2025-09 (547) to 18 in 2025-10, with no signups recorded in subsequent months within the queried result. This is a boundary condition of the dataset's signup-recording window and does not reflect a business trend. Monthly acquisition/retention analyses using periods after October 2025 should account for this cutoff.</w:t>
      </w:r>
    </w:p>
    <w:p w14:paraId="70BCD44F">
      <w:r>
        <w:br w:type="page"/>
      </w:r>
    </w:p>
    <w:p w14:paraId="4C03B22F">
      <w:pPr>
        <w:pStyle w:val="2"/>
        <w:pBdr>
          <w:bottom w:val="single" w:color="1F3864" w:sz="6" w:space="4"/>
        </w:pBdr>
        <w:spacing w:before="400" w:after="200"/>
      </w:pPr>
      <w:r>
        <w:rPr>
          <w:b/>
          <w:bCs/>
          <w:color w:val="1F3864"/>
          <w:sz w:val="30"/>
          <w:szCs w:val="30"/>
        </w:rPr>
        <w:t>5. Order &amp; Operational Analysis</w:t>
      </w:r>
    </w:p>
    <w:p w14:paraId="5CEDF061">
      <w:pPr>
        <w:pStyle w:val="3"/>
        <w:spacing w:before="300" w:after="150"/>
      </w:pPr>
      <w:r>
        <w:rPr>
          <w:b/>
          <w:bCs/>
          <w:color w:val="1F3864"/>
          <w:sz w:val="24"/>
          <w:szCs w:val="24"/>
        </w:rPr>
        <w:t>5.1 Order Status Distribution</w:t>
      </w:r>
    </w:p>
    <w:p w14:paraId="757E6BBF">
      <w:pPr>
        <w:spacing w:after="150" w:line="276" w:lineRule="auto"/>
      </w:pPr>
      <w:r>
        <w:rPr>
          <w:sz w:val="21"/>
          <w:szCs w:val="21"/>
        </w:rPr>
        <w:t>(See Section 2.2 for the full breakdown.) Delivered: 78.18%, Cancelled: 7.32%, Returned: 6.38%, Shipped: 4.24%, Pending: 3.87%.</w:t>
      </w:r>
    </w:p>
    <w:p w14:paraId="1C806ECF">
      <w:pPr>
        <w:pStyle w:val="3"/>
        <w:spacing w:before="300" w:after="150"/>
      </w:pPr>
      <w:r>
        <w:rPr>
          <w:b/>
          <w:bCs/>
          <w:color w:val="1F3864"/>
          <w:sz w:val="24"/>
          <w:szCs w:val="24"/>
        </w:rPr>
        <w:t>5.2 Cancellation Reasons</w:t>
      </w:r>
    </w:p>
    <w:tbl>
      <w:tblPr>
        <w:tblStyle w:val="9"/>
        <w:tblW w:w="7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000"/>
        <w:gridCol w:w="2000"/>
      </w:tblGrid>
      <w:tr w14:paraId="5B8CE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1F3864"/>
            <w:tcMar>
              <w:top w:w="80" w:type="dxa"/>
              <w:left w:w="100" w:type="dxa"/>
              <w:bottom w:w="80" w:type="dxa"/>
              <w:right w:w="100" w:type="dxa"/>
            </w:tcMar>
          </w:tcPr>
          <w:p w14:paraId="2F0F2F05">
            <w:pPr>
              <w:jc w:val="center"/>
            </w:pPr>
            <w:r>
              <w:rPr>
                <w:b/>
                <w:bCs/>
                <w:color w:val="FFFFFF"/>
                <w:sz w:val="19"/>
                <w:szCs w:val="19"/>
              </w:rPr>
              <w:t>Cancellation Reason</w:t>
            </w:r>
          </w:p>
        </w:tc>
        <w:tc>
          <w:tcPr>
            <w:tcW w:w="2000" w:type="dxa"/>
            <w:shd w:val="clear" w:color="auto" w:fill="1F3864"/>
            <w:tcMar>
              <w:top w:w="80" w:type="dxa"/>
              <w:left w:w="100" w:type="dxa"/>
              <w:bottom w:w="80" w:type="dxa"/>
              <w:right w:w="100" w:type="dxa"/>
            </w:tcMar>
          </w:tcPr>
          <w:p w14:paraId="41DACA66">
            <w:pPr>
              <w:jc w:val="center"/>
            </w:pPr>
            <w:r>
              <w:rPr>
                <w:b/>
                <w:bCs/>
                <w:color w:val="FFFFFF"/>
                <w:sz w:val="19"/>
                <w:szCs w:val="19"/>
              </w:rPr>
              <w:t>Total</w:t>
            </w:r>
          </w:p>
        </w:tc>
        <w:tc>
          <w:tcPr>
            <w:tcW w:w="2000" w:type="dxa"/>
            <w:shd w:val="clear" w:color="auto" w:fill="1F3864"/>
            <w:tcMar>
              <w:top w:w="80" w:type="dxa"/>
              <w:left w:w="100" w:type="dxa"/>
              <w:bottom w:w="80" w:type="dxa"/>
              <w:right w:w="100" w:type="dxa"/>
            </w:tcMar>
          </w:tcPr>
          <w:p w14:paraId="7992F5F2">
            <w:pPr>
              <w:jc w:val="center"/>
            </w:pPr>
            <w:r>
              <w:rPr>
                <w:b/>
                <w:bCs/>
                <w:color w:val="FFFFFF"/>
                <w:sz w:val="19"/>
                <w:szCs w:val="19"/>
              </w:rPr>
              <w:t>% Share</w:t>
            </w:r>
          </w:p>
        </w:tc>
      </w:tr>
      <w:tr w14:paraId="4F74C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80" w:type="dxa"/>
              <w:left w:w="100" w:type="dxa"/>
              <w:bottom w:w="80" w:type="dxa"/>
              <w:right w:w="100" w:type="dxa"/>
            </w:tcMar>
          </w:tcPr>
          <w:p w14:paraId="3174BD4D">
            <w:pPr>
              <w:jc w:val="left"/>
            </w:pPr>
            <w:r>
              <w:rPr>
                <w:b w:val="0"/>
                <w:bCs w:val="0"/>
                <w:color w:val="000000"/>
                <w:sz w:val="19"/>
                <w:szCs w:val="19"/>
              </w:rPr>
              <w:t>Customer Changed Mind</w:t>
            </w:r>
          </w:p>
        </w:tc>
        <w:tc>
          <w:tcPr>
            <w:tcW w:w="2000" w:type="dxa"/>
            <w:tcMar>
              <w:top w:w="80" w:type="dxa"/>
              <w:left w:w="100" w:type="dxa"/>
              <w:bottom w:w="80" w:type="dxa"/>
              <w:right w:w="100" w:type="dxa"/>
            </w:tcMar>
          </w:tcPr>
          <w:p w14:paraId="487D0B61">
            <w:pPr>
              <w:jc w:val="center"/>
            </w:pPr>
            <w:r>
              <w:rPr>
                <w:b w:val="0"/>
                <w:bCs w:val="0"/>
                <w:color w:val="000000"/>
                <w:sz w:val="19"/>
                <w:szCs w:val="19"/>
              </w:rPr>
              <w:t>2,300</w:t>
            </w:r>
          </w:p>
        </w:tc>
        <w:tc>
          <w:tcPr>
            <w:tcW w:w="2000" w:type="dxa"/>
            <w:tcMar>
              <w:top w:w="80" w:type="dxa"/>
              <w:left w:w="100" w:type="dxa"/>
              <w:bottom w:w="80" w:type="dxa"/>
              <w:right w:w="100" w:type="dxa"/>
            </w:tcMar>
          </w:tcPr>
          <w:p w14:paraId="26E3D831">
            <w:pPr>
              <w:jc w:val="center"/>
            </w:pPr>
            <w:r>
              <w:rPr>
                <w:b w:val="0"/>
                <w:bCs w:val="0"/>
                <w:color w:val="000000"/>
                <w:sz w:val="19"/>
                <w:szCs w:val="19"/>
              </w:rPr>
              <w:t>30.27%</w:t>
            </w:r>
          </w:p>
        </w:tc>
      </w:tr>
      <w:tr w14:paraId="56390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80" w:type="dxa"/>
              <w:left w:w="100" w:type="dxa"/>
              <w:bottom w:w="80" w:type="dxa"/>
              <w:right w:w="100" w:type="dxa"/>
            </w:tcMar>
          </w:tcPr>
          <w:p w14:paraId="1E3ED1C2">
            <w:pPr>
              <w:jc w:val="left"/>
            </w:pPr>
            <w:r>
              <w:rPr>
                <w:b w:val="0"/>
                <w:bCs w:val="0"/>
                <w:color w:val="000000"/>
                <w:sz w:val="19"/>
                <w:szCs w:val="19"/>
              </w:rPr>
              <w:t>Payment Issue</w:t>
            </w:r>
          </w:p>
        </w:tc>
        <w:tc>
          <w:tcPr>
            <w:tcW w:w="2000" w:type="dxa"/>
            <w:shd w:val="clear" w:color="auto" w:fill="F2F2F2"/>
            <w:tcMar>
              <w:top w:w="80" w:type="dxa"/>
              <w:left w:w="100" w:type="dxa"/>
              <w:bottom w:w="80" w:type="dxa"/>
              <w:right w:w="100" w:type="dxa"/>
            </w:tcMar>
          </w:tcPr>
          <w:p w14:paraId="4FCF61B0">
            <w:pPr>
              <w:jc w:val="center"/>
            </w:pPr>
            <w:r>
              <w:rPr>
                <w:b w:val="0"/>
                <w:bCs w:val="0"/>
                <w:color w:val="000000"/>
                <w:sz w:val="19"/>
                <w:szCs w:val="19"/>
              </w:rPr>
              <w:t>1,557</w:t>
            </w:r>
          </w:p>
        </w:tc>
        <w:tc>
          <w:tcPr>
            <w:tcW w:w="2000" w:type="dxa"/>
            <w:shd w:val="clear" w:color="auto" w:fill="F2F2F2"/>
            <w:tcMar>
              <w:top w:w="80" w:type="dxa"/>
              <w:left w:w="100" w:type="dxa"/>
              <w:bottom w:w="80" w:type="dxa"/>
              <w:right w:w="100" w:type="dxa"/>
            </w:tcMar>
          </w:tcPr>
          <w:p w14:paraId="1CCFCA44">
            <w:pPr>
              <w:jc w:val="center"/>
            </w:pPr>
            <w:r>
              <w:rPr>
                <w:b w:val="0"/>
                <w:bCs w:val="0"/>
                <w:color w:val="000000"/>
                <w:sz w:val="19"/>
                <w:szCs w:val="19"/>
              </w:rPr>
              <w:t>20.49%</w:t>
            </w:r>
          </w:p>
        </w:tc>
      </w:tr>
      <w:tr w14:paraId="22426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80" w:type="dxa"/>
              <w:left w:w="100" w:type="dxa"/>
              <w:bottom w:w="80" w:type="dxa"/>
              <w:right w:w="100" w:type="dxa"/>
            </w:tcMar>
          </w:tcPr>
          <w:p w14:paraId="1A2B9799">
            <w:pPr>
              <w:jc w:val="left"/>
            </w:pPr>
            <w:r>
              <w:rPr>
                <w:b w:val="0"/>
                <w:bCs w:val="0"/>
                <w:color w:val="000000"/>
                <w:sz w:val="19"/>
                <w:szCs w:val="19"/>
              </w:rPr>
              <w:t>Product Unavailable</w:t>
            </w:r>
          </w:p>
        </w:tc>
        <w:tc>
          <w:tcPr>
            <w:tcW w:w="2000" w:type="dxa"/>
            <w:tcMar>
              <w:top w:w="80" w:type="dxa"/>
              <w:left w:w="100" w:type="dxa"/>
              <w:bottom w:w="80" w:type="dxa"/>
              <w:right w:w="100" w:type="dxa"/>
            </w:tcMar>
          </w:tcPr>
          <w:p w14:paraId="5617D79A">
            <w:pPr>
              <w:jc w:val="center"/>
            </w:pPr>
            <w:r>
              <w:rPr>
                <w:b w:val="0"/>
                <w:bCs w:val="0"/>
                <w:color w:val="000000"/>
                <w:sz w:val="19"/>
                <w:szCs w:val="19"/>
              </w:rPr>
              <w:t>1,517</w:t>
            </w:r>
          </w:p>
        </w:tc>
        <w:tc>
          <w:tcPr>
            <w:tcW w:w="2000" w:type="dxa"/>
            <w:tcMar>
              <w:top w:w="80" w:type="dxa"/>
              <w:left w:w="100" w:type="dxa"/>
              <w:bottom w:w="80" w:type="dxa"/>
              <w:right w:w="100" w:type="dxa"/>
            </w:tcMar>
          </w:tcPr>
          <w:p w14:paraId="1A51D873">
            <w:pPr>
              <w:jc w:val="center"/>
            </w:pPr>
            <w:r>
              <w:rPr>
                <w:b w:val="0"/>
                <w:bCs w:val="0"/>
                <w:color w:val="000000"/>
                <w:sz w:val="19"/>
                <w:szCs w:val="19"/>
              </w:rPr>
              <w:t>19.96%</w:t>
            </w:r>
          </w:p>
        </w:tc>
      </w:tr>
      <w:tr w14:paraId="1534D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80" w:type="dxa"/>
              <w:left w:w="100" w:type="dxa"/>
              <w:bottom w:w="80" w:type="dxa"/>
              <w:right w:w="100" w:type="dxa"/>
            </w:tcMar>
          </w:tcPr>
          <w:p w14:paraId="5A6A0E17">
            <w:pPr>
              <w:jc w:val="left"/>
            </w:pPr>
            <w:r>
              <w:rPr>
                <w:b w:val="0"/>
                <w:bCs w:val="0"/>
                <w:color w:val="000000"/>
                <w:sz w:val="19"/>
                <w:szCs w:val="19"/>
              </w:rPr>
              <w:t>Delayed Processing</w:t>
            </w:r>
          </w:p>
        </w:tc>
        <w:tc>
          <w:tcPr>
            <w:tcW w:w="2000" w:type="dxa"/>
            <w:shd w:val="clear" w:color="auto" w:fill="F2F2F2"/>
            <w:tcMar>
              <w:top w:w="80" w:type="dxa"/>
              <w:left w:w="100" w:type="dxa"/>
              <w:bottom w:w="80" w:type="dxa"/>
              <w:right w:w="100" w:type="dxa"/>
            </w:tcMar>
          </w:tcPr>
          <w:p w14:paraId="0CAB481D">
            <w:pPr>
              <w:jc w:val="center"/>
            </w:pPr>
            <w:r>
              <w:rPr>
                <w:b w:val="0"/>
                <w:bCs w:val="0"/>
                <w:color w:val="000000"/>
                <w:sz w:val="19"/>
                <w:szCs w:val="19"/>
              </w:rPr>
              <w:t>910</w:t>
            </w:r>
          </w:p>
        </w:tc>
        <w:tc>
          <w:tcPr>
            <w:tcW w:w="2000" w:type="dxa"/>
            <w:shd w:val="clear" w:color="auto" w:fill="F2F2F2"/>
            <w:tcMar>
              <w:top w:w="80" w:type="dxa"/>
              <w:left w:w="100" w:type="dxa"/>
              <w:bottom w:w="80" w:type="dxa"/>
              <w:right w:w="100" w:type="dxa"/>
            </w:tcMar>
          </w:tcPr>
          <w:p w14:paraId="3EF3C97E">
            <w:pPr>
              <w:jc w:val="center"/>
            </w:pPr>
            <w:r>
              <w:rPr>
                <w:b w:val="0"/>
                <w:bCs w:val="0"/>
                <w:color w:val="000000"/>
                <w:sz w:val="19"/>
                <w:szCs w:val="19"/>
              </w:rPr>
              <w:t>11.98%</w:t>
            </w:r>
          </w:p>
        </w:tc>
      </w:tr>
      <w:tr w14:paraId="5BB16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80" w:type="dxa"/>
              <w:left w:w="100" w:type="dxa"/>
              <w:bottom w:w="80" w:type="dxa"/>
              <w:right w:w="100" w:type="dxa"/>
            </w:tcMar>
          </w:tcPr>
          <w:p w14:paraId="73304716">
            <w:pPr>
              <w:jc w:val="left"/>
            </w:pPr>
            <w:r>
              <w:rPr>
                <w:b w:val="0"/>
                <w:bCs w:val="0"/>
                <w:color w:val="000000"/>
                <w:sz w:val="19"/>
                <w:szCs w:val="19"/>
              </w:rPr>
              <w:t>Address Issue</w:t>
            </w:r>
          </w:p>
        </w:tc>
        <w:tc>
          <w:tcPr>
            <w:tcW w:w="2000" w:type="dxa"/>
            <w:tcMar>
              <w:top w:w="80" w:type="dxa"/>
              <w:left w:w="100" w:type="dxa"/>
              <w:bottom w:w="80" w:type="dxa"/>
              <w:right w:w="100" w:type="dxa"/>
            </w:tcMar>
          </w:tcPr>
          <w:p w14:paraId="5DB94C38">
            <w:pPr>
              <w:jc w:val="center"/>
            </w:pPr>
            <w:r>
              <w:rPr>
                <w:b w:val="0"/>
                <w:bCs w:val="0"/>
                <w:color w:val="000000"/>
                <w:sz w:val="19"/>
                <w:szCs w:val="19"/>
              </w:rPr>
              <w:t>736</w:t>
            </w:r>
          </w:p>
        </w:tc>
        <w:tc>
          <w:tcPr>
            <w:tcW w:w="2000" w:type="dxa"/>
            <w:tcMar>
              <w:top w:w="80" w:type="dxa"/>
              <w:left w:w="100" w:type="dxa"/>
              <w:bottom w:w="80" w:type="dxa"/>
              <w:right w:w="100" w:type="dxa"/>
            </w:tcMar>
          </w:tcPr>
          <w:p w14:paraId="743E7E56">
            <w:pPr>
              <w:jc w:val="center"/>
            </w:pPr>
            <w:r>
              <w:rPr>
                <w:b w:val="0"/>
                <w:bCs w:val="0"/>
                <w:color w:val="000000"/>
                <w:sz w:val="19"/>
                <w:szCs w:val="19"/>
              </w:rPr>
              <w:t>9.69%</w:t>
            </w:r>
          </w:p>
        </w:tc>
      </w:tr>
      <w:tr w14:paraId="7F25A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80" w:type="dxa"/>
              <w:left w:w="100" w:type="dxa"/>
              <w:bottom w:w="80" w:type="dxa"/>
              <w:right w:w="100" w:type="dxa"/>
            </w:tcMar>
          </w:tcPr>
          <w:p w14:paraId="7F455948">
            <w:pPr>
              <w:jc w:val="left"/>
            </w:pPr>
            <w:r>
              <w:rPr>
                <w:b w:val="0"/>
                <w:bCs w:val="0"/>
                <w:color w:val="000000"/>
                <w:sz w:val="19"/>
                <w:szCs w:val="19"/>
              </w:rPr>
              <w:t>Pricing Issue</w:t>
            </w:r>
          </w:p>
        </w:tc>
        <w:tc>
          <w:tcPr>
            <w:tcW w:w="2000" w:type="dxa"/>
            <w:shd w:val="clear" w:color="auto" w:fill="F2F2F2"/>
            <w:tcMar>
              <w:top w:w="80" w:type="dxa"/>
              <w:left w:w="100" w:type="dxa"/>
              <w:bottom w:w="80" w:type="dxa"/>
              <w:right w:w="100" w:type="dxa"/>
            </w:tcMar>
          </w:tcPr>
          <w:p w14:paraId="408208ED">
            <w:pPr>
              <w:jc w:val="center"/>
            </w:pPr>
            <w:r>
              <w:rPr>
                <w:b w:val="0"/>
                <w:bCs w:val="0"/>
                <w:color w:val="000000"/>
                <w:sz w:val="19"/>
                <w:szCs w:val="19"/>
              </w:rPr>
              <w:t>579</w:t>
            </w:r>
          </w:p>
        </w:tc>
        <w:tc>
          <w:tcPr>
            <w:tcW w:w="2000" w:type="dxa"/>
            <w:shd w:val="clear" w:color="auto" w:fill="F2F2F2"/>
            <w:tcMar>
              <w:top w:w="80" w:type="dxa"/>
              <w:left w:w="100" w:type="dxa"/>
              <w:bottom w:w="80" w:type="dxa"/>
              <w:right w:w="100" w:type="dxa"/>
            </w:tcMar>
          </w:tcPr>
          <w:p w14:paraId="340DCED6">
            <w:pPr>
              <w:jc w:val="center"/>
            </w:pPr>
            <w:r>
              <w:rPr>
                <w:b w:val="0"/>
                <w:bCs w:val="0"/>
                <w:color w:val="000000"/>
                <w:sz w:val="19"/>
                <w:szCs w:val="19"/>
              </w:rPr>
              <w:t>7.62%</w:t>
            </w:r>
          </w:p>
        </w:tc>
      </w:tr>
    </w:tbl>
    <w:p w14:paraId="1BA8106A">
      <w:pPr>
        <w:pStyle w:val="3"/>
        <w:spacing w:before="300" w:after="150"/>
      </w:pPr>
      <w:r>
        <w:rPr>
          <w:b/>
          <w:bCs/>
          <w:color w:val="1F3864"/>
          <w:sz w:val="24"/>
          <w:szCs w:val="24"/>
        </w:rPr>
        <w:t>5.3 Delivery Time Metrics (Delivered + Returned Orders)</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gridCol w:w="4000"/>
      </w:tblGrid>
      <w:tr w14:paraId="174FB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0" w:type="dxa"/>
            <w:shd w:val="clear" w:color="auto" w:fill="1F3864"/>
            <w:tcMar>
              <w:top w:w="80" w:type="dxa"/>
              <w:left w:w="100" w:type="dxa"/>
              <w:bottom w:w="80" w:type="dxa"/>
              <w:right w:w="100" w:type="dxa"/>
            </w:tcMar>
          </w:tcPr>
          <w:p w14:paraId="54CF5B15">
            <w:pPr>
              <w:jc w:val="center"/>
            </w:pPr>
            <w:r>
              <w:rPr>
                <w:b/>
                <w:bCs/>
                <w:color w:val="FFFFFF"/>
                <w:sz w:val="19"/>
                <w:szCs w:val="19"/>
              </w:rPr>
              <w:t>Metric</w:t>
            </w:r>
          </w:p>
        </w:tc>
        <w:tc>
          <w:tcPr>
            <w:tcW w:w="4000" w:type="dxa"/>
            <w:shd w:val="clear" w:color="auto" w:fill="1F3864"/>
            <w:tcMar>
              <w:top w:w="80" w:type="dxa"/>
              <w:left w:w="100" w:type="dxa"/>
              <w:bottom w:w="80" w:type="dxa"/>
              <w:right w:w="100" w:type="dxa"/>
            </w:tcMar>
          </w:tcPr>
          <w:p w14:paraId="5C5EBBBD">
            <w:pPr>
              <w:jc w:val="center"/>
            </w:pPr>
            <w:r>
              <w:rPr>
                <w:b/>
                <w:bCs/>
                <w:color w:val="FFFFFF"/>
                <w:sz w:val="19"/>
                <w:szCs w:val="19"/>
              </w:rPr>
              <w:t>Value</w:t>
            </w:r>
          </w:p>
        </w:tc>
      </w:tr>
      <w:tr w14:paraId="52AB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Mar>
              <w:top w:w="80" w:type="dxa"/>
              <w:left w:w="100" w:type="dxa"/>
              <w:bottom w:w="80" w:type="dxa"/>
              <w:right w:w="100" w:type="dxa"/>
            </w:tcMar>
          </w:tcPr>
          <w:p w14:paraId="07DA3F88">
            <w:pPr>
              <w:jc w:val="left"/>
            </w:pPr>
            <w:r>
              <w:rPr>
                <w:b w:val="0"/>
                <w:bCs w:val="0"/>
                <w:color w:val="000000"/>
                <w:sz w:val="19"/>
                <w:szCs w:val="19"/>
              </w:rPr>
              <w:t>Average Delivery Days</w:t>
            </w:r>
          </w:p>
        </w:tc>
        <w:tc>
          <w:tcPr>
            <w:tcW w:w="4000" w:type="dxa"/>
            <w:tcMar>
              <w:top w:w="80" w:type="dxa"/>
              <w:left w:w="100" w:type="dxa"/>
              <w:bottom w:w="80" w:type="dxa"/>
              <w:right w:w="100" w:type="dxa"/>
            </w:tcMar>
          </w:tcPr>
          <w:p w14:paraId="6C9224B6">
            <w:pPr>
              <w:jc w:val="center"/>
            </w:pPr>
            <w:r>
              <w:rPr>
                <w:b w:val="0"/>
                <w:bCs w:val="0"/>
                <w:color w:val="000000"/>
                <w:sz w:val="19"/>
                <w:szCs w:val="19"/>
              </w:rPr>
              <w:t>5.02</w:t>
            </w:r>
          </w:p>
        </w:tc>
      </w:tr>
      <w:tr w14:paraId="27C54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shd w:val="clear" w:color="auto" w:fill="F2F2F2"/>
            <w:tcMar>
              <w:top w:w="80" w:type="dxa"/>
              <w:left w:w="100" w:type="dxa"/>
              <w:bottom w:w="80" w:type="dxa"/>
              <w:right w:w="100" w:type="dxa"/>
            </w:tcMar>
          </w:tcPr>
          <w:p w14:paraId="7C9060CE">
            <w:pPr>
              <w:jc w:val="left"/>
            </w:pPr>
            <w:r>
              <w:rPr>
                <w:b w:val="0"/>
                <w:bCs w:val="0"/>
                <w:color w:val="000000"/>
                <w:sz w:val="19"/>
                <w:szCs w:val="19"/>
              </w:rPr>
              <w:t>Minimum Delivery Days</w:t>
            </w:r>
          </w:p>
        </w:tc>
        <w:tc>
          <w:tcPr>
            <w:tcW w:w="4000" w:type="dxa"/>
            <w:shd w:val="clear" w:color="auto" w:fill="F2F2F2"/>
            <w:tcMar>
              <w:top w:w="80" w:type="dxa"/>
              <w:left w:w="100" w:type="dxa"/>
              <w:bottom w:w="80" w:type="dxa"/>
              <w:right w:w="100" w:type="dxa"/>
            </w:tcMar>
          </w:tcPr>
          <w:p w14:paraId="3D0FCEA5">
            <w:pPr>
              <w:jc w:val="center"/>
            </w:pPr>
            <w:r>
              <w:rPr>
                <w:b w:val="0"/>
                <w:bCs w:val="0"/>
                <w:color w:val="000000"/>
                <w:sz w:val="19"/>
                <w:szCs w:val="19"/>
              </w:rPr>
              <w:t>1</w:t>
            </w:r>
          </w:p>
        </w:tc>
      </w:tr>
      <w:tr w14:paraId="7B515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Mar>
              <w:top w:w="80" w:type="dxa"/>
              <w:left w:w="100" w:type="dxa"/>
              <w:bottom w:w="80" w:type="dxa"/>
              <w:right w:w="100" w:type="dxa"/>
            </w:tcMar>
          </w:tcPr>
          <w:p w14:paraId="08BBA8D2">
            <w:pPr>
              <w:jc w:val="left"/>
            </w:pPr>
            <w:r>
              <w:rPr>
                <w:b w:val="0"/>
                <w:bCs w:val="0"/>
                <w:color w:val="000000"/>
                <w:sz w:val="19"/>
                <w:szCs w:val="19"/>
              </w:rPr>
              <w:t>Maximum Delivery Days</w:t>
            </w:r>
          </w:p>
        </w:tc>
        <w:tc>
          <w:tcPr>
            <w:tcW w:w="4000" w:type="dxa"/>
            <w:tcMar>
              <w:top w:w="80" w:type="dxa"/>
              <w:left w:w="100" w:type="dxa"/>
              <w:bottom w:w="80" w:type="dxa"/>
              <w:right w:w="100" w:type="dxa"/>
            </w:tcMar>
          </w:tcPr>
          <w:p w14:paraId="009193A3">
            <w:pPr>
              <w:jc w:val="center"/>
            </w:pPr>
            <w:r>
              <w:rPr>
                <w:b w:val="0"/>
                <w:bCs w:val="0"/>
                <w:color w:val="000000"/>
                <w:sz w:val="19"/>
                <w:szCs w:val="19"/>
              </w:rPr>
              <w:t>18</w:t>
            </w:r>
          </w:p>
        </w:tc>
      </w:tr>
      <w:tr w14:paraId="11D82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shd w:val="clear" w:color="auto" w:fill="F2F2F2"/>
            <w:tcMar>
              <w:top w:w="80" w:type="dxa"/>
              <w:left w:w="100" w:type="dxa"/>
              <w:bottom w:w="80" w:type="dxa"/>
              <w:right w:w="100" w:type="dxa"/>
            </w:tcMar>
          </w:tcPr>
          <w:p w14:paraId="1EDACD50">
            <w:pPr>
              <w:jc w:val="left"/>
            </w:pPr>
            <w:r>
              <w:rPr>
                <w:b w:val="0"/>
                <w:bCs w:val="0"/>
                <w:color w:val="000000"/>
                <w:sz w:val="19"/>
                <w:szCs w:val="19"/>
              </w:rPr>
              <w:t>Average Delivery Delay</w:t>
            </w:r>
          </w:p>
        </w:tc>
        <w:tc>
          <w:tcPr>
            <w:tcW w:w="4000" w:type="dxa"/>
            <w:shd w:val="clear" w:color="auto" w:fill="F2F2F2"/>
            <w:tcMar>
              <w:top w:w="80" w:type="dxa"/>
              <w:left w:w="100" w:type="dxa"/>
              <w:bottom w:w="80" w:type="dxa"/>
              <w:right w:w="100" w:type="dxa"/>
            </w:tcMar>
          </w:tcPr>
          <w:p w14:paraId="4B75F338">
            <w:pPr>
              <w:jc w:val="center"/>
            </w:pPr>
            <w:r>
              <w:rPr>
                <w:b w:val="0"/>
                <w:bCs w:val="0"/>
                <w:color w:val="000000"/>
                <w:sz w:val="19"/>
                <w:szCs w:val="19"/>
              </w:rPr>
              <w:t>1.26 days</w:t>
            </w:r>
          </w:p>
        </w:tc>
      </w:tr>
    </w:tbl>
    <w:p w14:paraId="501ED334">
      <w:pPr>
        <w:pStyle w:val="3"/>
        <w:spacing w:before="300" w:after="150"/>
      </w:pPr>
      <w:r>
        <w:rPr>
          <w:b/>
          <w:bCs/>
          <w:color w:val="1F3864"/>
          <w:sz w:val="24"/>
          <w:szCs w:val="24"/>
        </w:rPr>
        <w:t>5.4 Delivery Performance Breakdown</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3000"/>
        <w:gridCol w:w="3000"/>
      </w:tblGrid>
      <w:tr w14:paraId="56179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shd w:val="clear" w:color="auto" w:fill="1F3864"/>
            <w:tcMar>
              <w:top w:w="80" w:type="dxa"/>
              <w:left w:w="100" w:type="dxa"/>
              <w:bottom w:w="80" w:type="dxa"/>
              <w:right w:w="100" w:type="dxa"/>
            </w:tcMar>
          </w:tcPr>
          <w:p w14:paraId="06D7D077">
            <w:pPr>
              <w:jc w:val="center"/>
            </w:pPr>
            <w:r>
              <w:rPr>
                <w:b/>
                <w:bCs/>
                <w:color w:val="FFFFFF"/>
                <w:sz w:val="19"/>
                <w:szCs w:val="19"/>
              </w:rPr>
              <w:t>Delivery Status</w:t>
            </w:r>
          </w:p>
        </w:tc>
        <w:tc>
          <w:tcPr>
            <w:tcW w:w="3000" w:type="dxa"/>
            <w:shd w:val="clear" w:color="auto" w:fill="1F3864"/>
            <w:tcMar>
              <w:top w:w="80" w:type="dxa"/>
              <w:left w:w="100" w:type="dxa"/>
              <w:bottom w:w="80" w:type="dxa"/>
              <w:right w:w="100" w:type="dxa"/>
            </w:tcMar>
          </w:tcPr>
          <w:p w14:paraId="024555A4">
            <w:pPr>
              <w:jc w:val="center"/>
            </w:pPr>
            <w:r>
              <w:rPr>
                <w:b/>
                <w:bCs/>
                <w:color w:val="FFFFFF"/>
                <w:sz w:val="19"/>
                <w:szCs w:val="19"/>
              </w:rPr>
              <w:t>Orders</w:t>
            </w:r>
          </w:p>
        </w:tc>
        <w:tc>
          <w:tcPr>
            <w:tcW w:w="3000" w:type="dxa"/>
            <w:shd w:val="clear" w:color="auto" w:fill="1F3864"/>
            <w:tcMar>
              <w:top w:w="80" w:type="dxa"/>
              <w:left w:w="100" w:type="dxa"/>
              <w:bottom w:w="80" w:type="dxa"/>
              <w:right w:w="100" w:type="dxa"/>
            </w:tcMar>
          </w:tcPr>
          <w:p w14:paraId="78233426">
            <w:pPr>
              <w:jc w:val="center"/>
            </w:pPr>
            <w:r>
              <w:rPr>
                <w:b/>
                <w:bCs/>
                <w:color w:val="FFFFFF"/>
                <w:sz w:val="19"/>
                <w:szCs w:val="19"/>
              </w:rPr>
              <w:t>% Share</w:t>
            </w:r>
          </w:p>
        </w:tc>
      </w:tr>
      <w:tr w14:paraId="15D7B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80" w:type="dxa"/>
              <w:left w:w="100" w:type="dxa"/>
              <w:bottom w:w="80" w:type="dxa"/>
              <w:right w:w="100" w:type="dxa"/>
            </w:tcMar>
          </w:tcPr>
          <w:p w14:paraId="3A36BD5D">
            <w:pPr>
              <w:jc w:val="left"/>
            </w:pPr>
            <w:r>
              <w:rPr>
                <w:b w:val="0"/>
                <w:bCs w:val="0"/>
                <w:color w:val="000000"/>
                <w:sz w:val="19"/>
                <w:szCs w:val="19"/>
              </w:rPr>
              <w:t>Late (delay &gt; 0)</w:t>
            </w:r>
          </w:p>
        </w:tc>
        <w:tc>
          <w:tcPr>
            <w:tcW w:w="3000" w:type="dxa"/>
            <w:tcMar>
              <w:top w:w="80" w:type="dxa"/>
              <w:left w:w="100" w:type="dxa"/>
              <w:bottom w:w="80" w:type="dxa"/>
              <w:right w:w="100" w:type="dxa"/>
            </w:tcMar>
          </w:tcPr>
          <w:p w14:paraId="249E94B9">
            <w:pPr>
              <w:jc w:val="center"/>
            </w:pPr>
            <w:r>
              <w:rPr>
                <w:b w:val="0"/>
                <w:bCs w:val="0"/>
                <w:color w:val="000000"/>
                <w:sz w:val="19"/>
                <w:szCs w:val="19"/>
              </w:rPr>
              <w:t>53,689</w:t>
            </w:r>
          </w:p>
        </w:tc>
        <w:tc>
          <w:tcPr>
            <w:tcW w:w="3000" w:type="dxa"/>
            <w:tcMar>
              <w:top w:w="80" w:type="dxa"/>
              <w:left w:w="100" w:type="dxa"/>
              <w:bottom w:w="80" w:type="dxa"/>
              <w:right w:w="100" w:type="dxa"/>
            </w:tcMar>
          </w:tcPr>
          <w:p w14:paraId="194B4DC0">
            <w:pPr>
              <w:jc w:val="center"/>
            </w:pPr>
            <w:r>
              <w:rPr>
                <w:b w:val="0"/>
                <w:bCs w:val="0"/>
                <w:color w:val="000000"/>
                <w:sz w:val="19"/>
                <w:szCs w:val="19"/>
              </w:rPr>
              <w:t>61.20%</w:t>
            </w:r>
          </w:p>
        </w:tc>
      </w:tr>
      <w:tr w14:paraId="2C088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shd w:val="clear" w:color="auto" w:fill="F2F2F2"/>
            <w:tcMar>
              <w:top w:w="80" w:type="dxa"/>
              <w:left w:w="100" w:type="dxa"/>
              <w:bottom w:w="80" w:type="dxa"/>
              <w:right w:w="100" w:type="dxa"/>
            </w:tcMar>
          </w:tcPr>
          <w:p w14:paraId="74723A99">
            <w:pPr>
              <w:jc w:val="left"/>
            </w:pPr>
            <w:r>
              <w:rPr>
                <w:b w:val="0"/>
                <w:bCs w:val="0"/>
                <w:color w:val="000000"/>
                <w:sz w:val="19"/>
                <w:szCs w:val="19"/>
              </w:rPr>
              <w:t>Early (delay &lt; 0)</w:t>
            </w:r>
          </w:p>
        </w:tc>
        <w:tc>
          <w:tcPr>
            <w:tcW w:w="3000" w:type="dxa"/>
            <w:shd w:val="clear" w:color="auto" w:fill="F2F2F2"/>
            <w:tcMar>
              <w:top w:w="80" w:type="dxa"/>
              <w:left w:w="100" w:type="dxa"/>
              <w:bottom w:w="80" w:type="dxa"/>
              <w:right w:w="100" w:type="dxa"/>
            </w:tcMar>
          </w:tcPr>
          <w:p w14:paraId="777492E7">
            <w:pPr>
              <w:jc w:val="center"/>
            </w:pPr>
            <w:r>
              <w:rPr>
                <w:b w:val="0"/>
                <w:bCs w:val="0"/>
                <w:color w:val="000000"/>
                <w:sz w:val="19"/>
                <w:szCs w:val="19"/>
              </w:rPr>
              <w:t>17,040</w:t>
            </w:r>
          </w:p>
        </w:tc>
        <w:tc>
          <w:tcPr>
            <w:tcW w:w="3000" w:type="dxa"/>
            <w:shd w:val="clear" w:color="auto" w:fill="F2F2F2"/>
            <w:tcMar>
              <w:top w:w="80" w:type="dxa"/>
              <w:left w:w="100" w:type="dxa"/>
              <w:bottom w:w="80" w:type="dxa"/>
              <w:right w:w="100" w:type="dxa"/>
            </w:tcMar>
          </w:tcPr>
          <w:p w14:paraId="3120ED1D">
            <w:pPr>
              <w:jc w:val="center"/>
            </w:pPr>
            <w:r>
              <w:rPr>
                <w:b w:val="0"/>
                <w:bCs w:val="0"/>
                <w:color w:val="000000"/>
                <w:sz w:val="19"/>
                <w:szCs w:val="19"/>
              </w:rPr>
              <w:t>19.42%</w:t>
            </w:r>
          </w:p>
        </w:tc>
      </w:tr>
      <w:tr w14:paraId="585F4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80" w:type="dxa"/>
              <w:left w:w="100" w:type="dxa"/>
              <w:bottom w:w="80" w:type="dxa"/>
              <w:right w:w="100" w:type="dxa"/>
            </w:tcMar>
          </w:tcPr>
          <w:p w14:paraId="0766D453">
            <w:pPr>
              <w:jc w:val="left"/>
            </w:pPr>
            <w:r>
              <w:rPr>
                <w:b w:val="0"/>
                <w:bCs w:val="0"/>
                <w:color w:val="000000"/>
                <w:sz w:val="19"/>
                <w:szCs w:val="19"/>
              </w:rPr>
              <w:t>On-time (delay = 0)</w:t>
            </w:r>
          </w:p>
        </w:tc>
        <w:tc>
          <w:tcPr>
            <w:tcW w:w="3000" w:type="dxa"/>
            <w:tcMar>
              <w:top w:w="80" w:type="dxa"/>
              <w:left w:w="100" w:type="dxa"/>
              <w:bottom w:w="80" w:type="dxa"/>
              <w:right w:w="100" w:type="dxa"/>
            </w:tcMar>
          </w:tcPr>
          <w:p w14:paraId="5D46473A">
            <w:pPr>
              <w:jc w:val="center"/>
            </w:pPr>
            <w:r>
              <w:rPr>
                <w:b w:val="0"/>
                <w:bCs w:val="0"/>
                <w:color w:val="000000"/>
                <w:sz w:val="19"/>
                <w:szCs w:val="19"/>
              </w:rPr>
              <w:t>17,005</w:t>
            </w:r>
          </w:p>
        </w:tc>
        <w:tc>
          <w:tcPr>
            <w:tcW w:w="3000" w:type="dxa"/>
            <w:tcMar>
              <w:top w:w="80" w:type="dxa"/>
              <w:left w:w="100" w:type="dxa"/>
              <w:bottom w:w="80" w:type="dxa"/>
              <w:right w:w="100" w:type="dxa"/>
            </w:tcMar>
          </w:tcPr>
          <w:p w14:paraId="6E631BEC">
            <w:pPr>
              <w:jc w:val="center"/>
            </w:pPr>
            <w:r>
              <w:rPr>
                <w:b w:val="0"/>
                <w:bCs w:val="0"/>
                <w:color w:val="000000"/>
                <w:sz w:val="19"/>
                <w:szCs w:val="19"/>
              </w:rPr>
              <w:t>19.38%</w:t>
            </w:r>
          </w:p>
        </w:tc>
      </w:tr>
    </w:tbl>
    <w:p w14:paraId="18DBA1EA">
      <w:pPr>
        <w:pStyle w:val="3"/>
        <w:spacing w:before="300" w:after="150"/>
      </w:pPr>
      <w:r>
        <w:rPr>
          <w:b/>
          <w:bCs/>
          <w:color w:val="1F3864"/>
          <w:sz w:val="24"/>
          <w:szCs w:val="24"/>
        </w:rPr>
        <w:t>5.5 Delivery Time Buckets</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5000"/>
      </w:tblGrid>
      <w:tr w14:paraId="1418B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0" w:type="dxa"/>
            <w:shd w:val="clear" w:color="auto" w:fill="1F3864"/>
            <w:tcMar>
              <w:top w:w="80" w:type="dxa"/>
              <w:left w:w="100" w:type="dxa"/>
              <w:bottom w:w="80" w:type="dxa"/>
              <w:right w:w="100" w:type="dxa"/>
            </w:tcMar>
          </w:tcPr>
          <w:p w14:paraId="76C2AAB5">
            <w:pPr>
              <w:jc w:val="center"/>
            </w:pPr>
            <w:r>
              <w:rPr>
                <w:b/>
                <w:bCs/>
                <w:color w:val="FFFFFF"/>
                <w:sz w:val="19"/>
                <w:szCs w:val="19"/>
              </w:rPr>
              <w:t>Delivery Bucket</w:t>
            </w:r>
          </w:p>
        </w:tc>
        <w:tc>
          <w:tcPr>
            <w:tcW w:w="5000" w:type="dxa"/>
            <w:shd w:val="clear" w:color="auto" w:fill="1F3864"/>
            <w:tcMar>
              <w:top w:w="80" w:type="dxa"/>
              <w:left w:w="100" w:type="dxa"/>
              <w:bottom w:w="80" w:type="dxa"/>
              <w:right w:w="100" w:type="dxa"/>
            </w:tcMar>
          </w:tcPr>
          <w:p w14:paraId="44638175">
            <w:pPr>
              <w:jc w:val="center"/>
            </w:pPr>
            <w:r>
              <w:rPr>
                <w:b/>
                <w:bCs/>
                <w:color w:val="FFFFFF"/>
                <w:sz w:val="19"/>
                <w:szCs w:val="19"/>
              </w:rPr>
              <w:t>Orders</w:t>
            </w:r>
          </w:p>
        </w:tc>
      </w:tr>
      <w:tr w14:paraId="43ECE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Mar>
              <w:top w:w="80" w:type="dxa"/>
              <w:left w:w="100" w:type="dxa"/>
              <w:bottom w:w="80" w:type="dxa"/>
              <w:right w:w="100" w:type="dxa"/>
            </w:tcMar>
          </w:tcPr>
          <w:p w14:paraId="471DDDD3">
            <w:pPr>
              <w:jc w:val="left"/>
            </w:pPr>
            <w:r>
              <w:rPr>
                <w:b w:val="0"/>
                <w:bCs w:val="0"/>
                <w:color w:val="000000"/>
                <w:sz w:val="19"/>
                <w:szCs w:val="19"/>
              </w:rPr>
              <w:t>0–2 days</w:t>
            </w:r>
          </w:p>
        </w:tc>
        <w:tc>
          <w:tcPr>
            <w:tcW w:w="5000" w:type="dxa"/>
            <w:tcMar>
              <w:top w:w="80" w:type="dxa"/>
              <w:left w:w="100" w:type="dxa"/>
              <w:bottom w:w="80" w:type="dxa"/>
              <w:right w:w="100" w:type="dxa"/>
            </w:tcMar>
          </w:tcPr>
          <w:p w14:paraId="0B3BFB0D">
            <w:pPr>
              <w:jc w:val="center"/>
            </w:pPr>
            <w:r>
              <w:rPr>
                <w:b w:val="0"/>
                <w:bCs w:val="0"/>
                <w:color w:val="000000"/>
                <w:sz w:val="19"/>
                <w:szCs w:val="19"/>
              </w:rPr>
              <w:t>10,751</w:t>
            </w:r>
          </w:p>
        </w:tc>
      </w:tr>
      <w:tr w14:paraId="39083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2F2F2"/>
            <w:tcMar>
              <w:top w:w="80" w:type="dxa"/>
              <w:left w:w="100" w:type="dxa"/>
              <w:bottom w:w="80" w:type="dxa"/>
              <w:right w:w="100" w:type="dxa"/>
            </w:tcMar>
          </w:tcPr>
          <w:p w14:paraId="0A752E0C">
            <w:pPr>
              <w:jc w:val="left"/>
            </w:pPr>
            <w:r>
              <w:rPr>
                <w:b w:val="0"/>
                <w:bCs w:val="0"/>
                <w:color w:val="000000"/>
                <w:sz w:val="19"/>
                <w:szCs w:val="19"/>
              </w:rPr>
              <w:t>3–5 days</w:t>
            </w:r>
          </w:p>
        </w:tc>
        <w:tc>
          <w:tcPr>
            <w:tcW w:w="5000" w:type="dxa"/>
            <w:shd w:val="clear" w:color="auto" w:fill="F2F2F2"/>
            <w:tcMar>
              <w:top w:w="80" w:type="dxa"/>
              <w:left w:w="100" w:type="dxa"/>
              <w:bottom w:w="80" w:type="dxa"/>
              <w:right w:w="100" w:type="dxa"/>
            </w:tcMar>
          </w:tcPr>
          <w:p w14:paraId="406BDC13">
            <w:pPr>
              <w:jc w:val="center"/>
            </w:pPr>
            <w:r>
              <w:rPr>
                <w:b w:val="0"/>
                <w:bCs w:val="0"/>
                <w:color w:val="000000"/>
                <w:sz w:val="19"/>
                <w:szCs w:val="19"/>
              </w:rPr>
              <w:t>45,402</w:t>
            </w:r>
          </w:p>
        </w:tc>
      </w:tr>
      <w:tr w14:paraId="02774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Mar>
              <w:top w:w="80" w:type="dxa"/>
              <w:left w:w="100" w:type="dxa"/>
              <w:bottom w:w="80" w:type="dxa"/>
              <w:right w:w="100" w:type="dxa"/>
            </w:tcMar>
          </w:tcPr>
          <w:p w14:paraId="2C8FD5D4">
            <w:pPr>
              <w:jc w:val="left"/>
            </w:pPr>
            <w:r>
              <w:rPr>
                <w:b w:val="0"/>
                <w:bCs w:val="0"/>
                <w:color w:val="000000"/>
                <w:sz w:val="19"/>
                <w:szCs w:val="19"/>
              </w:rPr>
              <w:t>6–8 days</w:t>
            </w:r>
          </w:p>
        </w:tc>
        <w:tc>
          <w:tcPr>
            <w:tcW w:w="5000" w:type="dxa"/>
            <w:tcMar>
              <w:top w:w="80" w:type="dxa"/>
              <w:left w:w="100" w:type="dxa"/>
              <w:bottom w:w="80" w:type="dxa"/>
              <w:right w:w="100" w:type="dxa"/>
            </w:tcMar>
          </w:tcPr>
          <w:p w14:paraId="1C6DFB1C">
            <w:pPr>
              <w:jc w:val="center"/>
            </w:pPr>
            <w:r>
              <w:rPr>
                <w:b w:val="0"/>
                <w:bCs w:val="0"/>
                <w:color w:val="000000"/>
                <w:sz w:val="19"/>
                <w:szCs w:val="19"/>
              </w:rPr>
              <w:t>24,575</w:t>
            </w:r>
          </w:p>
        </w:tc>
      </w:tr>
      <w:tr w14:paraId="14B2C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2F2F2"/>
            <w:tcMar>
              <w:top w:w="80" w:type="dxa"/>
              <w:left w:w="100" w:type="dxa"/>
              <w:bottom w:w="80" w:type="dxa"/>
              <w:right w:w="100" w:type="dxa"/>
            </w:tcMar>
          </w:tcPr>
          <w:p w14:paraId="23248812">
            <w:pPr>
              <w:jc w:val="left"/>
            </w:pPr>
            <w:r>
              <w:rPr>
                <w:b w:val="0"/>
                <w:bCs w:val="0"/>
                <w:color w:val="000000"/>
                <w:sz w:val="19"/>
                <w:szCs w:val="19"/>
              </w:rPr>
              <w:t>9+ days</w:t>
            </w:r>
          </w:p>
        </w:tc>
        <w:tc>
          <w:tcPr>
            <w:tcW w:w="5000" w:type="dxa"/>
            <w:shd w:val="clear" w:color="auto" w:fill="F2F2F2"/>
            <w:tcMar>
              <w:top w:w="80" w:type="dxa"/>
              <w:left w:w="100" w:type="dxa"/>
              <w:bottom w:w="80" w:type="dxa"/>
              <w:right w:w="100" w:type="dxa"/>
            </w:tcMar>
          </w:tcPr>
          <w:p w14:paraId="64491B2E">
            <w:pPr>
              <w:jc w:val="center"/>
            </w:pPr>
            <w:r>
              <w:rPr>
                <w:b w:val="0"/>
                <w:bCs w:val="0"/>
                <w:color w:val="000000"/>
                <w:sz w:val="19"/>
                <w:szCs w:val="19"/>
              </w:rPr>
              <w:t>7,006</w:t>
            </w:r>
          </w:p>
        </w:tc>
      </w:tr>
    </w:tbl>
    <w:p w14:paraId="296787B3">
      <w:pPr>
        <w:pStyle w:val="3"/>
        <w:spacing w:before="300" w:after="150"/>
      </w:pPr>
      <w:r>
        <w:rPr>
          <w:b/>
          <w:bCs/>
          <w:color w:val="1F3864"/>
          <w:sz w:val="24"/>
          <w:szCs w:val="24"/>
        </w:rPr>
        <w:t>5.6 State-Wise Delivery Performance (Highest Late %)</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600"/>
        <w:gridCol w:w="2000"/>
        <w:gridCol w:w="1600"/>
        <w:gridCol w:w="1400"/>
      </w:tblGrid>
      <w:tr w14:paraId="20085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00" w:type="dxa"/>
              <w:bottom w:w="80" w:type="dxa"/>
              <w:right w:w="100" w:type="dxa"/>
            </w:tcMar>
          </w:tcPr>
          <w:p w14:paraId="0741C091">
            <w:pPr>
              <w:jc w:val="center"/>
            </w:pPr>
            <w:r>
              <w:rPr>
                <w:b/>
                <w:bCs/>
                <w:color w:val="FFFFFF"/>
                <w:sz w:val="19"/>
                <w:szCs w:val="19"/>
              </w:rPr>
              <w:t>State</w:t>
            </w:r>
          </w:p>
        </w:tc>
        <w:tc>
          <w:tcPr>
            <w:tcW w:w="1600" w:type="dxa"/>
            <w:shd w:val="clear" w:color="auto" w:fill="1F3864"/>
            <w:tcMar>
              <w:top w:w="80" w:type="dxa"/>
              <w:left w:w="100" w:type="dxa"/>
              <w:bottom w:w="80" w:type="dxa"/>
              <w:right w:w="100" w:type="dxa"/>
            </w:tcMar>
          </w:tcPr>
          <w:p w14:paraId="14D658B5">
            <w:pPr>
              <w:jc w:val="center"/>
            </w:pPr>
            <w:r>
              <w:rPr>
                <w:b/>
                <w:bCs/>
                <w:color w:val="FFFFFF"/>
                <w:sz w:val="19"/>
                <w:szCs w:val="19"/>
              </w:rPr>
              <w:t>Orders</w:t>
            </w:r>
          </w:p>
        </w:tc>
        <w:tc>
          <w:tcPr>
            <w:tcW w:w="2000" w:type="dxa"/>
            <w:shd w:val="clear" w:color="auto" w:fill="1F3864"/>
            <w:tcMar>
              <w:top w:w="80" w:type="dxa"/>
              <w:left w:w="100" w:type="dxa"/>
              <w:bottom w:w="80" w:type="dxa"/>
              <w:right w:w="100" w:type="dxa"/>
            </w:tcMar>
          </w:tcPr>
          <w:p w14:paraId="28CD43A4">
            <w:pPr>
              <w:jc w:val="center"/>
            </w:pPr>
            <w:r>
              <w:rPr>
                <w:b/>
                <w:bCs/>
                <w:color w:val="FFFFFF"/>
                <w:sz w:val="19"/>
                <w:szCs w:val="19"/>
              </w:rPr>
              <w:t>Avg Delivery Days</w:t>
            </w:r>
          </w:p>
        </w:tc>
        <w:tc>
          <w:tcPr>
            <w:tcW w:w="1600" w:type="dxa"/>
            <w:shd w:val="clear" w:color="auto" w:fill="1F3864"/>
            <w:tcMar>
              <w:top w:w="80" w:type="dxa"/>
              <w:left w:w="100" w:type="dxa"/>
              <w:bottom w:w="80" w:type="dxa"/>
              <w:right w:w="100" w:type="dxa"/>
            </w:tcMar>
          </w:tcPr>
          <w:p w14:paraId="19029DE1">
            <w:pPr>
              <w:jc w:val="center"/>
            </w:pPr>
            <w:r>
              <w:rPr>
                <w:b/>
                <w:bCs/>
                <w:color w:val="FFFFFF"/>
                <w:sz w:val="19"/>
                <w:szCs w:val="19"/>
              </w:rPr>
              <w:t>Avg Delay</w:t>
            </w:r>
          </w:p>
        </w:tc>
        <w:tc>
          <w:tcPr>
            <w:tcW w:w="1400" w:type="dxa"/>
            <w:shd w:val="clear" w:color="auto" w:fill="1F3864"/>
            <w:tcMar>
              <w:top w:w="80" w:type="dxa"/>
              <w:left w:w="100" w:type="dxa"/>
              <w:bottom w:w="80" w:type="dxa"/>
              <w:right w:w="100" w:type="dxa"/>
            </w:tcMar>
          </w:tcPr>
          <w:p w14:paraId="01E30BDA">
            <w:pPr>
              <w:jc w:val="center"/>
            </w:pPr>
            <w:r>
              <w:rPr>
                <w:b/>
                <w:bCs/>
                <w:color w:val="FFFFFF"/>
                <w:sz w:val="19"/>
                <w:szCs w:val="19"/>
              </w:rPr>
              <w:t>Late %</w:t>
            </w:r>
          </w:p>
        </w:tc>
      </w:tr>
      <w:tr w14:paraId="4EE4B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4789DE55">
            <w:pPr>
              <w:jc w:val="left"/>
            </w:pPr>
            <w:r>
              <w:rPr>
                <w:b w:val="0"/>
                <w:bCs w:val="0"/>
                <w:color w:val="000000"/>
                <w:sz w:val="19"/>
                <w:szCs w:val="19"/>
              </w:rPr>
              <w:t>Himachal Pradesh</w:t>
            </w:r>
          </w:p>
        </w:tc>
        <w:tc>
          <w:tcPr>
            <w:tcW w:w="1600" w:type="dxa"/>
            <w:tcMar>
              <w:top w:w="80" w:type="dxa"/>
              <w:left w:w="100" w:type="dxa"/>
              <w:bottom w:w="80" w:type="dxa"/>
              <w:right w:w="100" w:type="dxa"/>
            </w:tcMar>
          </w:tcPr>
          <w:p w14:paraId="6293C75F">
            <w:pPr>
              <w:jc w:val="center"/>
            </w:pPr>
            <w:r>
              <w:rPr>
                <w:b w:val="0"/>
                <w:bCs w:val="0"/>
                <w:color w:val="000000"/>
                <w:sz w:val="19"/>
                <w:szCs w:val="19"/>
              </w:rPr>
              <w:t>297</w:t>
            </w:r>
          </w:p>
        </w:tc>
        <w:tc>
          <w:tcPr>
            <w:tcW w:w="2000" w:type="dxa"/>
            <w:tcMar>
              <w:top w:w="80" w:type="dxa"/>
              <w:left w:w="100" w:type="dxa"/>
              <w:bottom w:w="80" w:type="dxa"/>
              <w:right w:w="100" w:type="dxa"/>
            </w:tcMar>
          </w:tcPr>
          <w:p w14:paraId="1F98300F">
            <w:pPr>
              <w:jc w:val="center"/>
            </w:pPr>
            <w:r>
              <w:rPr>
                <w:b w:val="0"/>
                <w:bCs w:val="0"/>
                <w:color w:val="000000"/>
                <w:sz w:val="19"/>
                <w:szCs w:val="19"/>
              </w:rPr>
              <w:t>6.47</w:t>
            </w:r>
          </w:p>
        </w:tc>
        <w:tc>
          <w:tcPr>
            <w:tcW w:w="1600" w:type="dxa"/>
            <w:tcMar>
              <w:top w:w="80" w:type="dxa"/>
              <w:left w:w="100" w:type="dxa"/>
              <w:bottom w:w="80" w:type="dxa"/>
              <w:right w:w="100" w:type="dxa"/>
            </w:tcMar>
          </w:tcPr>
          <w:p w14:paraId="77E95F04">
            <w:pPr>
              <w:jc w:val="center"/>
            </w:pPr>
            <w:r>
              <w:rPr>
                <w:b w:val="0"/>
                <w:bCs w:val="0"/>
                <w:color w:val="000000"/>
                <w:sz w:val="19"/>
                <w:szCs w:val="19"/>
              </w:rPr>
              <w:t>1.31</w:t>
            </w:r>
          </w:p>
        </w:tc>
        <w:tc>
          <w:tcPr>
            <w:tcW w:w="1400" w:type="dxa"/>
            <w:tcMar>
              <w:top w:w="80" w:type="dxa"/>
              <w:left w:w="100" w:type="dxa"/>
              <w:bottom w:w="80" w:type="dxa"/>
              <w:right w:w="100" w:type="dxa"/>
            </w:tcMar>
          </w:tcPr>
          <w:p w14:paraId="62832A1B">
            <w:pPr>
              <w:jc w:val="center"/>
            </w:pPr>
            <w:r>
              <w:rPr>
                <w:b w:val="0"/>
                <w:bCs w:val="0"/>
                <w:color w:val="000000"/>
                <w:sz w:val="19"/>
                <w:szCs w:val="19"/>
              </w:rPr>
              <w:t>65.32%</w:t>
            </w:r>
          </w:p>
        </w:tc>
      </w:tr>
      <w:tr w14:paraId="30065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6EF00A78">
            <w:pPr>
              <w:jc w:val="left"/>
            </w:pPr>
            <w:r>
              <w:rPr>
                <w:b w:val="0"/>
                <w:bCs w:val="0"/>
                <w:color w:val="000000"/>
                <w:sz w:val="19"/>
                <w:szCs w:val="19"/>
              </w:rPr>
              <w:t>Puducherry</w:t>
            </w:r>
          </w:p>
        </w:tc>
        <w:tc>
          <w:tcPr>
            <w:tcW w:w="1600" w:type="dxa"/>
            <w:shd w:val="clear" w:color="auto" w:fill="F2F2F2"/>
            <w:tcMar>
              <w:top w:w="80" w:type="dxa"/>
              <w:left w:w="100" w:type="dxa"/>
              <w:bottom w:w="80" w:type="dxa"/>
              <w:right w:w="100" w:type="dxa"/>
            </w:tcMar>
          </w:tcPr>
          <w:p w14:paraId="1A78F4FF">
            <w:pPr>
              <w:jc w:val="center"/>
            </w:pPr>
            <w:r>
              <w:rPr>
                <w:b w:val="0"/>
                <w:bCs w:val="0"/>
                <w:color w:val="000000"/>
                <w:sz w:val="19"/>
                <w:szCs w:val="19"/>
              </w:rPr>
              <w:t>252</w:t>
            </w:r>
          </w:p>
        </w:tc>
        <w:tc>
          <w:tcPr>
            <w:tcW w:w="2000" w:type="dxa"/>
            <w:shd w:val="clear" w:color="auto" w:fill="F2F2F2"/>
            <w:tcMar>
              <w:top w:w="80" w:type="dxa"/>
              <w:left w:w="100" w:type="dxa"/>
              <w:bottom w:w="80" w:type="dxa"/>
              <w:right w:w="100" w:type="dxa"/>
            </w:tcMar>
          </w:tcPr>
          <w:p w14:paraId="05EE6751">
            <w:pPr>
              <w:jc w:val="center"/>
            </w:pPr>
            <w:r>
              <w:rPr>
                <w:b w:val="0"/>
                <w:bCs w:val="0"/>
                <w:color w:val="000000"/>
                <w:sz w:val="19"/>
                <w:szCs w:val="19"/>
              </w:rPr>
              <w:t>6.84</w:t>
            </w:r>
          </w:p>
        </w:tc>
        <w:tc>
          <w:tcPr>
            <w:tcW w:w="1600" w:type="dxa"/>
            <w:shd w:val="clear" w:color="auto" w:fill="F2F2F2"/>
            <w:tcMar>
              <w:top w:w="80" w:type="dxa"/>
              <w:left w:w="100" w:type="dxa"/>
              <w:bottom w:w="80" w:type="dxa"/>
              <w:right w:w="100" w:type="dxa"/>
            </w:tcMar>
          </w:tcPr>
          <w:p w14:paraId="36E55464">
            <w:pPr>
              <w:jc w:val="center"/>
            </w:pPr>
            <w:r>
              <w:rPr>
                <w:b w:val="0"/>
                <w:bCs w:val="0"/>
                <w:color w:val="000000"/>
                <w:sz w:val="19"/>
                <w:szCs w:val="19"/>
              </w:rPr>
              <w:t>1.45</w:t>
            </w:r>
          </w:p>
        </w:tc>
        <w:tc>
          <w:tcPr>
            <w:tcW w:w="1400" w:type="dxa"/>
            <w:shd w:val="clear" w:color="auto" w:fill="F2F2F2"/>
            <w:tcMar>
              <w:top w:w="80" w:type="dxa"/>
              <w:left w:w="100" w:type="dxa"/>
              <w:bottom w:w="80" w:type="dxa"/>
              <w:right w:w="100" w:type="dxa"/>
            </w:tcMar>
          </w:tcPr>
          <w:p w14:paraId="1FD7F266">
            <w:pPr>
              <w:jc w:val="center"/>
            </w:pPr>
            <w:r>
              <w:rPr>
                <w:b w:val="0"/>
                <w:bCs w:val="0"/>
                <w:color w:val="000000"/>
                <w:sz w:val="19"/>
                <w:szCs w:val="19"/>
              </w:rPr>
              <w:t>63.89%</w:t>
            </w:r>
          </w:p>
        </w:tc>
      </w:tr>
      <w:tr w14:paraId="2E0CA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54D7850A">
            <w:pPr>
              <w:jc w:val="left"/>
            </w:pPr>
            <w:r>
              <w:rPr>
                <w:b w:val="0"/>
                <w:bCs w:val="0"/>
                <w:color w:val="000000"/>
                <w:sz w:val="19"/>
                <w:szCs w:val="19"/>
              </w:rPr>
              <w:t>West Bengal</w:t>
            </w:r>
          </w:p>
        </w:tc>
        <w:tc>
          <w:tcPr>
            <w:tcW w:w="1600" w:type="dxa"/>
            <w:tcMar>
              <w:top w:w="80" w:type="dxa"/>
              <w:left w:w="100" w:type="dxa"/>
              <w:bottom w:w="80" w:type="dxa"/>
              <w:right w:w="100" w:type="dxa"/>
            </w:tcMar>
          </w:tcPr>
          <w:p w14:paraId="465C355D">
            <w:pPr>
              <w:jc w:val="center"/>
            </w:pPr>
            <w:r>
              <w:rPr>
                <w:b w:val="0"/>
                <w:bCs w:val="0"/>
                <w:color w:val="000000"/>
                <w:sz w:val="19"/>
                <w:szCs w:val="19"/>
              </w:rPr>
              <w:t>3,526</w:t>
            </w:r>
          </w:p>
        </w:tc>
        <w:tc>
          <w:tcPr>
            <w:tcW w:w="2000" w:type="dxa"/>
            <w:tcMar>
              <w:top w:w="80" w:type="dxa"/>
              <w:left w:w="100" w:type="dxa"/>
              <w:bottom w:w="80" w:type="dxa"/>
              <w:right w:w="100" w:type="dxa"/>
            </w:tcMar>
          </w:tcPr>
          <w:p w14:paraId="33181224">
            <w:pPr>
              <w:jc w:val="center"/>
            </w:pPr>
            <w:r>
              <w:rPr>
                <w:b w:val="0"/>
                <w:bCs w:val="0"/>
                <w:color w:val="000000"/>
                <w:sz w:val="19"/>
                <w:szCs w:val="19"/>
              </w:rPr>
              <w:t>4.53</w:t>
            </w:r>
          </w:p>
        </w:tc>
        <w:tc>
          <w:tcPr>
            <w:tcW w:w="1600" w:type="dxa"/>
            <w:tcMar>
              <w:top w:w="80" w:type="dxa"/>
              <w:left w:w="100" w:type="dxa"/>
              <w:bottom w:w="80" w:type="dxa"/>
              <w:right w:w="100" w:type="dxa"/>
            </w:tcMar>
          </w:tcPr>
          <w:p w14:paraId="586C44CA">
            <w:pPr>
              <w:jc w:val="center"/>
            </w:pPr>
            <w:r>
              <w:rPr>
                <w:b w:val="0"/>
                <w:bCs w:val="0"/>
                <w:color w:val="000000"/>
                <w:sz w:val="19"/>
                <w:szCs w:val="19"/>
              </w:rPr>
              <w:t>1.37</w:t>
            </w:r>
          </w:p>
        </w:tc>
        <w:tc>
          <w:tcPr>
            <w:tcW w:w="1400" w:type="dxa"/>
            <w:tcMar>
              <w:top w:w="80" w:type="dxa"/>
              <w:left w:w="100" w:type="dxa"/>
              <w:bottom w:w="80" w:type="dxa"/>
              <w:right w:w="100" w:type="dxa"/>
            </w:tcMar>
          </w:tcPr>
          <w:p w14:paraId="1B744C54">
            <w:pPr>
              <w:jc w:val="center"/>
            </w:pPr>
            <w:r>
              <w:rPr>
                <w:b w:val="0"/>
                <w:bCs w:val="0"/>
                <w:color w:val="000000"/>
                <w:sz w:val="19"/>
                <w:szCs w:val="19"/>
              </w:rPr>
              <w:t>62.59%</w:t>
            </w:r>
          </w:p>
        </w:tc>
      </w:tr>
      <w:tr w14:paraId="3E82E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589E8A20">
            <w:pPr>
              <w:jc w:val="left"/>
            </w:pPr>
            <w:r>
              <w:rPr>
                <w:b w:val="0"/>
                <w:bCs w:val="0"/>
                <w:color w:val="000000"/>
                <w:sz w:val="19"/>
                <w:szCs w:val="19"/>
              </w:rPr>
              <w:t>Madhya Pradesh</w:t>
            </w:r>
          </w:p>
        </w:tc>
        <w:tc>
          <w:tcPr>
            <w:tcW w:w="1600" w:type="dxa"/>
            <w:shd w:val="clear" w:color="auto" w:fill="F2F2F2"/>
            <w:tcMar>
              <w:top w:w="80" w:type="dxa"/>
              <w:left w:w="100" w:type="dxa"/>
              <w:bottom w:w="80" w:type="dxa"/>
              <w:right w:w="100" w:type="dxa"/>
            </w:tcMar>
          </w:tcPr>
          <w:p w14:paraId="2687E19D">
            <w:pPr>
              <w:jc w:val="center"/>
            </w:pPr>
            <w:r>
              <w:rPr>
                <w:b w:val="0"/>
                <w:bCs w:val="0"/>
                <w:color w:val="000000"/>
                <w:sz w:val="19"/>
                <w:szCs w:val="19"/>
              </w:rPr>
              <w:t>3,783</w:t>
            </w:r>
          </w:p>
        </w:tc>
        <w:tc>
          <w:tcPr>
            <w:tcW w:w="2000" w:type="dxa"/>
            <w:shd w:val="clear" w:color="auto" w:fill="F2F2F2"/>
            <w:tcMar>
              <w:top w:w="80" w:type="dxa"/>
              <w:left w:w="100" w:type="dxa"/>
              <w:bottom w:w="80" w:type="dxa"/>
              <w:right w:w="100" w:type="dxa"/>
            </w:tcMar>
          </w:tcPr>
          <w:p w14:paraId="07854947">
            <w:pPr>
              <w:jc w:val="center"/>
            </w:pPr>
            <w:r>
              <w:rPr>
                <w:b w:val="0"/>
                <w:bCs w:val="0"/>
                <w:color w:val="000000"/>
                <w:sz w:val="19"/>
                <w:szCs w:val="19"/>
              </w:rPr>
              <w:t>5.61</w:t>
            </w:r>
          </w:p>
        </w:tc>
        <w:tc>
          <w:tcPr>
            <w:tcW w:w="1600" w:type="dxa"/>
            <w:shd w:val="clear" w:color="auto" w:fill="F2F2F2"/>
            <w:tcMar>
              <w:top w:w="80" w:type="dxa"/>
              <w:left w:w="100" w:type="dxa"/>
              <w:bottom w:w="80" w:type="dxa"/>
              <w:right w:w="100" w:type="dxa"/>
            </w:tcMar>
          </w:tcPr>
          <w:p w14:paraId="7E2F3F49">
            <w:pPr>
              <w:jc w:val="center"/>
            </w:pPr>
            <w:r>
              <w:rPr>
                <w:b w:val="0"/>
                <w:bCs w:val="0"/>
                <w:color w:val="000000"/>
                <w:sz w:val="19"/>
                <w:szCs w:val="19"/>
              </w:rPr>
              <w:t>1.29</w:t>
            </w:r>
          </w:p>
        </w:tc>
        <w:tc>
          <w:tcPr>
            <w:tcW w:w="1400" w:type="dxa"/>
            <w:shd w:val="clear" w:color="auto" w:fill="F2F2F2"/>
            <w:tcMar>
              <w:top w:w="80" w:type="dxa"/>
              <w:left w:w="100" w:type="dxa"/>
              <w:bottom w:w="80" w:type="dxa"/>
              <w:right w:w="100" w:type="dxa"/>
            </w:tcMar>
          </w:tcPr>
          <w:p w14:paraId="103667E2">
            <w:pPr>
              <w:jc w:val="center"/>
            </w:pPr>
            <w:r>
              <w:rPr>
                <w:b w:val="0"/>
                <w:bCs w:val="0"/>
                <w:color w:val="000000"/>
                <w:sz w:val="19"/>
                <w:szCs w:val="19"/>
              </w:rPr>
              <w:t>62.23%</w:t>
            </w:r>
          </w:p>
        </w:tc>
      </w:tr>
      <w:tr w14:paraId="6F6E4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6E4ED6C1">
            <w:pPr>
              <w:jc w:val="left"/>
            </w:pPr>
            <w:r>
              <w:rPr>
                <w:b w:val="0"/>
                <w:bCs w:val="0"/>
                <w:color w:val="000000"/>
                <w:sz w:val="19"/>
                <w:szCs w:val="19"/>
              </w:rPr>
              <w:t>Uttarakhand</w:t>
            </w:r>
          </w:p>
        </w:tc>
        <w:tc>
          <w:tcPr>
            <w:tcW w:w="1600" w:type="dxa"/>
            <w:tcMar>
              <w:top w:w="80" w:type="dxa"/>
              <w:left w:w="100" w:type="dxa"/>
              <w:bottom w:w="80" w:type="dxa"/>
              <w:right w:w="100" w:type="dxa"/>
            </w:tcMar>
          </w:tcPr>
          <w:p w14:paraId="7FEAFC07">
            <w:pPr>
              <w:jc w:val="center"/>
            </w:pPr>
            <w:r>
              <w:rPr>
                <w:b w:val="0"/>
                <w:bCs w:val="0"/>
                <w:color w:val="000000"/>
                <w:sz w:val="19"/>
                <w:szCs w:val="19"/>
              </w:rPr>
              <w:t>656</w:t>
            </w:r>
          </w:p>
        </w:tc>
        <w:tc>
          <w:tcPr>
            <w:tcW w:w="2000" w:type="dxa"/>
            <w:tcMar>
              <w:top w:w="80" w:type="dxa"/>
              <w:left w:w="100" w:type="dxa"/>
              <w:bottom w:w="80" w:type="dxa"/>
              <w:right w:w="100" w:type="dxa"/>
            </w:tcMar>
          </w:tcPr>
          <w:p w14:paraId="08BC3F49">
            <w:pPr>
              <w:jc w:val="center"/>
            </w:pPr>
            <w:r>
              <w:rPr>
                <w:b w:val="0"/>
                <w:bCs w:val="0"/>
                <w:color w:val="000000"/>
                <w:sz w:val="19"/>
                <w:szCs w:val="19"/>
              </w:rPr>
              <w:t>5.21</w:t>
            </w:r>
          </w:p>
        </w:tc>
        <w:tc>
          <w:tcPr>
            <w:tcW w:w="1600" w:type="dxa"/>
            <w:tcMar>
              <w:top w:w="80" w:type="dxa"/>
              <w:left w:w="100" w:type="dxa"/>
              <w:bottom w:w="80" w:type="dxa"/>
              <w:right w:w="100" w:type="dxa"/>
            </w:tcMar>
          </w:tcPr>
          <w:p w14:paraId="46594CB2">
            <w:pPr>
              <w:jc w:val="center"/>
            </w:pPr>
            <w:r>
              <w:rPr>
                <w:b w:val="0"/>
                <w:bCs w:val="0"/>
                <w:color w:val="000000"/>
                <w:sz w:val="19"/>
                <w:szCs w:val="19"/>
              </w:rPr>
              <w:t>1.25</w:t>
            </w:r>
          </w:p>
        </w:tc>
        <w:tc>
          <w:tcPr>
            <w:tcW w:w="1400" w:type="dxa"/>
            <w:tcMar>
              <w:top w:w="80" w:type="dxa"/>
              <w:left w:w="100" w:type="dxa"/>
              <w:bottom w:w="80" w:type="dxa"/>
              <w:right w:w="100" w:type="dxa"/>
            </w:tcMar>
          </w:tcPr>
          <w:p w14:paraId="27D6E270">
            <w:pPr>
              <w:jc w:val="center"/>
            </w:pPr>
            <w:r>
              <w:rPr>
                <w:b w:val="0"/>
                <w:bCs w:val="0"/>
                <w:color w:val="000000"/>
                <w:sz w:val="19"/>
                <w:szCs w:val="19"/>
              </w:rPr>
              <w:t>62.20%</w:t>
            </w:r>
          </w:p>
        </w:tc>
      </w:tr>
      <w:tr w14:paraId="2340D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00" w:type="dxa"/>
              <w:bottom w:w="80" w:type="dxa"/>
              <w:right w:w="100" w:type="dxa"/>
            </w:tcMar>
          </w:tcPr>
          <w:p w14:paraId="18A78694">
            <w:pPr>
              <w:jc w:val="center"/>
            </w:pPr>
            <w:r>
              <w:rPr>
                <w:b/>
                <w:bCs/>
                <w:color w:val="FFFFFF"/>
                <w:sz w:val="19"/>
                <w:szCs w:val="19"/>
              </w:rPr>
              <w:t>State</w:t>
            </w:r>
          </w:p>
        </w:tc>
        <w:tc>
          <w:tcPr>
            <w:tcW w:w="1600" w:type="dxa"/>
            <w:shd w:val="clear" w:color="auto" w:fill="1F3864"/>
            <w:tcMar>
              <w:top w:w="80" w:type="dxa"/>
              <w:left w:w="100" w:type="dxa"/>
              <w:bottom w:w="80" w:type="dxa"/>
              <w:right w:w="100" w:type="dxa"/>
            </w:tcMar>
          </w:tcPr>
          <w:p w14:paraId="68CF1919">
            <w:pPr>
              <w:jc w:val="center"/>
            </w:pPr>
            <w:r>
              <w:rPr>
                <w:b/>
                <w:bCs/>
                <w:color w:val="FFFFFF"/>
                <w:sz w:val="19"/>
                <w:szCs w:val="19"/>
              </w:rPr>
              <w:t>Orders</w:t>
            </w:r>
          </w:p>
        </w:tc>
        <w:tc>
          <w:tcPr>
            <w:tcW w:w="2000" w:type="dxa"/>
            <w:shd w:val="clear" w:color="auto" w:fill="1F3864"/>
            <w:tcMar>
              <w:top w:w="80" w:type="dxa"/>
              <w:left w:w="100" w:type="dxa"/>
              <w:bottom w:w="80" w:type="dxa"/>
              <w:right w:w="100" w:type="dxa"/>
            </w:tcMar>
          </w:tcPr>
          <w:p w14:paraId="2CC8788B">
            <w:pPr>
              <w:jc w:val="center"/>
            </w:pPr>
            <w:r>
              <w:rPr>
                <w:b/>
                <w:bCs/>
                <w:color w:val="FFFFFF"/>
                <w:sz w:val="19"/>
                <w:szCs w:val="19"/>
              </w:rPr>
              <w:t>Avg Delivery Days</w:t>
            </w:r>
          </w:p>
        </w:tc>
        <w:tc>
          <w:tcPr>
            <w:tcW w:w="1600" w:type="dxa"/>
            <w:shd w:val="clear" w:color="auto" w:fill="1F3864"/>
            <w:tcMar>
              <w:top w:w="80" w:type="dxa"/>
              <w:left w:w="100" w:type="dxa"/>
              <w:bottom w:w="80" w:type="dxa"/>
              <w:right w:w="100" w:type="dxa"/>
            </w:tcMar>
          </w:tcPr>
          <w:p w14:paraId="2236548C">
            <w:pPr>
              <w:jc w:val="center"/>
            </w:pPr>
            <w:r>
              <w:rPr>
                <w:b/>
                <w:bCs/>
                <w:color w:val="FFFFFF"/>
                <w:sz w:val="19"/>
                <w:szCs w:val="19"/>
              </w:rPr>
              <w:t>Avg Delay</w:t>
            </w:r>
          </w:p>
        </w:tc>
        <w:tc>
          <w:tcPr>
            <w:tcW w:w="1400" w:type="dxa"/>
            <w:shd w:val="clear" w:color="auto" w:fill="1F3864"/>
            <w:tcMar>
              <w:top w:w="80" w:type="dxa"/>
              <w:left w:w="100" w:type="dxa"/>
              <w:bottom w:w="80" w:type="dxa"/>
              <w:right w:w="100" w:type="dxa"/>
            </w:tcMar>
          </w:tcPr>
          <w:p w14:paraId="73C7E51C">
            <w:pPr>
              <w:jc w:val="center"/>
            </w:pPr>
            <w:r>
              <w:rPr>
                <w:b/>
                <w:bCs/>
                <w:color w:val="FFFFFF"/>
                <w:sz w:val="19"/>
                <w:szCs w:val="19"/>
              </w:rPr>
              <w:t>Late %</w:t>
            </w:r>
          </w:p>
        </w:tc>
      </w:tr>
      <w:tr w14:paraId="53F54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7B66ACC6">
            <w:pPr>
              <w:jc w:val="left"/>
            </w:pPr>
            <w:r>
              <w:rPr>
                <w:b w:val="0"/>
                <w:bCs w:val="0"/>
                <w:color w:val="000000"/>
                <w:sz w:val="19"/>
                <w:szCs w:val="19"/>
              </w:rPr>
              <w:t>Delhi</w:t>
            </w:r>
          </w:p>
        </w:tc>
        <w:tc>
          <w:tcPr>
            <w:tcW w:w="1600" w:type="dxa"/>
            <w:tcMar>
              <w:top w:w="80" w:type="dxa"/>
              <w:left w:w="100" w:type="dxa"/>
              <w:bottom w:w="80" w:type="dxa"/>
              <w:right w:w="100" w:type="dxa"/>
            </w:tcMar>
          </w:tcPr>
          <w:p w14:paraId="0D79720C">
            <w:pPr>
              <w:jc w:val="center"/>
            </w:pPr>
            <w:r>
              <w:rPr>
                <w:b w:val="0"/>
                <w:bCs w:val="0"/>
                <w:color w:val="000000"/>
                <w:sz w:val="19"/>
                <w:szCs w:val="19"/>
              </w:rPr>
              <w:t>5,700</w:t>
            </w:r>
          </w:p>
        </w:tc>
        <w:tc>
          <w:tcPr>
            <w:tcW w:w="2000" w:type="dxa"/>
            <w:tcMar>
              <w:top w:w="80" w:type="dxa"/>
              <w:left w:w="100" w:type="dxa"/>
              <w:bottom w:w="80" w:type="dxa"/>
              <w:right w:w="100" w:type="dxa"/>
            </w:tcMar>
          </w:tcPr>
          <w:p w14:paraId="6A77F6B8">
            <w:pPr>
              <w:jc w:val="center"/>
            </w:pPr>
            <w:r>
              <w:rPr>
                <w:b w:val="0"/>
                <w:bCs w:val="0"/>
                <w:color w:val="000000"/>
                <w:sz w:val="19"/>
                <w:szCs w:val="19"/>
              </w:rPr>
              <w:t>4.14</w:t>
            </w:r>
          </w:p>
        </w:tc>
        <w:tc>
          <w:tcPr>
            <w:tcW w:w="1600" w:type="dxa"/>
            <w:tcMar>
              <w:top w:w="80" w:type="dxa"/>
              <w:left w:w="100" w:type="dxa"/>
              <w:bottom w:w="80" w:type="dxa"/>
              <w:right w:w="100" w:type="dxa"/>
            </w:tcMar>
          </w:tcPr>
          <w:p w14:paraId="1C9681A6">
            <w:pPr>
              <w:jc w:val="center"/>
            </w:pPr>
            <w:r>
              <w:rPr>
                <w:b w:val="0"/>
                <w:bCs w:val="0"/>
                <w:color w:val="000000"/>
                <w:sz w:val="19"/>
                <w:szCs w:val="19"/>
              </w:rPr>
              <w:t>1.23</w:t>
            </w:r>
          </w:p>
        </w:tc>
        <w:tc>
          <w:tcPr>
            <w:tcW w:w="1400" w:type="dxa"/>
            <w:tcMar>
              <w:top w:w="80" w:type="dxa"/>
              <w:left w:w="100" w:type="dxa"/>
              <w:bottom w:w="80" w:type="dxa"/>
              <w:right w:w="100" w:type="dxa"/>
            </w:tcMar>
          </w:tcPr>
          <w:p w14:paraId="5751096D">
            <w:pPr>
              <w:jc w:val="center"/>
            </w:pPr>
            <w:r>
              <w:rPr>
                <w:b w:val="0"/>
                <w:bCs w:val="0"/>
                <w:color w:val="000000"/>
                <w:sz w:val="19"/>
                <w:szCs w:val="19"/>
              </w:rPr>
              <w:t>59.79%</w:t>
            </w:r>
          </w:p>
        </w:tc>
      </w:tr>
      <w:tr w14:paraId="0781C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32DB6343">
            <w:pPr>
              <w:jc w:val="left"/>
            </w:pPr>
            <w:r>
              <w:rPr>
                <w:b w:val="0"/>
                <w:bCs w:val="0"/>
                <w:color w:val="000000"/>
                <w:sz w:val="19"/>
                <w:szCs w:val="19"/>
              </w:rPr>
              <w:t>Manipur</w:t>
            </w:r>
          </w:p>
        </w:tc>
        <w:tc>
          <w:tcPr>
            <w:tcW w:w="1600" w:type="dxa"/>
            <w:shd w:val="clear" w:color="auto" w:fill="F2F2F2"/>
            <w:tcMar>
              <w:top w:w="80" w:type="dxa"/>
              <w:left w:w="100" w:type="dxa"/>
              <w:bottom w:w="80" w:type="dxa"/>
              <w:right w:w="100" w:type="dxa"/>
            </w:tcMar>
          </w:tcPr>
          <w:p w14:paraId="6B3FE658">
            <w:pPr>
              <w:jc w:val="center"/>
            </w:pPr>
            <w:r>
              <w:rPr>
                <w:b w:val="0"/>
                <w:bCs w:val="0"/>
                <w:color w:val="000000"/>
                <w:sz w:val="19"/>
                <w:szCs w:val="19"/>
              </w:rPr>
              <w:t>129</w:t>
            </w:r>
          </w:p>
        </w:tc>
        <w:tc>
          <w:tcPr>
            <w:tcW w:w="2000" w:type="dxa"/>
            <w:shd w:val="clear" w:color="auto" w:fill="F2F2F2"/>
            <w:tcMar>
              <w:top w:w="80" w:type="dxa"/>
              <w:left w:w="100" w:type="dxa"/>
              <w:bottom w:w="80" w:type="dxa"/>
              <w:right w:w="100" w:type="dxa"/>
            </w:tcMar>
          </w:tcPr>
          <w:p w14:paraId="57499497">
            <w:pPr>
              <w:jc w:val="center"/>
            </w:pPr>
            <w:r>
              <w:rPr>
                <w:b w:val="0"/>
                <w:bCs w:val="0"/>
                <w:color w:val="000000"/>
                <w:sz w:val="19"/>
                <w:szCs w:val="19"/>
              </w:rPr>
              <w:t>6.30</w:t>
            </w:r>
          </w:p>
        </w:tc>
        <w:tc>
          <w:tcPr>
            <w:tcW w:w="1600" w:type="dxa"/>
            <w:shd w:val="clear" w:color="auto" w:fill="F2F2F2"/>
            <w:tcMar>
              <w:top w:w="80" w:type="dxa"/>
              <w:left w:w="100" w:type="dxa"/>
              <w:bottom w:w="80" w:type="dxa"/>
              <w:right w:w="100" w:type="dxa"/>
            </w:tcMar>
          </w:tcPr>
          <w:p w14:paraId="61177457">
            <w:pPr>
              <w:jc w:val="center"/>
            </w:pPr>
            <w:r>
              <w:rPr>
                <w:b w:val="0"/>
                <w:bCs w:val="0"/>
                <w:color w:val="000000"/>
                <w:sz w:val="19"/>
                <w:szCs w:val="19"/>
              </w:rPr>
              <w:t>1.38</w:t>
            </w:r>
          </w:p>
        </w:tc>
        <w:tc>
          <w:tcPr>
            <w:tcW w:w="1400" w:type="dxa"/>
            <w:shd w:val="clear" w:color="auto" w:fill="F2F2F2"/>
            <w:tcMar>
              <w:top w:w="80" w:type="dxa"/>
              <w:left w:w="100" w:type="dxa"/>
              <w:bottom w:w="80" w:type="dxa"/>
              <w:right w:w="100" w:type="dxa"/>
            </w:tcMar>
          </w:tcPr>
          <w:p w14:paraId="0F0AB083">
            <w:pPr>
              <w:jc w:val="center"/>
            </w:pPr>
            <w:r>
              <w:rPr>
                <w:b w:val="0"/>
                <w:bCs w:val="0"/>
                <w:color w:val="000000"/>
                <w:sz w:val="19"/>
                <w:szCs w:val="19"/>
              </w:rPr>
              <w:t>59.69%</w:t>
            </w:r>
          </w:p>
        </w:tc>
      </w:tr>
      <w:tr w14:paraId="1761B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4D77E7C1">
            <w:pPr>
              <w:jc w:val="left"/>
            </w:pPr>
            <w:r>
              <w:rPr>
                <w:b w:val="0"/>
                <w:bCs w:val="0"/>
                <w:color w:val="000000"/>
                <w:sz w:val="19"/>
                <w:szCs w:val="19"/>
              </w:rPr>
              <w:t>Meghalaya</w:t>
            </w:r>
          </w:p>
        </w:tc>
        <w:tc>
          <w:tcPr>
            <w:tcW w:w="1600" w:type="dxa"/>
            <w:tcMar>
              <w:top w:w="80" w:type="dxa"/>
              <w:left w:w="100" w:type="dxa"/>
              <w:bottom w:w="80" w:type="dxa"/>
              <w:right w:w="100" w:type="dxa"/>
            </w:tcMar>
          </w:tcPr>
          <w:p w14:paraId="07E219B4">
            <w:pPr>
              <w:jc w:val="center"/>
            </w:pPr>
            <w:r>
              <w:rPr>
                <w:b w:val="0"/>
                <w:bCs w:val="0"/>
                <w:color w:val="000000"/>
                <w:sz w:val="19"/>
                <w:szCs w:val="19"/>
              </w:rPr>
              <w:t>212</w:t>
            </w:r>
          </w:p>
        </w:tc>
        <w:tc>
          <w:tcPr>
            <w:tcW w:w="2000" w:type="dxa"/>
            <w:tcMar>
              <w:top w:w="80" w:type="dxa"/>
              <w:left w:w="100" w:type="dxa"/>
              <w:bottom w:w="80" w:type="dxa"/>
              <w:right w:w="100" w:type="dxa"/>
            </w:tcMar>
          </w:tcPr>
          <w:p w14:paraId="6AE7C3E4">
            <w:pPr>
              <w:jc w:val="center"/>
            </w:pPr>
            <w:r>
              <w:rPr>
                <w:b w:val="0"/>
                <w:bCs w:val="0"/>
                <w:color w:val="000000"/>
                <w:sz w:val="19"/>
                <w:szCs w:val="19"/>
              </w:rPr>
              <w:t>6.26</w:t>
            </w:r>
          </w:p>
        </w:tc>
        <w:tc>
          <w:tcPr>
            <w:tcW w:w="1600" w:type="dxa"/>
            <w:tcMar>
              <w:top w:w="80" w:type="dxa"/>
              <w:left w:w="100" w:type="dxa"/>
              <w:bottom w:w="80" w:type="dxa"/>
              <w:right w:w="100" w:type="dxa"/>
            </w:tcMar>
          </w:tcPr>
          <w:p w14:paraId="3E3E4873">
            <w:pPr>
              <w:jc w:val="center"/>
            </w:pPr>
            <w:r>
              <w:rPr>
                <w:b w:val="0"/>
                <w:bCs w:val="0"/>
                <w:color w:val="000000"/>
                <w:sz w:val="19"/>
                <w:szCs w:val="19"/>
              </w:rPr>
              <w:t>1.02</w:t>
            </w:r>
          </w:p>
        </w:tc>
        <w:tc>
          <w:tcPr>
            <w:tcW w:w="1400" w:type="dxa"/>
            <w:tcMar>
              <w:top w:w="80" w:type="dxa"/>
              <w:left w:w="100" w:type="dxa"/>
              <w:bottom w:w="80" w:type="dxa"/>
              <w:right w:w="100" w:type="dxa"/>
            </w:tcMar>
          </w:tcPr>
          <w:p w14:paraId="6314A162">
            <w:pPr>
              <w:jc w:val="center"/>
            </w:pPr>
            <w:r>
              <w:rPr>
                <w:b w:val="0"/>
                <w:bCs w:val="0"/>
                <w:color w:val="000000"/>
                <w:sz w:val="19"/>
                <w:szCs w:val="19"/>
              </w:rPr>
              <w:t>55.66%</w:t>
            </w:r>
          </w:p>
        </w:tc>
      </w:tr>
    </w:tbl>
    <w:p w14:paraId="0599D983">
      <w:pPr>
        <w:spacing w:before="100" w:after="150"/>
      </w:pPr>
      <w:r>
        <w:rPr>
          <w:i/>
          <w:iCs/>
          <w:color w:val="595959"/>
          <w:sz w:val="19"/>
          <w:szCs w:val="19"/>
        </w:rPr>
        <w:t>Note: Section 5.6 shows the five highest and three lowest Late % states from the state-wise result set of 28 states; full detail spans all delivery_state values in the dataset.</w:t>
      </w:r>
    </w:p>
    <w:p w14:paraId="4AF51DB3">
      <w:pPr>
        <w:pStyle w:val="3"/>
        <w:spacing w:before="300" w:after="150"/>
      </w:pPr>
      <w:r>
        <w:rPr>
          <w:b/>
          <w:bCs/>
          <w:color w:val="1F3864"/>
          <w:sz w:val="24"/>
          <w:szCs w:val="24"/>
        </w:rPr>
        <w:t>5.7 City-Wise Delivery Performance (Top 10 by Order Volume)</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200"/>
        <w:gridCol w:w="2500"/>
        <w:gridCol w:w="2000"/>
      </w:tblGrid>
      <w:tr w14:paraId="00D42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shd w:val="clear" w:color="auto" w:fill="1F3864"/>
            <w:tcMar>
              <w:top w:w="80" w:type="dxa"/>
              <w:left w:w="100" w:type="dxa"/>
              <w:bottom w:w="80" w:type="dxa"/>
              <w:right w:w="100" w:type="dxa"/>
            </w:tcMar>
          </w:tcPr>
          <w:p w14:paraId="71EC6A0D">
            <w:pPr>
              <w:jc w:val="center"/>
            </w:pPr>
            <w:r>
              <w:rPr>
                <w:b/>
                <w:bCs/>
                <w:color w:val="FFFFFF"/>
                <w:sz w:val="19"/>
                <w:szCs w:val="19"/>
              </w:rPr>
              <w:t>City</w:t>
            </w:r>
          </w:p>
        </w:tc>
        <w:tc>
          <w:tcPr>
            <w:tcW w:w="2200" w:type="dxa"/>
            <w:shd w:val="clear" w:color="auto" w:fill="1F3864"/>
            <w:tcMar>
              <w:top w:w="80" w:type="dxa"/>
              <w:left w:w="100" w:type="dxa"/>
              <w:bottom w:w="80" w:type="dxa"/>
              <w:right w:w="100" w:type="dxa"/>
            </w:tcMar>
          </w:tcPr>
          <w:p w14:paraId="68A71E97">
            <w:pPr>
              <w:jc w:val="center"/>
            </w:pPr>
            <w:r>
              <w:rPr>
                <w:b/>
                <w:bCs/>
                <w:color w:val="FFFFFF"/>
                <w:sz w:val="19"/>
                <w:szCs w:val="19"/>
              </w:rPr>
              <w:t>Orders</w:t>
            </w:r>
          </w:p>
        </w:tc>
        <w:tc>
          <w:tcPr>
            <w:tcW w:w="2500" w:type="dxa"/>
            <w:shd w:val="clear" w:color="auto" w:fill="1F3864"/>
            <w:tcMar>
              <w:top w:w="80" w:type="dxa"/>
              <w:left w:w="100" w:type="dxa"/>
              <w:bottom w:w="80" w:type="dxa"/>
              <w:right w:w="100" w:type="dxa"/>
            </w:tcMar>
          </w:tcPr>
          <w:p w14:paraId="60F854CE">
            <w:pPr>
              <w:jc w:val="center"/>
            </w:pPr>
            <w:r>
              <w:rPr>
                <w:b/>
                <w:bCs/>
                <w:color w:val="FFFFFF"/>
                <w:sz w:val="19"/>
                <w:szCs w:val="19"/>
              </w:rPr>
              <w:t>Avg Delivery Days</w:t>
            </w:r>
          </w:p>
        </w:tc>
        <w:tc>
          <w:tcPr>
            <w:tcW w:w="2000" w:type="dxa"/>
            <w:shd w:val="clear" w:color="auto" w:fill="1F3864"/>
            <w:tcMar>
              <w:top w:w="80" w:type="dxa"/>
              <w:left w:w="100" w:type="dxa"/>
              <w:bottom w:w="80" w:type="dxa"/>
              <w:right w:w="100" w:type="dxa"/>
            </w:tcMar>
          </w:tcPr>
          <w:p w14:paraId="31F1FDDD">
            <w:pPr>
              <w:jc w:val="center"/>
            </w:pPr>
            <w:r>
              <w:rPr>
                <w:b/>
                <w:bCs/>
                <w:color w:val="FFFFFF"/>
                <w:sz w:val="19"/>
                <w:szCs w:val="19"/>
              </w:rPr>
              <w:t>Late %</w:t>
            </w:r>
          </w:p>
        </w:tc>
      </w:tr>
      <w:tr w14:paraId="56145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tcPr>
          <w:p w14:paraId="1353D636">
            <w:pPr>
              <w:jc w:val="left"/>
            </w:pPr>
            <w:r>
              <w:rPr>
                <w:b w:val="0"/>
                <w:bCs w:val="0"/>
                <w:color w:val="000000"/>
                <w:sz w:val="19"/>
                <w:szCs w:val="19"/>
              </w:rPr>
              <w:t>Delhi</w:t>
            </w:r>
          </w:p>
        </w:tc>
        <w:tc>
          <w:tcPr>
            <w:tcW w:w="2200" w:type="dxa"/>
            <w:tcMar>
              <w:top w:w="80" w:type="dxa"/>
              <w:left w:w="100" w:type="dxa"/>
              <w:bottom w:w="80" w:type="dxa"/>
              <w:right w:w="100" w:type="dxa"/>
            </w:tcMar>
          </w:tcPr>
          <w:p w14:paraId="1515EC3C">
            <w:pPr>
              <w:jc w:val="center"/>
            </w:pPr>
            <w:r>
              <w:rPr>
                <w:b w:val="0"/>
                <w:bCs w:val="0"/>
                <w:color w:val="000000"/>
                <w:sz w:val="19"/>
                <w:szCs w:val="19"/>
              </w:rPr>
              <w:t>5,700</w:t>
            </w:r>
          </w:p>
        </w:tc>
        <w:tc>
          <w:tcPr>
            <w:tcW w:w="2500" w:type="dxa"/>
            <w:tcMar>
              <w:top w:w="80" w:type="dxa"/>
              <w:left w:w="100" w:type="dxa"/>
              <w:bottom w:w="80" w:type="dxa"/>
              <w:right w:w="100" w:type="dxa"/>
            </w:tcMar>
          </w:tcPr>
          <w:p w14:paraId="6C470B81">
            <w:pPr>
              <w:jc w:val="center"/>
            </w:pPr>
            <w:r>
              <w:rPr>
                <w:b w:val="0"/>
                <w:bCs w:val="0"/>
                <w:color w:val="000000"/>
                <w:sz w:val="19"/>
                <w:szCs w:val="19"/>
              </w:rPr>
              <w:t>4.14</w:t>
            </w:r>
          </w:p>
        </w:tc>
        <w:tc>
          <w:tcPr>
            <w:tcW w:w="2000" w:type="dxa"/>
            <w:tcMar>
              <w:top w:w="80" w:type="dxa"/>
              <w:left w:w="100" w:type="dxa"/>
              <w:bottom w:w="80" w:type="dxa"/>
              <w:right w:w="100" w:type="dxa"/>
            </w:tcMar>
          </w:tcPr>
          <w:p w14:paraId="352F6375">
            <w:pPr>
              <w:jc w:val="center"/>
            </w:pPr>
            <w:r>
              <w:rPr>
                <w:b w:val="0"/>
                <w:bCs w:val="0"/>
                <w:color w:val="000000"/>
                <w:sz w:val="19"/>
                <w:szCs w:val="19"/>
              </w:rPr>
              <w:t>59.79%</w:t>
            </w:r>
          </w:p>
        </w:tc>
      </w:tr>
      <w:tr w14:paraId="54325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80" w:type="dxa"/>
              <w:left w:w="100" w:type="dxa"/>
              <w:bottom w:w="80" w:type="dxa"/>
              <w:right w:w="100" w:type="dxa"/>
            </w:tcMar>
          </w:tcPr>
          <w:p w14:paraId="460CB5CB">
            <w:pPr>
              <w:jc w:val="left"/>
            </w:pPr>
            <w:r>
              <w:rPr>
                <w:b w:val="0"/>
                <w:bCs w:val="0"/>
                <w:color w:val="000000"/>
                <w:sz w:val="19"/>
                <w:szCs w:val="19"/>
              </w:rPr>
              <w:t>Mumbai</w:t>
            </w:r>
          </w:p>
        </w:tc>
        <w:tc>
          <w:tcPr>
            <w:tcW w:w="2200" w:type="dxa"/>
            <w:shd w:val="clear" w:color="auto" w:fill="F2F2F2"/>
            <w:tcMar>
              <w:top w:w="80" w:type="dxa"/>
              <w:left w:w="100" w:type="dxa"/>
              <w:bottom w:w="80" w:type="dxa"/>
              <w:right w:w="100" w:type="dxa"/>
            </w:tcMar>
          </w:tcPr>
          <w:p w14:paraId="2F85E14E">
            <w:pPr>
              <w:jc w:val="center"/>
            </w:pPr>
            <w:r>
              <w:rPr>
                <w:b w:val="0"/>
                <w:bCs w:val="0"/>
                <w:color w:val="000000"/>
                <w:sz w:val="19"/>
                <w:szCs w:val="19"/>
              </w:rPr>
              <w:t>5,530</w:t>
            </w:r>
          </w:p>
        </w:tc>
        <w:tc>
          <w:tcPr>
            <w:tcW w:w="2500" w:type="dxa"/>
            <w:shd w:val="clear" w:color="auto" w:fill="F2F2F2"/>
            <w:tcMar>
              <w:top w:w="80" w:type="dxa"/>
              <w:left w:w="100" w:type="dxa"/>
              <w:bottom w:w="80" w:type="dxa"/>
              <w:right w:w="100" w:type="dxa"/>
            </w:tcMar>
          </w:tcPr>
          <w:p w14:paraId="3F2AA315">
            <w:pPr>
              <w:jc w:val="center"/>
            </w:pPr>
            <w:r>
              <w:rPr>
                <w:b w:val="0"/>
                <w:bCs w:val="0"/>
                <w:color w:val="000000"/>
                <w:sz w:val="19"/>
                <w:szCs w:val="19"/>
              </w:rPr>
              <w:t>4.21</w:t>
            </w:r>
          </w:p>
        </w:tc>
        <w:tc>
          <w:tcPr>
            <w:tcW w:w="2000" w:type="dxa"/>
            <w:shd w:val="clear" w:color="auto" w:fill="F2F2F2"/>
            <w:tcMar>
              <w:top w:w="80" w:type="dxa"/>
              <w:left w:w="100" w:type="dxa"/>
              <w:bottom w:w="80" w:type="dxa"/>
              <w:right w:w="100" w:type="dxa"/>
            </w:tcMar>
          </w:tcPr>
          <w:p w14:paraId="289F6EE4">
            <w:pPr>
              <w:jc w:val="center"/>
            </w:pPr>
            <w:r>
              <w:rPr>
                <w:b w:val="0"/>
                <w:bCs w:val="0"/>
                <w:color w:val="000000"/>
                <w:sz w:val="19"/>
                <w:szCs w:val="19"/>
              </w:rPr>
              <w:t>62.21%</w:t>
            </w:r>
          </w:p>
        </w:tc>
      </w:tr>
      <w:tr w14:paraId="50651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tcPr>
          <w:p w14:paraId="245FF13D">
            <w:pPr>
              <w:jc w:val="left"/>
            </w:pPr>
            <w:r>
              <w:rPr>
                <w:b w:val="0"/>
                <w:bCs w:val="0"/>
                <w:color w:val="000000"/>
                <w:sz w:val="19"/>
                <w:szCs w:val="19"/>
              </w:rPr>
              <w:t>Bengaluru</w:t>
            </w:r>
          </w:p>
        </w:tc>
        <w:tc>
          <w:tcPr>
            <w:tcW w:w="2200" w:type="dxa"/>
            <w:tcMar>
              <w:top w:w="80" w:type="dxa"/>
              <w:left w:w="100" w:type="dxa"/>
              <w:bottom w:w="80" w:type="dxa"/>
              <w:right w:w="100" w:type="dxa"/>
            </w:tcMar>
          </w:tcPr>
          <w:p w14:paraId="473458D4">
            <w:pPr>
              <w:jc w:val="center"/>
            </w:pPr>
            <w:r>
              <w:rPr>
                <w:b w:val="0"/>
                <w:bCs w:val="0"/>
                <w:color w:val="000000"/>
                <w:sz w:val="19"/>
                <w:szCs w:val="19"/>
              </w:rPr>
              <w:t>5,145</w:t>
            </w:r>
          </w:p>
        </w:tc>
        <w:tc>
          <w:tcPr>
            <w:tcW w:w="2500" w:type="dxa"/>
            <w:tcMar>
              <w:top w:w="80" w:type="dxa"/>
              <w:left w:w="100" w:type="dxa"/>
              <w:bottom w:w="80" w:type="dxa"/>
              <w:right w:w="100" w:type="dxa"/>
            </w:tcMar>
          </w:tcPr>
          <w:p w14:paraId="2A522AF3">
            <w:pPr>
              <w:jc w:val="center"/>
            </w:pPr>
            <w:r>
              <w:rPr>
                <w:b w:val="0"/>
                <w:bCs w:val="0"/>
                <w:color w:val="000000"/>
                <w:sz w:val="19"/>
                <w:szCs w:val="19"/>
              </w:rPr>
              <w:t>4.18</w:t>
            </w:r>
          </w:p>
        </w:tc>
        <w:tc>
          <w:tcPr>
            <w:tcW w:w="2000" w:type="dxa"/>
            <w:tcMar>
              <w:top w:w="80" w:type="dxa"/>
              <w:left w:w="100" w:type="dxa"/>
              <w:bottom w:w="80" w:type="dxa"/>
              <w:right w:w="100" w:type="dxa"/>
            </w:tcMar>
          </w:tcPr>
          <w:p w14:paraId="346FD56F">
            <w:pPr>
              <w:jc w:val="center"/>
            </w:pPr>
            <w:r>
              <w:rPr>
                <w:b w:val="0"/>
                <w:bCs w:val="0"/>
                <w:color w:val="000000"/>
                <w:sz w:val="19"/>
                <w:szCs w:val="19"/>
              </w:rPr>
              <w:t>60.87%</w:t>
            </w:r>
          </w:p>
        </w:tc>
      </w:tr>
      <w:tr w14:paraId="613CF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80" w:type="dxa"/>
              <w:left w:w="100" w:type="dxa"/>
              <w:bottom w:w="80" w:type="dxa"/>
              <w:right w:w="100" w:type="dxa"/>
            </w:tcMar>
          </w:tcPr>
          <w:p w14:paraId="0BFE5D0D">
            <w:pPr>
              <w:jc w:val="left"/>
            </w:pPr>
            <w:r>
              <w:rPr>
                <w:b w:val="0"/>
                <w:bCs w:val="0"/>
                <w:color w:val="000000"/>
                <w:sz w:val="19"/>
                <w:szCs w:val="19"/>
              </w:rPr>
              <w:t>Hyderabad</w:t>
            </w:r>
          </w:p>
        </w:tc>
        <w:tc>
          <w:tcPr>
            <w:tcW w:w="2200" w:type="dxa"/>
            <w:shd w:val="clear" w:color="auto" w:fill="F2F2F2"/>
            <w:tcMar>
              <w:top w:w="80" w:type="dxa"/>
              <w:left w:w="100" w:type="dxa"/>
              <w:bottom w:w="80" w:type="dxa"/>
              <w:right w:w="100" w:type="dxa"/>
            </w:tcMar>
          </w:tcPr>
          <w:p w14:paraId="3A3B5284">
            <w:pPr>
              <w:jc w:val="center"/>
            </w:pPr>
            <w:r>
              <w:rPr>
                <w:b w:val="0"/>
                <w:bCs w:val="0"/>
                <w:color w:val="000000"/>
                <w:sz w:val="19"/>
                <w:szCs w:val="19"/>
              </w:rPr>
              <w:t>3,895</w:t>
            </w:r>
          </w:p>
        </w:tc>
        <w:tc>
          <w:tcPr>
            <w:tcW w:w="2500" w:type="dxa"/>
            <w:shd w:val="clear" w:color="auto" w:fill="F2F2F2"/>
            <w:tcMar>
              <w:top w:w="80" w:type="dxa"/>
              <w:left w:w="100" w:type="dxa"/>
              <w:bottom w:w="80" w:type="dxa"/>
              <w:right w:w="100" w:type="dxa"/>
            </w:tcMar>
          </w:tcPr>
          <w:p w14:paraId="367ABCD0">
            <w:pPr>
              <w:jc w:val="center"/>
            </w:pPr>
            <w:r>
              <w:rPr>
                <w:b w:val="0"/>
                <w:bCs w:val="0"/>
                <w:color w:val="000000"/>
                <w:sz w:val="19"/>
                <w:szCs w:val="19"/>
              </w:rPr>
              <w:t>4.15</w:t>
            </w:r>
          </w:p>
        </w:tc>
        <w:tc>
          <w:tcPr>
            <w:tcW w:w="2000" w:type="dxa"/>
            <w:shd w:val="clear" w:color="auto" w:fill="F2F2F2"/>
            <w:tcMar>
              <w:top w:w="80" w:type="dxa"/>
              <w:left w:w="100" w:type="dxa"/>
              <w:bottom w:w="80" w:type="dxa"/>
              <w:right w:w="100" w:type="dxa"/>
            </w:tcMar>
          </w:tcPr>
          <w:p w14:paraId="6A485F0F">
            <w:pPr>
              <w:jc w:val="center"/>
            </w:pPr>
            <w:r>
              <w:rPr>
                <w:b w:val="0"/>
                <w:bCs w:val="0"/>
                <w:color w:val="000000"/>
                <w:sz w:val="19"/>
                <w:szCs w:val="19"/>
              </w:rPr>
              <w:t>60.87%</w:t>
            </w:r>
          </w:p>
        </w:tc>
      </w:tr>
      <w:tr w14:paraId="51B7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tcPr>
          <w:p w14:paraId="5CBAD69A">
            <w:pPr>
              <w:jc w:val="left"/>
            </w:pPr>
            <w:r>
              <w:rPr>
                <w:b w:val="0"/>
                <w:bCs w:val="0"/>
                <w:color w:val="000000"/>
                <w:sz w:val="19"/>
                <w:szCs w:val="19"/>
              </w:rPr>
              <w:t>Chennai</w:t>
            </w:r>
          </w:p>
        </w:tc>
        <w:tc>
          <w:tcPr>
            <w:tcW w:w="2200" w:type="dxa"/>
            <w:tcMar>
              <w:top w:w="80" w:type="dxa"/>
              <w:left w:w="100" w:type="dxa"/>
              <w:bottom w:w="80" w:type="dxa"/>
              <w:right w:w="100" w:type="dxa"/>
            </w:tcMar>
          </w:tcPr>
          <w:p w14:paraId="6B36D325">
            <w:pPr>
              <w:jc w:val="center"/>
            </w:pPr>
            <w:r>
              <w:rPr>
                <w:b w:val="0"/>
                <w:bCs w:val="0"/>
                <w:color w:val="000000"/>
                <w:sz w:val="19"/>
                <w:szCs w:val="19"/>
              </w:rPr>
              <w:t>3,744</w:t>
            </w:r>
          </w:p>
        </w:tc>
        <w:tc>
          <w:tcPr>
            <w:tcW w:w="2500" w:type="dxa"/>
            <w:tcMar>
              <w:top w:w="80" w:type="dxa"/>
              <w:left w:w="100" w:type="dxa"/>
              <w:bottom w:w="80" w:type="dxa"/>
              <w:right w:w="100" w:type="dxa"/>
            </w:tcMar>
          </w:tcPr>
          <w:p w14:paraId="602FF7EB">
            <w:pPr>
              <w:jc w:val="center"/>
            </w:pPr>
            <w:r>
              <w:rPr>
                <w:b w:val="0"/>
                <w:bCs w:val="0"/>
                <w:color w:val="000000"/>
                <w:sz w:val="19"/>
                <w:szCs w:val="19"/>
              </w:rPr>
              <w:t>4.09</w:t>
            </w:r>
          </w:p>
        </w:tc>
        <w:tc>
          <w:tcPr>
            <w:tcW w:w="2000" w:type="dxa"/>
            <w:tcMar>
              <w:top w:w="80" w:type="dxa"/>
              <w:left w:w="100" w:type="dxa"/>
              <w:bottom w:w="80" w:type="dxa"/>
              <w:right w:w="100" w:type="dxa"/>
            </w:tcMar>
          </w:tcPr>
          <w:p w14:paraId="56CCFFF0">
            <w:pPr>
              <w:jc w:val="center"/>
            </w:pPr>
            <w:r>
              <w:rPr>
                <w:b w:val="0"/>
                <w:bCs w:val="0"/>
                <w:color w:val="000000"/>
                <w:sz w:val="19"/>
                <w:szCs w:val="19"/>
              </w:rPr>
              <w:t>60.04%</w:t>
            </w:r>
          </w:p>
        </w:tc>
      </w:tr>
      <w:tr w14:paraId="61C61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80" w:type="dxa"/>
              <w:left w:w="100" w:type="dxa"/>
              <w:bottom w:w="80" w:type="dxa"/>
              <w:right w:w="100" w:type="dxa"/>
            </w:tcMar>
          </w:tcPr>
          <w:p w14:paraId="14151D86">
            <w:pPr>
              <w:jc w:val="left"/>
            </w:pPr>
            <w:r>
              <w:rPr>
                <w:b w:val="0"/>
                <w:bCs w:val="0"/>
                <w:color w:val="000000"/>
                <w:sz w:val="19"/>
                <w:szCs w:val="19"/>
              </w:rPr>
              <w:t>Pune</w:t>
            </w:r>
          </w:p>
        </w:tc>
        <w:tc>
          <w:tcPr>
            <w:tcW w:w="2200" w:type="dxa"/>
            <w:shd w:val="clear" w:color="auto" w:fill="F2F2F2"/>
            <w:tcMar>
              <w:top w:w="80" w:type="dxa"/>
              <w:left w:w="100" w:type="dxa"/>
              <w:bottom w:w="80" w:type="dxa"/>
              <w:right w:w="100" w:type="dxa"/>
            </w:tcMar>
          </w:tcPr>
          <w:p w14:paraId="5337283D">
            <w:pPr>
              <w:jc w:val="center"/>
            </w:pPr>
            <w:r>
              <w:rPr>
                <w:b w:val="0"/>
                <w:bCs w:val="0"/>
                <w:color w:val="000000"/>
                <w:sz w:val="19"/>
                <w:szCs w:val="19"/>
              </w:rPr>
              <w:t>3,339</w:t>
            </w:r>
          </w:p>
        </w:tc>
        <w:tc>
          <w:tcPr>
            <w:tcW w:w="2500" w:type="dxa"/>
            <w:shd w:val="clear" w:color="auto" w:fill="F2F2F2"/>
            <w:tcMar>
              <w:top w:w="80" w:type="dxa"/>
              <w:left w:w="100" w:type="dxa"/>
              <w:bottom w:w="80" w:type="dxa"/>
              <w:right w:w="100" w:type="dxa"/>
            </w:tcMar>
          </w:tcPr>
          <w:p w14:paraId="0228D957">
            <w:pPr>
              <w:jc w:val="center"/>
            </w:pPr>
            <w:r>
              <w:rPr>
                <w:b w:val="0"/>
                <w:bCs w:val="0"/>
                <w:color w:val="000000"/>
                <w:sz w:val="19"/>
                <w:szCs w:val="19"/>
              </w:rPr>
              <w:t>4.16</w:t>
            </w:r>
          </w:p>
        </w:tc>
        <w:tc>
          <w:tcPr>
            <w:tcW w:w="2000" w:type="dxa"/>
            <w:shd w:val="clear" w:color="auto" w:fill="F2F2F2"/>
            <w:tcMar>
              <w:top w:w="80" w:type="dxa"/>
              <w:left w:w="100" w:type="dxa"/>
              <w:bottom w:w="80" w:type="dxa"/>
              <w:right w:w="100" w:type="dxa"/>
            </w:tcMar>
          </w:tcPr>
          <w:p w14:paraId="25549DE7">
            <w:pPr>
              <w:jc w:val="center"/>
            </w:pPr>
            <w:r>
              <w:rPr>
                <w:b w:val="0"/>
                <w:bCs w:val="0"/>
                <w:color w:val="000000"/>
                <w:sz w:val="19"/>
                <w:szCs w:val="19"/>
              </w:rPr>
              <w:t>60.59%</w:t>
            </w:r>
          </w:p>
        </w:tc>
      </w:tr>
      <w:tr w14:paraId="63F88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tcPr>
          <w:p w14:paraId="1D1DBB9D">
            <w:pPr>
              <w:jc w:val="left"/>
            </w:pPr>
            <w:r>
              <w:rPr>
                <w:b w:val="0"/>
                <w:bCs w:val="0"/>
                <w:color w:val="000000"/>
                <w:sz w:val="19"/>
                <w:szCs w:val="19"/>
              </w:rPr>
              <w:t>Kolkata</w:t>
            </w:r>
          </w:p>
        </w:tc>
        <w:tc>
          <w:tcPr>
            <w:tcW w:w="2200" w:type="dxa"/>
            <w:tcMar>
              <w:top w:w="80" w:type="dxa"/>
              <w:left w:w="100" w:type="dxa"/>
              <w:bottom w:w="80" w:type="dxa"/>
              <w:right w:w="100" w:type="dxa"/>
            </w:tcMar>
          </w:tcPr>
          <w:p w14:paraId="17771DBA">
            <w:pPr>
              <w:jc w:val="center"/>
            </w:pPr>
            <w:r>
              <w:rPr>
                <w:b w:val="0"/>
                <w:bCs w:val="0"/>
                <w:color w:val="000000"/>
                <w:sz w:val="19"/>
                <w:szCs w:val="19"/>
              </w:rPr>
              <w:t>3,106</w:t>
            </w:r>
          </w:p>
        </w:tc>
        <w:tc>
          <w:tcPr>
            <w:tcW w:w="2500" w:type="dxa"/>
            <w:tcMar>
              <w:top w:w="80" w:type="dxa"/>
              <w:left w:w="100" w:type="dxa"/>
              <w:bottom w:w="80" w:type="dxa"/>
              <w:right w:w="100" w:type="dxa"/>
            </w:tcMar>
          </w:tcPr>
          <w:p w14:paraId="0C21D278">
            <w:pPr>
              <w:jc w:val="center"/>
            </w:pPr>
            <w:r>
              <w:rPr>
                <w:b w:val="0"/>
                <w:bCs w:val="0"/>
                <w:color w:val="000000"/>
                <w:sz w:val="19"/>
                <w:szCs w:val="19"/>
              </w:rPr>
              <w:t>4.25</w:t>
            </w:r>
          </w:p>
        </w:tc>
        <w:tc>
          <w:tcPr>
            <w:tcW w:w="2000" w:type="dxa"/>
            <w:tcMar>
              <w:top w:w="80" w:type="dxa"/>
              <w:left w:w="100" w:type="dxa"/>
              <w:bottom w:w="80" w:type="dxa"/>
              <w:right w:w="100" w:type="dxa"/>
            </w:tcMar>
          </w:tcPr>
          <w:p w14:paraId="7199A1CD">
            <w:pPr>
              <w:jc w:val="center"/>
            </w:pPr>
            <w:r>
              <w:rPr>
                <w:b w:val="0"/>
                <w:bCs w:val="0"/>
                <w:color w:val="000000"/>
                <w:sz w:val="19"/>
                <w:szCs w:val="19"/>
              </w:rPr>
              <w:t>62.40%</w:t>
            </w:r>
          </w:p>
        </w:tc>
      </w:tr>
      <w:tr w14:paraId="22B5E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80" w:type="dxa"/>
              <w:left w:w="100" w:type="dxa"/>
              <w:bottom w:w="80" w:type="dxa"/>
              <w:right w:w="100" w:type="dxa"/>
            </w:tcMar>
          </w:tcPr>
          <w:p w14:paraId="6D0A4B7A">
            <w:pPr>
              <w:jc w:val="left"/>
            </w:pPr>
            <w:r>
              <w:rPr>
                <w:b w:val="0"/>
                <w:bCs w:val="0"/>
                <w:color w:val="000000"/>
                <w:sz w:val="19"/>
                <w:szCs w:val="19"/>
              </w:rPr>
              <w:t>Ahmedabad</w:t>
            </w:r>
          </w:p>
        </w:tc>
        <w:tc>
          <w:tcPr>
            <w:tcW w:w="2200" w:type="dxa"/>
            <w:shd w:val="clear" w:color="auto" w:fill="F2F2F2"/>
            <w:tcMar>
              <w:top w:w="80" w:type="dxa"/>
              <w:left w:w="100" w:type="dxa"/>
              <w:bottom w:w="80" w:type="dxa"/>
              <w:right w:w="100" w:type="dxa"/>
            </w:tcMar>
          </w:tcPr>
          <w:p w14:paraId="6D8A0E65">
            <w:pPr>
              <w:jc w:val="center"/>
            </w:pPr>
            <w:r>
              <w:rPr>
                <w:b w:val="0"/>
                <w:bCs w:val="0"/>
                <w:color w:val="000000"/>
                <w:sz w:val="19"/>
                <w:szCs w:val="19"/>
              </w:rPr>
              <w:t>3,011</w:t>
            </w:r>
          </w:p>
        </w:tc>
        <w:tc>
          <w:tcPr>
            <w:tcW w:w="2500" w:type="dxa"/>
            <w:shd w:val="clear" w:color="auto" w:fill="F2F2F2"/>
            <w:tcMar>
              <w:top w:w="80" w:type="dxa"/>
              <w:left w:w="100" w:type="dxa"/>
              <w:bottom w:w="80" w:type="dxa"/>
              <w:right w:w="100" w:type="dxa"/>
            </w:tcMar>
          </w:tcPr>
          <w:p w14:paraId="73AB787F">
            <w:pPr>
              <w:jc w:val="center"/>
            </w:pPr>
            <w:r>
              <w:rPr>
                <w:b w:val="0"/>
                <w:bCs w:val="0"/>
                <w:color w:val="000000"/>
                <w:sz w:val="19"/>
                <w:szCs w:val="19"/>
              </w:rPr>
              <w:t>4.18</w:t>
            </w:r>
          </w:p>
        </w:tc>
        <w:tc>
          <w:tcPr>
            <w:tcW w:w="2000" w:type="dxa"/>
            <w:shd w:val="clear" w:color="auto" w:fill="F2F2F2"/>
            <w:tcMar>
              <w:top w:w="80" w:type="dxa"/>
              <w:left w:w="100" w:type="dxa"/>
              <w:bottom w:w="80" w:type="dxa"/>
              <w:right w:w="100" w:type="dxa"/>
            </w:tcMar>
          </w:tcPr>
          <w:p w14:paraId="26B52708">
            <w:pPr>
              <w:jc w:val="center"/>
            </w:pPr>
            <w:r>
              <w:rPr>
                <w:b w:val="0"/>
                <w:bCs w:val="0"/>
                <w:color w:val="000000"/>
                <w:sz w:val="19"/>
                <w:szCs w:val="19"/>
              </w:rPr>
              <w:t>62.21%</w:t>
            </w:r>
          </w:p>
        </w:tc>
      </w:tr>
      <w:tr w14:paraId="04EA7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tcPr>
          <w:p w14:paraId="206EB90F">
            <w:pPr>
              <w:jc w:val="left"/>
            </w:pPr>
            <w:r>
              <w:rPr>
                <w:b w:val="0"/>
                <w:bCs w:val="0"/>
                <w:color w:val="000000"/>
                <w:sz w:val="19"/>
                <w:szCs w:val="19"/>
              </w:rPr>
              <w:t>Gurugram</w:t>
            </w:r>
          </w:p>
        </w:tc>
        <w:tc>
          <w:tcPr>
            <w:tcW w:w="2200" w:type="dxa"/>
            <w:tcMar>
              <w:top w:w="80" w:type="dxa"/>
              <w:left w:w="100" w:type="dxa"/>
              <w:bottom w:w="80" w:type="dxa"/>
              <w:right w:w="100" w:type="dxa"/>
            </w:tcMar>
          </w:tcPr>
          <w:p w14:paraId="7CE72758">
            <w:pPr>
              <w:jc w:val="center"/>
            </w:pPr>
            <w:r>
              <w:rPr>
                <w:b w:val="0"/>
                <w:bCs w:val="0"/>
                <w:color w:val="000000"/>
                <w:sz w:val="19"/>
                <w:szCs w:val="19"/>
              </w:rPr>
              <w:t>2,559</w:t>
            </w:r>
          </w:p>
        </w:tc>
        <w:tc>
          <w:tcPr>
            <w:tcW w:w="2500" w:type="dxa"/>
            <w:tcMar>
              <w:top w:w="80" w:type="dxa"/>
              <w:left w:w="100" w:type="dxa"/>
              <w:bottom w:w="80" w:type="dxa"/>
              <w:right w:w="100" w:type="dxa"/>
            </w:tcMar>
          </w:tcPr>
          <w:p w14:paraId="6586740D">
            <w:pPr>
              <w:jc w:val="center"/>
            </w:pPr>
            <w:r>
              <w:rPr>
                <w:b w:val="0"/>
                <w:bCs w:val="0"/>
                <w:color w:val="000000"/>
                <w:sz w:val="19"/>
                <w:szCs w:val="19"/>
              </w:rPr>
              <w:t>4.13</w:t>
            </w:r>
          </w:p>
        </w:tc>
        <w:tc>
          <w:tcPr>
            <w:tcW w:w="2000" w:type="dxa"/>
            <w:tcMar>
              <w:top w:w="80" w:type="dxa"/>
              <w:left w:w="100" w:type="dxa"/>
              <w:bottom w:w="80" w:type="dxa"/>
              <w:right w:w="100" w:type="dxa"/>
            </w:tcMar>
          </w:tcPr>
          <w:p w14:paraId="62A40351">
            <w:pPr>
              <w:jc w:val="center"/>
            </w:pPr>
            <w:r>
              <w:rPr>
                <w:b w:val="0"/>
                <w:bCs w:val="0"/>
                <w:color w:val="000000"/>
                <w:sz w:val="19"/>
                <w:szCs w:val="19"/>
              </w:rPr>
              <w:t>60.34%</w:t>
            </w:r>
          </w:p>
        </w:tc>
      </w:tr>
      <w:tr w14:paraId="5DF69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80" w:type="dxa"/>
              <w:left w:w="100" w:type="dxa"/>
              <w:bottom w:w="80" w:type="dxa"/>
              <w:right w:w="100" w:type="dxa"/>
            </w:tcMar>
          </w:tcPr>
          <w:p w14:paraId="20F9A990">
            <w:pPr>
              <w:jc w:val="left"/>
            </w:pPr>
            <w:r>
              <w:rPr>
                <w:b w:val="0"/>
                <w:bCs w:val="0"/>
                <w:color w:val="000000"/>
                <w:sz w:val="19"/>
                <w:szCs w:val="19"/>
              </w:rPr>
              <w:t>Noida</w:t>
            </w:r>
          </w:p>
        </w:tc>
        <w:tc>
          <w:tcPr>
            <w:tcW w:w="2200" w:type="dxa"/>
            <w:shd w:val="clear" w:color="auto" w:fill="F2F2F2"/>
            <w:tcMar>
              <w:top w:w="80" w:type="dxa"/>
              <w:left w:w="100" w:type="dxa"/>
              <w:bottom w:w="80" w:type="dxa"/>
              <w:right w:w="100" w:type="dxa"/>
            </w:tcMar>
          </w:tcPr>
          <w:p w14:paraId="156954D1">
            <w:pPr>
              <w:jc w:val="center"/>
            </w:pPr>
            <w:r>
              <w:rPr>
                <w:b w:val="0"/>
                <w:bCs w:val="0"/>
                <w:color w:val="000000"/>
                <w:sz w:val="19"/>
                <w:szCs w:val="19"/>
              </w:rPr>
              <w:t>2,351</w:t>
            </w:r>
          </w:p>
        </w:tc>
        <w:tc>
          <w:tcPr>
            <w:tcW w:w="2500" w:type="dxa"/>
            <w:shd w:val="clear" w:color="auto" w:fill="F2F2F2"/>
            <w:tcMar>
              <w:top w:w="80" w:type="dxa"/>
              <w:left w:w="100" w:type="dxa"/>
              <w:bottom w:w="80" w:type="dxa"/>
              <w:right w:w="100" w:type="dxa"/>
            </w:tcMar>
          </w:tcPr>
          <w:p w14:paraId="6F19B69B">
            <w:pPr>
              <w:jc w:val="center"/>
            </w:pPr>
            <w:r>
              <w:rPr>
                <w:b w:val="0"/>
                <w:bCs w:val="0"/>
                <w:color w:val="000000"/>
                <w:sz w:val="19"/>
                <w:szCs w:val="19"/>
              </w:rPr>
              <w:t>4.12</w:t>
            </w:r>
          </w:p>
        </w:tc>
        <w:tc>
          <w:tcPr>
            <w:tcW w:w="2000" w:type="dxa"/>
            <w:shd w:val="clear" w:color="auto" w:fill="F2F2F2"/>
            <w:tcMar>
              <w:top w:w="80" w:type="dxa"/>
              <w:left w:w="100" w:type="dxa"/>
              <w:bottom w:w="80" w:type="dxa"/>
              <w:right w:w="100" w:type="dxa"/>
            </w:tcMar>
          </w:tcPr>
          <w:p w14:paraId="25B3FFBB">
            <w:pPr>
              <w:jc w:val="center"/>
            </w:pPr>
            <w:r>
              <w:rPr>
                <w:b w:val="0"/>
                <w:bCs w:val="0"/>
                <w:color w:val="000000"/>
                <w:sz w:val="19"/>
                <w:szCs w:val="19"/>
              </w:rPr>
              <w:t>61.51%</w:t>
            </w:r>
          </w:p>
        </w:tc>
      </w:tr>
    </w:tbl>
    <w:p w14:paraId="78198634">
      <w:pPr>
        <w:pStyle w:val="3"/>
        <w:spacing w:before="300" w:after="150"/>
      </w:pPr>
      <w:r>
        <w:rPr>
          <w:b/>
          <w:bCs/>
          <w:color w:val="1F3864"/>
          <w:sz w:val="24"/>
          <w:szCs w:val="24"/>
        </w:rPr>
        <w:t>5.8 Delivery Status vs Return Rate</w:t>
      </w:r>
    </w:p>
    <w:tbl>
      <w:tblPr>
        <w:tblStyle w:val="9"/>
        <w:tblW w:w="10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gridCol w:w="2000"/>
      </w:tblGrid>
      <w:tr w14:paraId="0418A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1F3864"/>
            <w:tcMar>
              <w:top w:w="80" w:type="dxa"/>
              <w:left w:w="100" w:type="dxa"/>
              <w:bottom w:w="80" w:type="dxa"/>
              <w:right w:w="100" w:type="dxa"/>
            </w:tcMar>
          </w:tcPr>
          <w:p w14:paraId="66518F86">
            <w:pPr>
              <w:jc w:val="center"/>
            </w:pPr>
            <w:r>
              <w:rPr>
                <w:b/>
                <w:bCs/>
                <w:color w:val="FFFFFF"/>
                <w:sz w:val="19"/>
                <w:szCs w:val="19"/>
              </w:rPr>
              <w:t>Delivery Status</w:t>
            </w:r>
          </w:p>
        </w:tc>
        <w:tc>
          <w:tcPr>
            <w:tcW w:w="2500" w:type="dxa"/>
            <w:shd w:val="clear" w:color="auto" w:fill="1F3864"/>
            <w:tcMar>
              <w:top w:w="80" w:type="dxa"/>
              <w:left w:w="100" w:type="dxa"/>
              <w:bottom w:w="80" w:type="dxa"/>
              <w:right w:w="100" w:type="dxa"/>
            </w:tcMar>
          </w:tcPr>
          <w:p w14:paraId="270E0CCD">
            <w:pPr>
              <w:jc w:val="center"/>
            </w:pPr>
            <w:r>
              <w:rPr>
                <w:b/>
                <w:bCs/>
                <w:color w:val="FFFFFF"/>
                <w:sz w:val="19"/>
                <w:szCs w:val="19"/>
              </w:rPr>
              <w:t>Total Orders</w:t>
            </w:r>
          </w:p>
        </w:tc>
        <w:tc>
          <w:tcPr>
            <w:tcW w:w="2500" w:type="dxa"/>
            <w:shd w:val="clear" w:color="auto" w:fill="1F3864"/>
            <w:tcMar>
              <w:top w:w="80" w:type="dxa"/>
              <w:left w:w="100" w:type="dxa"/>
              <w:bottom w:w="80" w:type="dxa"/>
              <w:right w:w="100" w:type="dxa"/>
            </w:tcMar>
          </w:tcPr>
          <w:p w14:paraId="628E1303">
            <w:pPr>
              <w:jc w:val="center"/>
            </w:pPr>
            <w:r>
              <w:rPr>
                <w:b/>
                <w:bCs/>
                <w:color w:val="FFFFFF"/>
                <w:sz w:val="19"/>
                <w:szCs w:val="19"/>
              </w:rPr>
              <w:t>Returned Orders</w:t>
            </w:r>
          </w:p>
        </w:tc>
        <w:tc>
          <w:tcPr>
            <w:tcW w:w="2000" w:type="dxa"/>
            <w:shd w:val="clear" w:color="auto" w:fill="1F3864"/>
            <w:tcMar>
              <w:top w:w="80" w:type="dxa"/>
              <w:left w:w="100" w:type="dxa"/>
              <w:bottom w:w="80" w:type="dxa"/>
              <w:right w:w="100" w:type="dxa"/>
            </w:tcMar>
          </w:tcPr>
          <w:p w14:paraId="68927DEA">
            <w:pPr>
              <w:jc w:val="center"/>
            </w:pPr>
            <w:r>
              <w:rPr>
                <w:b/>
                <w:bCs/>
                <w:color w:val="FFFFFF"/>
                <w:sz w:val="19"/>
                <w:szCs w:val="19"/>
              </w:rPr>
              <w:t>Return Rate %</w:t>
            </w:r>
          </w:p>
        </w:tc>
      </w:tr>
      <w:tr w14:paraId="40076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80" w:type="dxa"/>
              <w:left w:w="100" w:type="dxa"/>
              <w:bottom w:w="80" w:type="dxa"/>
              <w:right w:w="100" w:type="dxa"/>
            </w:tcMar>
          </w:tcPr>
          <w:p w14:paraId="4C59751A">
            <w:pPr>
              <w:jc w:val="left"/>
            </w:pPr>
            <w:r>
              <w:rPr>
                <w:b w:val="0"/>
                <w:bCs w:val="0"/>
                <w:color w:val="000000"/>
                <w:sz w:val="19"/>
                <w:szCs w:val="19"/>
              </w:rPr>
              <w:t>Late</w:t>
            </w:r>
          </w:p>
        </w:tc>
        <w:tc>
          <w:tcPr>
            <w:tcW w:w="2500" w:type="dxa"/>
            <w:tcMar>
              <w:top w:w="80" w:type="dxa"/>
              <w:left w:w="100" w:type="dxa"/>
              <w:bottom w:w="80" w:type="dxa"/>
              <w:right w:w="100" w:type="dxa"/>
            </w:tcMar>
          </w:tcPr>
          <w:p w14:paraId="13DE9412">
            <w:pPr>
              <w:jc w:val="center"/>
            </w:pPr>
            <w:r>
              <w:rPr>
                <w:b w:val="0"/>
                <w:bCs w:val="0"/>
                <w:color w:val="000000"/>
                <w:sz w:val="19"/>
                <w:szCs w:val="19"/>
              </w:rPr>
              <w:t>53,689</w:t>
            </w:r>
          </w:p>
        </w:tc>
        <w:tc>
          <w:tcPr>
            <w:tcW w:w="2500" w:type="dxa"/>
            <w:tcMar>
              <w:top w:w="80" w:type="dxa"/>
              <w:left w:w="100" w:type="dxa"/>
              <w:bottom w:w="80" w:type="dxa"/>
              <w:right w:w="100" w:type="dxa"/>
            </w:tcMar>
          </w:tcPr>
          <w:p w14:paraId="318AEE88">
            <w:pPr>
              <w:jc w:val="center"/>
            </w:pPr>
            <w:r>
              <w:rPr>
                <w:b w:val="0"/>
                <w:bCs w:val="0"/>
                <w:color w:val="000000"/>
                <w:sz w:val="19"/>
                <w:szCs w:val="19"/>
              </w:rPr>
              <w:t>4,254</w:t>
            </w:r>
          </w:p>
        </w:tc>
        <w:tc>
          <w:tcPr>
            <w:tcW w:w="2000" w:type="dxa"/>
            <w:tcMar>
              <w:top w:w="80" w:type="dxa"/>
              <w:left w:w="100" w:type="dxa"/>
              <w:bottom w:w="80" w:type="dxa"/>
              <w:right w:w="100" w:type="dxa"/>
            </w:tcMar>
          </w:tcPr>
          <w:p w14:paraId="462CF5F1">
            <w:pPr>
              <w:jc w:val="center"/>
            </w:pPr>
            <w:r>
              <w:rPr>
                <w:b w:val="0"/>
                <w:bCs w:val="0"/>
                <w:color w:val="000000"/>
                <w:sz w:val="19"/>
                <w:szCs w:val="19"/>
              </w:rPr>
              <w:t>7.92%</w:t>
            </w:r>
          </w:p>
        </w:tc>
      </w:tr>
      <w:tr w14:paraId="5FCF1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80" w:type="dxa"/>
              <w:left w:w="100" w:type="dxa"/>
              <w:bottom w:w="80" w:type="dxa"/>
              <w:right w:w="100" w:type="dxa"/>
            </w:tcMar>
          </w:tcPr>
          <w:p w14:paraId="1C5DAF1D">
            <w:pPr>
              <w:jc w:val="left"/>
            </w:pPr>
            <w:r>
              <w:rPr>
                <w:b w:val="0"/>
                <w:bCs w:val="0"/>
                <w:color w:val="000000"/>
                <w:sz w:val="19"/>
                <w:szCs w:val="19"/>
              </w:rPr>
              <w:t>On-time/Early</w:t>
            </w:r>
          </w:p>
        </w:tc>
        <w:tc>
          <w:tcPr>
            <w:tcW w:w="2500" w:type="dxa"/>
            <w:shd w:val="clear" w:color="auto" w:fill="F2F2F2"/>
            <w:tcMar>
              <w:top w:w="80" w:type="dxa"/>
              <w:left w:w="100" w:type="dxa"/>
              <w:bottom w:w="80" w:type="dxa"/>
              <w:right w:w="100" w:type="dxa"/>
            </w:tcMar>
          </w:tcPr>
          <w:p w14:paraId="653BEF5A">
            <w:pPr>
              <w:jc w:val="center"/>
            </w:pPr>
            <w:r>
              <w:rPr>
                <w:b w:val="0"/>
                <w:bCs w:val="0"/>
                <w:color w:val="000000"/>
                <w:sz w:val="19"/>
                <w:szCs w:val="19"/>
              </w:rPr>
              <w:t>34,045</w:t>
            </w:r>
          </w:p>
        </w:tc>
        <w:tc>
          <w:tcPr>
            <w:tcW w:w="2500" w:type="dxa"/>
            <w:shd w:val="clear" w:color="auto" w:fill="F2F2F2"/>
            <w:tcMar>
              <w:top w:w="80" w:type="dxa"/>
              <w:left w:w="100" w:type="dxa"/>
              <w:bottom w:w="80" w:type="dxa"/>
              <w:right w:w="100" w:type="dxa"/>
            </w:tcMar>
          </w:tcPr>
          <w:p w14:paraId="2078B3E8">
            <w:pPr>
              <w:jc w:val="center"/>
            </w:pPr>
            <w:r>
              <w:rPr>
                <w:b w:val="0"/>
                <w:bCs w:val="0"/>
                <w:color w:val="000000"/>
                <w:sz w:val="19"/>
                <w:szCs w:val="19"/>
              </w:rPr>
              <w:t>2,766</w:t>
            </w:r>
          </w:p>
        </w:tc>
        <w:tc>
          <w:tcPr>
            <w:tcW w:w="2000" w:type="dxa"/>
            <w:shd w:val="clear" w:color="auto" w:fill="F2F2F2"/>
            <w:tcMar>
              <w:top w:w="80" w:type="dxa"/>
              <w:left w:w="100" w:type="dxa"/>
              <w:bottom w:w="80" w:type="dxa"/>
              <w:right w:w="100" w:type="dxa"/>
            </w:tcMar>
          </w:tcPr>
          <w:p w14:paraId="6CF4922A">
            <w:pPr>
              <w:jc w:val="center"/>
            </w:pPr>
            <w:r>
              <w:rPr>
                <w:b w:val="0"/>
                <w:bCs w:val="0"/>
                <w:color w:val="000000"/>
                <w:sz w:val="19"/>
                <w:szCs w:val="19"/>
              </w:rPr>
              <w:t>8.12%</w:t>
            </w:r>
          </w:p>
        </w:tc>
      </w:tr>
    </w:tbl>
    <w:p w14:paraId="6F2E4307">
      <w:pPr>
        <w:pStyle w:val="3"/>
        <w:spacing w:before="300" w:after="150"/>
      </w:pPr>
      <w:r>
        <w:rPr>
          <w:b/>
          <w:bCs/>
          <w:color w:val="1F3864"/>
          <w:sz w:val="24"/>
          <w:szCs w:val="24"/>
        </w:rPr>
        <w:t>5.9 Monthly Delivery Delay Trend</w:t>
      </w:r>
    </w:p>
    <w:p w14:paraId="4DF57D05">
      <w:pPr>
        <w:spacing w:after="150" w:line="276" w:lineRule="auto"/>
      </w:pPr>
      <w:r>
        <w:rPr>
          <w:sz w:val="21"/>
          <w:szCs w:val="21"/>
        </w:rPr>
        <w:t>Late-delivery percentage remained in the approximate range of 51.5%–54.7% for every month from 2024-01 through 2025-11. December 2025 recorded a Late % of 31.37%, notably lower than all other months.</w:t>
      </w:r>
    </w:p>
    <w:p w14:paraId="738D5807">
      <w:pPr>
        <w:spacing w:before="100" w:after="150"/>
      </w:pPr>
      <w:r>
        <w:rPr>
          <w:i/>
          <w:iCs/>
          <w:color w:val="595959"/>
          <w:sz w:val="19"/>
          <w:szCs w:val="19"/>
        </w:rPr>
        <w:t>Note: The December 2025 figure reflects orders placed near the end of the recorded data window (data extends to 2025-12-31); orders placed close to the cutoff have less elapsed time to be marked Delivered, which affects which orders appear in this calculation for that month.</w:t>
      </w:r>
    </w:p>
    <w:p w14:paraId="71B518FA">
      <w:r>
        <w:br w:type="page"/>
      </w:r>
    </w:p>
    <w:p w14:paraId="556BC3CC">
      <w:pPr>
        <w:pStyle w:val="2"/>
        <w:pBdr>
          <w:bottom w:val="single" w:color="1F3864" w:sz="6" w:space="4"/>
        </w:pBdr>
        <w:spacing w:before="400" w:after="200"/>
      </w:pPr>
      <w:r>
        <w:rPr>
          <w:b/>
          <w:bCs/>
          <w:color w:val="1F3864"/>
          <w:sz w:val="30"/>
          <w:szCs w:val="30"/>
        </w:rPr>
        <w:t>6. Payment Analysis</w:t>
      </w:r>
    </w:p>
    <w:p w14:paraId="322298D0">
      <w:pPr>
        <w:pStyle w:val="3"/>
        <w:spacing w:before="300" w:after="150"/>
      </w:pPr>
      <w:r>
        <w:rPr>
          <w:b/>
          <w:bCs/>
          <w:color w:val="1F3864"/>
          <w:sz w:val="24"/>
          <w:szCs w:val="24"/>
        </w:rPr>
        <w:t>6.1 Payment Method Distribution</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000"/>
        <w:gridCol w:w="3000"/>
      </w:tblGrid>
      <w:tr w14:paraId="1E145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1F3864"/>
            <w:tcMar>
              <w:top w:w="80" w:type="dxa"/>
              <w:left w:w="100" w:type="dxa"/>
              <w:bottom w:w="80" w:type="dxa"/>
              <w:right w:w="100" w:type="dxa"/>
            </w:tcMar>
          </w:tcPr>
          <w:p w14:paraId="3A1C76EF">
            <w:pPr>
              <w:jc w:val="center"/>
            </w:pPr>
            <w:r>
              <w:rPr>
                <w:b/>
                <w:bCs/>
                <w:color w:val="FFFFFF"/>
                <w:sz w:val="19"/>
                <w:szCs w:val="19"/>
              </w:rPr>
              <w:t>Payment Method</w:t>
            </w:r>
          </w:p>
        </w:tc>
        <w:tc>
          <w:tcPr>
            <w:tcW w:w="3000" w:type="dxa"/>
            <w:shd w:val="clear" w:color="auto" w:fill="1F3864"/>
            <w:tcMar>
              <w:top w:w="80" w:type="dxa"/>
              <w:left w:w="100" w:type="dxa"/>
              <w:bottom w:w="80" w:type="dxa"/>
              <w:right w:w="100" w:type="dxa"/>
            </w:tcMar>
          </w:tcPr>
          <w:p w14:paraId="5F855E43">
            <w:pPr>
              <w:jc w:val="center"/>
            </w:pPr>
            <w:r>
              <w:rPr>
                <w:b/>
                <w:bCs/>
                <w:color w:val="FFFFFF"/>
                <w:sz w:val="19"/>
                <w:szCs w:val="19"/>
              </w:rPr>
              <w:t>Transactions</w:t>
            </w:r>
          </w:p>
        </w:tc>
        <w:tc>
          <w:tcPr>
            <w:tcW w:w="3000" w:type="dxa"/>
            <w:shd w:val="clear" w:color="auto" w:fill="1F3864"/>
            <w:tcMar>
              <w:top w:w="80" w:type="dxa"/>
              <w:left w:w="100" w:type="dxa"/>
              <w:bottom w:w="80" w:type="dxa"/>
              <w:right w:w="100" w:type="dxa"/>
            </w:tcMar>
          </w:tcPr>
          <w:p w14:paraId="7594523C">
            <w:pPr>
              <w:jc w:val="center"/>
            </w:pPr>
            <w:r>
              <w:rPr>
                <w:b/>
                <w:bCs/>
                <w:color w:val="FFFFFF"/>
                <w:sz w:val="19"/>
                <w:szCs w:val="19"/>
              </w:rPr>
              <w:t>% Share</w:t>
            </w:r>
          </w:p>
        </w:tc>
      </w:tr>
      <w:tr w14:paraId="1D684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80" w:type="dxa"/>
              <w:left w:w="100" w:type="dxa"/>
              <w:bottom w:w="80" w:type="dxa"/>
              <w:right w:w="100" w:type="dxa"/>
            </w:tcMar>
          </w:tcPr>
          <w:p w14:paraId="06C4BDF2">
            <w:pPr>
              <w:jc w:val="left"/>
            </w:pPr>
            <w:r>
              <w:rPr>
                <w:b w:val="0"/>
                <w:bCs w:val="0"/>
                <w:color w:val="000000"/>
                <w:sz w:val="19"/>
                <w:szCs w:val="19"/>
              </w:rPr>
              <w:t>UPI</w:t>
            </w:r>
          </w:p>
        </w:tc>
        <w:tc>
          <w:tcPr>
            <w:tcW w:w="3000" w:type="dxa"/>
            <w:tcMar>
              <w:top w:w="80" w:type="dxa"/>
              <w:left w:w="100" w:type="dxa"/>
              <w:bottom w:w="80" w:type="dxa"/>
              <w:right w:w="100" w:type="dxa"/>
            </w:tcMar>
          </w:tcPr>
          <w:p w14:paraId="710A9E1F">
            <w:pPr>
              <w:jc w:val="center"/>
            </w:pPr>
            <w:r>
              <w:rPr>
                <w:b w:val="0"/>
                <w:bCs w:val="0"/>
                <w:color w:val="000000"/>
                <w:sz w:val="19"/>
                <w:szCs w:val="19"/>
              </w:rPr>
              <w:t>41,346</w:t>
            </w:r>
          </w:p>
        </w:tc>
        <w:tc>
          <w:tcPr>
            <w:tcW w:w="3000" w:type="dxa"/>
            <w:tcMar>
              <w:top w:w="80" w:type="dxa"/>
              <w:left w:w="100" w:type="dxa"/>
              <w:bottom w:w="80" w:type="dxa"/>
              <w:right w:w="100" w:type="dxa"/>
            </w:tcMar>
          </w:tcPr>
          <w:p w14:paraId="19B08959">
            <w:pPr>
              <w:jc w:val="center"/>
            </w:pPr>
            <w:r>
              <w:rPr>
                <w:b w:val="0"/>
                <w:bCs w:val="0"/>
                <w:color w:val="000000"/>
                <w:sz w:val="19"/>
                <w:szCs w:val="19"/>
              </w:rPr>
              <w:t>39.85%</w:t>
            </w:r>
          </w:p>
        </w:tc>
      </w:tr>
      <w:tr w14:paraId="070CD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80" w:type="dxa"/>
              <w:left w:w="100" w:type="dxa"/>
              <w:bottom w:w="80" w:type="dxa"/>
              <w:right w:w="100" w:type="dxa"/>
            </w:tcMar>
          </w:tcPr>
          <w:p w14:paraId="14E3ADCD">
            <w:pPr>
              <w:jc w:val="left"/>
            </w:pPr>
            <w:r>
              <w:rPr>
                <w:b w:val="0"/>
                <w:bCs w:val="0"/>
                <w:color w:val="000000"/>
                <w:sz w:val="19"/>
                <w:szCs w:val="19"/>
              </w:rPr>
              <w:t>COD</w:t>
            </w:r>
          </w:p>
        </w:tc>
        <w:tc>
          <w:tcPr>
            <w:tcW w:w="3000" w:type="dxa"/>
            <w:shd w:val="clear" w:color="auto" w:fill="F2F2F2"/>
            <w:tcMar>
              <w:top w:w="80" w:type="dxa"/>
              <w:left w:w="100" w:type="dxa"/>
              <w:bottom w:w="80" w:type="dxa"/>
              <w:right w:w="100" w:type="dxa"/>
            </w:tcMar>
          </w:tcPr>
          <w:p w14:paraId="2F438696">
            <w:pPr>
              <w:jc w:val="center"/>
            </w:pPr>
            <w:r>
              <w:rPr>
                <w:b w:val="0"/>
                <w:bCs w:val="0"/>
                <w:color w:val="000000"/>
                <w:sz w:val="19"/>
                <w:szCs w:val="19"/>
              </w:rPr>
              <w:t>24,622</w:t>
            </w:r>
          </w:p>
        </w:tc>
        <w:tc>
          <w:tcPr>
            <w:tcW w:w="3000" w:type="dxa"/>
            <w:shd w:val="clear" w:color="auto" w:fill="F2F2F2"/>
            <w:tcMar>
              <w:top w:w="80" w:type="dxa"/>
              <w:left w:w="100" w:type="dxa"/>
              <w:bottom w:w="80" w:type="dxa"/>
              <w:right w:w="100" w:type="dxa"/>
            </w:tcMar>
          </w:tcPr>
          <w:p w14:paraId="787195B6">
            <w:pPr>
              <w:jc w:val="center"/>
            </w:pPr>
            <w:r>
              <w:rPr>
                <w:b w:val="0"/>
                <w:bCs w:val="0"/>
                <w:color w:val="000000"/>
                <w:sz w:val="19"/>
                <w:szCs w:val="19"/>
              </w:rPr>
              <w:t>23.73%</w:t>
            </w:r>
          </w:p>
        </w:tc>
      </w:tr>
      <w:tr w14:paraId="24A3C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80" w:type="dxa"/>
              <w:left w:w="100" w:type="dxa"/>
              <w:bottom w:w="80" w:type="dxa"/>
              <w:right w:w="100" w:type="dxa"/>
            </w:tcMar>
          </w:tcPr>
          <w:p w14:paraId="327AE4A8">
            <w:pPr>
              <w:jc w:val="left"/>
            </w:pPr>
            <w:r>
              <w:rPr>
                <w:b w:val="0"/>
                <w:bCs w:val="0"/>
                <w:color w:val="000000"/>
                <w:sz w:val="19"/>
                <w:szCs w:val="19"/>
              </w:rPr>
              <w:t>Credit Card</w:t>
            </w:r>
          </w:p>
        </w:tc>
        <w:tc>
          <w:tcPr>
            <w:tcW w:w="3000" w:type="dxa"/>
            <w:tcMar>
              <w:top w:w="80" w:type="dxa"/>
              <w:left w:w="100" w:type="dxa"/>
              <w:bottom w:w="80" w:type="dxa"/>
              <w:right w:w="100" w:type="dxa"/>
            </w:tcMar>
          </w:tcPr>
          <w:p w14:paraId="4693636B">
            <w:pPr>
              <w:jc w:val="center"/>
            </w:pPr>
            <w:r>
              <w:rPr>
                <w:b w:val="0"/>
                <w:bCs w:val="0"/>
                <w:color w:val="000000"/>
                <w:sz w:val="19"/>
                <w:szCs w:val="19"/>
              </w:rPr>
              <w:t>15,315</w:t>
            </w:r>
          </w:p>
        </w:tc>
        <w:tc>
          <w:tcPr>
            <w:tcW w:w="3000" w:type="dxa"/>
            <w:tcMar>
              <w:top w:w="80" w:type="dxa"/>
              <w:left w:w="100" w:type="dxa"/>
              <w:bottom w:w="80" w:type="dxa"/>
              <w:right w:w="100" w:type="dxa"/>
            </w:tcMar>
          </w:tcPr>
          <w:p w14:paraId="14A7238E">
            <w:pPr>
              <w:jc w:val="center"/>
            </w:pPr>
            <w:r>
              <w:rPr>
                <w:b w:val="0"/>
                <w:bCs w:val="0"/>
                <w:color w:val="000000"/>
                <w:sz w:val="19"/>
                <w:szCs w:val="19"/>
              </w:rPr>
              <w:t>14.76%</w:t>
            </w:r>
          </w:p>
        </w:tc>
      </w:tr>
      <w:tr w14:paraId="20FF0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80" w:type="dxa"/>
              <w:left w:w="100" w:type="dxa"/>
              <w:bottom w:w="80" w:type="dxa"/>
              <w:right w:w="100" w:type="dxa"/>
            </w:tcMar>
          </w:tcPr>
          <w:p w14:paraId="44BD91A0">
            <w:pPr>
              <w:jc w:val="left"/>
            </w:pPr>
            <w:r>
              <w:rPr>
                <w:b w:val="0"/>
                <w:bCs w:val="0"/>
                <w:color w:val="000000"/>
                <w:sz w:val="19"/>
                <w:szCs w:val="19"/>
              </w:rPr>
              <w:t>Debit Card</w:t>
            </w:r>
          </w:p>
        </w:tc>
        <w:tc>
          <w:tcPr>
            <w:tcW w:w="3000" w:type="dxa"/>
            <w:shd w:val="clear" w:color="auto" w:fill="F2F2F2"/>
            <w:tcMar>
              <w:top w:w="80" w:type="dxa"/>
              <w:left w:w="100" w:type="dxa"/>
              <w:bottom w:w="80" w:type="dxa"/>
              <w:right w:w="100" w:type="dxa"/>
            </w:tcMar>
          </w:tcPr>
          <w:p w14:paraId="0750382E">
            <w:pPr>
              <w:jc w:val="center"/>
            </w:pPr>
            <w:r>
              <w:rPr>
                <w:b w:val="0"/>
                <w:bCs w:val="0"/>
                <w:color w:val="000000"/>
                <w:sz w:val="19"/>
                <w:szCs w:val="19"/>
              </w:rPr>
              <w:t>10,949</w:t>
            </w:r>
          </w:p>
        </w:tc>
        <w:tc>
          <w:tcPr>
            <w:tcW w:w="3000" w:type="dxa"/>
            <w:shd w:val="clear" w:color="auto" w:fill="F2F2F2"/>
            <w:tcMar>
              <w:top w:w="80" w:type="dxa"/>
              <w:left w:w="100" w:type="dxa"/>
              <w:bottom w:w="80" w:type="dxa"/>
              <w:right w:w="100" w:type="dxa"/>
            </w:tcMar>
          </w:tcPr>
          <w:p w14:paraId="21C5D0B5">
            <w:pPr>
              <w:jc w:val="center"/>
            </w:pPr>
            <w:r>
              <w:rPr>
                <w:b w:val="0"/>
                <w:bCs w:val="0"/>
                <w:color w:val="000000"/>
                <w:sz w:val="19"/>
                <w:szCs w:val="19"/>
              </w:rPr>
              <w:t>10.55%</w:t>
            </w:r>
          </w:p>
        </w:tc>
      </w:tr>
      <w:tr w14:paraId="4FED3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80" w:type="dxa"/>
              <w:left w:w="100" w:type="dxa"/>
              <w:bottom w:w="80" w:type="dxa"/>
              <w:right w:w="100" w:type="dxa"/>
            </w:tcMar>
          </w:tcPr>
          <w:p w14:paraId="5B463065">
            <w:pPr>
              <w:jc w:val="left"/>
            </w:pPr>
            <w:r>
              <w:rPr>
                <w:b w:val="0"/>
                <w:bCs w:val="0"/>
                <w:color w:val="000000"/>
                <w:sz w:val="19"/>
                <w:szCs w:val="19"/>
              </w:rPr>
              <w:t>Net Banking</w:t>
            </w:r>
          </w:p>
        </w:tc>
        <w:tc>
          <w:tcPr>
            <w:tcW w:w="3000" w:type="dxa"/>
            <w:tcMar>
              <w:top w:w="80" w:type="dxa"/>
              <w:left w:w="100" w:type="dxa"/>
              <w:bottom w:w="80" w:type="dxa"/>
              <w:right w:w="100" w:type="dxa"/>
            </w:tcMar>
          </w:tcPr>
          <w:p w14:paraId="57B4DA35">
            <w:pPr>
              <w:jc w:val="center"/>
            </w:pPr>
            <w:r>
              <w:rPr>
                <w:b w:val="0"/>
                <w:bCs w:val="0"/>
                <w:color w:val="000000"/>
                <w:sz w:val="19"/>
                <w:szCs w:val="19"/>
              </w:rPr>
              <w:t>6,067</w:t>
            </w:r>
          </w:p>
        </w:tc>
        <w:tc>
          <w:tcPr>
            <w:tcW w:w="3000" w:type="dxa"/>
            <w:tcMar>
              <w:top w:w="80" w:type="dxa"/>
              <w:left w:w="100" w:type="dxa"/>
              <w:bottom w:w="80" w:type="dxa"/>
              <w:right w:w="100" w:type="dxa"/>
            </w:tcMar>
          </w:tcPr>
          <w:p w14:paraId="5A802263">
            <w:pPr>
              <w:jc w:val="center"/>
            </w:pPr>
            <w:r>
              <w:rPr>
                <w:b w:val="0"/>
                <w:bCs w:val="0"/>
                <w:color w:val="000000"/>
                <w:sz w:val="19"/>
                <w:szCs w:val="19"/>
              </w:rPr>
              <w:t>5.85%</w:t>
            </w:r>
          </w:p>
        </w:tc>
      </w:tr>
      <w:tr w14:paraId="7A492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80" w:type="dxa"/>
              <w:left w:w="100" w:type="dxa"/>
              <w:bottom w:w="80" w:type="dxa"/>
              <w:right w:w="100" w:type="dxa"/>
            </w:tcMar>
          </w:tcPr>
          <w:p w14:paraId="6A93D1FF">
            <w:pPr>
              <w:jc w:val="left"/>
            </w:pPr>
            <w:r>
              <w:rPr>
                <w:b w:val="0"/>
                <w:bCs w:val="0"/>
                <w:color w:val="000000"/>
                <w:sz w:val="19"/>
                <w:szCs w:val="19"/>
              </w:rPr>
              <w:t>Wallet</w:t>
            </w:r>
          </w:p>
        </w:tc>
        <w:tc>
          <w:tcPr>
            <w:tcW w:w="3000" w:type="dxa"/>
            <w:shd w:val="clear" w:color="auto" w:fill="F2F2F2"/>
            <w:tcMar>
              <w:top w:w="80" w:type="dxa"/>
              <w:left w:w="100" w:type="dxa"/>
              <w:bottom w:w="80" w:type="dxa"/>
              <w:right w:w="100" w:type="dxa"/>
            </w:tcMar>
          </w:tcPr>
          <w:p w14:paraId="014329B4">
            <w:pPr>
              <w:jc w:val="center"/>
            </w:pPr>
            <w:r>
              <w:rPr>
                <w:b w:val="0"/>
                <w:bCs w:val="0"/>
                <w:color w:val="000000"/>
                <w:sz w:val="19"/>
                <w:szCs w:val="19"/>
              </w:rPr>
              <w:t>5,448</w:t>
            </w:r>
          </w:p>
        </w:tc>
        <w:tc>
          <w:tcPr>
            <w:tcW w:w="3000" w:type="dxa"/>
            <w:shd w:val="clear" w:color="auto" w:fill="F2F2F2"/>
            <w:tcMar>
              <w:top w:w="80" w:type="dxa"/>
              <w:left w:w="100" w:type="dxa"/>
              <w:bottom w:w="80" w:type="dxa"/>
              <w:right w:w="100" w:type="dxa"/>
            </w:tcMar>
          </w:tcPr>
          <w:p w14:paraId="7FC8B497">
            <w:pPr>
              <w:jc w:val="center"/>
            </w:pPr>
            <w:r>
              <w:rPr>
                <w:b w:val="0"/>
                <w:bCs w:val="0"/>
                <w:color w:val="000000"/>
                <w:sz w:val="19"/>
                <w:szCs w:val="19"/>
              </w:rPr>
              <w:t>5.25%</w:t>
            </w:r>
          </w:p>
        </w:tc>
      </w:tr>
    </w:tbl>
    <w:p w14:paraId="611D3A6A">
      <w:pPr>
        <w:pStyle w:val="3"/>
        <w:spacing w:before="300" w:after="150"/>
      </w:pPr>
      <w:r>
        <w:rPr>
          <w:b/>
          <w:bCs/>
          <w:color w:val="1F3864"/>
          <w:sz w:val="24"/>
          <w:szCs w:val="24"/>
        </w:rPr>
        <w:t>6.2 Payment Success Rate by Method</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600"/>
        <w:gridCol w:w="1600"/>
        <w:gridCol w:w="1600"/>
        <w:gridCol w:w="2000"/>
      </w:tblGrid>
      <w:tr w14:paraId="4B26A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3864"/>
            <w:tcMar>
              <w:top w:w="80" w:type="dxa"/>
              <w:left w:w="100" w:type="dxa"/>
              <w:bottom w:w="80" w:type="dxa"/>
              <w:right w:w="100" w:type="dxa"/>
            </w:tcMar>
          </w:tcPr>
          <w:p w14:paraId="67FD5D2A">
            <w:pPr>
              <w:jc w:val="center"/>
            </w:pPr>
            <w:r>
              <w:rPr>
                <w:b/>
                <w:bCs/>
                <w:color w:val="FFFFFF"/>
                <w:sz w:val="19"/>
                <w:szCs w:val="19"/>
              </w:rPr>
              <w:t>Payment Method</w:t>
            </w:r>
          </w:p>
        </w:tc>
        <w:tc>
          <w:tcPr>
            <w:tcW w:w="1600" w:type="dxa"/>
            <w:shd w:val="clear" w:color="auto" w:fill="1F3864"/>
            <w:tcMar>
              <w:top w:w="80" w:type="dxa"/>
              <w:left w:w="100" w:type="dxa"/>
              <w:bottom w:w="80" w:type="dxa"/>
              <w:right w:w="100" w:type="dxa"/>
            </w:tcMar>
          </w:tcPr>
          <w:p w14:paraId="39E2CCDE">
            <w:pPr>
              <w:jc w:val="center"/>
            </w:pPr>
            <w:r>
              <w:rPr>
                <w:b/>
                <w:bCs/>
                <w:color w:val="FFFFFF"/>
                <w:sz w:val="19"/>
                <w:szCs w:val="19"/>
              </w:rPr>
              <w:t>Transactions</w:t>
            </w:r>
          </w:p>
        </w:tc>
        <w:tc>
          <w:tcPr>
            <w:tcW w:w="1600" w:type="dxa"/>
            <w:shd w:val="clear" w:color="auto" w:fill="1F3864"/>
            <w:tcMar>
              <w:top w:w="80" w:type="dxa"/>
              <w:left w:w="100" w:type="dxa"/>
              <w:bottom w:w="80" w:type="dxa"/>
              <w:right w:w="100" w:type="dxa"/>
            </w:tcMar>
          </w:tcPr>
          <w:p w14:paraId="130259E9">
            <w:pPr>
              <w:jc w:val="center"/>
            </w:pPr>
            <w:r>
              <w:rPr>
                <w:b/>
                <w:bCs/>
                <w:color w:val="FFFFFF"/>
                <w:sz w:val="19"/>
                <w:szCs w:val="19"/>
              </w:rPr>
              <w:t>Success</w:t>
            </w:r>
          </w:p>
        </w:tc>
        <w:tc>
          <w:tcPr>
            <w:tcW w:w="1600" w:type="dxa"/>
            <w:shd w:val="clear" w:color="auto" w:fill="1F3864"/>
            <w:tcMar>
              <w:top w:w="80" w:type="dxa"/>
              <w:left w:w="100" w:type="dxa"/>
              <w:bottom w:w="80" w:type="dxa"/>
              <w:right w:w="100" w:type="dxa"/>
            </w:tcMar>
          </w:tcPr>
          <w:p w14:paraId="1F23C5EC">
            <w:pPr>
              <w:jc w:val="center"/>
            </w:pPr>
            <w:r>
              <w:rPr>
                <w:b/>
                <w:bCs/>
                <w:color w:val="FFFFFF"/>
                <w:sz w:val="19"/>
                <w:szCs w:val="19"/>
              </w:rPr>
              <w:t>Failed</w:t>
            </w:r>
          </w:p>
        </w:tc>
        <w:tc>
          <w:tcPr>
            <w:tcW w:w="2000" w:type="dxa"/>
            <w:shd w:val="clear" w:color="auto" w:fill="1F3864"/>
            <w:tcMar>
              <w:top w:w="80" w:type="dxa"/>
              <w:left w:w="100" w:type="dxa"/>
              <w:bottom w:w="80" w:type="dxa"/>
              <w:right w:w="100" w:type="dxa"/>
            </w:tcMar>
          </w:tcPr>
          <w:p w14:paraId="3DE05CE7">
            <w:pPr>
              <w:jc w:val="center"/>
            </w:pPr>
            <w:r>
              <w:rPr>
                <w:b/>
                <w:bCs/>
                <w:color w:val="FFFFFF"/>
                <w:sz w:val="19"/>
                <w:szCs w:val="19"/>
              </w:rPr>
              <w:t>Success Rate %</w:t>
            </w:r>
          </w:p>
        </w:tc>
      </w:tr>
      <w:tr w14:paraId="13098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24B3CCDB">
            <w:pPr>
              <w:jc w:val="left"/>
            </w:pPr>
            <w:r>
              <w:rPr>
                <w:b w:val="0"/>
                <w:bCs w:val="0"/>
                <w:color w:val="000000"/>
                <w:sz w:val="19"/>
                <w:szCs w:val="19"/>
              </w:rPr>
              <w:t>Net Banking</w:t>
            </w:r>
          </w:p>
        </w:tc>
        <w:tc>
          <w:tcPr>
            <w:tcW w:w="1600" w:type="dxa"/>
            <w:tcMar>
              <w:top w:w="80" w:type="dxa"/>
              <w:left w:w="100" w:type="dxa"/>
              <w:bottom w:w="80" w:type="dxa"/>
              <w:right w:w="100" w:type="dxa"/>
            </w:tcMar>
          </w:tcPr>
          <w:p w14:paraId="5B29A059">
            <w:pPr>
              <w:jc w:val="center"/>
            </w:pPr>
            <w:r>
              <w:rPr>
                <w:b w:val="0"/>
                <w:bCs w:val="0"/>
                <w:color w:val="000000"/>
                <w:sz w:val="19"/>
                <w:szCs w:val="19"/>
              </w:rPr>
              <w:t>6,067</w:t>
            </w:r>
          </w:p>
        </w:tc>
        <w:tc>
          <w:tcPr>
            <w:tcW w:w="1600" w:type="dxa"/>
            <w:tcMar>
              <w:top w:w="80" w:type="dxa"/>
              <w:left w:w="100" w:type="dxa"/>
              <w:bottom w:w="80" w:type="dxa"/>
              <w:right w:w="100" w:type="dxa"/>
            </w:tcMar>
          </w:tcPr>
          <w:p w14:paraId="36880039">
            <w:pPr>
              <w:jc w:val="center"/>
            </w:pPr>
            <w:r>
              <w:rPr>
                <w:b w:val="0"/>
                <w:bCs w:val="0"/>
                <w:color w:val="000000"/>
                <w:sz w:val="19"/>
                <w:szCs w:val="19"/>
              </w:rPr>
              <w:t>5,518</w:t>
            </w:r>
          </w:p>
        </w:tc>
        <w:tc>
          <w:tcPr>
            <w:tcW w:w="1600" w:type="dxa"/>
            <w:tcMar>
              <w:top w:w="80" w:type="dxa"/>
              <w:left w:w="100" w:type="dxa"/>
              <w:bottom w:w="80" w:type="dxa"/>
              <w:right w:w="100" w:type="dxa"/>
            </w:tcMar>
          </w:tcPr>
          <w:p w14:paraId="248A9366">
            <w:pPr>
              <w:jc w:val="center"/>
            </w:pPr>
            <w:r>
              <w:rPr>
                <w:b w:val="0"/>
                <w:bCs w:val="0"/>
                <w:color w:val="000000"/>
                <w:sz w:val="19"/>
                <w:szCs w:val="19"/>
              </w:rPr>
              <w:t>131</w:t>
            </w:r>
          </w:p>
        </w:tc>
        <w:tc>
          <w:tcPr>
            <w:tcW w:w="2000" w:type="dxa"/>
            <w:tcMar>
              <w:top w:w="80" w:type="dxa"/>
              <w:left w:w="100" w:type="dxa"/>
              <w:bottom w:w="80" w:type="dxa"/>
              <w:right w:w="100" w:type="dxa"/>
            </w:tcMar>
          </w:tcPr>
          <w:p w14:paraId="28F66AB6">
            <w:pPr>
              <w:jc w:val="center"/>
            </w:pPr>
            <w:r>
              <w:rPr>
                <w:b w:val="0"/>
                <w:bCs w:val="0"/>
                <w:color w:val="000000"/>
                <w:sz w:val="19"/>
                <w:szCs w:val="19"/>
              </w:rPr>
              <w:t>90.95%</w:t>
            </w:r>
          </w:p>
        </w:tc>
      </w:tr>
      <w:tr w14:paraId="650E1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80" w:type="dxa"/>
              <w:left w:w="100" w:type="dxa"/>
              <w:bottom w:w="80" w:type="dxa"/>
              <w:right w:w="100" w:type="dxa"/>
            </w:tcMar>
          </w:tcPr>
          <w:p w14:paraId="71E210C4">
            <w:pPr>
              <w:jc w:val="left"/>
            </w:pPr>
            <w:r>
              <w:rPr>
                <w:b w:val="0"/>
                <w:bCs w:val="0"/>
                <w:color w:val="000000"/>
                <w:sz w:val="19"/>
                <w:szCs w:val="19"/>
              </w:rPr>
              <w:t>Wallet</w:t>
            </w:r>
          </w:p>
        </w:tc>
        <w:tc>
          <w:tcPr>
            <w:tcW w:w="1600" w:type="dxa"/>
            <w:shd w:val="clear" w:color="auto" w:fill="F2F2F2"/>
            <w:tcMar>
              <w:top w:w="80" w:type="dxa"/>
              <w:left w:w="100" w:type="dxa"/>
              <w:bottom w:w="80" w:type="dxa"/>
              <w:right w:w="100" w:type="dxa"/>
            </w:tcMar>
          </w:tcPr>
          <w:p w14:paraId="4C1A2D20">
            <w:pPr>
              <w:jc w:val="center"/>
            </w:pPr>
            <w:r>
              <w:rPr>
                <w:b w:val="0"/>
                <w:bCs w:val="0"/>
                <w:color w:val="000000"/>
                <w:sz w:val="19"/>
                <w:szCs w:val="19"/>
              </w:rPr>
              <w:t>5,448</w:t>
            </w:r>
          </w:p>
        </w:tc>
        <w:tc>
          <w:tcPr>
            <w:tcW w:w="1600" w:type="dxa"/>
            <w:shd w:val="clear" w:color="auto" w:fill="F2F2F2"/>
            <w:tcMar>
              <w:top w:w="80" w:type="dxa"/>
              <w:left w:w="100" w:type="dxa"/>
              <w:bottom w:w="80" w:type="dxa"/>
              <w:right w:w="100" w:type="dxa"/>
            </w:tcMar>
          </w:tcPr>
          <w:p w14:paraId="3E8D0383">
            <w:pPr>
              <w:jc w:val="center"/>
            </w:pPr>
            <w:r>
              <w:rPr>
                <w:b w:val="0"/>
                <w:bCs w:val="0"/>
                <w:color w:val="000000"/>
                <w:sz w:val="19"/>
                <w:szCs w:val="19"/>
              </w:rPr>
              <w:t>4,944</w:t>
            </w:r>
          </w:p>
        </w:tc>
        <w:tc>
          <w:tcPr>
            <w:tcW w:w="1600" w:type="dxa"/>
            <w:shd w:val="clear" w:color="auto" w:fill="F2F2F2"/>
            <w:tcMar>
              <w:top w:w="80" w:type="dxa"/>
              <w:left w:w="100" w:type="dxa"/>
              <w:bottom w:w="80" w:type="dxa"/>
              <w:right w:w="100" w:type="dxa"/>
            </w:tcMar>
          </w:tcPr>
          <w:p w14:paraId="3C976885">
            <w:pPr>
              <w:jc w:val="center"/>
            </w:pPr>
            <w:r>
              <w:rPr>
                <w:b w:val="0"/>
                <w:bCs w:val="0"/>
                <w:color w:val="000000"/>
                <w:sz w:val="19"/>
                <w:szCs w:val="19"/>
              </w:rPr>
              <w:t>102</w:t>
            </w:r>
          </w:p>
        </w:tc>
        <w:tc>
          <w:tcPr>
            <w:tcW w:w="2000" w:type="dxa"/>
            <w:shd w:val="clear" w:color="auto" w:fill="F2F2F2"/>
            <w:tcMar>
              <w:top w:w="80" w:type="dxa"/>
              <w:left w:w="100" w:type="dxa"/>
              <w:bottom w:w="80" w:type="dxa"/>
              <w:right w:w="100" w:type="dxa"/>
            </w:tcMar>
          </w:tcPr>
          <w:p w14:paraId="7CDE4E42">
            <w:pPr>
              <w:jc w:val="center"/>
            </w:pPr>
            <w:r>
              <w:rPr>
                <w:b w:val="0"/>
                <w:bCs w:val="0"/>
                <w:color w:val="000000"/>
                <w:sz w:val="19"/>
                <w:szCs w:val="19"/>
              </w:rPr>
              <w:t>90.75%</w:t>
            </w:r>
          </w:p>
        </w:tc>
      </w:tr>
      <w:tr w14:paraId="63898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50DB2C1A">
            <w:pPr>
              <w:jc w:val="left"/>
            </w:pPr>
            <w:r>
              <w:rPr>
                <w:b w:val="0"/>
                <w:bCs w:val="0"/>
                <w:color w:val="000000"/>
                <w:sz w:val="19"/>
                <w:szCs w:val="19"/>
              </w:rPr>
              <w:t>Credit Card</w:t>
            </w:r>
          </w:p>
        </w:tc>
        <w:tc>
          <w:tcPr>
            <w:tcW w:w="1600" w:type="dxa"/>
            <w:tcMar>
              <w:top w:w="80" w:type="dxa"/>
              <w:left w:w="100" w:type="dxa"/>
              <w:bottom w:w="80" w:type="dxa"/>
              <w:right w:w="100" w:type="dxa"/>
            </w:tcMar>
          </w:tcPr>
          <w:p w14:paraId="2242F66A">
            <w:pPr>
              <w:jc w:val="center"/>
            </w:pPr>
            <w:r>
              <w:rPr>
                <w:b w:val="0"/>
                <w:bCs w:val="0"/>
                <w:color w:val="000000"/>
                <w:sz w:val="19"/>
                <w:szCs w:val="19"/>
              </w:rPr>
              <w:t>15,315</w:t>
            </w:r>
          </w:p>
        </w:tc>
        <w:tc>
          <w:tcPr>
            <w:tcW w:w="1600" w:type="dxa"/>
            <w:tcMar>
              <w:top w:w="80" w:type="dxa"/>
              <w:left w:w="100" w:type="dxa"/>
              <w:bottom w:w="80" w:type="dxa"/>
              <w:right w:w="100" w:type="dxa"/>
            </w:tcMar>
          </w:tcPr>
          <w:p w14:paraId="5BBC9103">
            <w:pPr>
              <w:jc w:val="center"/>
            </w:pPr>
            <w:r>
              <w:rPr>
                <w:b w:val="0"/>
                <w:bCs w:val="0"/>
                <w:color w:val="000000"/>
                <w:sz w:val="19"/>
                <w:szCs w:val="19"/>
              </w:rPr>
              <w:t>13,849</w:t>
            </w:r>
          </w:p>
        </w:tc>
        <w:tc>
          <w:tcPr>
            <w:tcW w:w="1600" w:type="dxa"/>
            <w:tcMar>
              <w:top w:w="80" w:type="dxa"/>
              <w:left w:w="100" w:type="dxa"/>
              <w:bottom w:w="80" w:type="dxa"/>
              <w:right w:w="100" w:type="dxa"/>
            </w:tcMar>
          </w:tcPr>
          <w:p w14:paraId="115E4FCF">
            <w:pPr>
              <w:jc w:val="center"/>
            </w:pPr>
            <w:r>
              <w:rPr>
                <w:b w:val="0"/>
                <w:bCs w:val="0"/>
                <w:color w:val="000000"/>
                <w:sz w:val="19"/>
                <w:szCs w:val="19"/>
              </w:rPr>
              <w:t>321</w:t>
            </w:r>
          </w:p>
        </w:tc>
        <w:tc>
          <w:tcPr>
            <w:tcW w:w="2000" w:type="dxa"/>
            <w:tcMar>
              <w:top w:w="80" w:type="dxa"/>
              <w:left w:w="100" w:type="dxa"/>
              <w:bottom w:w="80" w:type="dxa"/>
              <w:right w:w="100" w:type="dxa"/>
            </w:tcMar>
          </w:tcPr>
          <w:p w14:paraId="5158C68F">
            <w:pPr>
              <w:jc w:val="center"/>
            </w:pPr>
            <w:r>
              <w:rPr>
                <w:b w:val="0"/>
                <w:bCs w:val="0"/>
                <w:color w:val="000000"/>
                <w:sz w:val="19"/>
                <w:szCs w:val="19"/>
              </w:rPr>
              <w:t>90.43%</w:t>
            </w:r>
          </w:p>
        </w:tc>
      </w:tr>
      <w:tr w14:paraId="51CB4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80" w:type="dxa"/>
              <w:left w:w="100" w:type="dxa"/>
              <w:bottom w:w="80" w:type="dxa"/>
              <w:right w:w="100" w:type="dxa"/>
            </w:tcMar>
          </w:tcPr>
          <w:p w14:paraId="5D89EA62">
            <w:pPr>
              <w:jc w:val="left"/>
            </w:pPr>
            <w:r>
              <w:rPr>
                <w:b w:val="0"/>
                <w:bCs w:val="0"/>
                <w:color w:val="000000"/>
                <w:sz w:val="19"/>
                <w:szCs w:val="19"/>
              </w:rPr>
              <w:t>UPI</w:t>
            </w:r>
          </w:p>
        </w:tc>
        <w:tc>
          <w:tcPr>
            <w:tcW w:w="1600" w:type="dxa"/>
            <w:shd w:val="clear" w:color="auto" w:fill="F2F2F2"/>
            <w:tcMar>
              <w:top w:w="80" w:type="dxa"/>
              <w:left w:w="100" w:type="dxa"/>
              <w:bottom w:w="80" w:type="dxa"/>
              <w:right w:w="100" w:type="dxa"/>
            </w:tcMar>
          </w:tcPr>
          <w:p w14:paraId="620F9748">
            <w:pPr>
              <w:jc w:val="center"/>
            </w:pPr>
            <w:r>
              <w:rPr>
                <w:b w:val="0"/>
                <w:bCs w:val="0"/>
                <w:color w:val="000000"/>
                <w:sz w:val="19"/>
                <w:szCs w:val="19"/>
              </w:rPr>
              <w:t>41,346</w:t>
            </w:r>
          </w:p>
        </w:tc>
        <w:tc>
          <w:tcPr>
            <w:tcW w:w="1600" w:type="dxa"/>
            <w:shd w:val="clear" w:color="auto" w:fill="F2F2F2"/>
            <w:tcMar>
              <w:top w:w="80" w:type="dxa"/>
              <w:left w:w="100" w:type="dxa"/>
              <w:bottom w:w="80" w:type="dxa"/>
              <w:right w:w="100" w:type="dxa"/>
            </w:tcMar>
          </w:tcPr>
          <w:p w14:paraId="3BB55F59">
            <w:pPr>
              <w:jc w:val="center"/>
            </w:pPr>
            <w:r>
              <w:rPr>
                <w:b w:val="0"/>
                <w:bCs w:val="0"/>
                <w:color w:val="000000"/>
                <w:sz w:val="19"/>
                <w:szCs w:val="19"/>
              </w:rPr>
              <w:t>37,334</w:t>
            </w:r>
          </w:p>
        </w:tc>
        <w:tc>
          <w:tcPr>
            <w:tcW w:w="1600" w:type="dxa"/>
            <w:shd w:val="clear" w:color="auto" w:fill="F2F2F2"/>
            <w:tcMar>
              <w:top w:w="80" w:type="dxa"/>
              <w:left w:w="100" w:type="dxa"/>
              <w:bottom w:w="80" w:type="dxa"/>
              <w:right w:w="100" w:type="dxa"/>
            </w:tcMar>
          </w:tcPr>
          <w:p w14:paraId="1451FE69">
            <w:pPr>
              <w:jc w:val="center"/>
            </w:pPr>
            <w:r>
              <w:rPr>
                <w:b w:val="0"/>
                <w:bCs w:val="0"/>
                <w:color w:val="000000"/>
                <w:sz w:val="19"/>
                <w:szCs w:val="19"/>
              </w:rPr>
              <w:t>973</w:t>
            </w:r>
          </w:p>
        </w:tc>
        <w:tc>
          <w:tcPr>
            <w:tcW w:w="2000" w:type="dxa"/>
            <w:shd w:val="clear" w:color="auto" w:fill="F2F2F2"/>
            <w:tcMar>
              <w:top w:w="80" w:type="dxa"/>
              <w:left w:w="100" w:type="dxa"/>
              <w:bottom w:w="80" w:type="dxa"/>
              <w:right w:w="100" w:type="dxa"/>
            </w:tcMar>
          </w:tcPr>
          <w:p w14:paraId="6DCAAC18">
            <w:pPr>
              <w:jc w:val="center"/>
            </w:pPr>
            <w:r>
              <w:rPr>
                <w:b w:val="0"/>
                <w:bCs w:val="0"/>
                <w:color w:val="000000"/>
                <w:sz w:val="19"/>
                <w:szCs w:val="19"/>
              </w:rPr>
              <w:t>90.30%</w:t>
            </w:r>
          </w:p>
        </w:tc>
      </w:tr>
      <w:tr w14:paraId="6149D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17A27C81">
            <w:pPr>
              <w:jc w:val="left"/>
            </w:pPr>
            <w:r>
              <w:rPr>
                <w:b w:val="0"/>
                <w:bCs w:val="0"/>
                <w:color w:val="000000"/>
                <w:sz w:val="19"/>
                <w:szCs w:val="19"/>
              </w:rPr>
              <w:t>Debit Card</w:t>
            </w:r>
          </w:p>
        </w:tc>
        <w:tc>
          <w:tcPr>
            <w:tcW w:w="1600" w:type="dxa"/>
            <w:tcMar>
              <w:top w:w="80" w:type="dxa"/>
              <w:left w:w="100" w:type="dxa"/>
              <w:bottom w:w="80" w:type="dxa"/>
              <w:right w:w="100" w:type="dxa"/>
            </w:tcMar>
          </w:tcPr>
          <w:p w14:paraId="0AEE4A8C">
            <w:pPr>
              <w:jc w:val="center"/>
            </w:pPr>
            <w:r>
              <w:rPr>
                <w:b w:val="0"/>
                <w:bCs w:val="0"/>
                <w:color w:val="000000"/>
                <w:sz w:val="19"/>
                <w:szCs w:val="19"/>
              </w:rPr>
              <w:t>10,949</w:t>
            </w:r>
          </w:p>
        </w:tc>
        <w:tc>
          <w:tcPr>
            <w:tcW w:w="1600" w:type="dxa"/>
            <w:tcMar>
              <w:top w:w="80" w:type="dxa"/>
              <w:left w:w="100" w:type="dxa"/>
              <w:bottom w:w="80" w:type="dxa"/>
              <w:right w:w="100" w:type="dxa"/>
            </w:tcMar>
          </w:tcPr>
          <w:p w14:paraId="4B3DA160">
            <w:pPr>
              <w:jc w:val="center"/>
            </w:pPr>
            <w:r>
              <w:rPr>
                <w:b w:val="0"/>
                <w:bCs w:val="0"/>
                <w:color w:val="000000"/>
                <w:sz w:val="19"/>
                <w:szCs w:val="19"/>
              </w:rPr>
              <w:t>9,874</w:t>
            </w:r>
          </w:p>
        </w:tc>
        <w:tc>
          <w:tcPr>
            <w:tcW w:w="1600" w:type="dxa"/>
            <w:tcMar>
              <w:top w:w="80" w:type="dxa"/>
              <w:left w:w="100" w:type="dxa"/>
              <w:bottom w:w="80" w:type="dxa"/>
              <w:right w:w="100" w:type="dxa"/>
            </w:tcMar>
          </w:tcPr>
          <w:p w14:paraId="010C94AC">
            <w:pPr>
              <w:jc w:val="center"/>
            </w:pPr>
            <w:r>
              <w:rPr>
                <w:b w:val="0"/>
                <w:bCs w:val="0"/>
                <w:color w:val="000000"/>
                <w:sz w:val="19"/>
                <w:szCs w:val="19"/>
              </w:rPr>
              <w:t>251</w:t>
            </w:r>
          </w:p>
        </w:tc>
        <w:tc>
          <w:tcPr>
            <w:tcW w:w="2000" w:type="dxa"/>
            <w:tcMar>
              <w:top w:w="80" w:type="dxa"/>
              <w:left w:w="100" w:type="dxa"/>
              <w:bottom w:w="80" w:type="dxa"/>
              <w:right w:w="100" w:type="dxa"/>
            </w:tcMar>
          </w:tcPr>
          <w:p w14:paraId="7717D587">
            <w:pPr>
              <w:jc w:val="center"/>
            </w:pPr>
            <w:r>
              <w:rPr>
                <w:b w:val="0"/>
                <w:bCs w:val="0"/>
                <w:color w:val="000000"/>
                <w:sz w:val="19"/>
                <w:szCs w:val="19"/>
              </w:rPr>
              <w:t>90.18%</w:t>
            </w:r>
          </w:p>
        </w:tc>
      </w:tr>
      <w:tr w14:paraId="01E98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80" w:type="dxa"/>
              <w:left w:w="100" w:type="dxa"/>
              <w:bottom w:w="80" w:type="dxa"/>
              <w:right w:w="100" w:type="dxa"/>
            </w:tcMar>
          </w:tcPr>
          <w:p w14:paraId="35E22E66">
            <w:pPr>
              <w:jc w:val="left"/>
            </w:pPr>
            <w:r>
              <w:rPr>
                <w:b w:val="0"/>
                <w:bCs w:val="0"/>
                <w:color w:val="000000"/>
                <w:sz w:val="19"/>
                <w:szCs w:val="19"/>
              </w:rPr>
              <w:t>COD</w:t>
            </w:r>
          </w:p>
        </w:tc>
        <w:tc>
          <w:tcPr>
            <w:tcW w:w="1600" w:type="dxa"/>
            <w:shd w:val="clear" w:color="auto" w:fill="F2F2F2"/>
            <w:tcMar>
              <w:top w:w="80" w:type="dxa"/>
              <w:left w:w="100" w:type="dxa"/>
              <w:bottom w:w="80" w:type="dxa"/>
              <w:right w:w="100" w:type="dxa"/>
            </w:tcMar>
          </w:tcPr>
          <w:p w14:paraId="2F9D65DB">
            <w:pPr>
              <w:jc w:val="center"/>
            </w:pPr>
            <w:r>
              <w:rPr>
                <w:b w:val="0"/>
                <w:bCs w:val="0"/>
                <w:color w:val="000000"/>
                <w:sz w:val="19"/>
                <w:szCs w:val="19"/>
              </w:rPr>
              <w:t>24,622</w:t>
            </w:r>
          </w:p>
        </w:tc>
        <w:tc>
          <w:tcPr>
            <w:tcW w:w="1600" w:type="dxa"/>
            <w:shd w:val="clear" w:color="auto" w:fill="F2F2F2"/>
            <w:tcMar>
              <w:top w:w="80" w:type="dxa"/>
              <w:left w:w="100" w:type="dxa"/>
              <w:bottom w:w="80" w:type="dxa"/>
              <w:right w:w="100" w:type="dxa"/>
            </w:tcMar>
          </w:tcPr>
          <w:p w14:paraId="1B12D006">
            <w:pPr>
              <w:jc w:val="center"/>
            </w:pPr>
            <w:r>
              <w:rPr>
                <w:b w:val="0"/>
                <w:bCs w:val="0"/>
                <w:color w:val="000000"/>
                <w:sz w:val="19"/>
                <w:szCs w:val="19"/>
              </w:rPr>
              <w:t>21,185</w:t>
            </w:r>
          </w:p>
        </w:tc>
        <w:tc>
          <w:tcPr>
            <w:tcW w:w="1600" w:type="dxa"/>
            <w:shd w:val="clear" w:color="auto" w:fill="F2F2F2"/>
            <w:tcMar>
              <w:top w:w="80" w:type="dxa"/>
              <w:left w:w="100" w:type="dxa"/>
              <w:bottom w:w="80" w:type="dxa"/>
              <w:right w:w="100" w:type="dxa"/>
            </w:tcMar>
          </w:tcPr>
          <w:p w14:paraId="4354E25B">
            <w:pPr>
              <w:jc w:val="center"/>
            </w:pPr>
            <w:r>
              <w:rPr>
                <w:b w:val="0"/>
                <w:bCs w:val="0"/>
                <w:color w:val="000000"/>
                <w:sz w:val="19"/>
                <w:szCs w:val="19"/>
              </w:rPr>
              <w:t>1,833</w:t>
            </w:r>
          </w:p>
        </w:tc>
        <w:tc>
          <w:tcPr>
            <w:tcW w:w="2000" w:type="dxa"/>
            <w:shd w:val="clear" w:color="auto" w:fill="F2F2F2"/>
            <w:tcMar>
              <w:top w:w="80" w:type="dxa"/>
              <w:left w:w="100" w:type="dxa"/>
              <w:bottom w:w="80" w:type="dxa"/>
              <w:right w:w="100" w:type="dxa"/>
            </w:tcMar>
          </w:tcPr>
          <w:p w14:paraId="7E36F3C4">
            <w:pPr>
              <w:jc w:val="center"/>
            </w:pPr>
            <w:r>
              <w:rPr>
                <w:b w:val="0"/>
                <w:bCs w:val="0"/>
                <w:color w:val="000000"/>
                <w:sz w:val="19"/>
                <w:szCs w:val="19"/>
              </w:rPr>
              <w:t>86.04%</w:t>
            </w:r>
          </w:p>
        </w:tc>
      </w:tr>
    </w:tbl>
    <w:p w14:paraId="793C7E47">
      <w:pPr>
        <w:pStyle w:val="3"/>
        <w:spacing w:before="300" w:after="150"/>
      </w:pPr>
      <w:r>
        <w:rPr>
          <w:b/>
          <w:bCs/>
          <w:color w:val="1F3864"/>
          <w:sz w:val="24"/>
          <w:szCs w:val="24"/>
        </w:rPr>
        <w:t>6.3 Payment Status Breakdown (All Transactions)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200"/>
        <w:gridCol w:w="1800"/>
        <w:gridCol w:w="2500"/>
      </w:tblGrid>
      <w:tr w14:paraId="49BCD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shd w:val="clear" w:color="auto" w:fill="1F3864"/>
            <w:tcMar>
              <w:top w:w="80" w:type="dxa"/>
              <w:left w:w="100" w:type="dxa"/>
              <w:bottom w:w="80" w:type="dxa"/>
              <w:right w:w="100" w:type="dxa"/>
            </w:tcMar>
          </w:tcPr>
          <w:p w14:paraId="7F175708">
            <w:pPr>
              <w:jc w:val="center"/>
            </w:pPr>
            <w:r>
              <w:rPr>
                <w:b/>
                <w:bCs/>
                <w:color w:val="FFFFFF"/>
                <w:sz w:val="19"/>
                <w:szCs w:val="19"/>
              </w:rPr>
              <w:t>Payment Status</w:t>
            </w:r>
          </w:p>
        </w:tc>
        <w:tc>
          <w:tcPr>
            <w:tcW w:w="2200" w:type="dxa"/>
            <w:shd w:val="clear" w:color="auto" w:fill="1F3864"/>
            <w:tcMar>
              <w:top w:w="80" w:type="dxa"/>
              <w:left w:w="100" w:type="dxa"/>
              <w:bottom w:w="80" w:type="dxa"/>
              <w:right w:w="100" w:type="dxa"/>
            </w:tcMar>
          </w:tcPr>
          <w:p w14:paraId="3BDE35E6">
            <w:pPr>
              <w:jc w:val="center"/>
            </w:pPr>
            <w:r>
              <w:rPr>
                <w:b/>
                <w:bCs/>
                <w:color w:val="FFFFFF"/>
                <w:sz w:val="19"/>
                <w:szCs w:val="19"/>
              </w:rPr>
              <w:t>Transactions</w:t>
            </w:r>
          </w:p>
        </w:tc>
        <w:tc>
          <w:tcPr>
            <w:tcW w:w="1800" w:type="dxa"/>
            <w:shd w:val="clear" w:color="auto" w:fill="1F3864"/>
            <w:tcMar>
              <w:top w:w="80" w:type="dxa"/>
              <w:left w:w="100" w:type="dxa"/>
              <w:bottom w:w="80" w:type="dxa"/>
              <w:right w:w="100" w:type="dxa"/>
            </w:tcMar>
          </w:tcPr>
          <w:p w14:paraId="31306276">
            <w:pPr>
              <w:jc w:val="center"/>
            </w:pPr>
            <w:r>
              <w:rPr>
                <w:b/>
                <w:bCs/>
                <w:color w:val="FFFFFF"/>
                <w:sz w:val="19"/>
                <w:szCs w:val="19"/>
              </w:rPr>
              <w:t>% Share</w:t>
            </w:r>
          </w:p>
        </w:tc>
        <w:tc>
          <w:tcPr>
            <w:tcW w:w="2500" w:type="dxa"/>
            <w:shd w:val="clear" w:color="auto" w:fill="1F3864"/>
            <w:tcMar>
              <w:top w:w="80" w:type="dxa"/>
              <w:left w:w="100" w:type="dxa"/>
              <w:bottom w:w="80" w:type="dxa"/>
              <w:right w:w="100" w:type="dxa"/>
            </w:tcMar>
          </w:tcPr>
          <w:p w14:paraId="5BE711A7">
            <w:pPr>
              <w:jc w:val="center"/>
            </w:pPr>
            <w:r>
              <w:rPr>
                <w:b/>
                <w:bCs/>
                <w:color w:val="FFFFFF"/>
                <w:sz w:val="19"/>
                <w:szCs w:val="19"/>
              </w:rPr>
              <w:t>Total Amount (₹)</w:t>
            </w:r>
          </w:p>
        </w:tc>
      </w:tr>
      <w:tr w14:paraId="7ED79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5EC77720">
            <w:pPr>
              <w:jc w:val="left"/>
            </w:pPr>
            <w:r>
              <w:rPr>
                <w:b w:val="0"/>
                <w:bCs w:val="0"/>
                <w:color w:val="000000"/>
                <w:sz w:val="19"/>
                <w:szCs w:val="19"/>
              </w:rPr>
              <w:t>Success</w:t>
            </w:r>
          </w:p>
        </w:tc>
        <w:tc>
          <w:tcPr>
            <w:tcW w:w="2200" w:type="dxa"/>
            <w:tcMar>
              <w:top w:w="80" w:type="dxa"/>
              <w:left w:w="100" w:type="dxa"/>
              <w:bottom w:w="80" w:type="dxa"/>
              <w:right w:w="100" w:type="dxa"/>
            </w:tcMar>
          </w:tcPr>
          <w:p w14:paraId="7229BE22">
            <w:pPr>
              <w:jc w:val="center"/>
            </w:pPr>
            <w:r>
              <w:rPr>
                <w:b w:val="0"/>
                <w:bCs w:val="0"/>
                <w:color w:val="000000"/>
                <w:sz w:val="19"/>
                <w:szCs w:val="19"/>
              </w:rPr>
              <w:t>92,704</w:t>
            </w:r>
          </w:p>
        </w:tc>
        <w:tc>
          <w:tcPr>
            <w:tcW w:w="1800" w:type="dxa"/>
            <w:tcMar>
              <w:top w:w="80" w:type="dxa"/>
              <w:left w:w="100" w:type="dxa"/>
              <w:bottom w:w="80" w:type="dxa"/>
              <w:right w:w="100" w:type="dxa"/>
            </w:tcMar>
          </w:tcPr>
          <w:p w14:paraId="30B6D202">
            <w:pPr>
              <w:jc w:val="center"/>
            </w:pPr>
            <w:r>
              <w:rPr>
                <w:b w:val="0"/>
                <w:bCs w:val="0"/>
                <w:color w:val="000000"/>
                <w:sz w:val="19"/>
                <w:szCs w:val="19"/>
              </w:rPr>
              <w:t>89.36%</w:t>
            </w:r>
          </w:p>
        </w:tc>
        <w:tc>
          <w:tcPr>
            <w:tcW w:w="2500" w:type="dxa"/>
            <w:tcMar>
              <w:top w:w="80" w:type="dxa"/>
              <w:left w:w="100" w:type="dxa"/>
              <w:bottom w:w="80" w:type="dxa"/>
              <w:right w:w="100" w:type="dxa"/>
            </w:tcMar>
          </w:tcPr>
          <w:p w14:paraId="64078695">
            <w:pPr>
              <w:jc w:val="center"/>
            </w:pPr>
            <w:r>
              <w:rPr>
                <w:b w:val="0"/>
                <w:bCs w:val="0"/>
                <w:color w:val="000000"/>
                <w:sz w:val="19"/>
                <w:szCs w:val="19"/>
              </w:rPr>
              <w:t>99,22,43,752.79</w:t>
            </w:r>
          </w:p>
        </w:tc>
      </w:tr>
      <w:tr w14:paraId="36715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80" w:type="dxa"/>
              <w:left w:w="100" w:type="dxa"/>
              <w:bottom w:w="80" w:type="dxa"/>
              <w:right w:w="100" w:type="dxa"/>
            </w:tcMar>
          </w:tcPr>
          <w:p w14:paraId="002F87A2">
            <w:pPr>
              <w:jc w:val="left"/>
            </w:pPr>
            <w:r>
              <w:rPr>
                <w:b w:val="0"/>
                <w:bCs w:val="0"/>
                <w:color w:val="000000"/>
                <w:sz w:val="19"/>
                <w:szCs w:val="19"/>
              </w:rPr>
              <w:t>Pending</w:t>
            </w:r>
          </w:p>
        </w:tc>
        <w:tc>
          <w:tcPr>
            <w:tcW w:w="2200" w:type="dxa"/>
            <w:shd w:val="clear" w:color="auto" w:fill="F2F2F2"/>
            <w:tcMar>
              <w:top w:w="80" w:type="dxa"/>
              <w:left w:w="100" w:type="dxa"/>
              <w:bottom w:w="80" w:type="dxa"/>
              <w:right w:w="100" w:type="dxa"/>
            </w:tcMar>
          </w:tcPr>
          <w:p w14:paraId="4A9A3537">
            <w:pPr>
              <w:jc w:val="center"/>
            </w:pPr>
            <w:r>
              <w:rPr>
                <w:b w:val="0"/>
                <w:bCs w:val="0"/>
                <w:color w:val="000000"/>
                <w:sz w:val="19"/>
                <w:szCs w:val="19"/>
              </w:rPr>
              <w:t>4,269</w:t>
            </w:r>
          </w:p>
        </w:tc>
        <w:tc>
          <w:tcPr>
            <w:tcW w:w="1800" w:type="dxa"/>
            <w:shd w:val="clear" w:color="auto" w:fill="F2F2F2"/>
            <w:tcMar>
              <w:top w:w="80" w:type="dxa"/>
              <w:left w:w="100" w:type="dxa"/>
              <w:bottom w:w="80" w:type="dxa"/>
              <w:right w:w="100" w:type="dxa"/>
            </w:tcMar>
          </w:tcPr>
          <w:p w14:paraId="21779908">
            <w:pPr>
              <w:jc w:val="center"/>
            </w:pPr>
            <w:r>
              <w:rPr>
                <w:b w:val="0"/>
                <w:bCs w:val="0"/>
                <w:color w:val="000000"/>
                <w:sz w:val="19"/>
                <w:szCs w:val="19"/>
              </w:rPr>
              <w:t>4.11%</w:t>
            </w:r>
          </w:p>
        </w:tc>
        <w:tc>
          <w:tcPr>
            <w:tcW w:w="2500" w:type="dxa"/>
            <w:shd w:val="clear" w:color="auto" w:fill="F2F2F2"/>
            <w:tcMar>
              <w:top w:w="80" w:type="dxa"/>
              <w:left w:w="100" w:type="dxa"/>
              <w:bottom w:w="80" w:type="dxa"/>
              <w:right w:w="100" w:type="dxa"/>
            </w:tcMar>
          </w:tcPr>
          <w:p w14:paraId="6CC54A83">
            <w:pPr>
              <w:jc w:val="center"/>
            </w:pPr>
            <w:r>
              <w:rPr>
                <w:b w:val="0"/>
                <w:bCs w:val="0"/>
                <w:color w:val="000000"/>
                <w:sz w:val="19"/>
                <w:szCs w:val="19"/>
              </w:rPr>
              <w:t>4,46,79,966.96</w:t>
            </w:r>
          </w:p>
        </w:tc>
      </w:tr>
      <w:tr w14:paraId="6ECB2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56D058F0">
            <w:pPr>
              <w:jc w:val="left"/>
            </w:pPr>
            <w:r>
              <w:rPr>
                <w:b w:val="0"/>
                <w:bCs w:val="0"/>
                <w:color w:val="000000"/>
                <w:sz w:val="19"/>
                <w:szCs w:val="19"/>
              </w:rPr>
              <w:t>Failed</w:t>
            </w:r>
          </w:p>
        </w:tc>
        <w:tc>
          <w:tcPr>
            <w:tcW w:w="2200" w:type="dxa"/>
            <w:tcMar>
              <w:top w:w="80" w:type="dxa"/>
              <w:left w:w="100" w:type="dxa"/>
              <w:bottom w:w="80" w:type="dxa"/>
              <w:right w:w="100" w:type="dxa"/>
            </w:tcMar>
          </w:tcPr>
          <w:p w14:paraId="71E27CF3">
            <w:pPr>
              <w:jc w:val="center"/>
            </w:pPr>
            <w:r>
              <w:rPr>
                <w:b w:val="0"/>
                <w:bCs w:val="0"/>
                <w:color w:val="000000"/>
                <w:sz w:val="19"/>
                <w:szCs w:val="19"/>
              </w:rPr>
              <w:t>3,611</w:t>
            </w:r>
          </w:p>
        </w:tc>
        <w:tc>
          <w:tcPr>
            <w:tcW w:w="1800" w:type="dxa"/>
            <w:tcMar>
              <w:top w:w="80" w:type="dxa"/>
              <w:left w:w="100" w:type="dxa"/>
              <w:bottom w:w="80" w:type="dxa"/>
              <w:right w:w="100" w:type="dxa"/>
            </w:tcMar>
          </w:tcPr>
          <w:p w14:paraId="1A05541C">
            <w:pPr>
              <w:jc w:val="center"/>
            </w:pPr>
            <w:r>
              <w:rPr>
                <w:b w:val="0"/>
                <w:bCs w:val="0"/>
                <w:color w:val="000000"/>
                <w:sz w:val="19"/>
                <w:szCs w:val="19"/>
              </w:rPr>
              <w:t>3.48%</w:t>
            </w:r>
          </w:p>
        </w:tc>
        <w:tc>
          <w:tcPr>
            <w:tcW w:w="2500" w:type="dxa"/>
            <w:tcMar>
              <w:top w:w="80" w:type="dxa"/>
              <w:left w:w="100" w:type="dxa"/>
              <w:bottom w:w="80" w:type="dxa"/>
              <w:right w:w="100" w:type="dxa"/>
            </w:tcMar>
          </w:tcPr>
          <w:p w14:paraId="0879D122">
            <w:pPr>
              <w:jc w:val="center"/>
            </w:pPr>
            <w:r>
              <w:rPr>
                <w:b w:val="0"/>
                <w:bCs w:val="0"/>
                <w:color w:val="000000"/>
                <w:sz w:val="19"/>
                <w:szCs w:val="19"/>
              </w:rPr>
              <w:t>0.00</w:t>
            </w:r>
          </w:p>
        </w:tc>
      </w:tr>
      <w:tr w14:paraId="27912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80" w:type="dxa"/>
              <w:left w:w="100" w:type="dxa"/>
              <w:bottom w:w="80" w:type="dxa"/>
              <w:right w:w="100" w:type="dxa"/>
            </w:tcMar>
          </w:tcPr>
          <w:p w14:paraId="1248DDF9">
            <w:pPr>
              <w:jc w:val="left"/>
            </w:pPr>
            <w:r>
              <w:rPr>
                <w:b w:val="0"/>
                <w:bCs w:val="0"/>
                <w:color w:val="000000"/>
                <w:sz w:val="19"/>
                <w:szCs w:val="19"/>
              </w:rPr>
              <w:t>Refunded</w:t>
            </w:r>
          </w:p>
        </w:tc>
        <w:tc>
          <w:tcPr>
            <w:tcW w:w="2200" w:type="dxa"/>
            <w:shd w:val="clear" w:color="auto" w:fill="F2F2F2"/>
            <w:tcMar>
              <w:top w:w="80" w:type="dxa"/>
              <w:left w:w="100" w:type="dxa"/>
              <w:bottom w:w="80" w:type="dxa"/>
              <w:right w:w="100" w:type="dxa"/>
            </w:tcMar>
          </w:tcPr>
          <w:p w14:paraId="2D3DAF22">
            <w:pPr>
              <w:jc w:val="center"/>
            </w:pPr>
            <w:r>
              <w:rPr>
                <w:b w:val="0"/>
                <w:bCs w:val="0"/>
                <w:color w:val="000000"/>
                <w:sz w:val="19"/>
                <w:szCs w:val="19"/>
              </w:rPr>
              <w:t>3,163</w:t>
            </w:r>
          </w:p>
        </w:tc>
        <w:tc>
          <w:tcPr>
            <w:tcW w:w="1800" w:type="dxa"/>
            <w:shd w:val="clear" w:color="auto" w:fill="F2F2F2"/>
            <w:tcMar>
              <w:top w:w="80" w:type="dxa"/>
              <w:left w:w="100" w:type="dxa"/>
              <w:bottom w:w="80" w:type="dxa"/>
              <w:right w:w="100" w:type="dxa"/>
            </w:tcMar>
          </w:tcPr>
          <w:p w14:paraId="66771636">
            <w:pPr>
              <w:jc w:val="center"/>
            </w:pPr>
            <w:r>
              <w:rPr>
                <w:b w:val="0"/>
                <w:bCs w:val="0"/>
                <w:color w:val="000000"/>
                <w:sz w:val="19"/>
                <w:szCs w:val="19"/>
              </w:rPr>
              <w:t>3.05%</w:t>
            </w:r>
          </w:p>
        </w:tc>
        <w:tc>
          <w:tcPr>
            <w:tcW w:w="2500" w:type="dxa"/>
            <w:shd w:val="clear" w:color="auto" w:fill="F2F2F2"/>
            <w:tcMar>
              <w:top w:w="80" w:type="dxa"/>
              <w:left w:w="100" w:type="dxa"/>
              <w:bottom w:w="80" w:type="dxa"/>
              <w:right w:w="100" w:type="dxa"/>
            </w:tcMar>
          </w:tcPr>
          <w:p w14:paraId="085E91E6">
            <w:pPr>
              <w:jc w:val="center"/>
            </w:pPr>
            <w:r>
              <w:rPr>
                <w:b w:val="0"/>
                <w:bCs w:val="0"/>
                <w:color w:val="000000"/>
                <w:sz w:val="19"/>
                <w:szCs w:val="19"/>
              </w:rPr>
              <w:t>3,45,40,986.73</w:t>
            </w:r>
          </w:p>
        </w:tc>
      </w:tr>
    </w:tbl>
    <w:p w14:paraId="1892C062">
      <w:pPr>
        <w:pStyle w:val="3"/>
        <w:spacing w:before="300" w:after="150"/>
      </w:pPr>
      <w:r>
        <w:rPr>
          <w:b/>
          <w:bCs/>
          <w:color w:val="1F3864"/>
          <w:sz w:val="24"/>
          <w:szCs w:val="24"/>
        </w:rPr>
        <w:t>6.4 COD vs Prepaid Comparison (Successful Transactions)</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2500"/>
        <w:gridCol w:w="2500"/>
      </w:tblGrid>
      <w:tr w14:paraId="7CC74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shd w:val="clear" w:color="auto" w:fill="1F3864"/>
            <w:tcMar>
              <w:top w:w="80" w:type="dxa"/>
              <w:left w:w="100" w:type="dxa"/>
              <w:bottom w:w="80" w:type="dxa"/>
              <w:right w:w="100" w:type="dxa"/>
            </w:tcMar>
          </w:tcPr>
          <w:p w14:paraId="0EF179F4">
            <w:pPr>
              <w:jc w:val="center"/>
            </w:pPr>
            <w:r>
              <w:rPr>
                <w:b/>
                <w:bCs/>
                <w:color w:val="FFFFFF"/>
                <w:sz w:val="19"/>
                <w:szCs w:val="19"/>
              </w:rPr>
              <w:t>Payment Type</w:t>
            </w:r>
          </w:p>
        </w:tc>
        <w:tc>
          <w:tcPr>
            <w:tcW w:w="2500" w:type="dxa"/>
            <w:shd w:val="clear" w:color="auto" w:fill="1F3864"/>
            <w:tcMar>
              <w:top w:w="80" w:type="dxa"/>
              <w:left w:w="100" w:type="dxa"/>
              <w:bottom w:w="80" w:type="dxa"/>
              <w:right w:w="100" w:type="dxa"/>
            </w:tcMar>
          </w:tcPr>
          <w:p w14:paraId="352E8694">
            <w:pPr>
              <w:jc w:val="center"/>
            </w:pPr>
            <w:r>
              <w:rPr>
                <w:b/>
                <w:bCs/>
                <w:color w:val="FFFFFF"/>
                <w:sz w:val="19"/>
                <w:szCs w:val="19"/>
              </w:rPr>
              <w:t>Transactions</w:t>
            </w:r>
          </w:p>
        </w:tc>
        <w:tc>
          <w:tcPr>
            <w:tcW w:w="2500" w:type="dxa"/>
            <w:shd w:val="clear" w:color="auto" w:fill="1F3864"/>
            <w:tcMar>
              <w:top w:w="80" w:type="dxa"/>
              <w:left w:w="100" w:type="dxa"/>
              <w:bottom w:w="80" w:type="dxa"/>
              <w:right w:w="100" w:type="dxa"/>
            </w:tcMar>
          </w:tcPr>
          <w:p w14:paraId="1259FA7A">
            <w:pPr>
              <w:jc w:val="center"/>
            </w:pPr>
            <w:r>
              <w:rPr>
                <w:b/>
                <w:bCs/>
                <w:color w:val="FFFFFF"/>
                <w:sz w:val="19"/>
                <w:szCs w:val="19"/>
              </w:rPr>
              <w:t>Avg Amount (₹)</w:t>
            </w:r>
          </w:p>
        </w:tc>
        <w:tc>
          <w:tcPr>
            <w:tcW w:w="2500" w:type="dxa"/>
            <w:shd w:val="clear" w:color="auto" w:fill="1F3864"/>
            <w:tcMar>
              <w:top w:w="80" w:type="dxa"/>
              <w:left w:w="100" w:type="dxa"/>
              <w:bottom w:w="80" w:type="dxa"/>
              <w:right w:w="100" w:type="dxa"/>
            </w:tcMar>
          </w:tcPr>
          <w:p w14:paraId="656C3D00">
            <w:pPr>
              <w:jc w:val="center"/>
            </w:pPr>
            <w:r>
              <w:rPr>
                <w:b/>
                <w:bCs/>
                <w:color w:val="FFFFFF"/>
                <w:sz w:val="19"/>
                <w:szCs w:val="19"/>
              </w:rPr>
              <w:t>Total Amount (₹)</w:t>
            </w:r>
          </w:p>
        </w:tc>
      </w:tr>
      <w:tr w14:paraId="694FA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07070B05">
            <w:pPr>
              <w:jc w:val="left"/>
            </w:pPr>
            <w:r>
              <w:rPr>
                <w:b w:val="0"/>
                <w:bCs w:val="0"/>
                <w:color w:val="000000"/>
                <w:sz w:val="19"/>
                <w:szCs w:val="19"/>
              </w:rPr>
              <w:t>COD</w:t>
            </w:r>
          </w:p>
        </w:tc>
        <w:tc>
          <w:tcPr>
            <w:tcW w:w="2500" w:type="dxa"/>
            <w:tcMar>
              <w:top w:w="80" w:type="dxa"/>
              <w:left w:w="100" w:type="dxa"/>
              <w:bottom w:w="80" w:type="dxa"/>
              <w:right w:w="100" w:type="dxa"/>
            </w:tcMar>
          </w:tcPr>
          <w:p w14:paraId="74B5C81F">
            <w:pPr>
              <w:jc w:val="center"/>
            </w:pPr>
            <w:r>
              <w:rPr>
                <w:b w:val="0"/>
                <w:bCs w:val="0"/>
                <w:color w:val="000000"/>
                <w:sz w:val="19"/>
                <w:szCs w:val="19"/>
              </w:rPr>
              <w:t>21,185</w:t>
            </w:r>
          </w:p>
        </w:tc>
        <w:tc>
          <w:tcPr>
            <w:tcW w:w="2500" w:type="dxa"/>
            <w:tcMar>
              <w:top w:w="80" w:type="dxa"/>
              <w:left w:w="100" w:type="dxa"/>
              <w:bottom w:w="80" w:type="dxa"/>
              <w:right w:w="100" w:type="dxa"/>
            </w:tcMar>
          </w:tcPr>
          <w:p w14:paraId="74C920CE">
            <w:pPr>
              <w:jc w:val="center"/>
            </w:pPr>
            <w:r>
              <w:rPr>
                <w:b w:val="0"/>
                <w:bCs w:val="0"/>
                <w:color w:val="000000"/>
                <w:sz w:val="19"/>
                <w:szCs w:val="19"/>
              </w:rPr>
              <w:t>10,730.00</w:t>
            </w:r>
          </w:p>
        </w:tc>
        <w:tc>
          <w:tcPr>
            <w:tcW w:w="2500" w:type="dxa"/>
            <w:tcMar>
              <w:top w:w="80" w:type="dxa"/>
              <w:left w:w="100" w:type="dxa"/>
              <w:bottom w:w="80" w:type="dxa"/>
              <w:right w:w="100" w:type="dxa"/>
            </w:tcMar>
          </w:tcPr>
          <w:p w14:paraId="5B9DDE3D">
            <w:pPr>
              <w:jc w:val="center"/>
            </w:pPr>
            <w:r>
              <w:rPr>
                <w:b w:val="0"/>
                <w:bCs w:val="0"/>
                <w:color w:val="000000"/>
                <w:sz w:val="19"/>
                <w:szCs w:val="19"/>
              </w:rPr>
              <w:t>22,73,14,967.23</w:t>
            </w:r>
          </w:p>
        </w:tc>
      </w:tr>
      <w:tr w14:paraId="36935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80" w:type="dxa"/>
              <w:left w:w="100" w:type="dxa"/>
              <w:bottom w:w="80" w:type="dxa"/>
              <w:right w:w="100" w:type="dxa"/>
            </w:tcMar>
          </w:tcPr>
          <w:p w14:paraId="31A29209">
            <w:pPr>
              <w:jc w:val="left"/>
            </w:pPr>
            <w:r>
              <w:rPr>
                <w:b w:val="0"/>
                <w:bCs w:val="0"/>
                <w:color w:val="000000"/>
                <w:sz w:val="19"/>
                <w:szCs w:val="19"/>
              </w:rPr>
              <w:t>Prepaid</w:t>
            </w:r>
          </w:p>
        </w:tc>
        <w:tc>
          <w:tcPr>
            <w:tcW w:w="2500" w:type="dxa"/>
            <w:shd w:val="clear" w:color="auto" w:fill="F2F2F2"/>
            <w:tcMar>
              <w:top w:w="80" w:type="dxa"/>
              <w:left w:w="100" w:type="dxa"/>
              <w:bottom w:w="80" w:type="dxa"/>
              <w:right w:w="100" w:type="dxa"/>
            </w:tcMar>
          </w:tcPr>
          <w:p w14:paraId="145D4044">
            <w:pPr>
              <w:jc w:val="center"/>
            </w:pPr>
            <w:r>
              <w:rPr>
                <w:b w:val="0"/>
                <w:bCs w:val="0"/>
                <w:color w:val="000000"/>
                <w:sz w:val="19"/>
                <w:szCs w:val="19"/>
              </w:rPr>
              <w:t>71,519</w:t>
            </w:r>
          </w:p>
        </w:tc>
        <w:tc>
          <w:tcPr>
            <w:tcW w:w="2500" w:type="dxa"/>
            <w:shd w:val="clear" w:color="auto" w:fill="F2F2F2"/>
            <w:tcMar>
              <w:top w:w="80" w:type="dxa"/>
              <w:left w:w="100" w:type="dxa"/>
              <w:bottom w:w="80" w:type="dxa"/>
              <w:right w:w="100" w:type="dxa"/>
            </w:tcMar>
          </w:tcPr>
          <w:p w14:paraId="04A0B08B">
            <w:pPr>
              <w:jc w:val="center"/>
            </w:pPr>
            <w:r>
              <w:rPr>
                <w:b w:val="0"/>
                <w:bCs w:val="0"/>
                <w:color w:val="000000"/>
                <w:sz w:val="19"/>
                <w:szCs w:val="19"/>
              </w:rPr>
              <w:t>10,695.46</w:t>
            </w:r>
          </w:p>
        </w:tc>
        <w:tc>
          <w:tcPr>
            <w:tcW w:w="2500" w:type="dxa"/>
            <w:shd w:val="clear" w:color="auto" w:fill="F2F2F2"/>
            <w:tcMar>
              <w:top w:w="80" w:type="dxa"/>
              <w:left w:w="100" w:type="dxa"/>
              <w:bottom w:w="80" w:type="dxa"/>
              <w:right w:w="100" w:type="dxa"/>
            </w:tcMar>
          </w:tcPr>
          <w:p w14:paraId="1C123486">
            <w:pPr>
              <w:jc w:val="center"/>
            </w:pPr>
            <w:r>
              <w:rPr>
                <w:b w:val="0"/>
                <w:bCs w:val="0"/>
                <w:color w:val="000000"/>
                <w:sz w:val="19"/>
                <w:szCs w:val="19"/>
              </w:rPr>
              <w:t>76,49,28,785.56</w:t>
            </w:r>
          </w:p>
        </w:tc>
      </w:tr>
    </w:tbl>
    <w:p w14:paraId="61EA7BD0">
      <w:pPr>
        <w:pStyle w:val="3"/>
        <w:spacing w:before="300" w:after="150"/>
      </w:pPr>
      <w:r>
        <w:rPr>
          <w:b/>
          <w:bCs/>
          <w:color w:val="1F3864"/>
          <w:sz w:val="24"/>
          <w:szCs w:val="24"/>
        </w:rPr>
        <w:t>6.5 Revenue Contribution by Payment Method (Delivered Orders)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800"/>
        <w:gridCol w:w="3000"/>
        <w:gridCol w:w="2200"/>
      </w:tblGrid>
      <w:tr w14:paraId="193E5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shd w:val="clear" w:color="auto" w:fill="1F3864"/>
            <w:tcMar>
              <w:top w:w="80" w:type="dxa"/>
              <w:left w:w="100" w:type="dxa"/>
              <w:bottom w:w="80" w:type="dxa"/>
              <w:right w:w="100" w:type="dxa"/>
            </w:tcMar>
          </w:tcPr>
          <w:p w14:paraId="6F35FCAF">
            <w:pPr>
              <w:jc w:val="center"/>
            </w:pPr>
            <w:r>
              <w:rPr>
                <w:b/>
                <w:bCs/>
                <w:color w:val="FFFFFF"/>
                <w:sz w:val="19"/>
                <w:szCs w:val="19"/>
              </w:rPr>
              <w:t>Payment Method</w:t>
            </w:r>
          </w:p>
        </w:tc>
        <w:tc>
          <w:tcPr>
            <w:tcW w:w="1800" w:type="dxa"/>
            <w:shd w:val="clear" w:color="auto" w:fill="1F3864"/>
            <w:tcMar>
              <w:top w:w="80" w:type="dxa"/>
              <w:left w:w="100" w:type="dxa"/>
              <w:bottom w:w="80" w:type="dxa"/>
              <w:right w:w="100" w:type="dxa"/>
            </w:tcMar>
          </w:tcPr>
          <w:p w14:paraId="365AA38C">
            <w:pPr>
              <w:jc w:val="center"/>
            </w:pPr>
            <w:r>
              <w:rPr>
                <w:b/>
                <w:bCs/>
                <w:color w:val="FFFFFF"/>
                <w:sz w:val="19"/>
                <w:szCs w:val="19"/>
              </w:rPr>
              <w:t>Orders</w:t>
            </w:r>
          </w:p>
        </w:tc>
        <w:tc>
          <w:tcPr>
            <w:tcW w:w="3000" w:type="dxa"/>
            <w:shd w:val="clear" w:color="auto" w:fill="1F3864"/>
            <w:tcMar>
              <w:top w:w="80" w:type="dxa"/>
              <w:left w:w="100" w:type="dxa"/>
              <w:bottom w:w="80" w:type="dxa"/>
              <w:right w:w="100" w:type="dxa"/>
            </w:tcMar>
          </w:tcPr>
          <w:p w14:paraId="7E9C57D4">
            <w:pPr>
              <w:jc w:val="center"/>
            </w:pPr>
            <w:r>
              <w:rPr>
                <w:b/>
                <w:bCs/>
                <w:color w:val="FFFFFF"/>
                <w:sz w:val="19"/>
                <w:szCs w:val="19"/>
              </w:rPr>
              <w:t>Revenue (₹)</w:t>
            </w:r>
          </w:p>
        </w:tc>
        <w:tc>
          <w:tcPr>
            <w:tcW w:w="2200" w:type="dxa"/>
            <w:shd w:val="clear" w:color="auto" w:fill="1F3864"/>
            <w:tcMar>
              <w:top w:w="80" w:type="dxa"/>
              <w:left w:w="100" w:type="dxa"/>
              <w:bottom w:w="80" w:type="dxa"/>
              <w:right w:w="100" w:type="dxa"/>
            </w:tcMar>
          </w:tcPr>
          <w:p w14:paraId="5CFB7E82">
            <w:pPr>
              <w:jc w:val="center"/>
            </w:pPr>
            <w:r>
              <w:rPr>
                <w:b/>
                <w:bCs/>
                <w:color w:val="FFFFFF"/>
                <w:sz w:val="19"/>
                <w:szCs w:val="19"/>
              </w:rPr>
              <w:t>Avg Item Value (₹)</w:t>
            </w:r>
          </w:p>
        </w:tc>
      </w:tr>
      <w:tr w14:paraId="72EFC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3A09E251">
            <w:pPr>
              <w:jc w:val="left"/>
            </w:pPr>
            <w:r>
              <w:rPr>
                <w:b w:val="0"/>
                <w:bCs w:val="0"/>
                <w:color w:val="000000"/>
                <w:sz w:val="19"/>
                <w:szCs w:val="19"/>
              </w:rPr>
              <w:t>UPI</w:t>
            </w:r>
          </w:p>
        </w:tc>
        <w:tc>
          <w:tcPr>
            <w:tcW w:w="1800" w:type="dxa"/>
            <w:tcMar>
              <w:top w:w="80" w:type="dxa"/>
              <w:left w:w="100" w:type="dxa"/>
              <w:bottom w:w="80" w:type="dxa"/>
              <w:right w:w="100" w:type="dxa"/>
            </w:tcMar>
          </w:tcPr>
          <w:p w14:paraId="187CE91B">
            <w:pPr>
              <w:jc w:val="center"/>
            </w:pPr>
            <w:r>
              <w:rPr>
                <w:b w:val="0"/>
                <w:bCs w:val="0"/>
                <w:color w:val="000000"/>
                <w:sz w:val="19"/>
                <w:szCs w:val="19"/>
              </w:rPr>
              <w:t>32,277</w:t>
            </w:r>
          </w:p>
        </w:tc>
        <w:tc>
          <w:tcPr>
            <w:tcW w:w="3000" w:type="dxa"/>
            <w:tcMar>
              <w:top w:w="80" w:type="dxa"/>
              <w:left w:w="100" w:type="dxa"/>
              <w:bottom w:w="80" w:type="dxa"/>
              <w:right w:w="100" w:type="dxa"/>
            </w:tcMar>
          </w:tcPr>
          <w:p w14:paraId="77F35FA3">
            <w:pPr>
              <w:jc w:val="center"/>
            </w:pPr>
            <w:r>
              <w:rPr>
                <w:b w:val="0"/>
                <w:bCs w:val="0"/>
                <w:color w:val="000000"/>
                <w:sz w:val="19"/>
                <w:szCs w:val="19"/>
              </w:rPr>
              <w:t>34,74,86,736.58</w:t>
            </w:r>
          </w:p>
        </w:tc>
        <w:tc>
          <w:tcPr>
            <w:tcW w:w="2200" w:type="dxa"/>
            <w:tcMar>
              <w:top w:w="80" w:type="dxa"/>
              <w:left w:w="100" w:type="dxa"/>
              <w:bottom w:w="80" w:type="dxa"/>
              <w:right w:w="100" w:type="dxa"/>
            </w:tcMar>
          </w:tcPr>
          <w:p w14:paraId="7061272E">
            <w:pPr>
              <w:jc w:val="center"/>
            </w:pPr>
            <w:r>
              <w:rPr>
                <w:b w:val="0"/>
                <w:bCs w:val="0"/>
                <w:color w:val="000000"/>
                <w:sz w:val="19"/>
                <w:szCs w:val="19"/>
              </w:rPr>
              <w:t>5,538.61</w:t>
            </w:r>
          </w:p>
        </w:tc>
      </w:tr>
      <w:tr w14:paraId="0AA65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80" w:type="dxa"/>
              <w:left w:w="100" w:type="dxa"/>
              <w:bottom w:w="80" w:type="dxa"/>
              <w:right w:w="100" w:type="dxa"/>
            </w:tcMar>
          </w:tcPr>
          <w:p w14:paraId="107101DD">
            <w:pPr>
              <w:jc w:val="left"/>
            </w:pPr>
            <w:r>
              <w:rPr>
                <w:b w:val="0"/>
                <w:bCs w:val="0"/>
                <w:color w:val="000000"/>
                <w:sz w:val="19"/>
                <w:szCs w:val="19"/>
              </w:rPr>
              <w:t>COD</w:t>
            </w:r>
          </w:p>
        </w:tc>
        <w:tc>
          <w:tcPr>
            <w:tcW w:w="1800" w:type="dxa"/>
            <w:shd w:val="clear" w:color="auto" w:fill="F2F2F2"/>
            <w:tcMar>
              <w:top w:w="80" w:type="dxa"/>
              <w:left w:w="100" w:type="dxa"/>
              <w:bottom w:w="80" w:type="dxa"/>
              <w:right w:w="100" w:type="dxa"/>
            </w:tcMar>
          </w:tcPr>
          <w:p w14:paraId="58FC84EC">
            <w:pPr>
              <w:jc w:val="center"/>
            </w:pPr>
            <w:r>
              <w:rPr>
                <w:b w:val="0"/>
                <w:bCs w:val="0"/>
                <w:color w:val="000000"/>
                <w:sz w:val="19"/>
                <w:szCs w:val="19"/>
              </w:rPr>
              <w:t>19,253</w:t>
            </w:r>
          </w:p>
        </w:tc>
        <w:tc>
          <w:tcPr>
            <w:tcW w:w="3000" w:type="dxa"/>
            <w:shd w:val="clear" w:color="auto" w:fill="F2F2F2"/>
            <w:tcMar>
              <w:top w:w="80" w:type="dxa"/>
              <w:left w:w="100" w:type="dxa"/>
              <w:bottom w:w="80" w:type="dxa"/>
              <w:right w:w="100" w:type="dxa"/>
            </w:tcMar>
          </w:tcPr>
          <w:p w14:paraId="5724D9DC">
            <w:pPr>
              <w:jc w:val="center"/>
            </w:pPr>
            <w:r>
              <w:rPr>
                <w:b w:val="0"/>
                <w:bCs w:val="0"/>
                <w:color w:val="000000"/>
                <w:sz w:val="19"/>
                <w:szCs w:val="19"/>
              </w:rPr>
              <w:t>20,55,01,254.49</w:t>
            </w:r>
          </w:p>
        </w:tc>
        <w:tc>
          <w:tcPr>
            <w:tcW w:w="2200" w:type="dxa"/>
            <w:shd w:val="clear" w:color="auto" w:fill="F2F2F2"/>
            <w:tcMar>
              <w:top w:w="80" w:type="dxa"/>
              <w:left w:w="100" w:type="dxa"/>
              <w:bottom w:w="80" w:type="dxa"/>
              <w:right w:w="100" w:type="dxa"/>
            </w:tcMar>
          </w:tcPr>
          <w:p w14:paraId="42B0874A">
            <w:pPr>
              <w:jc w:val="center"/>
            </w:pPr>
            <w:r>
              <w:rPr>
                <w:b w:val="0"/>
                <w:bCs w:val="0"/>
                <w:color w:val="000000"/>
                <w:sz w:val="19"/>
                <w:szCs w:val="19"/>
              </w:rPr>
              <w:t>5,524.23</w:t>
            </w:r>
          </w:p>
        </w:tc>
      </w:tr>
      <w:tr w14:paraId="1927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5F05AFA9">
            <w:pPr>
              <w:jc w:val="left"/>
            </w:pPr>
            <w:r>
              <w:rPr>
                <w:b w:val="0"/>
                <w:bCs w:val="0"/>
                <w:color w:val="000000"/>
                <w:sz w:val="19"/>
                <w:szCs w:val="19"/>
              </w:rPr>
              <w:t>Credit Card</w:t>
            </w:r>
          </w:p>
        </w:tc>
        <w:tc>
          <w:tcPr>
            <w:tcW w:w="1800" w:type="dxa"/>
            <w:tcMar>
              <w:top w:w="80" w:type="dxa"/>
              <w:left w:w="100" w:type="dxa"/>
              <w:bottom w:w="80" w:type="dxa"/>
              <w:right w:w="100" w:type="dxa"/>
            </w:tcMar>
          </w:tcPr>
          <w:p w14:paraId="1CF6E202">
            <w:pPr>
              <w:jc w:val="center"/>
            </w:pPr>
            <w:r>
              <w:rPr>
                <w:b w:val="0"/>
                <w:bCs w:val="0"/>
                <w:color w:val="000000"/>
                <w:sz w:val="19"/>
                <w:szCs w:val="19"/>
              </w:rPr>
              <w:t>12,018</w:t>
            </w:r>
          </w:p>
        </w:tc>
        <w:tc>
          <w:tcPr>
            <w:tcW w:w="3000" w:type="dxa"/>
            <w:tcMar>
              <w:top w:w="80" w:type="dxa"/>
              <w:left w:w="100" w:type="dxa"/>
              <w:bottom w:w="80" w:type="dxa"/>
              <w:right w:w="100" w:type="dxa"/>
            </w:tcMar>
          </w:tcPr>
          <w:p w14:paraId="314A0224">
            <w:pPr>
              <w:jc w:val="center"/>
            </w:pPr>
            <w:r>
              <w:rPr>
                <w:b w:val="0"/>
                <w:bCs w:val="0"/>
                <w:color w:val="000000"/>
                <w:sz w:val="19"/>
                <w:szCs w:val="19"/>
              </w:rPr>
              <w:t>13,01,10,519.41</w:t>
            </w:r>
          </w:p>
        </w:tc>
        <w:tc>
          <w:tcPr>
            <w:tcW w:w="2200" w:type="dxa"/>
            <w:tcMar>
              <w:top w:w="80" w:type="dxa"/>
              <w:left w:w="100" w:type="dxa"/>
              <w:bottom w:w="80" w:type="dxa"/>
              <w:right w:w="100" w:type="dxa"/>
            </w:tcMar>
          </w:tcPr>
          <w:p w14:paraId="0FF6B2D2">
            <w:pPr>
              <w:jc w:val="center"/>
            </w:pPr>
            <w:r>
              <w:rPr>
                <w:b w:val="0"/>
                <w:bCs w:val="0"/>
                <w:color w:val="000000"/>
                <w:sz w:val="19"/>
                <w:szCs w:val="19"/>
              </w:rPr>
              <w:t>5,599.04</w:t>
            </w:r>
          </w:p>
        </w:tc>
      </w:tr>
      <w:tr w14:paraId="438A3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80" w:type="dxa"/>
              <w:left w:w="100" w:type="dxa"/>
              <w:bottom w:w="80" w:type="dxa"/>
              <w:right w:w="100" w:type="dxa"/>
            </w:tcMar>
          </w:tcPr>
          <w:p w14:paraId="7BB8CF9B">
            <w:pPr>
              <w:jc w:val="left"/>
            </w:pPr>
            <w:r>
              <w:rPr>
                <w:b w:val="0"/>
                <w:bCs w:val="0"/>
                <w:color w:val="000000"/>
                <w:sz w:val="19"/>
                <w:szCs w:val="19"/>
              </w:rPr>
              <w:t>Debit Card</w:t>
            </w:r>
          </w:p>
        </w:tc>
        <w:tc>
          <w:tcPr>
            <w:tcW w:w="1800" w:type="dxa"/>
            <w:shd w:val="clear" w:color="auto" w:fill="F2F2F2"/>
            <w:tcMar>
              <w:top w:w="80" w:type="dxa"/>
              <w:left w:w="100" w:type="dxa"/>
              <w:bottom w:w="80" w:type="dxa"/>
              <w:right w:w="100" w:type="dxa"/>
            </w:tcMar>
          </w:tcPr>
          <w:p w14:paraId="27D4F1F1">
            <w:pPr>
              <w:jc w:val="center"/>
            </w:pPr>
            <w:r>
              <w:rPr>
                <w:b w:val="0"/>
                <w:bCs w:val="0"/>
                <w:color w:val="000000"/>
                <w:sz w:val="19"/>
                <w:szCs w:val="19"/>
              </w:rPr>
              <w:t>8,549</w:t>
            </w:r>
          </w:p>
        </w:tc>
        <w:tc>
          <w:tcPr>
            <w:tcW w:w="3000" w:type="dxa"/>
            <w:shd w:val="clear" w:color="auto" w:fill="F2F2F2"/>
            <w:tcMar>
              <w:top w:w="80" w:type="dxa"/>
              <w:left w:w="100" w:type="dxa"/>
              <w:bottom w:w="80" w:type="dxa"/>
              <w:right w:w="100" w:type="dxa"/>
            </w:tcMar>
          </w:tcPr>
          <w:p w14:paraId="6C1673DD">
            <w:pPr>
              <w:jc w:val="center"/>
            </w:pPr>
            <w:r>
              <w:rPr>
                <w:b w:val="0"/>
                <w:bCs w:val="0"/>
                <w:color w:val="000000"/>
                <w:sz w:val="19"/>
                <w:szCs w:val="19"/>
              </w:rPr>
              <w:t>9,03,75,352.77</w:t>
            </w:r>
          </w:p>
        </w:tc>
        <w:tc>
          <w:tcPr>
            <w:tcW w:w="2200" w:type="dxa"/>
            <w:shd w:val="clear" w:color="auto" w:fill="F2F2F2"/>
            <w:tcMar>
              <w:top w:w="80" w:type="dxa"/>
              <w:left w:w="100" w:type="dxa"/>
              <w:bottom w:w="80" w:type="dxa"/>
              <w:right w:w="100" w:type="dxa"/>
            </w:tcMar>
          </w:tcPr>
          <w:p w14:paraId="7FBEF44E">
            <w:pPr>
              <w:jc w:val="center"/>
            </w:pPr>
            <w:r>
              <w:rPr>
                <w:b w:val="0"/>
                <w:bCs w:val="0"/>
                <w:color w:val="000000"/>
                <w:sz w:val="19"/>
                <w:szCs w:val="19"/>
              </w:rPr>
              <w:t>5,464.71</w:t>
            </w:r>
          </w:p>
        </w:tc>
      </w:tr>
      <w:tr w14:paraId="74082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48744822">
            <w:pPr>
              <w:jc w:val="left"/>
            </w:pPr>
            <w:r>
              <w:rPr>
                <w:b w:val="0"/>
                <w:bCs w:val="0"/>
                <w:color w:val="000000"/>
                <w:sz w:val="19"/>
                <w:szCs w:val="19"/>
              </w:rPr>
              <w:t>Net Banking</w:t>
            </w:r>
          </w:p>
        </w:tc>
        <w:tc>
          <w:tcPr>
            <w:tcW w:w="1800" w:type="dxa"/>
            <w:tcMar>
              <w:top w:w="80" w:type="dxa"/>
              <w:left w:w="100" w:type="dxa"/>
              <w:bottom w:w="80" w:type="dxa"/>
              <w:right w:w="100" w:type="dxa"/>
            </w:tcMar>
          </w:tcPr>
          <w:p w14:paraId="4550096F">
            <w:pPr>
              <w:jc w:val="center"/>
            </w:pPr>
            <w:r>
              <w:rPr>
                <w:b w:val="0"/>
                <w:bCs w:val="0"/>
                <w:color w:val="000000"/>
                <w:sz w:val="19"/>
                <w:szCs w:val="19"/>
              </w:rPr>
              <w:t>4,754</w:t>
            </w:r>
          </w:p>
        </w:tc>
        <w:tc>
          <w:tcPr>
            <w:tcW w:w="3000" w:type="dxa"/>
            <w:tcMar>
              <w:top w:w="80" w:type="dxa"/>
              <w:left w:w="100" w:type="dxa"/>
              <w:bottom w:w="80" w:type="dxa"/>
              <w:right w:w="100" w:type="dxa"/>
            </w:tcMar>
          </w:tcPr>
          <w:p w14:paraId="72096DE1">
            <w:pPr>
              <w:jc w:val="center"/>
            </w:pPr>
            <w:r>
              <w:rPr>
                <w:b w:val="0"/>
                <w:bCs w:val="0"/>
                <w:color w:val="000000"/>
                <w:sz w:val="19"/>
                <w:szCs w:val="19"/>
              </w:rPr>
              <w:t>5,10,51,534.36</w:t>
            </w:r>
          </w:p>
        </w:tc>
        <w:tc>
          <w:tcPr>
            <w:tcW w:w="2200" w:type="dxa"/>
            <w:tcMar>
              <w:top w:w="80" w:type="dxa"/>
              <w:left w:w="100" w:type="dxa"/>
              <w:bottom w:w="80" w:type="dxa"/>
              <w:right w:w="100" w:type="dxa"/>
            </w:tcMar>
          </w:tcPr>
          <w:p w14:paraId="40137581">
            <w:pPr>
              <w:jc w:val="center"/>
            </w:pPr>
            <w:r>
              <w:rPr>
                <w:b w:val="0"/>
                <w:bCs w:val="0"/>
                <w:color w:val="000000"/>
                <w:sz w:val="19"/>
                <w:szCs w:val="19"/>
              </w:rPr>
              <w:t>5,441.43</w:t>
            </w:r>
          </w:p>
        </w:tc>
      </w:tr>
      <w:tr w14:paraId="31E55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80" w:type="dxa"/>
              <w:left w:w="100" w:type="dxa"/>
              <w:bottom w:w="80" w:type="dxa"/>
              <w:right w:w="100" w:type="dxa"/>
            </w:tcMar>
          </w:tcPr>
          <w:p w14:paraId="27BD14CE">
            <w:pPr>
              <w:jc w:val="left"/>
            </w:pPr>
            <w:r>
              <w:rPr>
                <w:b w:val="0"/>
                <w:bCs w:val="0"/>
                <w:color w:val="000000"/>
                <w:sz w:val="19"/>
                <w:szCs w:val="19"/>
              </w:rPr>
              <w:t>Wallet</w:t>
            </w:r>
          </w:p>
        </w:tc>
        <w:tc>
          <w:tcPr>
            <w:tcW w:w="1800" w:type="dxa"/>
            <w:shd w:val="clear" w:color="auto" w:fill="F2F2F2"/>
            <w:tcMar>
              <w:top w:w="80" w:type="dxa"/>
              <w:left w:w="100" w:type="dxa"/>
              <w:bottom w:w="80" w:type="dxa"/>
              <w:right w:w="100" w:type="dxa"/>
            </w:tcMar>
          </w:tcPr>
          <w:p w14:paraId="1834E0E9">
            <w:pPr>
              <w:jc w:val="center"/>
            </w:pPr>
            <w:r>
              <w:rPr>
                <w:b w:val="0"/>
                <w:bCs w:val="0"/>
                <w:color w:val="000000"/>
                <w:sz w:val="19"/>
                <w:szCs w:val="19"/>
              </w:rPr>
              <w:t>4,263</w:t>
            </w:r>
          </w:p>
        </w:tc>
        <w:tc>
          <w:tcPr>
            <w:tcW w:w="3000" w:type="dxa"/>
            <w:shd w:val="clear" w:color="auto" w:fill="F2F2F2"/>
            <w:tcMar>
              <w:top w:w="80" w:type="dxa"/>
              <w:left w:w="100" w:type="dxa"/>
              <w:bottom w:w="80" w:type="dxa"/>
              <w:right w:w="100" w:type="dxa"/>
            </w:tcMar>
          </w:tcPr>
          <w:p w14:paraId="11461986">
            <w:pPr>
              <w:jc w:val="center"/>
            </w:pPr>
            <w:r>
              <w:rPr>
                <w:b w:val="0"/>
                <w:bCs w:val="0"/>
                <w:color w:val="000000"/>
                <w:sz w:val="19"/>
                <w:szCs w:val="19"/>
              </w:rPr>
              <w:t>4,63,61,939.80</w:t>
            </w:r>
          </w:p>
        </w:tc>
        <w:tc>
          <w:tcPr>
            <w:tcW w:w="2200" w:type="dxa"/>
            <w:shd w:val="clear" w:color="auto" w:fill="F2F2F2"/>
            <w:tcMar>
              <w:top w:w="80" w:type="dxa"/>
              <w:left w:w="100" w:type="dxa"/>
              <w:bottom w:w="80" w:type="dxa"/>
              <w:right w:w="100" w:type="dxa"/>
            </w:tcMar>
          </w:tcPr>
          <w:p w14:paraId="28B20857">
            <w:pPr>
              <w:jc w:val="center"/>
            </w:pPr>
            <w:r>
              <w:rPr>
                <w:b w:val="0"/>
                <w:bCs w:val="0"/>
                <w:color w:val="000000"/>
                <w:sz w:val="19"/>
                <w:szCs w:val="19"/>
              </w:rPr>
              <w:t>5,693.47</w:t>
            </w:r>
          </w:p>
        </w:tc>
      </w:tr>
    </w:tbl>
    <w:p w14:paraId="75983843">
      <w:pPr>
        <w:pStyle w:val="3"/>
        <w:spacing w:before="300" w:after="150"/>
      </w:pPr>
      <w:r>
        <w:rPr>
          <w:b/>
          <w:bCs/>
          <w:color w:val="1F3864"/>
          <w:sz w:val="24"/>
          <w:szCs w:val="24"/>
        </w:rPr>
        <w:t>6.6 Return Rate by Payment Method</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400"/>
        <w:gridCol w:w="2400"/>
        <w:gridCol w:w="2000"/>
      </w:tblGrid>
      <w:tr w14:paraId="4CA4F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shd w:val="clear" w:color="auto" w:fill="1F3864"/>
            <w:tcMar>
              <w:top w:w="80" w:type="dxa"/>
              <w:left w:w="100" w:type="dxa"/>
              <w:bottom w:w="80" w:type="dxa"/>
              <w:right w:w="100" w:type="dxa"/>
            </w:tcMar>
          </w:tcPr>
          <w:p w14:paraId="76BE6439">
            <w:pPr>
              <w:jc w:val="center"/>
            </w:pPr>
            <w:r>
              <w:rPr>
                <w:b/>
                <w:bCs/>
                <w:color w:val="FFFFFF"/>
                <w:sz w:val="19"/>
                <w:szCs w:val="19"/>
              </w:rPr>
              <w:t>Payment Method</w:t>
            </w:r>
          </w:p>
        </w:tc>
        <w:tc>
          <w:tcPr>
            <w:tcW w:w="2400" w:type="dxa"/>
            <w:shd w:val="clear" w:color="auto" w:fill="1F3864"/>
            <w:tcMar>
              <w:top w:w="80" w:type="dxa"/>
              <w:left w:w="100" w:type="dxa"/>
              <w:bottom w:w="80" w:type="dxa"/>
              <w:right w:w="100" w:type="dxa"/>
            </w:tcMar>
          </w:tcPr>
          <w:p w14:paraId="33C80FCC">
            <w:pPr>
              <w:jc w:val="center"/>
            </w:pPr>
            <w:r>
              <w:rPr>
                <w:b/>
                <w:bCs/>
                <w:color w:val="FFFFFF"/>
                <w:sz w:val="19"/>
                <w:szCs w:val="19"/>
              </w:rPr>
              <w:t>Delivered Orders</w:t>
            </w:r>
          </w:p>
        </w:tc>
        <w:tc>
          <w:tcPr>
            <w:tcW w:w="2400" w:type="dxa"/>
            <w:shd w:val="clear" w:color="auto" w:fill="1F3864"/>
            <w:tcMar>
              <w:top w:w="80" w:type="dxa"/>
              <w:left w:w="100" w:type="dxa"/>
              <w:bottom w:w="80" w:type="dxa"/>
              <w:right w:w="100" w:type="dxa"/>
            </w:tcMar>
          </w:tcPr>
          <w:p w14:paraId="2812D3A8">
            <w:pPr>
              <w:jc w:val="center"/>
            </w:pPr>
            <w:r>
              <w:rPr>
                <w:b/>
                <w:bCs/>
                <w:color w:val="FFFFFF"/>
                <w:sz w:val="19"/>
                <w:szCs w:val="19"/>
              </w:rPr>
              <w:t>Returned Orders</w:t>
            </w:r>
          </w:p>
        </w:tc>
        <w:tc>
          <w:tcPr>
            <w:tcW w:w="2000" w:type="dxa"/>
            <w:shd w:val="clear" w:color="auto" w:fill="1F3864"/>
            <w:tcMar>
              <w:top w:w="80" w:type="dxa"/>
              <w:left w:w="100" w:type="dxa"/>
              <w:bottom w:w="80" w:type="dxa"/>
              <w:right w:w="100" w:type="dxa"/>
            </w:tcMar>
          </w:tcPr>
          <w:p w14:paraId="4F0ED56E">
            <w:pPr>
              <w:jc w:val="center"/>
            </w:pPr>
            <w:r>
              <w:rPr>
                <w:b/>
                <w:bCs/>
                <w:color w:val="FFFFFF"/>
                <w:sz w:val="19"/>
                <w:szCs w:val="19"/>
              </w:rPr>
              <w:t>Return Rate %</w:t>
            </w:r>
          </w:p>
        </w:tc>
      </w:tr>
      <w:tr w14:paraId="6E7C3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tcPr>
          <w:p w14:paraId="1506ED60">
            <w:pPr>
              <w:jc w:val="left"/>
            </w:pPr>
            <w:r>
              <w:rPr>
                <w:b w:val="0"/>
                <w:bCs w:val="0"/>
                <w:color w:val="000000"/>
                <w:sz w:val="19"/>
                <w:szCs w:val="19"/>
              </w:rPr>
              <w:t>Wallet</w:t>
            </w:r>
          </w:p>
        </w:tc>
        <w:tc>
          <w:tcPr>
            <w:tcW w:w="2400" w:type="dxa"/>
            <w:tcMar>
              <w:top w:w="80" w:type="dxa"/>
              <w:left w:w="100" w:type="dxa"/>
              <w:bottom w:w="80" w:type="dxa"/>
              <w:right w:w="100" w:type="dxa"/>
            </w:tcMar>
          </w:tcPr>
          <w:p w14:paraId="543CEF31">
            <w:pPr>
              <w:jc w:val="center"/>
            </w:pPr>
            <w:r>
              <w:rPr>
                <w:b w:val="0"/>
                <w:bCs w:val="0"/>
                <w:color w:val="000000"/>
                <w:sz w:val="19"/>
                <w:szCs w:val="19"/>
              </w:rPr>
              <w:t>4,638</w:t>
            </w:r>
          </w:p>
        </w:tc>
        <w:tc>
          <w:tcPr>
            <w:tcW w:w="2400" w:type="dxa"/>
            <w:tcMar>
              <w:top w:w="80" w:type="dxa"/>
              <w:left w:w="100" w:type="dxa"/>
              <w:bottom w:w="80" w:type="dxa"/>
              <w:right w:w="100" w:type="dxa"/>
            </w:tcMar>
          </w:tcPr>
          <w:p w14:paraId="2E9A9668">
            <w:pPr>
              <w:jc w:val="center"/>
            </w:pPr>
            <w:r>
              <w:rPr>
                <w:b w:val="0"/>
                <w:bCs w:val="0"/>
                <w:color w:val="000000"/>
                <w:sz w:val="19"/>
                <w:szCs w:val="19"/>
              </w:rPr>
              <w:t>393</w:t>
            </w:r>
          </w:p>
        </w:tc>
        <w:tc>
          <w:tcPr>
            <w:tcW w:w="2000" w:type="dxa"/>
            <w:tcMar>
              <w:top w:w="80" w:type="dxa"/>
              <w:left w:w="100" w:type="dxa"/>
              <w:bottom w:w="80" w:type="dxa"/>
              <w:right w:w="100" w:type="dxa"/>
            </w:tcMar>
          </w:tcPr>
          <w:p w14:paraId="0B411DBA">
            <w:pPr>
              <w:jc w:val="center"/>
            </w:pPr>
            <w:r>
              <w:rPr>
                <w:b w:val="0"/>
                <w:bCs w:val="0"/>
                <w:color w:val="000000"/>
                <w:sz w:val="19"/>
                <w:szCs w:val="19"/>
              </w:rPr>
              <w:t>8.47%</w:t>
            </w:r>
          </w:p>
        </w:tc>
      </w:tr>
      <w:tr w14:paraId="28736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80" w:type="dxa"/>
              <w:left w:w="100" w:type="dxa"/>
              <w:bottom w:w="80" w:type="dxa"/>
              <w:right w:w="100" w:type="dxa"/>
            </w:tcMar>
          </w:tcPr>
          <w:p w14:paraId="447BDED3">
            <w:pPr>
              <w:jc w:val="left"/>
            </w:pPr>
            <w:r>
              <w:rPr>
                <w:b w:val="0"/>
                <w:bCs w:val="0"/>
                <w:color w:val="000000"/>
                <w:sz w:val="19"/>
                <w:szCs w:val="19"/>
              </w:rPr>
              <w:t>Net Banking</w:t>
            </w:r>
          </w:p>
        </w:tc>
        <w:tc>
          <w:tcPr>
            <w:tcW w:w="2400" w:type="dxa"/>
            <w:shd w:val="clear" w:color="auto" w:fill="F2F2F2"/>
            <w:tcMar>
              <w:top w:w="80" w:type="dxa"/>
              <w:left w:w="100" w:type="dxa"/>
              <w:bottom w:w="80" w:type="dxa"/>
              <w:right w:w="100" w:type="dxa"/>
            </w:tcMar>
          </w:tcPr>
          <w:p w14:paraId="5E27DE3A">
            <w:pPr>
              <w:jc w:val="center"/>
            </w:pPr>
            <w:r>
              <w:rPr>
                <w:b w:val="0"/>
                <w:bCs w:val="0"/>
                <w:color w:val="000000"/>
                <w:sz w:val="19"/>
                <w:szCs w:val="19"/>
              </w:rPr>
              <w:t>5,146</w:t>
            </w:r>
          </w:p>
        </w:tc>
        <w:tc>
          <w:tcPr>
            <w:tcW w:w="2400" w:type="dxa"/>
            <w:shd w:val="clear" w:color="auto" w:fill="F2F2F2"/>
            <w:tcMar>
              <w:top w:w="80" w:type="dxa"/>
              <w:left w:w="100" w:type="dxa"/>
              <w:bottom w:w="80" w:type="dxa"/>
              <w:right w:w="100" w:type="dxa"/>
            </w:tcMar>
          </w:tcPr>
          <w:p w14:paraId="0CEAFB69">
            <w:pPr>
              <w:jc w:val="center"/>
            </w:pPr>
            <w:r>
              <w:rPr>
                <w:b w:val="0"/>
                <w:bCs w:val="0"/>
                <w:color w:val="000000"/>
                <w:sz w:val="19"/>
                <w:szCs w:val="19"/>
              </w:rPr>
              <w:t>420</w:t>
            </w:r>
          </w:p>
        </w:tc>
        <w:tc>
          <w:tcPr>
            <w:tcW w:w="2000" w:type="dxa"/>
            <w:shd w:val="clear" w:color="auto" w:fill="F2F2F2"/>
            <w:tcMar>
              <w:top w:w="80" w:type="dxa"/>
              <w:left w:w="100" w:type="dxa"/>
              <w:bottom w:w="80" w:type="dxa"/>
              <w:right w:w="100" w:type="dxa"/>
            </w:tcMar>
          </w:tcPr>
          <w:p w14:paraId="50BE90E0">
            <w:pPr>
              <w:jc w:val="center"/>
            </w:pPr>
            <w:r>
              <w:rPr>
                <w:b w:val="0"/>
                <w:bCs w:val="0"/>
                <w:color w:val="000000"/>
                <w:sz w:val="19"/>
                <w:szCs w:val="19"/>
              </w:rPr>
              <w:t>8.16%</w:t>
            </w:r>
          </w:p>
        </w:tc>
      </w:tr>
      <w:tr w14:paraId="0567E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tcPr>
          <w:p w14:paraId="7144250A">
            <w:pPr>
              <w:jc w:val="left"/>
            </w:pPr>
            <w:r>
              <w:rPr>
                <w:b w:val="0"/>
                <w:bCs w:val="0"/>
                <w:color w:val="000000"/>
                <w:sz w:val="19"/>
                <w:szCs w:val="19"/>
              </w:rPr>
              <w:t>UPI</w:t>
            </w:r>
          </w:p>
        </w:tc>
        <w:tc>
          <w:tcPr>
            <w:tcW w:w="2400" w:type="dxa"/>
            <w:tcMar>
              <w:top w:w="80" w:type="dxa"/>
              <w:left w:w="100" w:type="dxa"/>
              <w:bottom w:w="80" w:type="dxa"/>
              <w:right w:w="100" w:type="dxa"/>
            </w:tcMar>
          </w:tcPr>
          <w:p w14:paraId="08C494CB">
            <w:pPr>
              <w:jc w:val="center"/>
            </w:pPr>
            <w:r>
              <w:rPr>
                <w:b w:val="0"/>
                <w:bCs w:val="0"/>
                <w:color w:val="000000"/>
                <w:sz w:val="19"/>
                <w:szCs w:val="19"/>
              </w:rPr>
              <w:t>34,934</w:t>
            </w:r>
          </w:p>
        </w:tc>
        <w:tc>
          <w:tcPr>
            <w:tcW w:w="2400" w:type="dxa"/>
            <w:tcMar>
              <w:top w:w="80" w:type="dxa"/>
              <w:left w:w="100" w:type="dxa"/>
              <w:bottom w:w="80" w:type="dxa"/>
              <w:right w:w="100" w:type="dxa"/>
            </w:tcMar>
          </w:tcPr>
          <w:p w14:paraId="6B6079EE">
            <w:pPr>
              <w:jc w:val="center"/>
            </w:pPr>
            <w:r>
              <w:rPr>
                <w:b w:val="0"/>
                <w:bCs w:val="0"/>
                <w:color w:val="000000"/>
                <w:sz w:val="19"/>
                <w:szCs w:val="19"/>
              </w:rPr>
              <w:t>2,808</w:t>
            </w:r>
          </w:p>
        </w:tc>
        <w:tc>
          <w:tcPr>
            <w:tcW w:w="2000" w:type="dxa"/>
            <w:tcMar>
              <w:top w:w="80" w:type="dxa"/>
              <w:left w:w="100" w:type="dxa"/>
              <w:bottom w:w="80" w:type="dxa"/>
              <w:right w:w="100" w:type="dxa"/>
            </w:tcMar>
          </w:tcPr>
          <w:p w14:paraId="7B11C03B">
            <w:pPr>
              <w:jc w:val="center"/>
            </w:pPr>
            <w:r>
              <w:rPr>
                <w:b w:val="0"/>
                <w:bCs w:val="0"/>
                <w:color w:val="000000"/>
                <w:sz w:val="19"/>
                <w:szCs w:val="19"/>
              </w:rPr>
              <w:t>8.04%</w:t>
            </w:r>
          </w:p>
        </w:tc>
      </w:tr>
      <w:tr w14:paraId="57EB6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80" w:type="dxa"/>
              <w:left w:w="100" w:type="dxa"/>
              <w:bottom w:w="80" w:type="dxa"/>
              <w:right w:w="100" w:type="dxa"/>
            </w:tcMar>
          </w:tcPr>
          <w:p w14:paraId="0844D869">
            <w:pPr>
              <w:jc w:val="left"/>
            </w:pPr>
            <w:r>
              <w:rPr>
                <w:b w:val="0"/>
                <w:bCs w:val="0"/>
                <w:color w:val="000000"/>
                <w:sz w:val="19"/>
                <w:szCs w:val="19"/>
              </w:rPr>
              <w:t>COD</w:t>
            </w:r>
          </w:p>
        </w:tc>
        <w:tc>
          <w:tcPr>
            <w:tcW w:w="2400" w:type="dxa"/>
            <w:shd w:val="clear" w:color="auto" w:fill="F2F2F2"/>
            <w:tcMar>
              <w:top w:w="80" w:type="dxa"/>
              <w:left w:w="100" w:type="dxa"/>
              <w:bottom w:w="80" w:type="dxa"/>
              <w:right w:w="100" w:type="dxa"/>
            </w:tcMar>
          </w:tcPr>
          <w:p w14:paraId="6040E303">
            <w:pPr>
              <w:jc w:val="center"/>
            </w:pPr>
            <w:r>
              <w:rPr>
                <w:b w:val="0"/>
                <w:bCs w:val="0"/>
                <w:color w:val="000000"/>
                <w:sz w:val="19"/>
                <w:szCs w:val="19"/>
              </w:rPr>
              <w:t>20,800</w:t>
            </w:r>
          </w:p>
        </w:tc>
        <w:tc>
          <w:tcPr>
            <w:tcW w:w="2400" w:type="dxa"/>
            <w:shd w:val="clear" w:color="auto" w:fill="F2F2F2"/>
            <w:tcMar>
              <w:top w:w="80" w:type="dxa"/>
              <w:left w:w="100" w:type="dxa"/>
              <w:bottom w:w="80" w:type="dxa"/>
              <w:right w:w="100" w:type="dxa"/>
            </w:tcMar>
          </w:tcPr>
          <w:p w14:paraId="17F78BA3">
            <w:pPr>
              <w:jc w:val="center"/>
            </w:pPr>
            <w:r>
              <w:rPr>
                <w:b w:val="0"/>
                <w:bCs w:val="0"/>
                <w:color w:val="000000"/>
                <w:sz w:val="19"/>
                <w:szCs w:val="19"/>
              </w:rPr>
              <w:t>1,647</w:t>
            </w:r>
          </w:p>
        </w:tc>
        <w:tc>
          <w:tcPr>
            <w:tcW w:w="2000" w:type="dxa"/>
            <w:shd w:val="clear" w:color="auto" w:fill="F2F2F2"/>
            <w:tcMar>
              <w:top w:w="80" w:type="dxa"/>
              <w:left w:w="100" w:type="dxa"/>
              <w:bottom w:w="80" w:type="dxa"/>
              <w:right w:w="100" w:type="dxa"/>
            </w:tcMar>
          </w:tcPr>
          <w:p w14:paraId="49036AF4">
            <w:pPr>
              <w:jc w:val="center"/>
            </w:pPr>
            <w:r>
              <w:rPr>
                <w:b w:val="0"/>
                <w:bCs w:val="0"/>
                <w:color w:val="000000"/>
                <w:sz w:val="19"/>
                <w:szCs w:val="19"/>
              </w:rPr>
              <w:t>7.92%</w:t>
            </w:r>
          </w:p>
        </w:tc>
      </w:tr>
      <w:tr w14:paraId="2BB8D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tcPr>
          <w:p w14:paraId="04CD823A">
            <w:pPr>
              <w:jc w:val="left"/>
            </w:pPr>
            <w:r>
              <w:rPr>
                <w:b w:val="0"/>
                <w:bCs w:val="0"/>
                <w:color w:val="000000"/>
                <w:sz w:val="19"/>
                <w:szCs w:val="19"/>
              </w:rPr>
              <w:t>Debit Card</w:t>
            </w:r>
          </w:p>
        </w:tc>
        <w:tc>
          <w:tcPr>
            <w:tcW w:w="2400" w:type="dxa"/>
            <w:tcMar>
              <w:top w:w="80" w:type="dxa"/>
              <w:left w:w="100" w:type="dxa"/>
              <w:bottom w:w="80" w:type="dxa"/>
              <w:right w:w="100" w:type="dxa"/>
            </w:tcMar>
          </w:tcPr>
          <w:p w14:paraId="4DFE0073">
            <w:pPr>
              <w:jc w:val="center"/>
            </w:pPr>
            <w:r>
              <w:rPr>
                <w:b w:val="0"/>
                <w:bCs w:val="0"/>
                <w:color w:val="000000"/>
                <w:sz w:val="19"/>
                <w:szCs w:val="19"/>
              </w:rPr>
              <w:t>9,238</w:t>
            </w:r>
          </w:p>
        </w:tc>
        <w:tc>
          <w:tcPr>
            <w:tcW w:w="2400" w:type="dxa"/>
            <w:tcMar>
              <w:top w:w="80" w:type="dxa"/>
              <w:left w:w="100" w:type="dxa"/>
              <w:bottom w:w="80" w:type="dxa"/>
              <w:right w:w="100" w:type="dxa"/>
            </w:tcMar>
          </w:tcPr>
          <w:p w14:paraId="5D045754">
            <w:pPr>
              <w:jc w:val="center"/>
            </w:pPr>
            <w:r>
              <w:rPr>
                <w:b w:val="0"/>
                <w:bCs w:val="0"/>
                <w:color w:val="000000"/>
                <w:sz w:val="19"/>
                <w:szCs w:val="19"/>
              </w:rPr>
              <w:t>731</w:t>
            </w:r>
          </w:p>
        </w:tc>
        <w:tc>
          <w:tcPr>
            <w:tcW w:w="2000" w:type="dxa"/>
            <w:tcMar>
              <w:top w:w="80" w:type="dxa"/>
              <w:left w:w="100" w:type="dxa"/>
              <w:bottom w:w="80" w:type="dxa"/>
              <w:right w:w="100" w:type="dxa"/>
            </w:tcMar>
          </w:tcPr>
          <w:p w14:paraId="1DFF2B16">
            <w:pPr>
              <w:jc w:val="center"/>
            </w:pPr>
            <w:r>
              <w:rPr>
                <w:b w:val="0"/>
                <w:bCs w:val="0"/>
                <w:color w:val="000000"/>
                <w:sz w:val="19"/>
                <w:szCs w:val="19"/>
              </w:rPr>
              <w:t>7.91%</w:t>
            </w:r>
          </w:p>
        </w:tc>
      </w:tr>
      <w:tr w14:paraId="06B4E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80" w:type="dxa"/>
              <w:left w:w="100" w:type="dxa"/>
              <w:bottom w:w="80" w:type="dxa"/>
              <w:right w:w="100" w:type="dxa"/>
            </w:tcMar>
          </w:tcPr>
          <w:p w14:paraId="066D0A92">
            <w:pPr>
              <w:jc w:val="left"/>
            </w:pPr>
            <w:r>
              <w:rPr>
                <w:b w:val="0"/>
                <w:bCs w:val="0"/>
                <w:color w:val="000000"/>
                <w:sz w:val="19"/>
                <w:szCs w:val="19"/>
              </w:rPr>
              <w:t>Credit Card</w:t>
            </w:r>
          </w:p>
        </w:tc>
        <w:tc>
          <w:tcPr>
            <w:tcW w:w="2400" w:type="dxa"/>
            <w:shd w:val="clear" w:color="auto" w:fill="F2F2F2"/>
            <w:tcMar>
              <w:top w:w="80" w:type="dxa"/>
              <w:left w:w="100" w:type="dxa"/>
              <w:bottom w:w="80" w:type="dxa"/>
              <w:right w:w="100" w:type="dxa"/>
            </w:tcMar>
          </w:tcPr>
          <w:p w14:paraId="00F19443">
            <w:pPr>
              <w:jc w:val="center"/>
            </w:pPr>
            <w:r>
              <w:rPr>
                <w:b w:val="0"/>
                <w:bCs w:val="0"/>
                <w:color w:val="000000"/>
                <w:sz w:val="19"/>
                <w:szCs w:val="19"/>
              </w:rPr>
              <w:t>12,978</w:t>
            </w:r>
          </w:p>
        </w:tc>
        <w:tc>
          <w:tcPr>
            <w:tcW w:w="2400" w:type="dxa"/>
            <w:shd w:val="clear" w:color="auto" w:fill="F2F2F2"/>
            <w:tcMar>
              <w:top w:w="80" w:type="dxa"/>
              <w:left w:w="100" w:type="dxa"/>
              <w:bottom w:w="80" w:type="dxa"/>
              <w:right w:w="100" w:type="dxa"/>
            </w:tcMar>
          </w:tcPr>
          <w:p w14:paraId="5A97AFA7">
            <w:pPr>
              <w:jc w:val="center"/>
            </w:pPr>
            <w:r>
              <w:rPr>
                <w:b w:val="0"/>
                <w:bCs w:val="0"/>
                <w:color w:val="000000"/>
                <w:sz w:val="19"/>
                <w:szCs w:val="19"/>
              </w:rPr>
              <w:t>1,021</w:t>
            </w:r>
          </w:p>
        </w:tc>
        <w:tc>
          <w:tcPr>
            <w:tcW w:w="2000" w:type="dxa"/>
            <w:shd w:val="clear" w:color="auto" w:fill="F2F2F2"/>
            <w:tcMar>
              <w:top w:w="80" w:type="dxa"/>
              <w:left w:w="100" w:type="dxa"/>
              <w:bottom w:w="80" w:type="dxa"/>
              <w:right w:w="100" w:type="dxa"/>
            </w:tcMar>
          </w:tcPr>
          <w:p w14:paraId="6EA278CC">
            <w:pPr>
              <w:jc w:val="center"/>
            </w:pPr>
            <w:r>
              <w:rPr>
                <w:b w:val="0"/>
                <w:bCs w:val="0"/>
                <w:color w:val="000000"/>
                <w:sz w:val="19"/>
                <w:szCs w:val="19"/>
              </w:rPr>
              <w:t>7.87%</w:t>
            </w:r>
          </w:p>
        </w:tc>
      </w:tr>
    </w:tbl>
    <w:p w14:paraId="34C0F027">
      <w:pPr>
        <w:pStyle w:val="3"/>
        <w:spacing w:before="300" w:after="150"/>
      </w:pPr>
      <w:r>
        <w:rPr>
          <w:b/>
          <w:bCs/>
          <w:color w:val="1F3864"/>
          <w:sz w:val="24"/>
          <w:szCs w:val="24"/>
        </w:rPr>
        <w:t>6.7 Payment Status for Cancelled Orders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000"/>
        <w:gridCol w:w="3000"/>
      </w:tblGrid>
      <w:tr w14:paraId="1B835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1F3864"/>
            <w:tcMar>
              <w:top w:w="80" w:type="dxa"/>
              <w:left w:w="100" w:type="dxa"/>
              <w:bottom w:w="80" w:type="dxa"/>
              <w:right w:w="100" w:type="dxa"/>
            </w:tcMar>
          </w:tcPr>
          <w:p w14:paraId="45ED604C">
            <w:pPr>
              <w:jc w:val="center"/>
            </w:pPr>
            <w:r>
              <w:rPr>
                <w:b/>
                <w:bCs/>
                <w:color w:val="FFFFFF"/>
                <w:sz w:val="19"/>
                <w:szCs w:val="19"/>
              </w:rPr>
              <w:t>Payment Method</w:t>
            </w:r>
          </w:p>
        </w:tc>
        <w:tc>
          <w:tcPr>
            <w:tcW w:w="3000" w:type="dxa"/>
            <w:shd w:val="clear" w:color="auto" w:fill="1F3864"/>
            <w:tcMar>
              <w:top w:w="80" w:type="dxa"/>
              <w:left w:w="100" w:type="dxa"/>
              <w:bottom w:w="80" w:type="dxa"/>
              <w:right w:w="100" w:type="dxa"/>
            </w:tcMar>
          </w:tcPr>
          <w:p w14:paraId="7E6A483B">
            <w:pPr>
              <w:jc w:val="center"/>
            </w:pPr>
            <w:r>
              <w:rPr>
                <w:b/>
                <w:bCs/>
                <w:color w:val="FFFFFF"/>
                <w:sz w:val="19"/>
                <w:szCs w:val="19"/>
              </w:rPr>
              <w:t>Payment Status</w:t>
            </w:r>
          </w:p>
        </w:tc>
        <w:tc>
          <w:tcPr>
            <w:tcW w:w="3000" w:type="dxa"/>
            <w:shd w:val="clear" w:color="auto" w:fill="1F3864"/>
            <w:tcMar>
              <w:top w:w="80" w:type="dxa"/>
              <w:left w:w="100" w:type="dxa"/>
              <w:bottom w:w="80" w:type="dxa"/>
              <w:right w:w="100" w:type="dxa"/>
            </w:tcMar>
          </w:tcPr>
          <w:p w14:paraId="7C6E5E22">
            <w:pPr>
              <w:jc w:val="center"/>
            </w:pPr>
            <w:r>
              <w:rPr>
                <w:b/>
                <w:bCs/>
                <w:color w:val="FFFFFF"/>
                <w:sz w:val="19"/>
                <w:szCs w:val="19"/>
              </w:rPr>
              <w:t>Total</w:t>
            </w:r>
          </w:p>
        </w:tc>
      </w:tr>
      <w:tr w14:paraId="56067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80" w:type="dxa"/>
              <w:left w:w="100" w:type="dxa"/>
              <w:bottom w:w="80" w:type="dxa"/>
              <w:right w:w="100" w:type="dxa"/>
            </w:tcMar>
          </w:tcPr>
          <w:p w14:paraId="33ED13F8">
            <w:pPr>
              <w:jc w:val="left"/>
            </w:pPr>
            <w:r>
              <w:rPr>
                <w:b w:val="0"/>
                <w:bCs w:val="0"/>
                <w:color w:val="000000"/>
                <w:sz w:val="19"/>
                <w:szCs w:val="19"/>
              </w:rPr>
              <w:t>Wallet</w:t>
            </w:r>
          </w:p>
        </w:tc>
        <w:tc>
          <w:tcPr>
            <w:tcW w:w="3000" w:type="dxa"/>
            <w:tcMar>
              <w:top w:w="80" w:type="dxa"/>
              <w:left w:w="100" w:type="dxa"/>
              <w:bottom w:w="80" w:type="dxa"/>
              <w:right w:w="100" w:type="dxa"/>
            </w:tcMar>
          </w:tcPr>
          <w:p w14:paraId="69194282">
            <w:pPr>
              <w:jc w:val="center"/>
            </w:pPr>
            <w:r>
              <w:rPr>
                <w:b w:val="0"/>
                <w:bCs w:val="0"/>
                <w:color w:val="000000"/>
                <w:sz w:val="19"/>
                <w:szCs w:val="19"/>
              </w:rPr>
              <w:t>Failed</w:t>
            </w:r>
          </w:p>
        </w:tc>
        <w:tc>
          <w:tcPr>
            <w:tcW w:w="3000" w:type="dxa"/>
            <w:tcMar>
              <w:top w:w="80" w:type="dxa"/>
              <w:left w:w="100" w:type="dxa"/>
              <w:bottom w:w="80" w:type="dxa"/>
              <w:right w:w="100" w:type="dxa"/>
            </w:tcMar>
          </w:tcPr>
          <w:p w14:paraId="024B1809">
            <w:pPr>
              <w:jc w:val="center"/>
            </w:pPr>
            <w:r>
              <w:rPr>
                <w:b w:val="0"/>
                <w:bCs w:val="0"/>
                <w:color w:val="000000"/>
                <w:sz w:val="19"/>
                <w:szCs w:val="19"/>
              </w:rPr>
              <w:t>102</w:t>
            </w:r>
          </w:p>
        </w:tc>
      </w:tr>
      <w:tr w14:paraId="6ECDA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80" w:type="dxa"/>
              <w:left w:w="100" w:type="dxa"/>
              <w:bottom w:w="80" w:type="dxa"/>
              <w:right w:w="100" w:type="dxa"/>
            </w:tcMar>
          </w:tcPr>
          <w:p w14:paraId="3F286E5D">
            <w:pPr>
              <w:jc w:val="left"/>
            </w:pPr>
            <w:r>
              <w:rPr>
                <w:b w:val="0"/>
                <w:bCs w:val="0"/>
                <w:color w:val="000000"/>
                <w:sz w:val="19"/>
                <w:szCs w:val="19"/>
              </w:rPr>
              <w:t>Wallet</w:t>
            </w:r>
          </w:p>
        </w:tc>
        <w:tc>
          <w:tcPr>
            <w:tcW w:w="3000" w:type="dxa"/>
            <w:shd w:val="clear" w:color="auto" w:fill="F2F2F2"/>
            <w:tcMar>
              <w:top w:w="80" w:type="dxa"/>
              <w:left w:w="100" w:type="dxa"/>
              <w:bottom w:w="80" w:type="dxa"/>
              <w:right w:w="100" w:type="dxa"/>
            </w:tcMar>
          </w:tcPr>
          <w:p w14:paraId="2F3EE888">
            <w:pPr>
              <w:jc w:val="center"/>
            </w:pPr>
            <w:r>
              <w:rPr>
                <w:b w:val="0"/>
                <w:bCs w:val="0"/>
                <w:color w:val="000000"/>
                <w:sz w:val="19"/>
                <w:szCs w:val="19"/>
              </w:rPr>
              <w:t>Pending</w:t>
            </w:r>
          </w:p>
        </w:tc>
        <w:tc>
          <w:tcPr>
            <w:tcW w:w="3000" w:type="dxa"/>
            <w:shd w:val="clear" w:color="auto" w:fill="F2F2F2"/>
            <w:tcMar>
              <w:top w:w="80" w:type="dxa"/>
              <w:left w:w="100" w:type="dxa"/>
              <w:bottom w:w="80" w:type="dxa"/>
              <w:right w:w="100" w:type="dxa"/>
            </w:tcMar>
          </w:tcPr>
          <w:p w14:paraId="69969A61">
            <w:pPr>
              <w:jc w:val="center"/>
            </w:pPr>
            <w:r>
              <w:rPr>
                <w:b w:val="0"/>
                <w:bCs w:val="0"/>
                <w:color w:val="000000"/>
                <w:sz w:val="19"/>
                <w:szCs w:val="19"/>
              </w:rPr>
              <w:t>55</w:t>
            </w:r>
          </w:p>
        </w:tc>
      </w:tr>
      <w:tr w14:paraId="10682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80" w:type="dxa"/>
              <w:left w:w="100" w:type="dxa"/>
              <w:bottom w:w="80" w:type="dxa"/>
              <w:right w:w="100" w:type="dxa"/>
            </w:tcMar>
          </w:tcPr>
          <w:p w14:paraId="0345F162">
            <w:pPr>
              <w:jc w:val="left"/>
            </w:pPr>
            <w:r>
              <w:rPr>
                <w:b w:val="0"/>
                <w:bCs w:val="0"/>
                <w:color w:val="000000"/>
                <w:sz w:val="19"/>
                <w:szCs w:val="19"/>
              </w:rPr>
              <w:t>Wallet</w:t>
            </w:r>
          </w:p>
        </w:tc>
        <w:tc>
          <w:tcPr>
            <w:tcW w:w="3000" w:type="dxa"/>
            <w:tcMar>
              <w:top w:w="80" w:type="dxa"/>
              <w:left w:w="100" w:type="dxa"/>
              <w:bottom w:w="80" w:type="dxa"/>
              <w:right w:w="100" w:type="dxa"/>
            </w:tcMar>
          </w:tcPr>
          <w:p w14:paraId="38101441">
            <w:pPr>
              <w:jc w:val="center"/>
            </w:pPr>
            <w:r>
              <w:rPr>
                <w:b w:val="0"/>
                <w:bCs w:val="0"/>
                <w:color w:val="000000"/>
                <w:sz w:val="19"/>
                <w:szCs w:val="19"/>
              </w:rPr>
              <w:t>Refunded</w:t>
            </w:r>
          </w:p>
        </w:tc>
        <w:tc>
          <w:tcPr>
            <w:tcW w:w="3000" w:type="dxa"/>
            <w:tcMar>
              <w:top w:w="80" w:type="dxa"/>
              <w:left w:w="100" w:type="dxa"/>
              <w:bottom w:w="80" w:type="dxa"/>
              <w:right w:w="100" w:type="dxa"/>
            </w:tcMar>
          </w:tcPr>
          <w:p w14:paraId="4D169BDA">
            <w:pPr>
              <w:jc w:val="center"/>
            </w:pPr>
            <w:r>
              <w:rPr>
                <w:b w:val="0"/>
                <w:bCs w:val="0"/>
                <w:color w:val="000000"/>
                <w:sz w:val="19"/>
                <w:szCs w:val="19"/>
              </w:rPr>
              <w:t>231</w:t>
            </w:r>
          </w:p>
        </w:tc>
      </w:tr>
      <w:tr w14:paraId="024C9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80" w:type="dxa"/>
              <w:left w:w="100" w:type="dxa"/>
              <w:bottom w:w="80" w:type="dxa"/>
              <w:right w:w="100" w:type="dxa"/>
            </w:tcMar>
          </w:tcPr>
          <w:p w14:paraId="2F5C78B8">
            <w:pPr>
              <w:jc w:val="left"/>
            </w:pPr>
            <w:r>
              <w:rPr>
                <w:b w:val="0"/>
                <w:bCs w:val="0"/>
                <w:color w:val="000000"/>
                <w:sz w:val="19"/>
                <w:szCs w:val="19"/>
              </w:rPr>
              <w:t>UPI</w:t>
            </w:r>
          </w:p>
        </w:tc>
        <w:tc>
          <w:tcPr>
            <w:tcW w:w="3000" w:type="dxa"/>
            <w:shd w:val="clear" w:color="auto" w:fill="F2F2F2"/>
            <w:tcMar>
              <w:top w:w="80" w:type="dxa"/>
              <w:left w:w="100" w:type="dxa"/>
              <w:bottom w:w="80" w:type="dxa"/>
              <w:right w:w="100" w:type="dxa"/>
            </w:tcMar>
          </w:tcPr>
          <w:p w14:paraId="1D722BD0">
            <w:pPr>
              <w:jc w:val="center"/>
            </w:pPr>
            <w:r>
              <w:rPr>
                <w:b w:val="0"/>
                <w:bCs w:val="0"/>
                <w:color w:val="000000"/>
                <w:sz w:val="19"/>
                <w:szCs w:val="19"/>
              </w:rPr>
              <w:t>Failed</w:t>
            </w:r>
          </w:p>
        </w:tc>
        <w:tc>
          <w:tcPr>
            <w:tcW w:w="3000" w:type="dxa"/>
            <w:shd w:val="clear" w:color="auto" w:fill="F2F2F2"/>
            <w:tcMar>
              <w:top w:w="80" w:type="dxa"/>
              <w:left w:w="100" w:type="dxa"/>
              <w:bottom w:w="80" w:type="dxa"/>
              <w:right w:w="100" w:type="dxa"/>
            </w:tcMar>
          </w:tcPr>
          <w:p w14:paraId="303EF6A4">
            <w:pPr>
              <w:jc w:val="center"/>
            </w:pPr>
            <w:r>
              <w:rPr>
                <w:b w:val="0"/>
                <w:bCs w:val="0"/>
                <w:color w:val="000000"/>
                <w:sz w:val="19"/>
                <w:szCs w:val="19"/>
              </w:rPr>
              <w:t>973</w:t>
            </w:r>
          </w:p>
        </w:tc>
      </w:tr>
      <w:tr w14:paraId="10657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80" w:type="dxa"/>
              <w:left w:w="100" w:type="dxa"/>
              <w:bottom w:w="80" w:type="dxa"/>
              <w:right w:w="100" w:type="dxa"/>
            </w:tcMar>
          </w:tcPr>
          <w:p w14:paraId="527C9820">
            <w:pPr>
              <w:jc w:val="left"/>
            </w:pPr>
            <w:r>
              <w:rPr>
                <w:b w:val="0"/>
                <w:bCs w:val="0"/>
                <w:color w:val="000000"/>
                <w:sz w:val="19"/>
                <w:szCs w:val="19"/>
              </w:rPr>
              <w:t>UPI</w:t>
            </w:r>
          </w:p>
        </w:tc>
        <w:tc>
          <w:tcPr>
            <w:tcW w:w="3000" w:type="dxa"/>
            <w:tcMar>
              <w:top w:w="80" w:type="dxa"/>
              <w:left w:w="100" w:type="dxa"/>
              <w:bottom w:w="80" w:type="dxa"/>
              <w:right w:w="100" w:type="dxa"/>
            </w:tcMar>
          </w:tcPr>
          <w:p w14:paraId="46788F81">
            <w:pPr>
              <w:jc w:val="center"/>
            </w:pPr>
            <w:r>
              <w:rPr>
                <w:b w:val="0"/>
                <w:bCs w:val="0"/>
                <w:color w:val="000000"/>
                <w:sz w:val="19"/>
                <w:szCs w:val="19"/>
              </w:rPr>
              <w:t>Pending</w:t>
            </w:r>
          </w:p>
        </w:tc>
        <w:tc>
          <w:tcPr>
            <w:tcW w:w="3000" w:type="dxa"/>
            <w:tcMar>
              <w:top w:w="80" w:type="dxa"/>
              <w:left w:w="100" w:type="dxa"/>
              <w:bottom w:w="80" w:type="dxa"/>
              <w:right w:w="100" w:type="dxa"/>
            </w:tcMar>
          </w:tcPr>
          <w:p w14:paraId="37A90A61">
            <w:pPr>
              <w:jc w:val="center"/>
            </w:pPr>
            <w:r>
              <w:rPr>
                <w:b w:val="0"/>
                <w:bCs w:val="0"/>
                <w:color w:val="000000"/>
                <w:sz w:val="19"/>
                <w:szCs w:val="19"/>
              </w:rPr>
              <w:t>431</w:t>
            </w:r>
          </w:p>
        </w:tc>
      </w:tr>
      <w:tr w14:paraId="613AD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80" w:type="dxa"/>
              <w:left w:w="100" w:type="dxa"/>
              <w:bottom w:w="80" w:type="dxa"/>
              <w:right w:w="100" w:type="dxa"/>
            </w:tcMar>
          </w:tcPr>
          <w:p w14:paraId="7EDAD4D8">
            <w:pPr>
              <w:jc w:val="left"/>
            </w:pPr>
            <w:r>
              <w:rPr>
                <w:b w:val="0"/>
                <w:bCs w:val="0"/>
                <w:color w:val="000000"/>
                <w:sz w:val="19"/>
                <w:szCs w:val="19"/>
              </w:rPr>
              <w:t>UPI</w:t>
            </w:r>
          </w:p>
        </w:tc>
        <w:tc>
          <w:tcPr>
            <w:tcW w:w="3000" w:type="dxa"/>
            <w:shd w:val="clear" w:color="auto" w:fill="F2F2F2"/>
            <w:tcMar>
              <w:top w:w="80" w:type="dxa"/>
              <w:left w:w="100" w:type="dxa"/>
              <w:bottom w:w="80" w:type="dxa"/>
              <w:right w:w="100" w:type="dxa"/>
            </w:tcMar>
          </w:tcPr>
          <w:p w14:paraId="25C5F1A7">
            <w:pPr>
              <w:jc w:val="center"/>
            </w:pPr>
            <w:r>
              <w:rPr>
                <w:b w:val="0"/>
                <w:bCs w:val="0"/>
                <w:color w:val="000000"/>
                <w:sz w:val="19"/>
                <w:szCs w:val="19"/>
              </w:rPr>
              <w:t>Refunded</w:t>
            </w:r>
          </w:p>
        </w:tc>
        <w:tc>
          <w:tcPr>
            <w:tcW w:w="3000" w:type="dxa"/>
            <w:shd w:val="clear" w:color="auto" w:fill="F2F2F2"/>
            <w:tcMar>
              <w:top w:w="80" w:type="dxa"/>
              <w:left w:w="100" w:type="dxa"/>
              <w:bottom w:w="80" w:type="dxa"/>
              <w:right w:w="100" w:type="dxa"/>
            </w:tcMar>
          </w:tcPr>
          <w:p w14:paraId="300E94D9">
            <w:pPr>
              <w:jc w:val="center"/>
            </w:pPr>
            <w:r>
              <w:rPr>
                <w:b w:val="0"/>
                <w:bCs w:val="0"/>
                <w:color w:val="000000"/>
                <w:sz w:val="19"/>
                <w:szCs w:val="19"/>
              </w:rPr>
              <w:t>1,645</w:t>
            </w:r>
          </w:p>
        </w:tc>
      </w:tr>
      <w:tr w14:paraId="71CEA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80" w:type="dxa"/>
              <w:left w:w="100" w:type="dxa"/>
              <w:bottom w:w="80" w:type="dxa"/>
              <w:right w:w="100" w:type="dxa"/>
            </w:tcMar>
          </w:tcPr>
          <w:p w14:paraId="4E97A43E">
            <w:pPr>
              <w:jc w:val="left"/>
            </w:pPr>
            <w:r>
              <w:rPr>
                <w:b w:val="0"/>
                <w:bCs w:val="0"/>
                <w:color w:val="000000"/>
                <w:sz w:val="19"/>
                <w:szCs w:val="19"/>
              </w:rPr>
              <w:t>Net Banking</w:t>
            </w:r>
          </w:p>
        </w:tc>
        <w:tc>
          <w:tcPr>
            <w:tcW w:w="3000" w:type="dxa"/>
            <w:tcMar>
              <w:top w:w="80" w:type="dxa"/>
              <w:left w:w="100" w:type="dxa"/>
              <w:bottom w:w="80" w:type="dxa"/>
              <w:right w:w="100" w:type="dxa"/>
            </w:tcMar>
          </w:tcPr>
          <w:p w14:paraId="317FC77C">
            <w:pPr>
              <w:jc w:val="center"/>
            </w:pPr>
            <w:r>
              <w:rPr>
                <w:b w:val="0"/>
                <w:bCs w:val="0"/>
                <w:color w:val="000000"/>
                <w:sz w:val="19"/>
                <w:szCs w:val="19"/>
              </w:rPr>
              <w:t>Failed</w:t>
            </w:r>
          </w:p>
        </w:tc>
        <w:tc>
          <w:tcPr>
            <w:tcW w:w="3000" w:type="dxa"/>
            <w:tcMar>
              <w:top w:w="80" w:type="dxa"/>
              <w:left w:w="100" w:type="dxa"/>
              <w:bottom w:w="80" w:type="dxa"/>
              <w:right w:w="100" w:type="dxa"/>
            </w:tcMar>
          </w:tcPr>
          <w:p w14:paraId="2B4924DE">
            <w:pPr>
              <w:jc w:val="center"/>
            </w:pPr>
            <w:r>
              <w:rPr>
                <w:b w:val="0"/>
                <w:bCs w:val="0"/>
                <w:color w:val="000000"/>
                <w:sz w:val="19"/>
                <w:szCs w:val="19"/>
              </w:rPr>
              <w:t>131</w:t>
            </w:r>
          </w:p>
        </w:tc>
      </w:tr>
      <w:tr w14:paraId="75736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80" w:type="dxa"/>
              <w:left w:w="100" w:type="dxa"/>
              <w:bottom w:w="80" w:type="dxa"/>
              <w:right w:w="100" w:type="dxa"/>
            </w:tcMar>
          </w:tcPr>
          <w:p w14:paraId="37823631">
            <w:pPr>
              <w:jc w:val="left"/>
            </w:pPr>
            <w:r>
              <w:rPr>
                <w:b w:val="0"/>
                <w:bCs w:val="0"/>
                <w:color w:val="000000"/>
                <w:sz w:val="19"/>
                <w:szCs w:val="19"/>
              </w:rPr>
              <w:t>Net Banking</w:t>
            </w:r>
          </w:p>
        </w:tc>
        <w:tc>
          <w:tcPr>
            <w:tcW w:w="3000" w:type="dxa"/>
            <w:shd w:val="clear" w:color="auto" w:fill="F2F2F2"/>
            <w:tcMar>
              <w:top w:w="80" w:type="dxa"/>
              <w:left w:w="100" w:type="dxa"/>
              <w:bottom w:w="80" w:type="dxa"/>
              <w:right w:w="100" w:type="dxa"/>
            </w:tcMar>
          </w:tcPr>
          <w:p w14:paraId="24BE5E2D">
            <w:pPr>
              <w:jc w:val="center"/>
            </w:pPr>
            <w:r>
              <w:rPr>
                <w:b w:val="0"/>
                <w:bCs w:val="0"/>
                <w:color w:val="000000"/>
                <w:sz w:val="19"/>
                <w:szCs w:val="19"/>
              </w:rPr>
              <w:t>Pending</w:t>
            </w:r>
          </w:p>
        </w:tc>
        <w:tc>
          <w:tcPr>
            <w:tcW w:w="3000" w:type="dxa"/>
            <w:shd w:val="clear" w:color="auto" w:fill="F2F2F2"/>
            <w:tcMar>
              <w:top w:w="80" w:type="dxa"/>
              <w:left w:w="100" w:type="dxa"/>
              <w:bottom w:w="80" w:type="dxa"/>
              <w:right w:w="100" w:type="dxa"/>
            </w:tcMar>
          </w:tcPr>
          <w:p w14:paraId="0C83CD81">
            <w:pPr>
              <w:jc w:val="center"/>
            </w:pPr>
            <w:r>
              <w:rPr>
                <w:b w:val="0"/>
                <w:bCs w:val="0"/>
                <w:color w:val="000000"/>
                <w:sz w:val="19"/>
                <w:szCs w:val="19"/>
              </w:rPr>
              <w:t>60</w:t>
            </w:r>
          </w:p>
        </w:tc>
      </w:tr>
      <w:tr w14:paraId="11CE6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80" w:type="dxa"/>
              <w:left w:w="100" w:type="dxa"/>
              <w:bottom w:w="80" w:type="dxa"/>
              <w:right w:w="100" w:type="dxa"/>
            </w:tcMar>
          </w:tcPr>
          <w:p w14:paraId="14910390">
            <w:pPr>
              <w:jc w:val="left"/>
            </w:pPr>
            <w:r>
              <w:rPr>
                <w:b w:val="0"/>
                <w:bCs w:val="0"/>
                <w:color w:val="000000"/>
                <w:sz w:val="19"/>
                <w:szCs w:val="19"/>
              </w:rPr>
              <w:t>Net Banking</w:t>
            </w:r>
          </w:p>
        </w:tc>
        <w:tc>
          <w:tcPr>
            <w:tcW w:w="3000" w:type="dxa"/>
            <w:tcMar>
              <w:top w:w="80" w:type="dxa"/>
              <w:left w:w="100" w:type="dxa"/>
              <w:bottom w:w="80" w:type="dxa"/>
              <w:right w:w="100" w:type="dxa"/>
            </w:tcMar>
          </w:tcPr>
          <w:p w14:paraId="0C1203B1">
            <w:pPr>
              <w:jc w:val="center"/>
            </w:pPr>
            <w:r>
              <w:rPr>
                <w:b w:val="0"/>
                <w:bCs w:val="0"/>
                <w:color w:val="000000"/>
                <w:sz w:val="19"/>
                <w:szCs w:val="19"/>
              </w:rPr>
              <w:t>Refunded</w:t>
            </w:r>
          </w:p>
        </w:tc>
        <w:tc>
          <w:tcPr>
            <w:tcW w:w="3000" w:type="dxa"/>
            <w:tcMar>
              <w:top w:w="80" w:type="dxa"/>
              <w:left w:w="100" w:type="dxa"/>
              <w:bottom w:w="80" w:type="dxa"/>
              <w:right w:w="100" w:type="dxa"/>
            </w:tcMar>
          </w:tcPr>
          <w:p w14:paraId="5ABE5E87">
            <w:pPr>
              <w:jc w:val="center"/>
            </w:pPr>
            <w:r>
              <w:rPr>
                <w:b w:val="0"/>
                <w:bCs w:val="0"/>
                <w:color w:val="000000"/>
                <w:sz w:val="19"/>
                <w:szCs w:val="19"/>
              </w:rPr>
              <w:t>212</w:t>
            </w:r>
          </w:p>
        </w:tc>
      </w:tr>
      <w:tr w14:paraId="1B00B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80" w:type="dxa"/>
              <w:left w:w="100" w:type="dxa"/>
              <w:bottom w:w="80" w:type="dxa"/>
              <w:right w:w="100" w:type="dxa"/>
            </w:tcMar>
          </w:tcPr>
          <w:p w14:paraId="65242756">
            <w:pPr>
              <w:jc w:val="left"/>
            </w:pPr>
            <w:r>
              <w:rPr>
                <w:b w:val="0"/>
                <w:bCs w:val="0"/>
                <w:color w:val="000000"/>
                <w:sz w:val="19"/>
                <w:szCs w:val="19"/>
              </w:rPr>
              <w:t>Debit Card</w:t>
            </w:r>
          </w:p>
        </w:tc>
        <w:tc>
          <w:tcPr>
            <w:tcW w:w="3000" w:type="dxa"/>
            <w:shd w:val="clear" w:color="auto" w:fill="F2F2F2"/>
            <w:tcMar>
              <w:top w:w="80" w:type="dxa"/>
              <w:left w:w="100" w:type="dxa"/>
              <w:bottom w:w="80" w:type="dxa"/>
              <w:right w:w="100" w:type="dxa"/>
            </w:tcMar>
          </w:tcPr>
          <w:p w14:paraId="3D370F18">
            <w:pPr>
              <w:jc w:val="center"/>
            </w:pPr>
            <w:r>
              <w:rPr>
                <w:b w:val="0"/>
                <w:bCs w:val="0"/>
                <w:color w:val="000000"/>
                <w:sz w:val="19"/>
                <w:szCs w:val="19"/>
              </w:rPr>
              <w:t>Failed</w:t>
            </w:r>
          </w:p>
        </w:tc>
        <w:tc>
          <w:tcPr>
            <w:tcW w:w="3000" w:type="dxa"/>
            <w:shd w:val="clear" w:color="auto" w:fill="F2F2F2"/>
            <w:tcMar>
              <w:top w:w="80" w:type="dxa"/>
              <w:left w:w="100" w:type="dxa"/>
              <w:bottom w:w="80" w:type="dxa"/>
              <w:right w:w="100" w:type="dxa"/>
            </w:tcMar>
          </w:tcPr>
          <w:p w14:paraId="7F4760B7">
            <w:pPr>
              <w:jc w:val="center"/>
            </w:pPr>
            <w:r>
              <w:rPr>
                <w:b w:val="0"/>
                <w:bCs w:val="0"/>
                <w:color w:val="000000"/>
                <w:sz w:val="19"/>
                <w:szCs w:val="19"/>
              </w:rPr>
              <w:t>251</w:t>
            </w:r>
          </w:p>
        </w:tc>
      </w:tr>
      <w:tr w14:paraId="1782A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80" w:type="dxa"/>
              <w:left w:w="100" w:type="dxa"/>
              <w:bottom w:w="80" w:type="dxa"/>
              <w:right w:w="100" w:type="dxa"/>
            </w:tcMar>
          </w:tcPr>
          <w:p w14:paraId="1406E94B">
            <w:pPr>
              <w:jc w:val="left"/>
            </w:pPr>
            <w:r>
              <w:rPr>
                <w:b w:val="0"/>
                <w:bCs w:val="0"/>
                <w:color w:val="000000"/>
                <w:sz w:val="19"/>
                <w:szCs w:val="19"/>
              </w:rPr>
              <w:t>Debit Card</w:t>
            </w:r>
          </w:p>
        </w:tc>
        <w:tc>
          <w:tcPr>
            <w:tcW w:w="3000" w:type="dxa"/>
            <w:tcMar>
              <w:top w:w="80" w:type="dxa"/>
              <w:left w:w="100" w:type="dxa"/>
              <w:bottom w:w="80" w:type="dxa"/>
              <w:right w:w="100" w:type="dxa"/>
            </w:tcMar>
          </w:tcPr>
          <w:p w14:paraId="0BBF0879">
            <w:pPr>
              <w:jc w:val="center"/>
            </w:pPr>
            <w:r>
              <w:rPr>
                <w:b w:val="0"/>
                <w:bCs w:val="0"/>
                <w:color w:val="000000"/>
                <w:sz w:val="19"/>
                <w:szCs w:val="19"/>
              </w:rPr>
              <w:t>Pending</w:t>
            </w:r>
          </w:p>
        </w:tc>
        <w:tc>
          <w:tcPr>
            <w:tcW w:w="3000" w:type="dxa"/>
            <w:tcMar>
              <w:top w:w="80" w:type="dxa"/>
              <w:left w:w="100" w:type="dxa"/>
              <w:bottom w:w="80" w:type="dxa"/>
              <w:right w:w="100" w:type="dxa"/>
            </w:tcMar>
          </w:tcPr>
          <w:p w14:paraId="014024EB">
            <w:pPr>
              <w:jc w:val="center"/>
            </w:pPr>
            <w:r>
              <w:rPr>
                <w:b w:val="0"/>
                <w:bCs w:val="0"/>
                <w:color w:val="000000"/>
                <w:sz w:val="19"/>
                <w:szCs w:val="19"/>
              </w:rPr>
              <w:t>111</w:t>
            </w:r>
          </w:p>
        </w:tc>
      </w:tr>
      <w:tr w14:paraId="20F16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80" w:type="dxa"/>
              <w:left w:w="100" w:type="dxa"/>
              <w:bottom w:w="80" w:type="dxa"/>
              <w:right w:w="100" w:type="dxa"/>
            </w:tcMar>
          </w:tcPr>
          <w:p w14:paraId="1D648523">
            <w:pPr>
              <w:jc w:val="left"/>
            </w:pPr>
            <w:r>
              <w:rPr>
                <w:b w:val="0"/>
                <w:bCs w:val="0"/>
                <w:color w:val="000000"/>
                <w:sz w:val="19"/>
                <w:szCs w:val="19"/>
              </w:rPr>
              <w:t>Debit Card</w:t>
            </w:r>
          </w:p>
        </w:tc>
        <w:tc>
          <w:tcPr>
            <w:tcW w:w="3000" w:type="dxa"/>
            <w:shd w:val="clear" w:color="auto" w:fill="F2F2F2"/>
            <w:tcMar>
              <w:top w:w="80" w:type="dxa"/>
              <w:left w:w="100" w:type="dxa"/>
              <w:bottom w:w="80" w:type="dxa"/>
              <w:right w:w="100" w:type="dxa"/>
            </w:tcMar>
          </w:tcPr>
          <w:p w14:paraId="525DA4E4">
            <w:pPr>
              <w:jc w:val="center"/>
            </w:pPr>
            <w:r>
              <w:rPr>
                <w:b w:val="0"/>
                <w:bCs w:val="0"/>
                <w:color w:val="000000"/>
                <w:sz w:val="19"/>
                <w:szCs w:val="19"/>
              </w:rPr>
              <w:t>Refunded</w:t>
            </w:r>
          </w:p>
        </w:tc>
        <w:tc>
          <w:tcPr>
            <w:tcW w:w="3000" w:type="dxa"/>
            <w:shd w:val="clear" w:color="auto" w:fill="F2F2F2"/>
            <w:tcMar>
              <w:top w:w="80" w:type="dxa"/>
              <w:left w:w="100" w:type="dxa"/>
              <w:bottom w:w="80" w:type="dxa"/>
              <w:right w:w="100" w:type="dxa"/>
            </w:tcMar>
          </w:tcPr>
          <w:p w14:paraId="628D889B">
            <w:pPr>
              <w:jc w:val="center"/>
            </w:pPr>
            <w:r>
              <w:rPr>
                <w:b w:val="0"/>
                <w:bCs w:val="0"/>
                <w:color w:val="000000"/>
                <w:sz w:val="19"/>
                <w:szCs w:val="19"/>
              </w:rPr>
              <w:t>451</w:t>
            </w:r>
          </w:p>
        </w:tc>
      </w:tr>
      <w:tr w14:paraId="22FB1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80" w:type="dxa"/>
              <w:left w:w="100" w:type="dxa"/>
              <w:bottom w:w="80" w:type="dxa"/>
              <w:right w:w="100" w:type="dxa"/>
            </w:tcMar>
          </w:tcPr>
          <w:p w14:paraId="0AAFBA41">
            <w:pPr>
              <w:jc w:val="left"/>
            </w:pPr>
            <w:r>
              <w:rPr>
                <w:b w:val="0"/>
                <w:bCs w:val="0"/>
                <w:color w:val="000000"/>
                <w:sz w:val="19"/>
                <w:szCs w:val="19"/>
              </w:rPr>
              <w:t>Credit Card</w:t>
            </w:r>
          </w:p>
        </w:tc>
        <w:tc>
          <w:tcPr>
            <w:tcW w:w="3000" w:type="dxa"/>
            <w:tcMar>
              <w:top w:w="80" w:type="dxa"/>
              <w:left w:w="100" w:type="dxa"/>
              <w:bottom w:w="80" w:type="dxa"/>
              <w:right w:w="100" w:type="dxa"/>
            </w:tcMar>
          </w:tcPr>
          <w:p w14:paraId="1563B75B">
            <w:pPr>
              <w:jc w:val="center"/>
            </w:pPr>
            <w:r>
              <w:rPr>
                <w:b w:val="0"/>
                <w:bCs w:val="0"/>
                <w:color w:val="000000"/>
                <w:sz w:val="19"/>
                <w:szCs w:val="19"/>
              </w:rPr>
              <w:t>Failed</w:t>
            </w:r>
          </w:p>
        </w:tc>
        <w:tc>
          <w:tcPr>
            <w:tcW w:w="3000" w:type="dxa"/>
            <w:tcMar>
              <w:top w:w="80" w:type="dxa"/>
              <w:left w:w="100" w:type="dxa"/>
              <w:bottom w:w="80" w:type="dxa"/>
              <w:right w:w="100" w:type="dxa"/>
            </w:tcMar>
          </w:tcPr>
          <w:p w14:paraId="4E9B04DD">
            <w:pPr>
              <w:jc w:val="center"/>
            </w:pPr>
            <w:r>
              <w:rPr>
                <w:b w:val="0"/>
                <w:bCs w:val="0"/>
                <w:color w:val="000000"/>
                <w:sz w:val="19"/>
                <w:szCs w:val="19"/>
              </w:rPr>
              <w:t>321</w:t>
            </w:r>
          </w:p>
        </w:tc>
      </w:tr>
      <w:tr w14:paraId="1DB9E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80" w:type="dxa"/>
              <w:left w:w="100" w:type="dxa"/>
              <w:bottom w:w="80" w:type="dxa"/>
              <w:right w:w="100" w:type="dxa"/>
            </w:tcMar>
          </w:tcPr>
          <w:p w14:paraId="004DAC22">
            <w:pPr>
              <w:jc w:val="left"/>
            </w:pPr>
            <w:r>
              <w:rPr>
                <w:b w:val="0"/>
                <w:bCs w:val="0"/>
                <w:color w:val="000000"/>
                <w:sz w:val="19"/>
                <w:szCs w:val="19"/>
              </w:rPr>
              <w:t>Credit Card</w:t>
            </w:r>
          </w:p>
        </w:tc>
        <w:tc>
          <w:tcPr>
            <w:tcW w:w="3000" w:type="dxa"/>
            <w:shd w:val="clear" w:color="auto" w:fill="F2F2F2"/>
            <w:tcMar>
              <w:top w:w="80" w:type="dxa"/>
              <w:left w:w="100" w:type="dxa"/>
              <w:bottom w:w="80" w:type="dxa"/>
              <w:right w:w="100" w:type="dxa"/>
            </w:tcMar>
          </w:tcPr>
          <w:p w14:paraId="00E02A9C">
            <w:pPr>
              <w:jc w:val="center"/>
            </w:pPr>
            <w:r>
              <w:rPr>
                <w:b w:val="0"/>
                <w:bCs w:val="0"/>
                <w:color w:val="000000"/>
                <w:sz w:val="19"/>
                <w:szCs w:val="19"/>
              </w:rPr>
              <w:t>Pending</w:t>
            </w:r>
          </w:p>
        </w:tc>
        <w:tc>
          <w:tcPr>
            <w:tcW w:w="3000" w:type="dxa"/>
            <w:shd w:val="clear" w:color="auto" w:fill="F2F2F2"/>
            <w:tcMar>
              <w:top w:w="80" w:type="dxa"/>
              <w:left w:w="100" w:type="dxa"/>
              <w:bottom w:w="80" w:type="dxa"/>
              <w:right w:w="100" w:type="dxa"/>
            </w:tcMar>
          </w:tcPr>
          <w:p w14:paraId="52CE3F9C">
            <w:pPr>
              <w:jc w:val="center"/>
            </w:pPr>
            <w:r>
              <w:rPr>
                <w:b w:val="0"/>
                <w:bCs w:val="0"/>
                <w:color w:val="000000"/>
                <w:sz w:val="19"/>
                <w:szCs w:val="19"/>
              </w:rPr>
              <w:t>168</w:t>
            </w:r>
          </w:p>
        </w:tc>
      </w:tr>
      <w:tr w14:paraId="6BAFF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80" w:type="dxa"/>
              <w:left w:w="100" w:type="dxa"/>
              <w:bottom w:w="80" w:type="dxa"/>
              <w:right w:w="100" w:type="dxa"/>
            </w:tcMar>
          </w:tcPr>
          <w:p w14:paraId="6D9B4E0E">
            <w:pPr>
              <w:jc w:val="left"/>
            </w:pPr>
            <w:r>
              <w:rPr>
                <w:b w:val="0"/>
                <w:bCs w:val="0"/>
                <w:color w:val="000000"/>
                <w:sz w:val="19"/>
                <w:szCs w:val="19"/>
              </w:rPr>
              <w:t>Credit Card</w:t>
            </w:r>
          </w:p>
        </w:tc>
        <w:tc>
          <w:tcPr>
            <w:tcW w:w="3000" w:type="dxa"/>
            <w:tcMar>
              <w:top w:w="80" w:type="dxa"/>
              <w:left w:w="100" w:type="dxa"/>
              <w:bottom w:w="80" w:type="dxa"/>
              <w:right w:w="100" w:type="dxa"/>
            </w:tcMar>
          </w:tcPr>
          <w:p w14:paraId="1B7D38BD">
            <w:pPr>
              <w:jc w:val="center"/>
            </w:pPr>
            <w:r>
              <w:rPr>
                <w:b w:val="0"/>
                <w:bCs w:val="0"/>
                <w:color w:val="000000"/>
                <w:sz w:val="19"/>
                <w:szCs w:val="19"/>
              </w:rPr>
              <w:t>Refunded</w:t>
            </w:r>
          </w:p>
        </w:tc>
        <w:tc>
          <w:tcPr>
            <w:tcW w:w="3000" w:type="dxa"/>
            <w:tcMar>
              <w:top w:w="80" w:type="dxa"/>
              <w:left w:w="100" w:type="dxa"/>
              <w:bottom w:w="80" w:type="dxa"/>
              <w:right w:w="100" w:type="dxa"/>
            </w:tcMar>
          </w:tcPr>
          <w:p w14:paraId="694D7896">
            <w:pPr>
              <w:jc w:val="center"/>
            </w:pPr>
            <w:r>
              <w:rPr>
                <w:b w:val="0"/>
                <w:bCs w:val="0"/>
                <w:color w:val="000000"/>
                <w:sz w:val="19"/>
                <w:szCs w:val="19"/>
              </w:rPr>
              <w:t>624</w:t>
            </w:r>
          </w:p>
        </w:tc>
      </w:tr>
      <w:tr w14:paraId="43D19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80" w:type="dxa"/>
              <w:left w:w="100" w:type="dxa"/>
              <w:bottom w:w="80" w:type="dxa"/>
              <w:right w:w="100" w:type="dxa"/>
            </w:tcMar>
          </w:tcPr>
          <w:p w14:paraId="1B143BDD">
            <w:pPr>
              <w:jc w:val="left"/>
            </w:pPr>
            <w:r>
              <w:rPr>
                <w:b w:val="0"/>
                <w:bCs w:val="0"/>
                <w:color w:val="000000"/>
                <w:sz w:val="19"/>
                <w:szCs w:val="19"/>
              </w:rPr>
              <w:t>COD</w:t>
            </w:r>
          </w:p>
        </w:tc>
        <w:tc>
          <w:tcPr>
            <w:tcW w:w="3000" w:type="dxa"/>
            <w:shd w:val="clear" w:color="auto" w:fill="F2F2F2"/>
            <w:tcMar>
              <w:top w:w="80" w:type="dxa"/>
              <w:left w:w="100" w:type="dxa"/>
              <w:bottom w:w="80" w:type="dxa"/>
              <w:right w:w="100" w:type="dxa"/>
            </w:tcMar>
          </w:tcPr>
          <w:p w14:paraId="7F0A25CF">
            <w:pPr>
              <w:jc w:val="center"/>
            </w:pPr>
            <w:r>
              <w:rPr>
                <w:b w:val="0"/>
                <w:bCs w:val="0"/>
                <w:color w:val="000000"/>
                <w:sz w:val="19"/>
                <w:szCs w:val="19"/>
              </w:rPr>
              <w:t>Failed</w:t>
            </w:r>
          </w:p>
        </w:tc>
        <w:tc>
          <w:tcPr>
            <w:tcW w:w="3000" w:type="dxa"/>
            <w:shd w:val="clear" w:color="auto" w:fill="F2F2F2"/>
            <w:tcMar>
              <w:top w:w="80" w:type="dxa"/>
              <w:left w:w="100" w:type="dxa"/>
              <w:bottom w:w="80" w:type="dxa"/>
              <w:right w:w="100" w:type="dxa"/>
            </w:tcMar>
          </w:tcPr>
          <w:p w14:paraId="315E22F7">
            <w:pPr>
              <w:jc w:val="center"/>
            </w:pPr>
            <w:r>
              <w:rPr>
                <w:b w:val="0"/>
                <w:bCs w:val="0"/>
                <w:color w:val="000000"/>
                <w:sz w:val="19"/>
                <w:szCs w:val="19"/>
              </w:rPr>
              <w:t>1,833</w:t>
            </w:r>
          </w:p>
        </w:tc>
      </w:tr>
    </w:tbl>
    <w:p w14:paraId="2F213A41">
      <w:pPr>
        <w:spacing w:before="100" w:after="150"/>
      </w:pPr>
      <w:r>
        <w:rPr>
          <w:i/>
          <w:iCs/>
          <w:color w:val="595959"/>
          <w:sz w:val="19"/>
          <w:szCs w:val="19"/>
        </w:rPr>
        <w:t>Note: For Cancelled orders, recorded payment_status values are limited to Failed, Pending, and Refunded across all payment methods in the result set provided; no Success status was recorded against a Cancelled order in this data.</w:t>
      </w:r>
    </w:p>
    <w:p w14:paraId="36A44D53">
      <w:r>
        <w:br w:type="page"/>
      </w:r>
    </w:p>
    <w:p w14:paraId="472C686E">
      <w:pPr>
        <w:pStyle w:val="2"/>
        <w:pBdr>
          <w:bottom w:val="single" w:color="1F3864" w:sz="6" w:space="4"/>
        </w:pBdr>
        <w:spacing w:before="400" w:after="200"/>
      </w:pPr>
      <w:r>
        <w:rPr>
          <w:b/>
          <w:bCs/>
          <w:color w:val="1F3864"/>
          <w:sz w:val="30"/>
          <w:szCs w:val="30"/>
        </w:rPr>
        <w:t>7. Return &amp; Refund Analysis</w:t>
      </w:r>
    </w:p>
    <w:p w14:paraId="11506F4F">
      <w:pPr>
        <w:pStyle w:val="3"/>
        <w:spacing w:before="300" w:after="150"/>
      </w:pPr>
      <w:r>
        <w:rPr>
          <w:b/>
          <w:bCs/>
          <w:color w:val="1F3864"/>
          <w:sz w:val="24"/>
          <w:szCs w:val="24"/>
        </w:rPr>
        <w:t>7.1 Return Type Breakdown</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00"/>
        <w:gridCol w:w="3500"/>
      </w:tblGrid>
      <w:tr w14:paraId="361B9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500" w:type="dxa"/>
            <w:shd w:val="clear" w:color="auto" w:fill="1F3864"/>
            <w:tcMar>
              <w:top w:w="80" w:type="dxa"/>
              <w:left w:w="100" w:type="dxa"/>
              <w:bottom w:w="80" w:type="dxa"/>
              <w:right w:w="100" w:type="dxa"/>
            </w:tcMar>
          </w:tcPr>
          <w:p w14:paraId="55F715BB">
            <w:pPr>
              <w:jc w:val="center"/>
            </w:pPr>
            <w:r>
              <w:rPr>
                <w:b/>
                <w:bCs/>
                <w:color w:val="FFFFFF"/>
                <w:sz w:val="19"/>
                <w:szCs w:val="19"/>
              </w:rPr>
              <w:t>Return Type</w:t>
            </w:r>
          </w:p>
        </w:tc>
        <w:tc>
          <w:tcPr>
            <w:tcW w:w="3500" w:type="dxa"/>
            <w:shd w:val="clear" w:color="auto" w:fill="1F3864"/>
            <w:tcMar>
              <w:top w:w="80" w:type="dxa"/>
              <w:left w:w="100" w:type="dxa"/>
              <w:bottom w:w="80" w:type="dxa"/>
              <w:right w:w="100" w:type="dxa"/>
            </w:tcMar>
          </w:tcPr>
          <w:p w14:paraId="7194F138">
            <w:pPr>
              <w:jc w:val="center"/>
            </w:pPr>
            <w:r>
              <w:rPr>
                <w:b/>
                <w:bCs/>
                <w:color w:val="FFFFFF"/>
                <w:sz w:val="19"/>
                <w:szCs w:val="19"/>
              </w:rPr>
              <w:t>Count</w:t>
            </w:r>
          </w:p>
        </w:tc>
      </w:tr>
      <w:tr w14:paraId="64DFB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0" w:type="dxa"/>
            <w:tcMar>
              <w:top w:w="80" w:type="dxa"/>
              <w:left w:w="100" w:type="dxa"/>
              <w:bottom w:w="80" w:type="dxa"/>
              <w:right w:w="100" w:type="dxa"/>
            </w:tcMar>
          </w:tcPr>
          <w:p w14:paraId="733FB9EC">
            <w:pPr>
              <w:jc w:val="left"/>
            </w:pPr>
            <w:r>
              <w:rPr>
                <w:b w:val="0"/>
                <w:bCs w:val="0"/>
                <w:color w:val="000000"/>
                <w:sz w:val="19"/>
                <w:szCs w:val="19"/>
              </w:rPr>
              <w:t>Total Returns</w:t>
            </w:r>
          </w:p>
        </w:tc>
        <w:tc>
          <w:tcPr>
            <w:tcW w:w="3500" w:type="dxa"/>
            <w:tcMar>
              <w:top w:w="80" w:type="dxa"/>
              <w:left w:w="100" w:type="dxa"/>
              <w:bottom w:w="80" w:type="dxa"/>
              <w:right w:w="100" w:type="dxa"/>
            </w:tcMar>
          </w:tcPr>
          <w:p w14:paraId="1014B58A">
            <w:pPr>
              <w:jc w:val="center"/>
            </w:pPr>
            <w:r>
              <w:rPr>
                <w:b w:val="0"/>
                <w:bCs w:val="0"/>
                <w:color w:val="000000"/>
                <w:sz w:val="19"/>
                <w:szCs w:val="19"/>
              </w:rPr>
              <w:t>7,020</w:t>
            </w:r>
          </w:p>
        </w:tc>
      </w:tr>
      <w:tr w14:paraId="30217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0" w:type="dxa"/>
            <w:shd w:val="clear" w:color="auto" w:fill="F2F2F2"/>
            <w:tcMar>
              <w:top w:w="80" w:type="dxa"/>
              <w:left w:w="100" w:type="dxa"/>
              <w:bottom w:w="80" w:type="dxa"/>
              <w:right w:w="100" w:type="dxa"/>
            </w:tcMar>
          </w:tcPr>
          <w:p w14:paraId="537E3A35">
            <w:pPr>
              <w:jc w:val="left"/>
            </w:pPr>
            <w:r>
              <w:rPr>
                <w:b w:val="0"/>
                <w:bCs w:val="0"/>
                <w:color w:val="000000"/>
                <w:sz w:val="19"/>
                <w:szCs w:val="19"/>
              </w:rPr>
              <w:t>Whole-Order Returns (order_item_id NULL)</w:t>
            </w:r>
          </w:p>
        </w:tc>
        <w:tc>
          <w:tcPr>
            <w:tcW w:w="3500" w:type="dxa"/>
            <w:shd w:val="clear" w:color="auto" w:fill="F2F2F2"/>
            <w:tcMar>
              <w:top w:w="80" w:type="dxa"/>
              <w:left w:w="100" w:type="dxa"/>
              <w:bottom w:w="80" w:type="dxa"/>
              <w:right w:w="100" w:type="dxa"/>
            </w:tcMar>
          </w:tcPr>
          <w:p w14:paraId="7D7F7591">
            <w:pPr>
              <w:jc w:val="center"/>
            </w:pPr>
            <w:r>
              <w:rPr>
                <w:b w:val="0"/>
                <w:bCs w:val="0"/>
                <w:color w:val="000000"/>
                <w:sz w:val="19"/>
                <w:szCs w:val="19"/>
              </w:rPr>
              <w:t>6,620</w:t>
            </w:r>
          </w:p>
        </w:tc>
      </w:tr>
      <w:tr w14:paraId="5F969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0" w:type="dxa"/>
            <w:tcMar>
              <w:top w:w="80" w:type="dxa"/>
              <w:left w:w="100" w:type="dxa"/>
              <w:bottom w:w="80" w:type="dxa"/>
              <w:right w:w="100" w:type="dxa"/>
            </w:tcMar>
          </w:tcPr>
          <w:p w14:paraId="4BB83E40">
            <w:pPr>
              <w:jc w:val="left"/>
            </w:pPr>
            <w:r>
              <w:rPr>
                <w:b w:val="0"/>
                <w:bCs w:val="0"/>
                <w:color w:val="000000"/>
                <w:sz w:val="19"/>
                <w:szCs w:val="19"/>
              </w:rPr>
              <w:t>Item-Level Returns (order_item_id populated)</w:t>
            </w:r>
          </w:p>
        </w:tc>
        <w:tc>
          <w:tcPr>
            <w:tcW w:w="3500" w:type="dxa"/>
            <w:tcMar>
              <w:top w:w="80" w:type="dxa"/>
              <w:left w:w="100" w:type="dxa"/>
              <w:bottom w:w="80" w:type="dxa"/>
              <w:right w:w="100" w:type="dxa"/>
            </w:tcMar>
          </w:tcPr>
          <w:p w14:paraId="33350C19">
            <w:pPr>
              <w:jc w:val="center"/>
            </w:pPr>
            <w:r>
              <w:rPr>
                <w:b w:val="0"/>
                <w:bCs w:val="0"/>
                <w:color w:val="000000"/>
                <w:sz w:val="19"/>
                <w:szCs w:val="19"/>
              </w:rPr>
              <w:t>400</w:t>
            </w:r>
          </w:p>
        </w:tc>
      </w:tr>
    </w:tbl>
    <w:p w14:paraId="5860484A">
      <w:pPr>
        <w:pStyle w:val="3"/>
        <w:spacing w:before="300" w:after="150"/>
      </w:pPr>
      <w:r>
        <w:rPr>
          <w:b/>
          <w:bCs/>
          <w:color w:val="1F3864"/>
          <w:sz w:val="24"/>
          <w:szCs w:val="24"/>
        </w:rPr>
        <w:t>7.2 Financial Impact of Returns</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00"/>
        <w:gridCol w:w="3500"/>
      </w:tblGrid>
      <w:tr w14:paraId="471C1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500" w:type="dxa"/>
            <w:shd w:val="clear" w:color="auto" w:fill="1F3864"/>
            <w:tcMar>
              <w:top w:w="80" w:type="dxa"/>
              <w:left w:w="100" w:type="dxa"/>
              <w:bottom w:w="80" w:type="dxa"/>
              <w:right w:w="100" w:type="dxa"/>
            </w:tcMar>
          </w:tcPr>
          <w:p w14:paraId="2050E3BA">
            <w:pPr>
              <w:jc w:val="center"/>
            </w:pPr>
            <w:r>
              <w:rPr>
                <w:b/>
                <w:bCs/>
                <w:color w:val="FFFFFF"/>
                <w:sz w:val="19"/>
                <w:szCs w:val="19"/>
              </w:rPr>
              <w:t>Metric</w:t>
            </w:r>
          </w:p>
        </w:tc>
        <w:tc>
          <w:tcPr>
            <w:tcW w:w="3500" w:type="dxa"/>
            <w:shd w:val="clear" w:color="auto" w:fill="1F3864"/>
            <w:tcMar>
              <w:top w:w="80" w:type="dxa"/>
              <w:left w:w="100" w:type="dxa"/>
              <w:bottom w:w="80" w:type="dxa"/>
              <w:right w:w="100" w:type="dxa"/>
            </w:tcMar>
          </w:tcPr>
          <w:p w14:paraId="458591DB">
            <w:pPr>
              <w:jc w:val="center"/>
            </w:pPr>
            <w:r>
              <w:rPr>
                <w:b/>
                <w:bCs/>
                <w:color w:val="FFFFFF"/>
                <w:sz w:val="19"/>
                <w:szCs w:val="19"/>
              </w:rPr>
              <w:t>Value</w:t>
            </w:r>
          </w:p>
        </w:tc>
      </w:tr>
      <w:tr w14:paraId="69CA3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0" w:type="dxa"/>
            <w:tcMar>
              <w:top w:w="80" w:type="dxa"/>
              <w:left w:w="100" w:type="dxa"/>
              <w:bottom w:w="80" w:type="dxa"/>
              <w:right w:w="100" w:type="dxa"/>
            </w:tcMar>
          </w:tcPr>
          <w:p w14:paraId="7DC46CA6">
            <w:pPr>
              <w:jc w:val="left"/>
            </w:pPr>
            <w:r>
              <w:rPr>
                <w:b w:val="0"/>
                <w:bCs w:val="0"/>
                <w:color w:val="000000"/>
                <w:sz w:val="19"/>
                <w:szCs w:val="19"/>
              </w:rPr>
              <w:t>Total Claimed (return_claim_amount)</w:t>
            </w:r>
          </w:p>
        </w:tc>
        <w:tc>
          <w:tcPr>
            <w:tcW w:w="3500" w:type="dxa"/>
            <w:tcMar>
              <w:top w:w="80" w:type="dxa"/>
              <w:left w:w="100" w:type="dxa"/>
              <w:bottom w:w="80" w:type="dxa"/>
              <w:right w:w="100" w:type="dxa"/>
            </w:tcMar>
          </w:tcPr>
          <w:p w14:paraId="013D5E5E">
            <w:pPr>
              <w:jc w:val="center"/>
            </w:pPr>
            <w:r>
              <w:rPr>
                <w:b w:val="0"/>
                <w:bCs w:val="0"/>
                <w:color w:val="000000"/>
                <w:sz w:val="19"/>
                <w:szCs w:val="19"/>
              </w:rPr>
              <w:t>₹7,35,74,174.49</w:t>
            </w:r>
          </w:p>
        </w:tc>
      </w:tr>
      <w:tr w14:paraId="7A833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0" w:type="dxa"/>
            <w:shd w:val="clear" w:color="auto" w:fill="F2F2F2"/>
            <w:tcMar>
              <w:top w:w="80" w:type="dxa"/>
              <w:left w:w="100" w:type="dxa"/>
              <w:bottom w:w="80" w:type="dxa"/>
              <w:right w:w="100" w:type="dxa"/>
            </w:tcMar>
          </w:tcPr>
          <w:p w14:paraId="7EC8EE9F">
            <w:pPr>
              <w:jc w:val="left"/>
            </w:pPr>
            <w:r>
              <w:rPr>
                <w:b w:val="0"/>
                <w:bCs w:val="0"/>
                <w:color w:val="000000"/>
                <w:sz w:val="19"/>
                <w:szCs w:val="19"/>
              </w:rPr>
              <w:t>Total Actually Refunded (actual_refund)</w:t>
            </w:r>
          </w:p>
        </w:tc>
        <w:tc>
          <w:tcPr>
            <w:tcW w:w="3500" w:type="dxa"/>
            <w:shd w:val="clear" w:color="auto" w:fill="F2F2F2"/>
            <w:tcMar>
              <w:top w:w="80" w:type="dxa"/>
              <w:left w:w="100" w:type="dxa"/>
              <w:bottom w:w="80" w:type="dxa"/>
              <w:right w:w="100" w:type="dxa"/>
            </w:tcMar>
          </w:tcPr>
          <w:p w14:paraId="33605DAB">
            <w:pPr>
              <w:jc w:val="center"/>
            </w:pPr>
            <w:r>
              <w:rPr>
                <w:b w:val="0"/>
                <w:bCs w:val="0"/>
                <w:color w:val="000000"/>
                <w:sz w:val="19"/>
                <w:szCs w:val="19"/>
              </w:rPr>
              <w:t>₹5,33,37,230.73</w:t>
            </w:r>
          </w:p>
        </w:tc>
      </w:tr>
      <w:tr w14:paraId="68EB7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0" w:type="dxa"/>
            <w:tcMar>
              <w:top w:w="80" w:type="dxa"/>
              <w:left w:w="100" w:type="dxa"/>
              <w:bottom w:w="80" w:type="dxa"/>
              <w:right w:w="100" w:type="dxa"/>
            </w:tcMar>
          </w:tcPr>
          <w:p w14:paraId="0E5DFDB5">
            <w:pPr>
              <w:jc w:val="left"/>
            </w:pPr>
            <w:r>
              <w:rPr>
                <w:b w:val="0"/>
                <w:bCs w:val="0"/>
                <w:color w:val="000000"/>
                <w:sz w:val="19"/>
                <w:szCs w:val="19"/>
              </w:rPr>
              <w:t>Amount Associated with Rejected Claims</w:t>
            </w:r>
          </w:p>
        </w:tc>
        <w:tc>
          <w:tcPr>
            <w:tcW w:w="3500" w:type="dxa"/>
            <w:tcMar>
              <w:top w:w="80" w:type="dxa"/>
              <w:left w:w="100" w:type="dxa"/>
              <w:bottom w:w="80" w:type="dxa"/>
              <w:right w:w="100" w:type="dxa"/>
            </w:tcMar>
          </w:tcPr>
          <w:p w14:paraId="2C7A2B7D">
            <w:pPr>
              <w:jc w:val="center"/>
            </w:pPr>
            <w:r>
              <w:rPr>
                <w:b w:val="0"/>
                <w:bCs w:val="0"/>
                <w:color w:val="000000"/>
                <w:sz w:val="19"/>
                <w:szCs w:val="19"/>
              </w:rPr>
              <w:t>₹1,87,84,781.58</w:t>
            </w:r>
          </w:p>
        </w:tc>
      </w:tr>
    </w:tbl>
    <w:p w14:paraId="4A8DE6ED">
      <w:pPr>
        <w:pStyle w:val="3"/>
        <w:spacing w:before="300" w:after="150"/>
      </w:pPr>
      <w:r>
        <w:rPr>
          <w:b/>
          <w:bCs/>
          <w:color w:val="1F3864"/>
          <w:sz w:val="24"/>
          <w:szCs w:val="24"/>
        </w:rPr>
        <w:t>7.3 Return Status Distribution</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1800"/>
        <w:gridCol w:w="2700"/>
      </w:tblGrid>
      <w:tr w14:paraId="2E891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3864"/>
            <w:tcMar>
              <w:top w:w="80" w:type="dxa"/>
              <w:left w:w="100" w:type="dxa"/>
              <w:bottom w:w="80" w:type="dxa"/>
              <w:right w:w="100" w:type="dxa"/>
            </w:tcMar>
          </w:tcPr>
          <w:p w14:paraId="59F30434">
            <w:pPr>
              <w:jc w:val="center"/>
            </w:pPr>
            <w:r>
              <w:rPr>
                <w:b/>
                <w:bCs/>
                <w:color w:val="FFFFFF"/>
                <w:sz w:val="19"/>
                <w:szCs w:val="19"/>
              </w:rPr>
              <w:t>Return Status</w:t>
            </w:r>
          </w:p>
        </w:tc>
        <w:tc>
          <w:tcPr>
            <w:tcW w:w="1800" w:type="dxa"/>
            <w:shd w:val="clear" w:color="auto" w:fill="1F3864"/>
            <w:tcMar>
              <w:top w:w="80" w:type="dxa"/>
              <w:left w:w="100" w:type="dxa"/>
              <w:bottom w:w="80" w:type="dxa"/>
              <w:right w:w="100" w:type="dxa"/>
            </w:tcMar>
          </w:tcPr>
          <w:p w14:paraId="5DEC604E">
            <w:pPr>
              <w:jc w:val="center"/>
            </w:pPr>
            <w:r>
              <w:rPr>
                <w:b/>
                <w:bCs/>
                <w:color w:val="FFFFFF"/>
                <w:sz w:val="19"/>
                <w:szCs w:val="19"/>
              </w:rPr>
              <w:t>Total</w:t>
            </w:r>
          </w:p>
        </w:tc>
        <w:tc>
          <w:tcPr>
            <w:tcW w:w="1800" w:type="dxa"/>
            <w:shd w:val="clear" w:color="auto" w:fill="1F3864"/>
            <w:tcMar>
              <w:top w:w="80" w:type="dxa"/>
              <w:left w:w="100" w:type="dxa"/>
              <w:bottom w:w="80" w:type="dxa"/>
              <w:right w:w="100" w:type="dxa"/>
            </w:tcMar>
          </w:tcPr>
          <w:p w14:paraId="334B6D50">
            <w:pPr>
              <w:jc w:val="center"/>
            </w:pPr>
            <w:r>
              <w:rPr>
                <w:b/>
                <w:bCs/>
                <w:color w:val="FFFFFF"/>
                <w:sz w:val="19"/>
                <w:szCs w:val="19"/>
              </w:rPr>
              <w:t>% Share</w:t>
            </w:r>
          </w:p>
        </w:tc>
        <w:tc>
          <w:tcPr>
            <w:tcW w:w="2700" w:type="dxa"/>
            <w:shd w:val="clear" w:color="auto" w:fill="1F3864"/>
            <w:tcMar>
              <w:top w:w="80" w:type="dxa"/>
              <w:left w:w="100" w:type="dxa"/>
              <w:bottom w:w="80" w:type="dxa"/>
              <w:right w:w="100" w:type="dxa"/>
            </w:tcMar>
          </w:tcPr>
          <w:p w14:paraId="286E6BD9">
            <w:pPr>
              <w:jc w:val="center"/>
            </w:pPr>
            <w:r>
              <w:rPr>
                <w:b/>
                <w:bCs/>
                <w:color w:val="FFFFFF"/>
                <w:sz w:val="19"/>
                <w:szCs w:val="19"/>
              </w:rPr>
              <w:t>Total Actual Refund (₹)</w:t>
            </w:r>
          </w:p>
        </w:tc>
      </w:tr>
      <w:tr w14:paraId="35A2E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79E2A314">
            <w:pPr>
              <w:jc w:val="left"/>
            </w:pPr>
            <w:r>
              <w:rPr>
                <w:b w:val="0"/>
                <w:bCs w:val="0"/>
                <w:color w:val="000000"/>
                <w:sz w:val="19"/>
                <w:szCs w:val="19"/>
              </w:rPr>
              <w:t>Refunded</w:t>
            </w:r>
          </w:p>
        </w:tc>
        <w:tc>
          <w:tcPr>
            <w:tcW w:w="1800" w:type="dxa"/>
            <w:tcMar>
              <w:top w:w="80" w:type="dxa"/>
              <w:left w:w="100" w:type="dxa"/>
              <w:bottom w:w="80" w:type="dxa"/>
              <w:right w:w="100" w:type="dxa"/>
            </w:tcMar>
          </w:tcPr>
          <w:p w14:paraId="21704990">
            <w:pPr>
              <w:jc w:val="center"/>
            </w:pPr>
            <w:r>
              <w:rPr>
                <w:b w:val="0"/>
                <w:bCs w:val="0"/>
                <w:color w:val="000000"/>
                <w:sz w:val="19"/>
                <w:szCs w:val="19"/>
              </w:rPr>
              <w:t>5,147</w:t>
            </w:r>
          </w:p>
        </w:tc>
        <w:tc>
          <w:tcPr>
            <w:tcW w:w="1800" w:type="dxa"/>
            <w:tcMar>
              <w:top w:w="80" w:type="dxa"/>
              <w:left w:w="100" w:type="dxa"/>
              <w:bottom w:w="80" w:type="dxa"/>
              <w:right w:w="100" w:type="dxa"/>
            </w:tcMar>
          </w:tcPr>
          <w:p w14:paraId="48D23DDF">
            <w:pPr>
              <w:jc w:val="center"/>
            </w:pPr>
            <w:r>
              <w:rPr>
                <w:b w:val="0"/>
                <w:bCs w:val="0"/>
                <w:color w:val="000000"/>
                <w:sz w:val="19"/>
                <w:szCs w:val="19"/>
              </w:rPr>
              <w:t>73.32%</w:t>
            </w:r>
          </w:p>
        </w:tc>
        <w:tc>
          <w:tcPr>
            <w:tcW w:w="2700" w:type="dxa"/>
            <w:tcMar>
              <w:top w:w="80" w:type="dxa"/>
              <w:left w:w="100" w:type="dxa"/>
              <w:bottom w:w="80" w:type="dxa"/>
              <w:right w:w="100" w:type="dxa"/>
            </w:tcMar>
          </w:tcPr>
          <w:p w14:paraId="3AC3A504">
            <w:pPr>
              <w:jc w:val="center"/>
            </w:pPr>
            <w:r>
              <w:rPr>
                <w:b w:val="0"/>
                <w:bCs w:val="0"/>
                <w:color w:val="000000"/>
                <w:sz w:val="19"/>
                <w:szCs w:val="19"/>
              </w:rPr>
              <w:t>5,33,37,230.73</w:t>
            </w:r>
          </w:p>
        </w:tc>
      </w:tr>
      <w:tr w14:paraId="61723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80" w:type="dxa"/>
              <w:left w:w="100" w:type="dxa"/>
              <w:bottom w:w="80" w:type="dxa"/>
              <w:right w:w="100" w:type="dxa"/>
            </w:tcMar>
          </w:tcPr>
          <w:p w14:paraId="10DF9D8F">
            <w:pPr>
              <w:jc w:val="left"/>
            </w:pPr>
            <w:r>
              <w:rPr>
                <w:b w:val="0"/>
                <w:bCs w:val="0"/>
                <w:color w:val="000000"/>
                <w:sz w:val="19"/>
                <w:szCs w:val="19"/>
              </w:rPr>
              <w:t>Rejected</w:t>
            </w:r>
          </w:p>
        </w:tc>
        <w:tc>
          <w:tcPr>
            <w:tcW w:w="1800" w:type="dxa"/>
            <w:shd w:val="clear" w:color="auto" w:fill="F2F2F2"/>
            <w:tcMar>
              <w:top w:w="80" w:type="dxa"/>
              <w:left w:w="100" w:type="dxa"/>
              <w:bottom w:w="80" w:type="dxa"/>
              <w:right w:w="100" w:type="dxa"/>
            </w:tcMar>
          </w:tcPr>
          <w:p w14:paraId="7D8014F6">
            <w:pPr>
              <w:jc w:val="center"/>
            </w:pPr>
            <w:r>
              <w:rPr>
                <w:b w:val="0"/>
                <w:bCs w:val="0"/>
                <w:color w:val="000000"/>
                <w:sz w:val="19"/>
                <w:szCs w:val="19"/>
              </w:rPr>
              <w:t>1,743</w:t>
            </w:r>
          </w:p>
        </w:tc>
        <w:tc>
          <w:tcPr>
            <w:tcW w:w="1800" w:type="dxa"/>
            <w:shd w:val="clear" w:color="auto" w:fill="F2F2F2"/>
            <w:tcMar>
              <w:top w:w="80" w:type="dxa"/>
              <w:left w:w="100" w:type="dxa"/>
              <w:bottom w:w="80" w:type="dxa"/>
              <w:right w:w="100" w:type="dxa"/>
            </w:tcMar>
          </w:tcPr>
          <w:p w14:paraId="224C3FFF">
            <w:pPr>
              <w:jc w:val="center"/>
            </w:pPr>
            <w:r>
              <w:rPr>
                <w:b w:val="0"/>
                <w:bCs w:val="0"/>
                <w:color w:val="000000"/>
                <w:sz w:val="19"/>
                <w:szCs w:val="19"/>
              </w:rPr>
              <w:t>24.83%</w:t>
            </w:r>
          </w:p>
        </w:tc>
        <w:tc>
          <w:tcPr>
            <w:tcW w:w="2700" w:type="dxa"/>
            <w:shd w:val="clear" w:color="auto" w:fill="F2F2F2"/>
            <w:tcMar>
              <w:top w:w="80" w:type="dxa"/>
              <w:left w:w="100" w:type="dxa"/>
              <w:bottom w:w="80" w:type="dxa"/>
              <w:right w:w="100" w:type="dxa"/>
            </w:tcMar>
          </w:tcPr>
          <w:p w14:paraId="0BEF8069">
            <w:pPr>
              <w:jc w:val="center"/>
            </w:pPr>
            <w:r>
              <w:rPr>
                <w:b w:val="0"/>
                <w:bCs w:val="0"/>
                <w:color w:val="000000"/>
                <w:sz w:val="19"/>
                <w:szCs w:val="19"/>
              </w:rPr>
              <w:t>0.00</w:t>
            </w:r>
          </w:p>
        </w:tc>
      </w:tr>
      <w:tr w14:paraId="52067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4691C66E">
            <w:pPr>
              <w:jc w:val="left"/>
            </w:pPr>
            <w:r>
              <w:rPr>
                <w:b w:val="0"/>
                <w:bCs w:val="0"/>
                <w:color w:val="000000"/>
                <w:sz w:val="19"/>
                <w:szCs w:val="19"/>
              </w:rPr>
              <w:t>Approved</w:t>
            </w:r>
          </w:p>
        </w:tc>
        <w:tc>
          <w:tcPr>
            <w:tcW w:w="1800" w:type="dxa"/>
            <w:tcMar>
              <w:top w:w="80" w:type="dxa"/>
              <w:left w:w="100" w:type="dxa"/>
              <w:bottom w:w="80" w:type="dxa"/>
              <w:right w:w="100" w:type="dxa"/>
            </w:tcMar>
          </w:tcPr>
          <w:p w14:paraId="66481305">
            <w:pPr>
              <w:jc w:val="center"/>
            </w:pPr>
            <w:r>
              <w:rPr>
                <w:b w:val="0"/>
                <w:bCs w:val="0"/>
                <w:color w:val="000000"/>
                <w:sz w:val="19"/>
                <w:szCs w:val="19"/>
              </w:rPr>
              <w:t>47</w:t>
            </w:r>
          </w:p>
        </w:tc>
        <w:tc>
          <w:tcPr>
            <w:tcW w:w="1800" w:type="dxa"/>
            <w:tcMar>
              <w:top w:w="80" w:type="dxa"/>
              <w:left w:w="100" w:type="dxa"/>
              <w:bottom w:w="80" w:type="dxa"/>
              <w:right w:w="100" w:type="dxa"/>
            </w:tcMar>
          </w:tcPr>
          <w:p w14:paraId="1FC3912A">
            <w:pPr>
              <w:jc w:val="center"/>
            </w:pPr>
            <w:r>
              <w:rPr>
                <w:b w:val="0"/>
                <w:bCs w:val="0"/>
                <w:color w:val="000000"/>
                <w:sz w:val="19"/>
                <w:szCs w:val="19"/>
              </w:rPr>
              <w:t>0.67%</w:t>
            </w:r>
          </w:p>
        </w:tc>
        <w:tc>
          <w:tcPr>
            <w:tcW w:w="2700" w:type="dxa"/>
            <w:tcMar>
              <w:top w:w="80" w:type="dxa"/>
              <w:left w:w="100" w:type="dxa"/>
              <w:bottom w:w="80" w:type="dxa"/>
              <w:right w:w="100" w:type="dxa"/>
            </w:tcMar>
          </w:tcPr>
          <w:p w14:paraId="2A29BC41">
            <w:pPr>
              <w:jc w:val="center"/>
            </w:pPr>
            <w:r>
              <w:rPr>
                <w:b w:val="0"/>
                <w:bCs w:val="0"/>
                <w:color w:val="000000"/>
                <w:sz w:val="19"/>
                <w:szCs w:val="19"/>
              </w:rPr>
              <w:t>0.00</w:t>
            </w:r>
          </w:p>
        </w:tc>
      </w:tr>
      <w:tr w14:paraId="7BDA8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80" w:type="dxa"/>
              <w:left w:w="100" w:type="dxa"/>
              <w:bottom w:w="80" w:type="dxa"/>
              <w:right w:w="100" w:type="dxa"/>
            </w:tcMar>
          </w:tcPr>
          <w:p w14:paraId="6AE41ECB">
            <w:pPr>
              <w:jc w:val="left"/>
            </w:pPr>
            <w:r>
              <w:rPr>
                <w:b w:val="0"/>
                <w:bCs w:val="0"/>
                <w:color w:val="000000"/>
                <w:sz w:val="19"/>
                <w:szCs w:val="19"/>
              </w:rPr>
              <w:t>Picked Up</w:t>
            </w:r>
          </w:p>
        </w:tc>
        <w:tc>
          <w:tcPr>
            <w:tcW w:w="1800" w:type="dxa"/>
            <w:shd w:val="clear" w:color="auto" w:fill="F2F2F2"/>
            <w:tcMar>
              <w:top w:w="80" w:type="dxa"/>
              <w:left w:w="100" w:type="dxa"/>
              <w:bottom w:w="80" w:type="dxa"/>
              <w:right w:w="100" w:type="dxa"/>
            </w:tcMar>
          </w:tcPr>
          <w:p w14:paraId="7C8D5E0B">
            <w:pPr>
              <w:jc w:val="center"/>
            </w:pPr>
            <w:r>
              <w:rPr>
                <w:b w:val="0"/>
                <w:bCs w:val="0"/>
                <w:color w:val="000000"/>
                <w:sz w:val="19"/>
                <w:szCs w:val="19"/>
              </w:rPr>
              <w:t>42</w:t>
            </w:r>
          </w:p>
        </w:tc>
        <w:tc>
          <w:tcPr>
            <w:tcW w:w="1800" w:type="dxa"/>
            <w:shd w:val="clear" w:color="auto" w:fill="F2F2F2"/>
            <w:tcMar>
              <w:top w:w="80" w:type="dxa"/>
              <w:left w:w="100" w:type="dxa"/>
              <w:bottom w:w="80" w:type="dxa"/>
              <w:right w:w="100" w:type="dxa"/>
            </w:tcMar>
          </w:tcPr>
          <w:p w14:paraId="17A3D368">
            <w:pPr>
              <w:jc w:val="center"/>
            </w:pPr>
            <w:r>
              <w:rPr>
                <w:b w:val="0"/>
                <w:bCs w:val="0"/>
                <w:color w:val="000000"/>
                <w:sz w:val="19"/>
                <w:szCs w:val="19"/>
              </w:rPr>
              <w:t>0.60%</w:t>
            </w:r>
          </w:p>
        </w:tc>
        <w:tc>
          <w:tcPr>
            <w:tcW w:w="2700" w:type="dxa"/>
            <w:shd w:val="clear" w:color="auto" w:fill="F2F2F2"/>
            <w:tcMar>
              <w:top w:w="80" w:type="dxa"/>
              <w:left w:w="100" w:type="dxa"/>
              <w:bottom w:w="80" w:type="dxa"/>
              <w:right w:w="100" w:type="dxa"/>
            </w:tcMar>
          </w:tcPr>
          <w:p w14:paraId="60F0AB20">
            <w:pPr>
              <w:jc w:val="center"/>
            </w:pPr>
            <w:r>
              <w:rPr>
                <w:b w:val="0"/>
                <w:bCs w:val="0"/>
                <w:color w:val="000000"/>
                <w:sz w:val="19"/>
                <w:szCs w:val="19"/>
              </w:rPr>
              <w:t>0.00</w:t>
            </w:r>
          </w:p>
        </w:tc>
      </w:tr>
      <w:tr w14:paraId="79DD2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72556743">
            <w:pPr>
              <w:jc w:val="left"/>
            </w:pPr>
            <w:r>
              <w:rPr>
                <w:b w:val="0"/>
                <w:bCs w:val="0"/>
                <w:color w:val="000000"/>
                <w:sz w:val="19"/>
                <w:szCs w:val="19"/>
              </w:rPr>
              <w:t>Requested</w:t>
            </w:r>
          </w:p>
        </w:tc>
        <w:tc>
          <w:tcPr>
            <w:tcW w:w="1800" w:type="dxa"/>
            <w:tcMar>
              <w:top w:w="80" w:type="dxa"/>
              <w:left w:w="100" w:type="dxa"/>
              <w:bottom w:w="80" w:type="dxa"/>
              <w:right w:w="100" w:type="dxa"/>
            </w:tcMar>
          </w:tcPr>
          <w:p w14:paraId="2FCD6D73">
            <w:pPr>
              <w:jc w:val="center"/>
            </w:pPr>
            <w:r>
              <w:rPr>
                <w:b w:val="0"/>
                <w:bCs w:val="0"/>
                <w:color w:val="000000"/>
                <w:sz w:val="19"/>
                <w:szCs w:val="19"/>
              </w:rPr>
              <w:t>41</w:t>
            </w:r>
          </w:p>
        </w:tc>
        <w:tc>
          <w:tcPr>
            <w:tcW w:w="1800" w:type="dxa"/>
            <w:tcMar>
              <w:top w:w="80" w:type="dxa"/>
              <w:left w:w="100" w:type="dxa"/>
              <w:bottom w:w="80" w:type="dxa"/>
              <w:right w:w="100" w:type="dxa"/>
            </w:tcMar>
          </w:tcPr>
          <w:p w14:paraId="19EB2D91">
            <w:pPr>
              <w:jc w:val="center"/>
            </w:pPr>
            <w:r>
              <w:rPr>
                <w:b w:val="0"/>
                <w:bCs w:val="0"/>
                <w:color w:val="000000"/>
                <w:sz w:val="19"/>
                <w:szCs w:val="19"/>
              </w:rPr>
              <w:t>0.58%</w:t>
            </w:r>
          </w:p>
        </w:tc>
        <w:tc>
          <w:tcPr>
            <w:tcW w:w="2700" w:type="dxa"/>
            <w:tcMar>
              <w:top w:w="80" w:type="dxa"/>
              <w:left w:w="100" w:type="dxa"/>
              <w:bottom w:w="80" w:type="dxa"/>
              <w:right w:w="100" w:type="dxa"/>
            </w:tcMar>
          </w:tcPr>
          <w:p w14:paraId="1767B9AE">
            <w:pPr>
              <w:jc w:val="center"/>
            </w:pPr>
            <w:r>
              <w:rPr>
                <w:b w:val="0"/>
                <w:bCs w:val="0"/>
                <w:color w:val="000000"/>
                <w:sz w:val="19"/>
                <w:szCs w:val="19"/>
              </w:rPr>
              <w:t>0.00</w:t>
            </w:r>
          </w:p>
        </w:tc>
      </w:tr>
    </w:tbl>
    <w:p w14:paraId="195B104A">
      <w:pPr>
        <w:pStyle w:val="3"/>
        <w:spacing w:before="300" w:after="150"/>
      </w:pPr>
      <w:r>
        <w:rPr>
          <w:b/>
          <w:bCs/>
          <w:color w:val="1F3864"/>
          <w:sz w:val="24"/>
          <w:szCs w:val="24"/>
        </w:rPr>
        <w:t>7.4 Return Reasons (Overall)</w:t>
      </w:r>
    </w:p>
    <w:tbl>
      <w:tblPr>
        <w:tblStyle w:val="9"/>
        <w:tblW w:w="8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23"/>
        <w:gridCol w:w="2271"/>
        <w:gridCol w:w="2065"/>
      </w:tblGrid>
      <w:tr w14:paraId="5FF7F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4" w:hRule="atLeast"/>
          <w:tblHeader/>
        </w:trPr>
        <w:tc>
          <w:tcPr>
            <w:tcW w:w="3923" w:type="dxa"/>
            <w:shd w:val="clear" w:color="auto" w:fill="1F3864"/>
            <w:tcMar>
              <w:top w:w="80" w:type="dxa"/>
              <w:left w:w="100" w:type="dxa"/>
              <w:bottom w:w="80" w:type="dxa"/>
              <w:right w:w="100" w:type="dxa"/>
            </w:tcMar>
          </w:tcPr>
          <w:p w14:paraId="03AF8928">
            <w:pPr>
              <w:jc w:val="center"/>
            </w:pPr>
            <w:r>
              <w:rPr>
                <w:b/>
                <w:bCs/>
                <w:color w:val="FFFFFF"/>
                <w:sz w:val="19"/>
                <w:szCs w:val="19"/>
              </w:rPr>
              <w:t>Return Reason</w:t>
            </w:r>
          </w:p>
        </w:tc>
        <w:tc>
          <w:tcPr>
            <w:tcW w:w="2271" w:type="dxa"/>
            <w:shd w:val="clear" w:color="auto" w:fill="1F3864"/>
            <w:tcMar>
              <w:top w:w="80" w:type="dxa"/>
              <w:left w:w="100" w:type="dxa"/>
              <w:bottom w:w="80" w:type="dxa"/>
              <w:right w:w="100" w:type="dxa"/>
            </w:tcMar>
          </w:tcPr>
          <w:p w14:paraId="3CA75B92">
            <w:pPr>
              <w:jc w:val="center"/>
            </w:pPr>
            <w:r>
              <w:rPr>
                <w:b/>
                <w:bCs/>
                <w:color w:val="FFFFFF"/>
                <w:sz w:val="19"/>
                <w:szCs w:val="19"/>
              </w:rPr>
              <w:t>Total Returns</w:t>
            </w:r>
          </w:p>
        </w:tc>
        <w:tc>
          <w:tcPr>
            <w:tcW w:w="2065" w:type="dxa"/>
            <w:shd w:val="clear" w:color="auto" w:fill="1F3864"/>
            <w:tcMar>
              <w:top w:w="80" w:type="dxa"/>
              <w:left w:w="100" w:type="dxa"/>
              <w:bottom w:w="80" w:type="dxa"/>
              <w:right w:w="100" w:type="dxa"/>
            </w:tcMar>
          </w:tcPr>
          <w:p w14:paraId="2E2C43F0">
            <w:pPr>
              <w:jc w:val="center"/>
            </w:pPr>
            <w:r>
              <w:rPr>
                <w:b/>
                <w:bCs/>
                <w:color w:val="FFFFFF"/>
                <w:sz w:val="19"/>
                <w:szCs w:val="19"/>
              </w:rPr>
              <w:t>% Share</w:t>
            </w:r>
          </w:p>
        </w:tc>
      </w:tr>
      <w:tr w14:paraId="4A5F8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4" w:hRule="atLeast"/>
        </w:trPr>
        <w:tc>
          <w:tcPr>
            <w:tcW w:w="3923" w:type="dxa"/>
            <w:tcMar>
              <w:top w:w="80" w:type="dxa"/>
              <w:left w:w="100" w:type="dxa"/>
              <w:bottom w:w="80" w:type="dxa"/>
              <w:right w:w="100" w:type="dxa"/>
            </w:tcMar>
          </w:tcPr>
          <w:p w14:paraId="21D4DECA">
            <w:pPr>
              <w:jc w:val="left"/>
            </w:pPr>
            <w:r>
              <w:rPr>
                <w:b w:val="0"/>
                <w:bCs w:val="0"/>
                <w:color w:val="000000"/>
                <w:sz w:val="19"/>
                <w:szCs w:val="19"/>
              </w:rPr>
              <w:t>Damaged product</w:t>
            </w:r>
          </w:p>
        </w:tc>
        <w:tc>
          <w:tcPr>
            <w:tcW w:w="2271" w:type="dxa"/>
            <w:tcMar>
              <w:top w:w="80" w:type="dxa"/>
              <w:left w:w="100" w:type="dxa"/>
              <w:bottom w:w="80" w:type="dxa"/>
              <w:right w:w="100" w:type="dxa"/>
            </w:tcMar>
          </w:tcPr>
          <w:p w14:paraId="38EDC2E5">
            <w:pPr>
              <w:jc w:val="center"/>
            </w:pPr>
            <w:r>
              <w:rPr>
                <w:b w:val="0"/>
                <w:bCs w:val="0"/>
                <w:color w:val="000000"/>
                <w:sz w:val="19"/>
                <w:szCs w:val="19"/>
              </w:rPr>
              <w:t>1,452</w:t>
            </w:r>
          </w:p>
        </w:tc>
        <w:tc>
          <w:tcPr>
            <w:tcW w:w="2065" w:type="dxa"/>
            <w:tcMar>
              <w:top w:w="80" w:type="dxa"/>
              <w:left w:w="100" w:type="dxa"/>
              <w:bottom w:w="80" w:type="dxa"/>
              <w:right w:w="100" w:type="dxa"/>
            </w:tcMar>
          </w:tcPr>
          <w:p w14:paraId="45B01A02">
            <w:pPr>
              <w:jc w:val="center"/>
            </w:pPr>
            <w:r>
              <w:rPr>
                <w:b w:val="0"/>
                <w:bCs w:val="0"/>
                <w:color w:val="000000"/>
                <w:sz w:val="19"/>
                <w:szCs w:val="19"/>
              </w:rPr>
              <w:t>20.68%</w:t>
            </w:r>
          </w:p>
        </w:tc>
      </w:tr>
      <w:tr w14:paraId="58EF3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4" w:hRule="atLeast"/>
        </w:trPr>
        <w:tc>
          <w:tcPr>
            <w:tcW w:w="3923" w:type="dxa"/>
            <w:shd w:val="clear" w:color="auto" w:fill="F2F2F2"/>
            <w:tcMar>
              <w:top w:w="80" w:type="dxa"/>
              <w:left w:w="100" w:type="dxa"/>
              <w:bottom w:w="80" w:type="dxa"/>
              <w:right w:w="100" w:type="dxa"/>
            </w:tcMar>
          </w:tcPr>
          <w:p w14:paraId="5E9FB622">
            <w:pPr>
              <w:jc w:val="left"/>
            </w:pPr>
            <w:r>
              <w:rPr>
                <w:b w:val="0"/>
                <w:bCs w:val="0"/>
                <w:color w:val="000000"/>
                <w:sz w:val="19"/>
                <w:szCs w:val="19"/>
              </w:rPr>
              <w:t>Quality issue</w:t>
            </w:r>
          </w:p>
        </w:tc>
        <w:tc>
          <w:tcPr>
            <w:tcW w:w="2271" w:type="dxa"/>
            <w:shd w:val="clear" w:color="auto" w:fill="F2F2F2"/>
            <w:tcMar>
              <w:top w:w="80" w:type="dxa"/>
              <w:left w:w="100" w:type="dxa"/>
              <w:bottom w:w="80" w:type="dxa"/>
              <w:right w:w="100" w:type="dxa"/>
            </w:tcMar>
          </w:tcPr>
          <w:p w14:paraId="14CFA7AB">
            <w:pPr>
              <w:jc w:val="center"/>
            </w:pPr>
            <w:r>
              <w:rPr>
                <w:b w:val="0"/>
                <w:bCs w:val="0"/>
                <w:color w:val="000000"/>
                <w:sz w:val="19"/>
                <w:szCs w:val="19"/>
              </w:rPr>
              <w:t>1,246</w:t>
            </w:r>
          </w:p>
        </w:tc>
        <w:tc>
          <w:tcPr>
            <w:tcW w:w="2065" w:type="dxa"/>
            <w:shd w:val="clear" w:color="auto" w:fill="F2F2F2"/>
            <w:tcMar>
              <w:top w:w="80" w:type="dxa"/>
              <w:left w:w="100" w:type="dxa"/>
              <w:bottom w:w="80" w:type="dxa"/>
              <w:right w:w="100" w:type="dxa"/>
            </w:tcMar>
          </w:tcPr>
          <w:p w14:paraId="0B602BFD">
            <w:pPr>
              <w:jc w:val="center"/>
            </w:pPr>
            <w:r>
              <w:rPr>
                <w:b w:val="0"/>
                <w:bCs w:val="0"/>
                <w:color w:val="000000"/>
                <w:sz w:val="19"/>
                <w:szCs w:val="19"/>
              </w:rPr>
              <w:t>17.75%</w:t>
            </w:r>
          </w:p>
        </w:tc>
      </w:tr>
      <w:tr w14:paraId="3EFE8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4" w:hRule="atLeast"/>
        </w:trPr>
        <w:tc>
          <w:tcPr>
            <w:tcW w:w="3923" w:type="dxa"/>
            <w:tcMar>
              <w:top w:w="80" w:type="dxa"/>
              <w:left w:w="100" w:type="dxa"/>
              <w:bottom w:w="80" w:type="dxa"/>
              <w:right w:w="100" w:type="dxa"/>
            </w:tcMar>
          </w:tcPr>
          <w:p w14:paraId="154AE792">
            <w:pPr>
              <w:jc w:val="left"/>
            </w:pPr>
            <w:r>
              <w:rPr>
                <w:b w:val="0"/>
                <w:bCs w:val="0"/>
                <w:color w:val="000000"/>
                <w:sz w:val="19"/>
                <w:szCs w:val="19"/>
              </w:rPr>
              <w:t>Customer changed mind</w:t>
            </w:r>
          </w:p>
        </w:tc>
        <w:tc>
          <w:tcPr>
            <w:tcW w:w="2271" w:type="dxa"/>
            <w:tcMar>
              <w:top w:w="80" w:type="dxa"/>
              <w:left w:w="100" w:type="dxa"/>
              <w:bottom w:w="80" w:type="dxa"/>
              <w:right w:w="100" w:type="dxa"/>
            </w:tcMar>
          </w:tcPr>
          <w:p w14:paraId="7712F4EB">
            <w:pPr>
              <w:jc w:val="center"/>
            </w:pPr>
            <w:r>
              <w:rPr>
                <w:b w:val="0"/>
                <w:bCs w:val="0"/>
                <w:color w:val="000000"/>
                <w:sz w:val="19"/>
                <w:szCs w:val="19"/>
              </w:rPr>
              <w:t>1,132</w:t>
            </w:r>
          </w:p>
        </w:tc>
        <w:tc>
          <w:tcPr>
            <w:tcW w:w="2065" w:type="dxa"/>
            <w:tcMar>
              <w:top w:w="80" w:type="dxa"/>
              <w:left w:w="100" w:type="dxa"/>
              <w:bottom w:w="80" w:type="dxa"/>
              <w:right w:w="100" w:type="dxa"/>
            </w:tcMar>
          </w:tcPr>
          <w:p w14:paraId="0531EDC7">
            <w:pPr>
              <w:jc w:val="center"/>
            </w:pPr>
            <w:r>
              <w:rPr>
                <w:b w:val="0"/>
                <w:bCs w:val="0"/>
                <w:color w:val="000000"/>
                <w:sz w:val="19"/>
                <w:szCs w:val="19"/>
              </w:rPr>
              <w:t>16.13%</w:t>
            </w:r>
          </w:p>
        </w:tc>
      </w:tr>
      <w:tr w14:paraId="0DE43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4" w:hRule="atLeast"/>
        </w:trPr>
        <w:tc>
          <w:tcPr>
            <w:tcW w:w="3923" w:type="dxa"/>
            <w:shd w:val="clear" w:color="auto" w:fill="F2F2F2"/>
            <w:tcMar>
              <w:top w:w="80" w:type="dxa"/>
              <w:left w:w="100" w:type="dxa"/>
              <w:bottom w:w="80" w:type="dxa"/>
              <w:right w:w="100" w:type="dxa"/>
            </w:tcMar>
          </w:tcPr>
          <w:p w14:paraId="6E57C2CB">
            <w:pPr>
              <w:jc w:val="left"/>
            </w:pPr>
            <w:r>
              <w:rPr>
                <w:b w:val="0"/>
                <w:bCs w:val="0"/>
                <w:color w:val="000000"/>
                <w:sz w:val="19"/>
                <w:szCs w:val="19"/>
              </w:rPr>
              <w:t>Product not as described</w:t>
            </w:r>
          </w:p>
        </w:tc>
        <w:tc>
          <w:tcPr>
            <w:tcW w:w="2271" w:type="dxa"/>
            <w:shd w:val="clear" w:color="auto" w:fill="F2F2F2"/>
            <w:tcMar>
              <w:top w:w="80" w:type="dxa"/>
              <w:left w:w="100" w:type="dxa"/>
              <w:bottom w:w="80" w:type="dxa"/>
              <w:right w:w="100" w:type="dxa"/>
            </w:tcMar>
          </w:tcPr>
          <w:p w14:paraId="56F21BE2">
            <w:pPr>
              <w:jc w:val="center"/>
            </w:pPr>
            <w:r>
              <w:rPr>
                <w:b w:val="0"/>
                <w:bCs w:val="0"/>
                <w:color w:val="000000"/>
                <w:sz w:val="19"/>
                <w:szCs w:val="19"/>
              </w:rPr>
              <w:t>1,078</w:t>
            </w:r>
          </w:p>
        </w:tc>
        <w:tc>
          <w:tcPr>
            <w:tcW w:w="2065" w:type="dxa"/>
            <w:shd w:val="clear" w:color="auto" w:fill="F2F2F2"/>
            <w:tcMar>
              <w:top w:w="80" w:type="dxa"/>
              <w:left w:w="100" w:type="dxa"/>
              <w:bottom w:w="80" w:type="dxa"/>
              <w:right w:w="100" w:type="dxa"/>
            </w:tcMar>
          </w:tcPr>
          <w:p w14:paraId="15420CAD">
            <w:pPr>
              <w:jc w:val="center"/>
            </w:pPr>
            <w:r>
              <w:rPr>
                <w:b w:val="0"/>
                <w:bCs w:val="0"/>
                <w:color w:val="000000"/>
                <w:sz w:val="19"/>
                <w:szCs w:val="19"/>
              </w:rPr>
              <w:t>15.36%</w:t>
            </w:r>
          </w:p>
        </w:tc>
      </w:tr>
      <w:tr w14:paraId="7A9FA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4" w:hRule="atLeast"/>
        </w:trPr>
        <w:tc>
          <w:tcPr>
            <w:tcW w:w="3923" w:type="dxa"/>
            <w:tcMar>
              <w:top w:w="80" w:type="dxa"/>
              <w:left w:w="100" w:type="dxa"/>
              <w:bottom w:w="80" w:type="dxa"/>
              <w:right w:w="100" w:type="dxa"/>
            </w:tcMar>
          </w:tcPr>
          <w:p w14:paraId="1FDCFCBC">
            <w:pPr>
              <w:jc w:val="left"/>
            </w:pPr>
            <w:r>
              <w:rPr>
                <w:b w:val="0"/>
                <w:bCs w:val="0"/>
                <w:color w:val="000000"/>
                <w:sz w:val="19"/>
                <w:szCs w:val="19"/>
              </w:rPr>
              <w:t>Wrong product</w:t>
            </w:r>
          </w:p>
        </w:tc>
        <w:tc>
          <w:tcPr>
            <w:tcW w:w="2271" w:type="dxa"/>
            <w:tcMar>
              <w:top w:w="80" w:type="dxa"/>
              <w:left w:w="100" w:type="dxa"/>
              <w:bottom w:w="80" w:type="dxa"/>
              <w:right w:w="100" w:type="dxa"/>
            </w:tcMar>
          </w:tcPr>
          <w:p w14:paraId="1BA7D49D">
            <w:pPr>
              <w:jc w:val="center"/>
            </w:pPr>
            <w:r>
              <w:rPr>
                <w:b w:val="0"/>
                <w:bCs w:val="0"/>
                <w:color w:val="000000"/>
                <w:sz w:val="19"/>
                <w:szCs w:val="19"/>
              </w:rPr>
              <w:t>1,027</w:t>
            </w:r>
          </w:p>
        </w:tc>
        <w:tc>
          <w:tcPr>
            <w:tcW w:w="2065" w:type="dxa"/>
            <w:tcMar>
              <w:top w:w="80" w:type="dxa"/>
              <w:left w:w="100" w:type="dxa"/>
              <w:bottom w:w="80" w:type="dxa"/>
              <w:right w:w="100" w:type="dxa"/>
            </w:tcMar>
          </w:tcPr>
          <w:p w14:paraId="7F60A117">
            <w:pPr>
              <w:jc w:val="center"/>
            </w:pPr>
            <w:r>
              <w:rPr>
                <w:b w:val="0"/>
                <w:bCs w:val="0"/>
                <w:color w:val="000000"/>
                <w:sz w:val="19"/>
                <w:szCs w:val="19"/>
              </w:rPr>
              <w:t>14.63%</w:t>
            </w:r>
          </w:p>
        </w:tc>
      </w:tr>
      <w:tr w14:paraId="20A13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4" w:hRule="atLeast"/>
        </w:trPr>
        <w:tc>
          <w:tcPr>
            <w:tcW w:w="3923" w:type="dxa"/>
            <w:shd w:val="clear" w:color="auto" w:fill="F2F2F2"/>
            <w:tcMar>
              <w:top w:w="80" w:type="dxa"/>
              <w:left w:w="100" w:type="dxa"/>
              <w:bottom w:w="80" w:type="dxa"/>
              <w:right w:w="100" w:type="dxa"/>
            </w:tcMar>
          </w:tcPr>
          <w:p w14:paraId="541916FB">
            <w:pPr>
              <w:jc w:val="left"/>
            </w:pPr>
            <w:r>
              <w:rPr>
                <w:b w:val="0"/>
                <w:bCs w:val="0"/>
                <w:color w:val="000000"/>
                <w:sz w:val="19"/>
                <w:szCs w:val="19"/>
              </w:rPr>
              <w:t>Size issue</w:t>
            </w:r>
          </w:p>
        </w:tc>
        <w:tc>
          <w:tcPr>
            <w:tcW w:w="2271" w:type="dxa"/>
            <w:shd w:val="clear" w:color="auto" w:fill="F2F2F2"/>
            <w:tcMar>
              <w:top w:w="80" w:type="dxa"/>
              <w:left w:w="100" w:type="dxa"/>
              <w:bottom w:w="80" w:type="dxa"/>
              <w:right w:w="100" w:type="dxa"/>
            </w:tcMar>
          </w:tcPr>
          <w:p w14:paraId="2DD65E89">
            <w:pPr>
              <w:jc w:val="center"/>
            </w:pPr>
            <w:r>
              <w:rPr>
                <w:b w:val="0"/>
                <w:bCs w:val="0"/>
                <w:color w:val="000000"/>
                <w:sz w:val="19"/>
                <w:szCs w:val="19"/>
              </w:rPr>
              <w:t>842</w:t>
            </w:r>
          </w:p>
        </w:tc>
        <w:tc>
          <w:tcPr>
            <w:tcW w:w="2065" w:type="dxa"/>
            <w:shd w:val="clear" w:color="auto" w:fill="F2F2F2"/>
            <w:tcMar>
              <w:top w:w="80" w:type="dxa"/>
              <w:left w:w="100" w:type="dxa"/>
              <w:bottom w:w="80" w:type="dxa"/>
              <w:right w:w="100" w:type="dxa"/>
            </w:tcMar>
          </w:tcPr>
          <w:p w14:paraId="086CBDE6">
            <w:pPr>
              <w:jc w:val="center"/>
            </w:pPr>
            <w:r>
              <w:rPr>
                <w:b w:val="0"/>
                <w:bCs w:val="0"/>
                <w:color w:val="000000"/>
                <w:sz w:val="19"/>
                <w:szCs w:val="19"/>
              </w:rPr>
              <w:t>11.99%</w:t>
            </w:r>
          </w:p>
        </w:tc>
      </w:tr>
      <w:tr w14:paraId="188AD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04" w:hRule="atLeast"/>
        </w:trPr>
        <w:tc>
          <w:tcPr>
            <w:tcW w:w="3923" w:type="dxa"/>
            <w:tcMar>
              <w:top w:w="80" w:type="dxa"/>
              <w:left w:w="100" w:type="dxa"/>
              <w:bottom w:w="80" w:type="dxa"/>
              <w:right w:w="100" w:type="dxa"/>
            </w:tcMar>
          </w:tcPr>
          <w:p w14:paraId="1C5B100E">
            <w:pPr>
              <w:jc w:val="left"/>
            </w:pPr>
            <w:r>
              <w:rPr>
                <w:b w:val="0"/>
                <w:bCs w:val="0"/>
                <w:color w:val="000000"/>
                <w:sz w:val="19"/>
                <w:szCs w:val="19"/>
              </w:rPr>
              <w:t>Late delivery</w:t>
            </w:r>
          </w:p>
        </w:tc>
        <w:tc>
          <w:tcPr>
            <w:tcW w:w="2271" w:type="dxa"/>
            <w:tcMar>
              <w:top w:w="80" w:type="dxa"/>
              <w:left w:w="100" w:type="dxa"/>
              <w:bottom w:w="80" w:type="dxa"/>
              <w:right w:w="100" w:type="dxa"/>
            </w:tcMar>
          </w:tcPr>
          <w:p w14:paraId="1B4020AD">
            <w:pPr>
              <w:jc w:val="center"/>
            </w:pPr>
            <w:r>
              <w:rPr>
                <w:b w:val="0"/>
                <w:bCs w:val="0"/>
                <w:color w:val="000000"/>
                <w:sz w:val="19"/>
                <w:szCs w:val="19"/>
              </w:rPr>
              <w:t>243</w:t>
            </w:r>
          </w:p>
        </w:tc>
        <w:tc>
          <w:tcPr>
            <w:tcW w:w="2065" w:type="dxa"/>
            <w:tcMar>
              <w:top w:w="80" w:type="dxa"/>
              <w:left w:w="100" w:type="dxa"/>
              <w:bottom w:w="80" w:type="dxa"/>
              <w:right w:w="100" w:type="dxa"/>
            </w:tcMar>
          </w:tcPr>
          <w:p w14:paraId="6611884E">
            <w:pPr>
              <w:jc w:val="center"/>
            </w:pPr>
            <w:r>
              <w:rPr>
                <w:b w:val="0"/>
                <w:bCs w:val="0"/>
                <w:color w:val="000000"/>
                <w:sz w:val="19"/>
                <w:szCs w:val="19"/>
              </w:rPr>
              <w:t>3.46%</w:t>
            </w:r>
          </w:p>
        </w:tc>
      </w:tr>
    </w:tbl>
    <w:p w14:paraId="45CE241C">
      <w:pPr>
        <w:pStyle w:val="3"/>
        <w:spacing w:before="300" w:after="150"/>
      </w:pPr>
      <w:r>
        <w:rPr>
          <w:b/>
          <w:bCs/>
          <w:color w:val="1F3864"/>
          <w:sz w:val="24"/>
          <w:szCs w:val="24"/>
        </w:rPr>
        <w:t>7.5 Category-Wise Return Rate</w:t>
      </w:r>
    </w:p>
    <w:tbl>
      <w:tblPr>
        <w:tblStyle w:val="9"/>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00"/>
        <w:gridCol w:w="2000"/>
        <w:gridCol w:w="2000"/>
      </w:tblGrid>
      <w:tr w14:paraId="0EC46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shd w:val="clear" w:color="auto" w:fill="1F3864"/>
            <w:tcMar>
              <w:top w:w="80" w:type="dxa"/>
              <w:left w:w="100" w:type="dxa"/>
              <w:bottom w:w="80" w:type="dxa"/>
              <w:right w:w="100" w:type="dxa"/>
            </w:tcMar>
          </w:tcPr>
          <w:p w14:paraId="7D0B1880">
            <w:pPr>
              <w:jc w:val="center"/>
            </w:pPr>
            <w:r>
              <w:rPr>
                <w:b/>
                <w:bCs/>
                <w:color w:val="FFFFFF"/>
                <w:sz w:val="19"/>
                <w:szCs w:val="19"/>
              </w:rPr>
              <w:t>Category</w:t>
            </w:r>
          </w:p>
        </w:tc>
        <w:tc>
          <w:tcPr>
            <w:tcW w:w="2000" w:type="dxa"/>
            <w:shd w:val="clear" w:color="auto" w:fill="1F3864"/>
            <w:tcMar>
              <w:top w:w="80" w:type="dxa"/>
              <w:left w:w="100" w:type="dxa"/>
              <w:bottom w:w="80" w:type="dxa"/>
              <w:right w:w="100" w:type="dxa"/>
            </w:tcMar>
          </w:tcPr>
          <w:p w14:paraId="22D499C4">
            <w:pPr>
              <w:jc w:val="center"/>
            </w:pPr>
            <w:r>
              <w:rPr>
                <w:b/>
                <w:bCs/>
                <w:color w:val="FFFFFF"/>
                <w:sz w:val="19"/>
                <w:szCs w:val="19"/>
              </w:rPr>
              <w:t>Items Sold</w:t>
            </w:r>
          </w:p>
        </w:tc>
        <w:tc>
          <w:tcPr>
            <w:tcW w:w="2000" w:type="dxa"/>
            <w:shd w:val="clear" w:color="auto" w:fill="1F3864"/>
            <w:tcMar>
              <w:top w:w="80" w:type="dxa"/>
              <w:left w:w="100" w:type="dxa"/>
              <w:bottom w:w="80" w:type="dxa"/>
              <w:right w:w="100" w:type="dxa"/>
            </w:tcMar>
          </w:tcPr>
          <w:p w14:paraId="53E4123C">
            <w:pPr>
              <w:jc w:val="center"/>
            </w:pPr>
            <w:r>
              <w:rPr>
                <w:b/>
                <w:bCs/>
                <w:color w:val="FFFFFF"/>
                <w:sz w:val="19"/>
                <w:szCs w:val="19"/>
              </w:rPr>
              <w:t>Returned Items</w:t>
            </w:r>
          </w:p>
        </w:tc>
        <w:tc>
          <w:tcPr>
            <w:tcW w:w="2000" w:type="dxa"/>
            <w:shd w:val="clear" w:color="auto" w:fill="1F3864"/>
            <w:tcMar>
              <w:top w:w="80" w:type="dxa"/>
              <w:left w:w="100" w:type="dxa"/>
              <w:bottom w:w="80" w:type="dxa"/>
              <w:right w:w="100" w:type="dxa"/>
            </w:tcMar>
          </w:tcPr>
          <w:p w14:paraId="635DAAA9">
            <w:pPr>
              <w:jc w:val="center"/>
            </w:pPr>
            <w:r>
              <w:rPr>
                <w:b/>
                <w:bCs/>
                <w:color w:val="FFFFFF"/>
                <w:sz w:val="19"/>
                <w:szCs w:val="19"/>
              </w:rPr>
              <w:t>Return Rate %</w:t>
            </w:r>
          </w:p>
        </w:tc>
      </w:tr>
      <w:tr w14:paraId="7653E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69238875">
            <w:pPr>
              <w:keepNext w:val="0"/>
              <w:keepLines w:val="0"/>
              <w:widowControl/>
              <w:suppressLineNumbers w:val="0"/>
              <w:jc w:val="center"/>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Electronics</w:t>
            </w:r>
          </w:p>
        </w:tc>
        <w:tc>
          <w:tcPr>
            <w:tcW w:w="2000" w:type="dxa"/>
            <w:tcMar>
              <w:top w:w="80" w:type="dxa"/>
              <w:left w:w="100" w:type="dxa"/>
              <w:bottom w:w="80" w:type="dxa"/>
              <w:right w:w="100" w:type="dxa"/>
            </w:tcMar>
            <w:vAlign w:val="center"/>
          </w:tcPr>
          <w:p w14:paraId="561FDCDB">
            <w:pPr>
              <w:keepNext w:val="0"/>
              <w:keepLines w:val="0"/>
              <w:widowControl/>
              <w:suppressLineNumbers w:val="0"/>
              <w:jc w:val="center"/>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20403</w:t>
            </w:r>
          </w:p>
        </w:tc>
        <w:tc>
          <w:tcPr>
            <w:tcW w:w="2000" w:type="dxa"/>
            <w:tcMar>
              <w:top w:w="80" w:type="dxa"/>
              <w:left w:w="100" w:type="dxa"/>
              <w:bottom w:w="80" w:type="dxa"/>
              <w:right w:w="100" w:type="dxa"/>
            </w:tcMar>
            <w:vAlign w:val="center"/>
          </w:tcPr>
          <w:p w14:paraId="4F97DA8D">
            <w:pPr>
              <w:keepNext w:val="0"/>
              <w:keepLines w:val="0"/>
              <w:widowControl/>
              <w:suppressLineNumbers w:val="0"/>
              <w:jc w:val="center"/>
              <w:rPr>
                <w:rFonts w:hint="default" w:ascii="Times New Roman" w:hAnsi="Times New Roman" w:cs="Times New Roman"/>
                <w:sz w:val="8"/>
                <w:szCs w:val="8"/>
              </w:rPr>
            </w:pPr>
            <w:r>
              <w:rPr>
                <w:rFonts w:hint="default" w:ascii="Times New Roman" w:hAnsi="Times New Roman" w:eastAsia="SimSun" w:cs="Times New Roman"/>
                <w:kern w:val="0"/>
                <w:sz w:val="20"/>
                <w:szCs w:val="20"/>
                <w:lang w:val="en-US" w:eastAsia="zh-CN" w:bidi="ar"/>
              </w:rPr>
              <w:t>1245</w:t>
            </w:r>
          </w:p>
        </w:tc>
        <w:tc>
          <w:tcPr>
            <w:tcW w:w="2000" w:type="dxa"/>
            <w:tcMar>
              <w:top w:w="80" w:type="dxa"/>
              <w:left w:w="100" w:type="dxa"/>
              <w:bottom w:w="80" w:type="dxa"/>
              <w:right w:w="100" w:type="dxa"/>
            </w:tcMar>
            <w:vAlign w:val="center"/>
          </w:tcPr>
          <w:p w14:paraId="106C734F">
            <w:pPr>
              <w:keepNext w:val="0"/>
              <w:keepLines w:val="0"/>
              <w:widowControl/>
              <w:suppressLineNumbers w:val="0"/>
              <w:jc w:val="center"/>
              <w:rPr>
                <w:rFonts w:hint="default" w:ascii="Times New Roman" w:hAnsi="Times New Roman" w:cs="Times New Roman"/>
                <w:sz w:val="8"/>
                <w:szCs w:val="8"/>
              </w:rPr>
            </w:pPr>
            <w:r>
              <w:rPr>
                <w:rFonts w:hint="default" w:ascii="Times New Roman" w:hAnsi="Times New Roman" w:eastAsia="SimSun" w:cs="Times New Roman"/>
                <w:kern w:val="0"/>
                <w:sz w:val="20"/>
                <w:szCs w:val="20"/>
                <w:lang w:val="en-US" w:eastAsia="zh-CN" w:bidi="ar"/>
              </w:rPr>
              <w:t>6.10</w:t>
            </w:r>
          </w:p>
        </w:tc>
      </w:tr>
      <w:tr w14:paraId="6594A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80" w:type="dxa"/>
              <w:left w:w="100" w:type="dxa"/>
              <w:bottom w:w="80" w:type="dxa"/>
              <w:right w:w="100" w:type="dxa"/>
            </w:tcMar>
            <w:vAlign w:val="center"/>
          </w:tcPr>
          <w:p w14:paraId="2E81D3AF">
            <w:pPr>
              <w:keepNext w:val="0"/>
              <w:keepLines w:val="0"/>
              <w:widowControl/>
              <w:suppressLineNumbers w:val="0"/>
              <w:jc w:val="center"/>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Home &amp; Kitchen</w:t>
            </w:r>
          </w:p>
        </w:tc>
        <w:tc>
          <w:tcPr>
            <w:tcW w:w="2000" w:type="dxa"/>
            <w:shd w:val="clear" w:color="auto" w:fill="F2F2F2"/>
            <w:tcMar>
              <w:top w:w="80" w:type="dxa"/>
              <w:left w:w="100" w:type="dxa"/>
              <w:bottom w:w="80" w:type="dxa"/>
              <w:right w:w="100" w:type="dxa"/>
            </w:tcMar>
            <w:vAlign w:val="center"/>
          </w:tcPr>
          <w:p w14:paraId="6A9765AF">
            <w:pPr>
              <w:keepNext w:val="0"/>
              <w:keepLines w:val="0"/>
              <w:widowControl/>
              <w:suppressLineNumbers w:val="0"/>
              <w:jc w:val="center"/>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28853</w:t>
            </w:r>
          </w:p>
        </w:tc>
        <w:tc>
          <w:tcPr>
            <w:tcW w:w="2000" w:type="dxa"/>
            <w:shd w:val="clear" w:color="auto" w:fill="F2F2F2"/>
            <w:tcMar>
              <w:top w:w="80" w:type="dxa"/>
              <w:left w:w="100" w:type="dxa"/>
              <w:bottom w:w="80" w:type="dxa"/>
              <w:right w:w="100" w:type="dxa"/>
            </w:tcMar>
            <w:vAlign w:val="center"/>
          </w:tcPr>
          <w:p w14:paraId="41B1581A">
            <w:pPr>
              <w:keepNext w:val="0"/>
              <w:keepLines w:val="0"/>
              <w:widowControl/>
              <w:suppressLineNumbers w:val="0"/>
              <w:jc w:val="center"/>
              <w:rPr>
                <w:rFonts w:hint="default" w:ascii="Times New Roman" w:hAnsi="Times New Roman" w:cs="Times New Roman"/>
                <w:sz w:val="8"/>
                <w:szCs w:val="8"/>
              </w:rPr>
            </w:pPr>
            <w:r>
              <w:rPr>
                <w:rFonts w:hint="default" w:ascii="Times New Roman" w:hAnsi="Times New Roman" w:eastAsia="SimSun" w:cs="Times New Roman"/>
                <w:kern w:val="0"/>
                <w:sz w:val="20"/>
                <w:szCs w:val="20"/>
                <w:lang w:val="en-US" w:eastAsia="zh-CN" w:bidi="ar"/>
              </w:rPr>
              <w:t>1365</w:t>
            </w:r>
          </w:p>
        </w:tc>
        <w:tc>
          <w:tcPr>
            <w:tcW w:w="2000" w:type="dxa"/>
            <w:shd w:val="clear" w:color="auto" w:fill="F2F2F2"/>
            <w:tcMar>
              <w:top w:w="80" w:type="dxa"/>
              <w:left w:w="100" w:type="dxa"/>
              <w:bottom w:w="80" w:type="dxa"/>
              <w:right w:w="100" w:type="dxa"/>
            </w:tcMar>
            <w:vAlign w:val="center"/>
          </w:tcPr>
          <w:p w14:paraId="571A4D16">
            <w:pPr>
              <w:keepNext w:val="0"/>
              <w:keepLines w:val="0"/>
              <w:widowControl/>
              <w:suppressLineNumbers w:val="0"/>
              <w:jc w:val="center"/>
              <w:rPr>
                <w:rFonts w:hint="default" w:ascii="Times New Roman" w:hAnsi="Times New Roman" w:cs="Times New Roman"/>
                <w:sz w:val="8"/>
                <w:szCs w:val="8"/>
              </w:rPr>
            </w:pPr>
            <w:r>
              <w:rPr>
                <w:rFonts w:hint="default" w:ascii="Times New Roman" w:hAnsi="Times New Roman" w:eastAsia="SimSun" w:cs="Times New Roman"/>
                <w:kern w:val="0"/>
                <w:sz w:val="20"/>
                <w:szCs w:val="20"/>
                <w:lang w:val="en-US" w:eastAsia="zh-CN" w:bidi="ar"/>
              </w:rPr>
              <w:t>4.73</w:t>
            </w:r>
          </w:p>
        </w:tc>
      </w:tr>
      <w:tr w14:paraId="12CAD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1A5D57A3">
            <w:pPr>
              <w:keepNext w:val="0"/>
              <w:keepLines w:val="0"/>
              <w:widowControl/>
              <w:suppressLineNumbers w:val="0"/>
              <w:jc w:val="center"/>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Sports &amp; Fitness</w:t>
            </w:r>
          </w:p>
        </w:tc>
        <w:tc>
          <w:tcPr>
            <w:tcW w:w="2000" w:type="dxa"/>
            <w:tcMar>
              <w:top w:w="80" w:type="dxa"/>
              <w:left w:w="100" w:type="dxa"/>
              <w:bottom w:w="80" w:type="dxa"/>
              <w:right w:w="100" w:type="dxa"/>
            </w:tcMar>
            <w:vAlign w:val="center"/>
          </w:tcPr>
          <w:p w14:paraId="0E1978F0">
            <w:pPr>
              <w:keepNext w:val="0"/>
              <w:keepLines w:val="0"/>
              <w:widowControl/>
              <w:suppressLineNumbers w:val="0"/>
              <w:jc w:val="center"/>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16436</w:t>
            </w:r>
          </w:p>
        </w:tc>
        <w:tc>
          <w:tcPr>
            <w:tcW w:w="2000" w:type="dxa"/>
            <w:tcMar>
              <w:top w:w="80" w:type="dxa"/>
              <w:left w:w="100" w:type="dxa"/>
              <w:bottom w:w="80" w:type="dxa"/>
              <w:right w:w="100" w:type="dxa"/>
            </w:tcMar>
            <w:vAlign w:val="center"/>
          </w:tcPr>
          <w:p w14:paraId="0A25EAC1">
            <w:pPr>
              <w:keepNext w:val="0"/>
              <w:keepLines w:val="0"/>
              <w:widowControl/>
              <w:suppressLineNumbers w:val="0"/>
              <w:jc w:val="center"/>
              <w:rPr>
                <w:rFonts w:hint="default" w:ascii="Times New Roman" w:hAnsi="Times New Roman" w:cs="Times New Roman"/>
                <w:sz w:val="8"/>
                <w:szCs w:val="8"/>
              </w:rPr>
            </w:pPr>
            <w:r>
              <w:rPr>
                <w:rFonts w:hint="default" w:ascii="Times New Roman" w:hAnsi="Times New Roman" w:eastAsia="SimSun" w:cs="Times New Roman"/>
                <w:kern w:val="0"/>
                <w:sz w:val="20"/>
                <w:szCs w:val="20"/>
                <w:lang w:val="en-US" w:eastAsia="zh-CN" w:bidi="ar"/>
              </w:rPr>
              <w:t>695</w:t>
            </w:r>
          </w:p>
        </w:tc>
        <w:tc>
          <w:tcPr>
            <w:tcW w:w="2000" w:type="dxa"/>
            <w:tcMar>
              <w:top w:w="80" w:type="dxa"/>
              <w:left w:w="100" w:type="dxa"/>
              <w:bottom w:w="80" w:type="dxa"/>
              <w:right w:w="100" w:type="dxa"/>
            </w:tcMar>
            <w:vAlign w:val="center"/>
          </w:tcPr>
          <w:p w14:paraId="10AEA9E8">
            <w:pPr>
              <w:keepNext w:val="0"/>
              <w:keepLines w:val="0"/>
              <w:widowControl/>
              <w:suppressLineNumbers w:val="0"/>
              <w:jc w:val="center"/>
              <w:rPr>
                <w:rFonts w:hint="default" w:ascii="Times New Roman" w:hAnsi="Times New Roman" w:cs="Times New Roman"/>
                <w:sz w:val="8"/>
                <w:szCs w:val="8"/>
              </w:rPr>
            </w:pPr>
            <w:r>
              <w:rPr>
                <w:rFonts w:hint="default" w:ascii="Times New Roman" w:hAnsi="Times New Roman" w:eastAsia="SimSun" w:cs="Times New Roman"/>
                <w:kern w:val="0"/>
                <w:sz w:val="20"/>
                <w:szCs w:val="20"/>
                <w:lang w:val="en-US" w:eastAsia="zh-CN" w:bidi="ar"/>
              </w:rPr>
              <w:t>4.23</w:t>
            </w:r>
          </w:p>
        </w:tc>
      </w:tr>
      <w:tr w14:paraId="5F396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80" w:type="dxa"/>
              <w:left w:w="100" w:type="dxa"/>
              <w:bottom w:w="80" w:type="dxa"/>
              <w:right w:w="100" w:type="dxa"/>
            </w:tcMar>
            <w:vAlign w:val="center"/>
          </w:tcPr>
          <w:p w14:paraId="334384CF">
            <w:pPr>
              <w:keepNext w:val="0"/>
              <w:keepLines w:val="0"/>
              <w:widowControl/>
              <w:suppressLineNumbers w:val="0"/>
              <w:jc w:val="center"/>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Fashion</w:t>
            </w:r>
          </w:p>
        </w:tc>
        <w:tc>
          <w:tcPr>
            <w:tcW w:w="2000" w:type="dxa"/>
            <w:shd w:val="clear" w:color="auto" w:fill="F2F2F2"/>
            <w:tcMar>
              <w:top w:w="80" w:type="dxa"/>
              <w:left w:w="100" w:type="dxa"/>
              <w:bottom w:w="80" w:type="dxa"/>
              <w:right w:w="100" w:type="dxa"/>
            </w:tcMar>
            <w:vAlign w:val="center"/>
          </w:tcPr>
          <w:p w14:paraId="307D9D01">
            <w:pPr>
              <w:keepNext w:val="0"/>
              <w:keepLines w:val="0"/>
              <w:widowControl/>
              <w:suppressLineNumbers w:val="0"/>
              <w:jc w:val="center"/>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41368</w:t>
            </w:r>
          </w:p>
        </w:tc>
        <w:tc>
          <w:tcPr>
            <w:tcW w:w="2000" w:type="dxa"/>
            <w:shd w:val="clear" w:color="auto" w:fill="F2F2F2"/>
            <w:tcMar>
              <w:top w:w="80" w:type="dxa"/>
              <w:left w:w="100" w:type="dxa"/>
              <w:bottom w:w="80" w:type="dxa"/>
              <w:right w:w="100" w:type="dxa"/>
            </w:tcMar>
            <w:vAlign w:val="center"/>
          </w:tcPr>
          <w:p w14:paraId="4103F46C">
            <w:pPr>
              <w:keepNext w:val="0"/>
              <w:keepLines w:val="0"/>
              <w:widowControl/>
              <w:suppressLineNumbers w:val="0"/>
              <w:jc w:val="center"/>
              <w:rPr>
                <w:rFonts w:hint="default" w:ascii="Times New Roman" w:hAnsi="Times New Roman" w:cs="Times New Roman"/>
                <w:sz w:val="8"/>
                <w:szCs w:val="8"/>
              </w:rPr>
            </w:pPr>
            <w:r>
              <w:rPr>
                <w:rFonts w:hint="default" w:ascii="Times New Roman" w:hAnsi="Times New Roman" w:eastAsia="SimSun" w:cs="Times New Roman"/>
                <w:kern w:val="0"/>
                <w:sz w:val="20"/>
                <w:szCs w:val="20"/>
                <w:lang w:val="en-US" w:eastAsia="zh-CN" w:bidi="ar"/>
              </w:rPr>
              <w:t>1716</w:t>
            </w:r>
          </w:p>
        </w:tc>
        <w:tc>
          <w:tcPr>
            <w:tcW w:w="2000" w:type="dxa"/>
            <w:shd w:val="clear" w:color="auto" w:fill="F2F2F2"/>
            <w:tcMar>
              <w:top w:w="80" w:type="dxa"/>
              <w:left w:w="100" w:type="dxa"/>
              <w:bottom w:w="80" w:type="dxa"/>
              <w:right w:w="100" w:type="dxa"/>
            </w:tcMar>
            <w:vAlign w:val="center"/>
          </w:tcPr>
          <w:p w14:paraId="5677E0E4">
            <w:pPr>
              <w:keepNext w:val="0"/>
              <w:keepLines w:val="0"/>
              <w:widowControl/>
              <w:suppressLineNumbers w:val="0"/>
              <w:jc w:val="center"/>
              <w:rPr>
                <w:rFonts w:hint="default" w:ascii="Times New Roman" w:hAnsi="Times New Roman" w:cs="Times New Roman"/>
                <w:sz w:val="8"/>
                <w:szCs w:val="8"/>
              </w:rPr>
            </w:pPr>
            <w:r>
              <w:rPr>
                <w:rFonts w:hint="default" w:ascii="Times New Roman" w:hAnsi="Times New Roman" w:eastAsia="SimSun" w:cs="Times New Roman"/>
                <w:kern w:val="0"/>
                <w:sz w:val="20"/>
                <w:szCs w:val="20"/>
                <w:lang w:val="en-US" w:eastAsia="zh-CN" w:bidi="ar"/>
              </w:rPr>
              <w:t>4.15</w:t>
            </w:r>
          </w:p>
        </w:tc>
      </w:tr>
      <w:tr w14:paraId="6A437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3B9790FD">
            <w:pPr>
              <w:keepNext w:val="0"/>
              <w:keepLines w:val="0"/>
              <w:widowControl/>
              <w:suppressLineNumbers w:val="0"/>
              <w:jc w:val="center"/>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Toys &amp; Baby Products</w:t>
            </w:r>
          </w:p>
        </w:tc>
        <w:tc>
          <w:tcPr>
            <w:tcW w:w="2000" w:type="dxa"/>
            <w:tcMar>
              <w:top w:w="80" w:type="dxa"/>
              <w:left w:w="100" w:type="dxa"/>
              <w:bottom w:w="80" w:type="dxa"/>
              <w:right w:w="100" w:type="dxa"/>
            </w:tcMar>
            <w:vAlign w:val="center"/>
          </w:tcPr>
          <w:p w14:paraId="1B54372F">
            <w:pPr>
              <w:keepNext w:val="0"/>
              <w:keepLines w:val="0"/>
              <w:widowControl/>
              <w:suppressLineNumbers w:val="0"/>
              <w:jc w:val="center"/>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17335</w:t>
            </w:r>
          </w:p>
        </w:tc>
        <w:tc>
          <w:tcPr>
            <w:tcW w:w="2000" w:type="dxa"/>
            <w:tcMar>
              <w:top w:w="80" w:type="dxa"/>
              <w:left w:w="100" w:type="dxa"/>
              <w:bottom w:w="80" w:type="dxa"/>
              <w:right w:w="100" w:type="dxa"/>
            </w:tcMar>
            <w:vAlign w:val="center"/>
          </w:tcPr>
          <w:p w14:paraId="37D79C4D">
            <w:pPr>
              <w:keepNext w:val="0"/>
              <w:keepLines w:val="0"/>
              <w:widowControl/>
              <w:suppressLineNumbers w:val="0"/>
              <w:jc w:val="center"/>
              <w:rPr>
                <w:rFonts w:hint="default" w:ascii="Times New Roman" w:hAnsi="Times New Roman" w:cs="Times New Roman"/>
                <w:sz w:val="8"/>
                <w:szCs w:val="8"/>
              </w:rPr>
            </w:pPr>
            <w:r>
              <w:rPr>
                <w:rFonts w:hint="default" w:ascii="Times New Roman" w:hAnsi="Times New Roman" w:eastAsia="SimSun" w:cs="Times New Roman"/>
                <w:kern w:val="0"/>
                <w:sz w:val="20"/>
                <w:szCs w:val="20"/>
                <w:lang w:val="en-US" w:eastAsia="zh-CN" w:bidi="ar"/>
              </w:rPr>
              <w:t>663</w:t>
            </w:r>
          </w:p>
        </w:tc>
        <w:tc>
          <w:tcPr>
            <w:tcW w:w="2000" w:type="dxa"/>
            <w:tcMar>
              <w:top w:w="80" w:type="dxa"/>
              <w:left w:w="100" w:type="dxa"/>
              <w:bottom w:w="80" w:type="dxa"/>
              <w:right w:w="100" w:type="dxa"/>
            </w:tcMar>
            <w:vAlign w:val="center"/>
          </w:tcPr>
          <w:p w14:paraId="736FC220">
            <w:pPr>
              <w:keepNext w:val="0"/>
              <w:keepLines w:val="0"/>
              <w:widowControl/>
              <w:suppressLineNumbers w:val="0"/>
              <w:jc w:val="center"/>
              <w:rPr>
                <w:rFonts w:hint="default" w:ascii="Times New Roman" w:hAnsi="Times New Roman" w:cs="Times New Roman"/>
                <w:sz w:val="8"/>
                <w:szCs w:val="8"/>
              </w:rPr>
            </w:pPr>
            <w:r>
              <w:rPr>
                <w:rFonts w:hint="default" w:ascii="Times New Roman" w:hAnsi="Times New Roman" w:eastAsia="SimSun" w:cs="Times New Roman"/>
                <w:kern w:val="0"/>
                <w:sz w:val="20"/>
                <w:szCs w:val="20"/>
                <w:lang w:val="en-US" w:eastAsia="zh-CN" w:bidi="ar"/>
              </w:rPr>
              <w:t>3.82</w:t>
            </w:r>
          </w:p>
        </w:tc>
      </w:tr>
      <w:tr w14:paraId="2D8E5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80" w:type="dxa"/>
              <w:left w:w="100" w:type="dxa"/>
              <w:bottom w:w="80" w:type="dxa"/>
              <w:right w:w="100" w:type="dxa"/>
            </w:tcMar>
            <w:vAlign w:val="center"/>
          </w:tcPr>
          <w:p w14:paraId="05064F15">
            <w:pPr>
              <w:keepNext w:val="0"/>
              <w:keepLines w:val="0"/>
              <w:widowControl/>
              <w:suppressLineNumbers w:val="0"/>
              <w:jc w:val="center"/>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Beauty &amp; Personal Care</w:t>
            </w:r>
          </w:p>
        </w:tc>
        <w:tc>
          <w:tcPr>
            <w:tcW w:w="2000" w:type="dxa"/>
            <w:shd w:val="clear" w:color="auto" w:fill="F2F2F2"/>
            <w:tcMar>
              <w:top w:w="80" w:type="dxa"/>
              <w:left w:w="100" w:type="dxa"/>
              <w:bottom w:w="80" w:type="dxa"/>
              <w:right w:w="100" w:type="dxa"/>
            </w:tcMar>
            <w:vAlign w:val="center"/>
          </w:tcPr>
          <w:p w14:paraId="781A2481">
            <w:pPr>
              <w:keepNext w:val="0"/>
              <w:keepLines w:val="0"/>
              <w:widowControl/>
              <w:suppressLineNumbers w:val="0"/>
              <w:jc w:val="center"/>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18657</w:t>
            </w:r>
          </w:p>
        </w:tc>
        <w:tc>
          <w:tcPr>
            <w:tcW w:w="2000" w:type="dxa"/>
            <w:shd w:val="clear" w:color="auto" w:fill="F2F2F2"/>
            <w:tcMar>
              <w:top w:w="80" w:type="dxa"/>
              <w:left w:w="100" w:type="dxa"/>
              <w:bottom w:w="80" w:type="dxa"/>
              <w:right w:w="100" w:type="dxa"/>
            </w:tcMar>
            <w:vAlign w:val="center"/>
          </w:tcPr>
          <w:p w14:paraId="6914E1AC">
            <w:pPr>
              <w:keepNext w:val="0"/>
              <w:keepLines w:val="0"/>
              <w:widowControl/>
              <w:suppressLineNumbers w:val="0"/>
              <w:jc w:val="center"/>
              <w:rPr>
                <w:rFonts w:hint="default" w:ascii="Times New Roman" w:hAnsi="Times New Roman" w:cs="Times New Roman"/>
                <w:sz w:val="8"/>
                <w:szCs w:val="8"/>
              </w:rPr>
            </w:pPr>
            <w:r>
              <w:rPr>
                <w:rFonts w:hint="default" w:ascii="Times New Roman" w:hAnsi="Times New Roman" w:eastAsia="SimSun" w:cs="Times New Roman"/>
                <w:kern w:val="0"/>
                <w:sz w:val="20"/>
                <w:szCs w:val="20"/>
                <w:lang w:val="en-US" w:eastAsia="zh-CN" w:bidi="ar"/>
              </w:rPr>
              <w:t>583</w:t>
            </w:r>
          </w:p>
        </w:tc>
        <w:tc>
          <w:tcPr>
            <w:tcW w:w="2000" w:type="dxa"/>
            <w:shd w:val="clear" w:color="auto" w:fill="F2F2F2"/>
            <w:tcMar>
              <w:top w:w="80" w:type="dxa"/>
              <w:left w:w="100" w:type="dxa"/>
              <w:bottom w:w="80" w:type="dxa"/>
              <w:right w:w="100" w:type="dxa"/>
            </w:tcMar>
            <w:vAlign w:val="center"/>
          </w:tcPr>
          <w:p w14:paraId="73F24FFE">
            <w:pPr>
              <w:keepNext w:val="0"/>
              <w:keepLines w:val="0"/>
              <w:widowControl/>
              <w:suppressLineNumbers w:val="0"/>
              <w:jc w:val="center"/>
              <w:rPr>
                <w:rFonts w:hint="default" w:ascii="Times New Roman" w:hAnsi="Times New Roman" w:cs="Times New Roman"/>
                <w:sz w:val="8"/>
                <w:szCs w:val="8"/>
              </w:rPr>
            </w:pPr>
            <w:r>
              <w:rPr>
                <w:rFonts w:hint="default" w:ascii="Times New Roman" w:hAnsi="Times New Roman" w:eastAsia="SimSun" w:cs="Times New Roman"/>
                <w:kern w:val="0"/>
                <w:sz w:val="20"/>
                <w:szCs w:val="20"/>
                <w:lang w:val="en-US" w:eastAsia="zh-CN" w:bidi="ar"/>
              </w:rPr>
              <w:t>3.12</w:t>
            </w:r>
          </w:p>
        </w:tc>
      </w:tr>
      <w:tr w14:paraId="78E13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288DFBE2">
            <w:pPr>
              <w:keepNext w:val="0"/>
              <w:keepLines w:val="0"/>
              <w:widowControl/>
              <w:suppressLineNumbers w:val="0"/>
              <w:jc w:val="center"/>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Grocery</w:t>
            </w:r>
          </w:p>
        </w:tc>
        <w:tc>
          <w:tcPr>
            <w:tcW w:w="2000" w:type="dxa"/>
            <w:tcMar>
              <w:top w:w="80" w:type="dxa"/>
              <w:left w:w="100" w:type="dxa"/>
              <w:bottom w:w="80" w:type="dxa"/>
              <w:right w:w="100" w:type="dxa"/>
            </w:tcMar>
            <w:vAlign w:val="center"/>
          </w:tcPr>
          <w:p w14:paraId="11A129F8">
            <w:pPr>
              <w:keepNext w:val="0"/>
              <w:keepLines w:val="0"/>
              <w:widowControl/>
              <w:suppressLineNumbers w:val="0"/>
              <w:jc w:val="center"/>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12297</w:t>
            </w:r>
          </w:p>
        </w:tc>
        <w:tc>
          <w:tcPr>
            <w:tcW w:w="2000" w:type="dxa"/>
            <w:tcMar>
              <w:top w:w="80" w:type="dxa"/>
              <w:left w:w="100" w:type="dxa"/>
              <w:bottom w:w="80" w:type="dxa"/>
              <w:right w:w="100" w:type="dxa"/>
            </w:tcMar>
            <w:vAlign w:val="center"/>
          </w:tcPr>
          <w:p w14:paraId="71DC5E28">
            <w:pPr>
              <w:keepNext w:val="0"/>
              <w:keepLines w:val="0"/>
              <w:widowControl/>
              <w:suppressLineNumbers w:val="0"/>
              <w:jc w:val="center"/>
              <w:rPr>
                <w:rFonts w:hint="default" w:ascii="Times New Roman" w:hAnsi="Times New Roman" w:cs="Times New Roman"/>
                <w:sz w:val="8"/>
                <w:szCs w:val="8"/>
              </w:rPr>
            </w:pPr>
            <w:r>
              <w:rPr>
                <w:rFonts w:hint="default" w:ascii="Times New Roman" w:hAnsi="Times New Roman" w:eastAsia="SimSun" w:cs="Times New Roman"/>
                <w:kern w:val="0"/>
                <w:sz w:val="20"/>
                <w:szCs w:val="20"/>
                <w:lang w:val="en-US" w:eastAsia="zh-CN" w:bidi="ar"/>
              </w:rPr>
              <w:t>361</w:t>
            </w:r>
          </w:p>
        </w:tc>
        <w:tc>
          <w:tcPr>
            <w:tcW w:w="2000" w:type="dxa"/>
            <w:tcMar>
              <w:top w:w="80" w:type="dxa"/>
              <w:left w:w="100" w:type="dxa"/>
              <w:bottom w:w="80" w:type="dxa"/>
              <w:right w:w="100" w:type="dxa"/>
            </w:tcMar>
            <w:vAlign w:val="center"/>
          </w:tcPr>
          <w:p w14:paraId="756031E9">
            <w:pPr>
              <w:keepNext w:val="0"/>
              <w:keepLines w:val="0"/>
              <w:widowControl/>
              <w:suppressLineNumbers w:val="0"/>
              <w:jc w:val="center"/>
              <w:rPr>
                <w:rFonts w:hint="default" w:ascii="Times New Roman" w:hAnsi="Times New Roman" w:cs="Times New Roman"/>
                <w:sz w:val="8"/>
                <w:szCs w:val="8"/>
              </w:rPr>
            </w:pPr>
            <w:r>
              <w:rPr>
                <w:rFonts w:hint="default" w:ascii="Times New Roman" w:hAnsi="Times New Roman" w:eastAsia="SimSun" w:cs="Times New Roman"/>
                <w:kern w:val="0"/>
                <w:sz w:val="20"/>
                <w:szCs w:val="20"/>
                <w:lang w:val="en-US" w:eastAsia="zh-CN" w:bidi="ar"/>
              </w:rPr>
              <w:t>2.94</w:t>
            </w:r>
          </w:p>
        </w:tc>
      </w:tr>
      <w:tr w14:paraId="348D7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80" w:type="dxa"/>
              <w:left w:w="100" w:type="dxa"/>
              <w:bottom w:w="80" w:type="dxa"/>
              <w:right w:w="100" w:type="dxa"/>
            </w:tcMar>
            <w:vAlign w:val="center"/>
          </w:tcPr>
          <w:p w14:paraId="4D4D9994">
            <w:pPr>
              <w:keepNext w:val="0"/>
              <w:keepLines w:val="0"/>
              <w:widowControl/>
              <w:suppressLineNumbers w:val="0"/>
              <w:jc w:val="center"/>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Books</w:t>
            </w:r>
          </w:p>
        </w:tc>
        <w:tc>
          <w:tcPr>
            <w:tcW w:w="2000" w:type="dxa"/>
            <w:shd w:val="clear" w:color="auto" w:fill="F2F2F2"/>
            <w:tcMar>
              <w:top w:w="80" w:type="dxa"/>
              <w:left w:w="100" w:type="dxa"/>
              <w:bottom w:w="80" w:type="dxa"/>
              <w:right w:w="100" w:type="dxa"/>
            </w:tcMar>
            <w:vAlign w:val="center"/>
          </w:tcPr>
          <w:p w14:paraId="22C17629">
            <w:pPr>
              <w:keepNext w:val="0"/>
              <w:keepLines w:val="0"/>
              <w:widowControl/>
              <w:suppressLineNumbers w:val="0"/>
              <w:jc w:val="center"/>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14617</w:t>
            </w:r>
          </w:p>
        </w:tc>
        <w:tc>
          <w:tcPr>
            <w:tcW w:w="2000" w:type="dxa"/>
            <w:shd w:val="clear" w:color="auto" w:fill="F2F2F2"/>
            <w:tcMar>
              <w:top w:w="80" w:type="dxa"/>
              <w:left w:w="100" w:type="dxa"/>
              <w:bottom w:w="80" w:type="dxa"/>
              <w:right w:w="100" w:type="dxa"/>
            </w:tcMar>
            <w:vAlign w:val="center"/>
          </w:tcPr>
          <w:p w14:paraId="1B847308">
            <w:pPr>
              <w:keepNext w:val="0"/>
              <w:keepLines w:val="0"/>
              <w:widowControl/>
              <w:suppressLineNumbers w:val="0"/>
              <w:jc w:val="center"/>
              <w:rPr>
                <w:rFonts w:hint="default" w:ascii="Times New Roman" w:hAnsi="Times New Roman" w:cs="Times New Roman"/>
                <w:sz w:val="8"/>
                <w:szCs w:val="8"/>
              </w:rPr>
            </w:pPr>
            <w:r>
              <w:rPr>
                <w:rFonts w:hint="default" w:ascii="Times New Roman" w:hAnsi="Times New Roman" w:eastAsia="SimSun" w:cs="Times New Roman"/>
                <w:kern w:val="0"/>
                <w:sz w:val="20"/>
                <w:szCs w:val="20"/>
                <w:lang w:val="en-US" w:eastAsia="zh-CN" w:bidi="ar"/>
              </w:rPr>
              <w:t>392</w:t>
            </w:r>
          </w:p>
        </w:tc>
        <w:tc>
          <w:tcPr>
            <w:tcW w:w="2000" w:type="dxa"/>
            <w:shd w:val="clear" w:color="auto" w:fill="F2F2F2"/>
            <w:tcMar>
              <w:top w:w="80" w:type="dxa"/>
              <w:left w:w="100" w:type="dxa"/>
              <w:bottom w:w="80" w:type="dxa"/>
              <w:right w:w="100" w:type="dxa"/>
            </w:tcMar>
            <w:vAlign w:val="center"/>
          </w:tcPr>
          <w:p w14:paraId="1404C89B">
            <w:pPr>
              <w:keepNext w:val="0"/>
              <w:keepLines w:val="0"/>
              <w:widowControl/>
              <w:suppressLineNumbers w:val="0"/>
              <w:jc w:val="center"/>
              <w:rPr>
                <w:rFonts w:hint="default" w:ascii="Times New Roman" w:hAnsi="Times New Roman" w:cs="Times New Roman"/>
                <w:sz w:val="8"/>
                <w:szCs w:val="8"/>
              </w:rPr>
            </w:pPr>
            <w:r>
              <w:rPr>
                <w:rFonts w:hint="default" w:ascii="Times New Roman" w:hAnsi="Times New Roman" w:eastAsia="SimSun" w:cs="Times New Roman"/>
                <w:kern w:val="0"/>
                <w:sz w:val="20"/>
                <w:szCs w:val="20"/>
                <w:lang w:val="en-US" w:eastAsia="zh-CN" w:bidi="ar"/>
              </w:rPr>
              <w:t>2.68</w:t>
            </w:r>
          </w:p>
        </w:tc>
      </w:tr>
    </w:tbl>
    <w:p w14:paraId="3F06DC8C">
      <w:pPr>
        <w:pStyle w:val="3"/>
        <w:spacing w:before="300" w:after="150"/>
      </w:pPr>
      <w:r>
        <w:rPr>
          <w:b/>
          <w:bCs/>
          <w:color w:val="1F3864"/>
          <w:sz w:val="24"/>
          <w:szCs w:val="24"/>
        </w:rPr>
        <w:t>7.6 Category-Wise Return Reasons (Top Reason per Category)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400"/>
        <w:gridCol w:w="2400"/>
      </w:tblGrid>
      <w:tr w14:paraId="10603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80" w:type="dxa"/>
              <w:left w:w="100" w:type="dxa"/>
              <w:bottom w:w="80" w:type="dxa"/>
              <w:right w:w="100" w:type="dxa"/>
            </w:tcMar>
          </w:tcPr>
          <w:p w14:paraId="48B69043">
            <w:pPr>
              <w:jc w:val="center"/>
            </w:pPr>
            <w:r>
              <w:rPr>
                <w:b/>
                <w:bCs/>
                <w:color w:val="FFFFFF"/>
                <w:sz w:val="19"/>
                <w:szCs w:val="19"/>
              </w:rPr>
              <w:t>Category</w:t>
            </w:r>
          </w:p>
        </w:tc>
        <w:tc>
          <w:tcPr>
            <w:tcW w:w="3400" w:type="dxa"/>
            <w:shd w:val="clear" w:color="auto" w:fill="1F3864"/>
            <w:tcMar>
              <w:top w:w="80" w:type="dxa"/>
              <w:left w:w="100" w:type="dxa"/>
              <w:bottom w:w="80" w:type="dxa"/>
              <w:right w:w="100" w:type="dxa"/>
            </w:tcMar>
          </w:tcPr>
          <w:p w14:paraId="1741BFBE">
            <w:pPr>
              <w:jc w:val="center"/>
            </w:pPr>
            <w:r>
              <w:rPr>
                <w:b/>
                <w:bCs/>
                <w:color w:val="FFFFFF"/>
                <w:sz w:val="19"/>
                <w:szCs w:val="19"/>
              </w:rPr>
              <w:t>Leading Return Reason</w:t>
            </w:r>
          </w:p>
        </w:tc>
        <w:tc>
          <w:tcPr>
            <w:tcW w:w="2400" w:type="dxa"/>
            <w:shd w:val="clear" w:color="auto" w:fill="1F3864"/>
            <w:tcMar>
              <w:top w:w="80" w:type="dxa"/>
              <w:left w:w="100" w:type="dxa"/>
              <w:bottom w:w="80" w:type="dxa"/>
              <w:right w:w="100" w:type="dxa"/>
            </w:tcMar>
          </w:tcPr>
          <w:p w14:paraId="6DCB7D11">
            <w:pPr>
              <w:jc w:val="center"/>
            </w:pPr>
            <w:r>
              <w:rPr>
                <w:b/>
                <w:bCs/>
                <w:color w:val="FFFFFF"/>
                <w:sz w:val="19"/>
                <w:szCs w:val="19"/>
              </w:rPr>
              <w:t>Count</w:t>
            </w:r>
          </w:p>
        </w:tc>
      </w:tr>
      <w:tr w14:paraId="07295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03AC66D8">
            <w:pPr>
              <w:jc w:val="left"/>
            </w:pPr>
            <w:r>
              <w:rPr>
                <w:b w:val="0"/>
                <w:bCs w:val="0"/>
                <w:color w:val="000000"/>
                <w:sz w:val="19"/>
                <w:szCs w:val="19"/>
              </w:rPr>
              <w:t>Beauty &amp; Personal Care</w:t>
            </w:r>
          </w:p>
        </w:tc>
        <w:tc>
          <w:tcPr>
            <w:tcW w:w="3400" w:type="dxa"/>
            <w:tcMar>
              <w:top w:w="80" w:type="dxa"/>
              <w:left w:w="100" w:type="dxa"/>
              <w:bottom w:w="80" w:type="dxa"/>
              <w:right w:w="100" w:type="dxa"/>
            </w:tcMar>
          </w:tcPr>
          <w:p w14:paraId="528D534F">
            <w:pPr>
              <w:jc w:val="center"/>
            </w:pPr>
            <w:r>
              <w:rPr>
                <w:b w:val="0"/>
                <w:bCs w:val="0"/>
                <w:color w:val="000000"/>
                <w:sz w:val="19"/>
                <w:szCs w:val="19"/>
              </w:rPr>
              <w:t>Quality issue</w:t>
            </w:r>
          </w:p>
        </w:tc>
        <w:tc>
          <w:tcPr>
            <w:tcW w:w="2400" w:type="dxa"/>
            <w:tcMar>
              <w:top w:w="80" w:type="dxa"/>
              <w:left w:w="100" w:type="dxa"/>
              <w:bottom w:w="80" w:type="dxa"/>
              <w:right w:w="100" w:type="dxa"/>
            </w:tcMar>
          </w:tcPr>
          <w:p w14:paraId="1B8ED8CE">
            <w:pPr>
              <w:jc w:val="center"/>
            </w:pPr>
            <w:r>
              <w:rPr>
                <w:b w:val="0"/>
                <w:bCs w:val="0"/>
                <w:color w:val="000000"/>
                <w:sz w:val="19"/>
                <w:szCs w:val="19"/>
              </w:rPr>
              <w:t>331</w:t>
            </w:r>
          </w:p>
        </w:tc>
      </w:tr>
      <w:tr w14:paraId="2730C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80" w:type="dxa"/>
              <w:left w:w="100" w:type="dxa"/>
              <w:bottom w:w="80" w:type="dxa"/>
              <w:right w:w="100" w:type="dxa"/>
            </w:tcMar>
          </w:tcPr>
          <w:p w14:paraId="60663919">
            <w:pPr>
              <w:jc w:val="left"/>
            </w:pPr>
            <w:r>
              <w:rPr>
                <w:b w:val="0"/>
                <w:bCs w:val="0"/>
                <w:color w:val="000000"/>
                <w:sz w:val="19"/>
                <w:szCs w:val="19"/>
              </w:rPr>
              <w:t>Books</w:t>
            </w:r>
          </w:p>
        </w:tc>
        <w:tc>
          <w:tcPr>
            <w:tcW w:w="3400" w:type="dxa"/>
            <w:shd w:val="clear" w:color="auto" w:fill="F2F2F2"/>
            <w:tcMar>
              <w:top w:w="80" w:type="dxa"/>
              <w:left w:w="100" w:type="dxa"/>
              <w:bottom w:w="80" w:type="dxa"/>
              <w:right w:w="100" w:type="dxa"/>
            </w:tcMar>
          </w:tcPr>
          <w:p w14:paraId="5AD23A94">
            <w:pPr>
              <w:jc w:val="center"/>
            </w:pPr>
            <w:r>
              <w:rPr>
                <w:b w:val="0"/>
                <w:bCs w:val="0"/>
                <w:color w:val="000000"/>
                <w:sz w:val="19"/>
                <w:szCs w:val="19"/>
              </w:rPr>
              <w:t>Damaged product</w:t>
            </w:r>
          </w:p>
        </w:tc>
        <w:tc>
          <w:tcPr>
            <w:tcW w:w="2400" w:type="dxa"/>
            <w:shd w:val="clear" w:color="auto" w:fill="F2F2F2"/>
            <w:tcMar>
              <w:top w:w="80" w:type="dxa"/>
              <w:left w:w="100" w:type="dxa"/>
              <w:bottom w:w="80" w:type="dxa"/>
              <w:right w:w="100" w:type="dxa"/>
            </w:tcMar>
          </w:tcPr>
          <w:p w14:paraId="2641479F">
            <w:pPr>
              <w:jc w:val="center"/>
            </w:pPr>
            <w:r>
              <w:rPr>
                <w:b w:val="0"/>
                <w:bCs w:val="0"/>
                <w:color w:val="000000"/>
                <w:sz w:val="19"/>
                <w:szCs w:val="19"/>
              </w:rPr>
              <w:t>264</w:t>
            </w:r>
          </w:p>
        </w:tc>
      </w:tr>
      <w:tr w14:paraId="10786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7FE9DD7E">
            <w:pPr>
              <w:jc w:val="left"/>
            </w:pPr>
            <w:r>
              <w:rPr>
                <w:b w:val="0"/>
                <w:bCs w:val="0"/>
                <w:color w:val="000000"/>
                <w:sz w:val="19"/>
                <w:szCs w:val="19"/>
              </w:rPr>
              <w:t>Electronics</w:t>
            </w:r>
          </w:p>
        </w:tc>
        <w:tc>
          <w:tcPr>
            <w:tcW w:w="3400" w:type="dxa"/>
            <w:tcMar>
              <w:top w:w="80" w:type="dxa"/>
              <w:left w:w="100" w:type="dxa"/>
              <w:bottom w:w="80" w:type="dxa"/>
              <w:right w:w="100" w:type="dxa"/>
            </w:tcMar>
          </w:tcPr>
          <w:p w14:paraId="4283FE77">
            <w:pPr>
              <w:jc w:val="center"/>
            </w:pPr>
            <w:r>
              <w:rPr>
                <w:b w:val="0"/>
                <w:bCs w:val="0"/>
                <w:color w:val="000000"/>
                <w:sz w:val="19"/>
                <w:szCs w:val="19"/>
              </w:rPr>
              <w:t>Damaged product</w:t>
            </w:r>
          </w:p>
        </w:tc>
        <w:tc>
          <w:tcPr>
            <w:tcW w:w="2400" w:type="dxa"/>
            <w:tcMar>
              <w:top w:w="80" w:type="dxa"/>
              <w:left w:w="100" w:type="dxa"/>
              <w:bottom w:w="80" w:type="dxa"/>
              <w:right w:w="100" w:type="dxa"/>
            </w:tcMar>
          </w:tcPr>
          <w:p w14:paraId="5F0F2A6D">
            <w:pPr>
              <w:jc w:val="center"/>
            </w:pPr>
            <w:r>
              <w:rPr>
                <w:b w:val="0"/>
                <w:bCs w:val="0"/>
                <w:color w:val="000000"/>
                <w:sz w:val="19"/>
                <w:szCs w:val="19"/>
              </w:rPr>
              <w:t>516</w:t>
            </w:r>
          </w:p>
        </w:tc>
      </w:tr>
      <w:tr w14:paraId="7DE9E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80" w:type="dxa"/>
              <w:left w:w="100" w:type="dxa"/>
              <w:bottom w:w="80" w:type="dxa"/>
              <w:right w:w="100" w:type="dxa"/>
            </w:tcMar>
          </w:tcPr>
          <w:p w14:paraId="704BDABA">
            <w:pPr>
              <w:jc w:val="left"/>
            </w:pPr>
            <w:r>
              <w:rPr>
                <w:b w:val="0"/>
                <w:bCs w:val="0"/>
                <w:color w:val="000000"/>
                <w:sz w:val="19"/>
                <w:szCs w:val="19"/>
              </w:rPr>
              <w:t>Fashion</w:t>
            </w:r>
          </w:p>
        </w:tc>
        <w:tc>
          <w:tcPr>
            <w:tcW w:w="3400" w:type="dxa"/>
            <w:shd w:val="clear" w:color="auto" w:fill="F2F2F2"/>
            <w:tcMar>
              <w:top w:w="80" w:type="dxa"/>
              <w:left w:w="100" w:type="dxa"/>
              <w:bottom w:w="80" w:type="dxa"/>
              <w:right w:w="100" w:type="dxa"/>
            </w:tcMar>
          </w:tcPr>
          <w:p w14:paraId="37C0559C">
            <w:pPr>
              <w:jc w:val="center"/>
            </w:pPr>
            <w:r>
              <w:rPr>
                <w:b w:val="0"/>
                <w:bCs w:val="0"/>
                <w:color w:val="000000"/>
                <w:sz w:val="19"/>
                <w:szCs w:val="19"/>
              </w:rPr>
              <w:t>Size issue</w:t>
            </w:r>
          </w:p>
        </w:tc>
        <w:tc>
          <w:tcPr>
            <w:tcW w:w="2400" w:type="dxa"/>
            <w:shd w:val="clear" w:color="auto" w:fill="F2F2F2"/>
            <w:tcMar>
              <w:top w:w="80" w:type="dxa"/>
              <w:left w:w="100" w:type="dxa"/>
              <w:bottom w:w="80" w:type="dxa"/>
              <w:right w:w="100" w:type="dxa"/>
            </w:tcMar>
          </w:tcPr>
          <w:p w14:paraId="7A84B8EE">
            <w:pPr>
              <w:jc w:val="center"/>
            </w:pPr>
            <w:r>
              <w:rPr>
                <w:b w:val="0"/>
                <w:bCs w:val="0"/>
                <w:color w:val="000000"/>
                <w:sz w:val="19"/>
                <w:szCs w:val="19"/>
              </w:rPr>
              <w:t>883</w:t>
            </w:r>
          </w:p>
        </w:tc>
      </w:tr>
      <w:tr w14:paraId="48A9C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7F43996E">
            <w:pPr>
              <w:jc w:val="left"/>
            </w:pPr>
            <w:r>
              <w:rPr>
                <w:b w:val="0"/>
                <w:bCs w:val="0"/>
                <w:color w:val="000000"/>
                <w:sz w:val="19"/>
                <w:szCs w:val="19"/>
              </w:rPr>
              <w:t>Grocery</w:t>
            </w:r>
          </w:p>
        </w:tc>
        <w:tc>
          <w:tcPr>
            <w:tcW w:w="3400" w:type="dxa"/>
            <w:tcMar>
              <w:top w:w="80" w:type="dxa"/>
              <w:left w:w="100" w:type="dxa"/>
              <w:bottom w:w="80" w:type="dxa"/>
              <w:right w:w="100" w:type="dxa"/>
            </w:tcMar>
          </w:tcPr>
          <w:p w14:paraId="066C0BC3">
            <w:pPr>
              <w:jc w:val="center"/>
            </w:pPr>
            <w:r>
              <w:rPr>
                <w:b w:val="0"/>
                <w:bCs w:val="0"/>
                <w:color w:val="000000"/>
                <w:sz w:val="19"/>
                <w:szCs w:val="19"/>
              </w:rPr>
              <w:t>Damaged product</w:t>
            </w:r>
          </w:p>
        </w:tc>
        <w:tc>
          <w:tcPr>
            <w:tcW w:w="2400" w:type="dxa"/>
            <w:tcMar>
              <w:top w:w="80" w:type="dxa"/>
              <w:left w:w="100" w:type="dxa"/>
              <w:bottom w:w="80" w:type="dxa"/>
              <w:right w:w="100" w:type="dxa"/>
            </w:tcMar>
          </w:tcPr>
          <w:p w14:paraId="5417E85F">
            <w:pPr>
              <w:jc w:val="center"/>
            </w:pPr>
            <w:r>
              <w:rPr>
                <w:b w:val="0"/>
                <w:bCs w:val="0"/>
                <w:color w:val="000000"/>
                <w:sz w:val="19"/>
                <w:szCs w:val="19"/>
              </w:rPr>
              <w:t>300</w:t>
            </w:r>
          </w:p>
        </w:tc>
      </w:tr>
      <w:tr w14:paraId="2DBDC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80" w:type="dxa"/>
              <w:left w:w="100" w:type="dxa"/>
              <w:bottom w:w="80" w:type="dxa"/>
              <w:right w:w="100" w:type="dxa"/>
            </w:tcMar>
          </w:tcPr>
          <w:p w14:paraId="790E265A">
            <w:pPr>
              <w:jc w:val="left"/>
            </w:pPr>
            <w:r>
              <w:rPr>
                <w:b w:val="0"/>
                <w:bCs w:val="0"/>
                <w:color w:val="000000"/>
                <w:sz w:val="19"/>
                <w:szCs w:val="19"/>
              </w:rPr>
              <w:t>Home &amp; Kitchen</w:t>
            </w:r>
          </w:p>
        </w:tc>
        <w:tc>
          <w:tcPr>
            <w:tcW w:w="3400" w:type="dxa"/>
            <w:shd w:val="clear" w:color="auto" w:fill="F2F2F2"/>
            <w:tcMar>
              <w:top w:w="80" w:type="dxa"/>
              <w:left w:w="100" w:type="dxa"/>
              <w:bottom w:w="80" w:type="dxa"/>
              <w:right w:w="100" w:type="dxa"/>
            </w:tcMar>
          </w:tcPr>
          <w:p w14:paraId="2B702557">
            <w:pPr>
              <w:jc w:val="center"/>
            </w:pPr>
            <w:r>
              <w:rPr>
                <w:b w:val="0"/>
                <w:bCs w:val="0"/>
                <w:color w:val="000000"/>
                <w:sz w:val="19"/>
                <w:szCs w:val="19"/>
              </w:rPr>
              <w:t>Damaged product</w:t>
            </w:r>
          </w:p>
        </w:tc>
        <w:tc>
          <w:tcPr>
            <w:tcW w:w="2400" w:type="dxa"/>
            <w:shd w:val="clear" w:color="auto" w:fill="F2F2F2"/>
            <w:tcMar>
              <w:top w:w="80" w:type="dxa"/>
              <w:left w:w="100" w:type="dxa"/>
              <w:bottom w:w="80" w:type="dxa"/>
              <w:right w:w="100" w:type="dxa"/>
            </w:tcMar>
          </w:tcPr>
          <w:p w14:paraId="16E26B1A">
            <w:pPr>
              <w:jc w:val="center"/>
            </w:pPr>
            <w:r>
              <w:rPr>
                <w:b w:val="0"/>
                <w:bCs w:val="0"/>
                <w:color w:val="000000"/>
                <w:sz w:val="19"/>
                <w:szCs w:val="19"/>
              </w:rPr>
              <w:t>615</w:t>
            </w:r>
          </w:p>
        </w:tc>
      </w:tr>
      <w:tr w14:paraId="46BA0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00E3DFB7">
            <w:pPr>
              <w:jc w:val="left"/>
            </w:pPr>
            <w:r>
              <w:rPr>
                <w:b w:val="0"/>
                <w:bCs w:val="0"/>
                <w:color w:val="000000"/>
                <w:sz w:val="19"/>
                <w:szCs w:val="19"/>
              </w:rPr>
              <w:t>Sports &amp; Fitness</w:t>
            </w:r>
          </w:p>
        </w:tc>
        <w:tc>
          <w:tcPr>
            <w:tcW w:w="3400" w:type="dxa"/>
            <w:tcMar>
              <w:top w:w="80" w:type="dxa"/>
              <w:left w:w="100" w:type="dxa"/>
              <w:bottom w:w="80" w:type="dxa"/>
              <w:right w:w="100" w:type="dxa"/>
            </w:tcMar>
          </w:tcPr>
          <w:p w14:paraId="5FA54018">
            <w:pPr>
              <w:jc w:val="center"/>
            </w:pPr>
            <w:r>
              <w:rPr>
                <w:b w:val="0"/>
                <w:bCs w:val="0"/>
                <w:color w:val="000000"/>
                <w:sz w:val="19"/>
                <w:szCs w:val="19"/>
              </w:rPr>
              <w:t>Quality issue</w:t>
            </w:r>
          </w:p>
        </w:tc>
        <w:tc>
          <w:tcPr>
            <w:tcW w:w="2400" w:type="dxa"/>
            <w:tcMar>
              <w:top w:w="80" w:type="dxa"/>
              <w:left w:w="100" w:type="dxa"/>
              <w:bottom w:w="80" w:type="dxa"/>
              <w:right w:w="100" w:type="dxa"/>
            </w:tcMar>
          </w:tcPr>
          <w:p w14:paraId="4C2F0E44">
            <w:pPr>
              <w:jc w:val="center"/>
            </w:pPr>
            <w:r>
              <w:rPr>
                <w:b w:val="0"/>
                <w:bCs w:val="0"/>
                <w:color w:val="000000"/>
                <w:sz w:val="19"/>
                <w:szCs w:val="19"/>
              </w:rPr>
              <w:t>290</w:t>
            </w:r>
          </w:p>
        </w:tc>
      </w:tr>
      <w:tr w14:paraId="4131E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80" w:type="dxa"/>
              <w:left w:w="100" w:type="dxa"/>
              <w:bottom w:w="80" w:type="dxa"/>
              <w:right w:w="100" w:type="dxa"/>
            </w:tcMar>
          </w:tcPr>
          <w:p w14:paraId="1755F356">
            <w:pPr>
              <w:jc w:val="left"/>
            </w:pPr>
            <w:r>
              <w:rPr>
                <w:b w:val="0"/>
                <w:bCs w:val="0"/>
                <w:color w:val="000000"/>
                <w:sz w:val="19"/>
                <w:szCs w:val="19"/>
              </w:rPr>
              <w:t>Toys &amp; Baby Products</w:t>
            </w:r>
          </w:p>
        </w:tc>
        <w:tc>
          <w:tcPr>
            <w:tcW w:w="3400" w:type="dxa"/>
            <w:shd w:val="clear" w:color="auto" w:fill="F2F2F2"/>
            <w:tcMar>
              <w:top w:w="80" w:type="dxa"/>
              <w:left w:w="100" w:type="dxa"/>
              <w:bottom w:w="80" w:type="dxa"/>
              <w:right w:w="100" w:type="dxa"/>
            </w:tcMar>
          </w:tcPr>
          <w:p w14:paraId="239EEAE0">
            <w:pPr>
              <w:jc w:val="center"/>
            </w:pPr>
            <w:r>
              <w:rPr>
                <w:b w:val="0"/>
                <w:bCs w:val="0"/>
                <w:color w:val="000000"/>
                <w:sz w:val="19"/>
                <w:szCs w:val="19"/>
              </w:rPr>
              <w:t>Damaged product</w:t>
            </w:r>
          </w:p>
        </w:tc>
        <w:tc>
          <w:tcPr>
            <w:tcW w:w="2400" w:type="dxa"/>
            <w:shd w:val="clear" w:color="auto" w:fill="F2F2F2"/>
            <w:tcMar>
              <w:top w:w="80" w:type="dxa"/>
              <w:left w:w="100" w:type="dxa"/>
              <w:bottom w:w="80" w:type="dxa"/>
              <w:right w:w="100" w:type="dxa"/>
            </w:tcMar>
          </w:tcPr>
          <w:p w14:paraId="67334C78">
            <w:pPr>
              <w:jc w:val="center"/>
            </w:pPr>
            <w:r>
              <w:rPr>
                <w:b w:val="0"/>
                <w:bCs w:val="0"/>
                <w:color w:val="000000"/>
                <w:sz w:val="19"/>
                <w:szCs w:val="19"/>
              </w:rPr>
              <w:t>301</w:t>
            </w:r>
          </w:p>
        </w:tc>
      </w:tr>
    </w:tbl>
    <w:p w14:paraId="74AB0D91">
      <w:pPr>
        <w:pStyle w:val="3"/>
        <w:spacing w:before="300" w:after="150"/>
      </w:pPr>
      <w:bookmarkStart w:id="0" w:name="_GoBack"/>
      <w:bookmarkEnd w:id="0"/>
      <w:r>
        <w:rPr>
          <w:b/>
          <w:bCs/>
          <w:color w:val="1F3864"/>
          <w:sz w:val="24"/>
          <w:szCs w:val="24"/>
        </w:rPr>
        <w:t>7.7 Return Scope by Category (Whole-Order vs Partial)</w:t>
      </w:r>
    </w:p>
    <w:tbl>
      <w:tblPr>
        <w:tblStyle w:val="9"/>
        <w:tblW w:w="99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88"/>
        <w:gridCol w:w="2390"/>
        <w:gridCol w:w="2390"/>
        <w:gridCol w:w="2390"/>
      </w:tblGrid>
      <w:tr w14:paraId="3A860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4" w:hRule="atLeast"/>
          <w:tblHeader/>
        </w:trPr>
        <w:tc>
          <w:tcPr>
            <w:tcW w:w="2788" w:type="dxa"/>
            <w:shd w:val="clear" w:color="auto" w:fill="1F3864"/>
            <w:tcMar>
              <w:top w:w="80" w:type="dxa"/>
              <w:left w:w="100" w:type="dxa"/>
              <w:bottom w:w="80" w:type="dxa"/>
              <w:right w:w="100" w:type="dxa"/>
            </w:tcMar>
          </w:tcPr>
          <w:p w14:paraId="71FD9649">
            <w:pPr>
              <w:jc w:val="center"/>
            </w:pPr>
            <w:r>
              <w:rPr>
                <w:b/>
                <w:bCs/>
                <w:color w:val="FFFFFF"/>
                <w:sz w:val="19"/>
                <w:szCs w:val="19"/>
              </w:rPr>
              <w:t>Category</w:t>
            </w:r>
          </w:p>
        </w:tc>
        <w:tc>
          <w:tcPr>
            <w:tcW w:w="2390" w:type="dxa"/>
            <w:shd w:val="clear" w:color="auto" w:fill="1F3864"/>
            <w:tcMar>
              <w:top w:w="80" w:type="dxa"/>
              <w:left w:w="100" w:type="dxa"/>
              <w:bottom w:w="80" w:type="dxa"/>
              <w:right w:w="100" w:type="dxa"/>
            </w:tcMar>
          </w:tcPr>
          <w:p w14:paraId="51E609C6">
            <w:pPr>
              <w:jc w:val="center"/>
            </w:pPr>
            <w:r>
              <w:rPr>
                <w:b/>
                <w:bCs/>
                <w:color w:val="FFFFFF"/>
                <w:sz w:val="19"/>
                <w:szCs w:val="19"/>
              </w:rPr>
              <w:t>Whole-Order Returns</w:t>
            </w:r>
          </w:p>
        </w:tc>
        <w:tc>
          <w:tcPr>
            <w:tcW w:w="2390" w:type="dxa"/>
            <w:shd w:val="clear" w:color="auto" w:fill="1F3864"/>
            <w:tcMar>
              <w:top w:w="80" w:type="dxa"/>
              <w:left w:w="100" w:type="dxa"/>
              <w:bottom w:w="80" w:type="dxa"/>
              <w:right w:w="100" w:type="dxa"/>
            </w:tcMar>
          </w:tcPr>
          <w:p w14:paraId="15B6C609">
            <w:pPr>
              <w:jc w:val="center"/>
            </w:pPr>
            <w:r>
              <w:rPr>
                <w:b/>
                <w:bCs/>
                <w:color w:val="FFFFFF"/>
                <w:sz w:val="19"/>
                <w:szCs w:val="19"/>
              </w:rPr>
              <w:t>Partial-Item Returns</w:t>
            </w:r>
          </w:p>
        </w:tc>
        <w:tc>
          <w:tcPr>
            <w:tcW w:w="2390" w:type="dxa"/>
            <w:shd w:val="clear" w:color="auto" w:fill="1F3864"/>
            <w:tcMar>
              <w:top w:w="80" w:type="dxa"/>
              <w:left w:w="100" w:type="dxa"/>
              <w:bottom w:w="80" w:type="dxa"/>
              <w:right w:w="100" w:type="dxa"/>
            </w:tcMar>
          </w:tcPr>
          <w:p w14:paraId="3F28926A">
            <w:pPr>
              <w:jc w:val="center"/>
            </w:pPr>
            <w:r>
              <w:rPr>
                <w:b/>
                <w:bCs/>
                <w:color w:val="FFFFFF"/>
                <w:sz w:val="19"/>
                <w:szCs w:val="19"/>
              </w:rPr>
              <w:t>Total Category Returns</w:t>
            </w:r>
          </w:p>
        </w:tc>
      </w:tr>
      <w:tr w14:paraId="3ED56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4" w:hRule="atLeast"/>
        </w:trPr>
        <w:tc>
          <w:tcPr>
            <w:tcW w:w="2788" w:type="dxa"/>
            <w:tcMar>
              <w:top w:w="80" w:type="dxa"/>
              <w:left w:w="100" w:type="dxa"/>
              <w:bottom w:w="80" w:type="dxa"/>
              <w:right w:w="100" w:type="dxa"/>
            </w:tcMar>
          </w:tcPr>
          <w:p w14:paraId="6F628027">
            <w:pPr>
              <w:jc w:val="left"/>
            </w:pPr>
            <w:r>
              <w:rPr>
                <w:b w:val="0"/>
                <w:bCs w:val="0"/>
                <w:color w:val="000000"/>
                <w:sz w:val="19"/>
                <w:szCs w:val="19"/>
              </w:rPr>
              <w:t>Fashion</w:t>
            </w:r>
          </w:p>
        </w:tc>
        <w:tc>
          <w:tcPr>
            <w:tcW w:w="2390" w:type="dxa"/>
            <w:tcMar>
              <w:top w:w="80" w:type="dxa"/>
              <w:left w:w="100" w:type="dxa"/>
              <w:bottom w:w="80" w:type="dxa"/>
              <w:right w:w="100" w:type="dxa"/>
            </w:tcMar>
            <w:vAlign w:val="center"/>
          </w:tcPr>
          <w:p w14:paraId="66F6280D">
            <w:pPr>
              <w:keepNext w:val="0"/>
              <w:keepLines w:val="0"/>
              <w:widowControl/>
              <w:suppressLineNumbers w:val="0"/>
              <w:jc w:val="center"/>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1553</w:t>
            </w:r>
          </w:p>
        </w:tc>
        <w:tc>
          <w:tcPr>
            <w:tcW w:w="2390" w:type="dxa"/>
            <w:tcMar>
              <w:top w:w="80" w:type="dxa"/>
              <w:left w:w="100" w:type="dxa"/>
              <w:bottom w:w="80" w:type="dxa"/>
              <w:right w:w="100" w:type="dxa"/>
            </w:tcMar>
          </w:tcPr>
          <w:p w14:paraId="4BDC1B1B">
            <w:pPr>
              <w:jc w:val="center"/>
              <w:rPr>
                <w:rFonts w:hint="default" w:ascii="Times New Roman" w:hAnsi="Times New Roman" w:cs="Times New Roman"/>
                <w:sz w:val="20"/>
                <w:szCs w:val="21"/>
              </w:rPr>
            </w:pPr>
            <w:r>
              <w:rPr>
                <w:rFonts w:hint="default" w:ascii="Times New Roman" w:hAnsi="Times New Roman" w:cs="Times New Roman"/>
                <w:b w:val="0"/>
                <w:bCs w:val="0"/>
                <w:color w:val="000000"/>
                <w:sz w:val="18"/>
                <w:szCs w:val="18"/>
              </w:rPr>
              <w:t>163</w:t>
            </w:r>
          </w:p>
        </w:tc>
        <w:tc>
          <w:tcPr>
            <w:tcW w:w="2390" w:type="dxa"/>
            <w:tcMar>
              <w:top w:w="80" w:type="dxa"/>
              <w:left w:w="100" w:type="dxa"/>
              <w:bottom w:w="80" w:type="dxa"/>
              <w:right w:w="100" w:type="dxa"/>
            </w:tcMar>
            <w:vAlign w:val="center"/>
          </w:tcPr>
          <w:p w14:paraId="60C50252">
            <w:pPr>
              <w:keepNext w:val="0"/>
              <w:keepLines w:val="0"/>
              <w:widowControl/>
              <w:suppressLineNumbers w:val="0"/>
              <w:jc w:val="center"/>
              <w:rPr>
                <w:rFonts w:hint="default" w:ascii="Times New Roman" w:hAnsi="Times New Roman" w:cs="Times New Roman"/>
                <w:sz w:val="13"/>
                <w:szCs w:val="13"/>
              </w:rPr>
            </w:pPr>
            <w:r>
              <w:rPr>
                <w:rFonts w:hint="default" w:ascii="Times New Roman" w:hAnsi="Times New Roman" w:eastAsia="SimSun" w:cs="Times New Roman"/>
                <w:kern w:val="0"/>
                <w:sz w:val="18"/>
                <w:szCs w:val="18"/>
                <w:lang w:val="en-US" w:eastAsia="zh-CN" w:bidi="ar"/>
              </w:rPr>
              <w:t>1716</w:t>
            </w:r>
          </w:p>
        </w:tc>
      </w:tr>
      <w:tr w14:paraId="489D8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4" w:hRule="atLeast"/>
        </w:trPr>
        <w:tc>
          <w:tcPr>
            <w:tcW w:w="2788" w:type="dxa"/>
            <w:shd w:val="clear" w:color="auto" w:fill="F2F2F2"/>
            <w:tcMar>
              <w:top w:w="80" w:type="dxa"/>
              <w:left w:w="100" w:type="dxa"/>
              <w:bottom w:w="80" w:type="dxa"/>
              <w:right w:w="100" w:type="dxa"/>
            </w:tcMar>
          </w:tcPr>
          <w:p w14:paraId="4B5D0FA5">
            <w:pPr>
              <w:jc w:val="left"/>
            </w:pPr>
            <w:r>
              <w:rPr>
                <w:b w:val="0"/>
                <w:bCs w:val="0"/>
                <w:color w:val="000000"/>
                <w:sz w:val="19"/>
                <w:szCs w:val="19"/>
              </w:rPr>
              <w:t>Home &amp; Kitchen</w:t>
            </w:r>
          </w:p>
        </w:tc>
        <w:tc>
          <w:tcPr>
            <w:tcW w:w="2390" w:type="dxa"/>
            <w:shd w:val="clear" w:color="auto" w:fill="F2F2F2"/>
            <w:tcMar>
              <w:top w:w="80" w:type="dxa"/>
              <w:left w:w="100" w:type="dxa"/>
              <w:bottom w:w="80" w:type="dxa"/>
              <w:right w:w="100" w:type="dxa"/>
            </w:tcMar>
            <w:vAlign w:val="center"/>
          </w:tcPr>
          <w:p w14:paraId="076F5A42">
            <w:pPr>
              <w:keepNext w:val="0"/>
              <w:keepLines w:val="0"/>
              <w:widowControl/>
              <w:suppressLineNumbers w:val="0"/>
              <w:jc w:val="center"/>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1302</w:t>
            </w:r>
          </w:p>
        </w:tc>
        <w:tc>
          <w:tcPr>
            <w:tcW w:w="2390" w:type="dxa"/>
            <w:shd w:val="clear" w:color="auto" w:fill="F2F2F2"/>
            <w:tcMar>
              <w:top w:w="80" w:type="dxa"/>
              <w:left w:w="100" w:type="dxa"/>
              <w:bottom w:w="80" w:type="dxa"/>
              <w:right w:w="100" w:type="dxa"/>
            </w:tcMar>
          </w:tcPr>
          <w:p w14:paraId="47F7B11B">
            <w:pPr>
              <w:jc w:val="center"/>
              <w:rPr>
                <w:rFonts w:hint="default" w:ascii="Times New Roman" w:hAnsi="Times New Roman" w:cs="Times New Roman"/>
                <w:sz w:val="20"/>
                <w:szCs w:val="21"/>
              </w:rPr>
            </w:pPr>
            <w:r>
              <w:rPr>
                <w:rFonts w:hint="default" w:ascii="Times New Roman" w:hAnsi="Times New Roman" w:cs="Times New Roman"/>
                <w:b w:val="0"/>
                <w:bCs w:val="0"/>
                <w:color w:val="000000"/>
                <w:sz w:val="18"/>
                <w:szCs w:val="18"/>
              </w:rPr>
              <w:t>63</w:t>
            </w:r>
          </w:p>
        </w:tc>
        <w:tc>
          <w:tcPr>
            <w:tcW w:w="2390" w:type="dxa"/>
            <w:shd w:val="clear" w:color="auto" w:fill="F2F2F2"/>
            <w:tcMar>
              <w:top w:w="80" w:type="dxa"/>
              <w:left w:w="100" w:type="dxa"/>
              <w:bottom w:w="80" w:type="dxa"/>
              <w:right w:w="100" w:type="dxa"/>
            </w:tcMar>
            <w:vAlign w:val="center"/>
          </w:tcPr>
          <w:p w14:paraId="71C65EBD">
            <w:pPr>
              <w:keepNext w:val="0"/>
              <w:keepLines w:val="0"/>
              <w:widowControl/>
              <w:suppressLineNumbers w:val="0"/>
              <w:jc w:val="center"/>
              <w:rPr>
                <w:rFonts w:hint="default" w:ascii="Times New Roman" w:hAnsi="Times New Roman" w:cs="Times New Roman"/>
                <w:sz w:val="13"/>
                <w:szCs w:val="13"/>
              </w:rPr>
            </w:pPr>
            <w:r>
              <w:rPr>
                <w:rFonts w:hint="default" w:ascii="Times New Roman" w:hAnsi="Times New Roman" w:eastAsia="SimSun" w:cs="Times New Roman"/>
                <w:kern w:val="0"/>
                <w:sz w:val="18"/>
                <w:szCs w:val="18"/>
                <w:lang w:val="en-US" w:eastAsia="zh-CN" w:bidi="ar"/>
              </w:rPr>
              <w:t>1365</w:t>
            </w:r>
          </w:p>
        </w:tc>
      </w:tr>
      <w:tr w14:paraId="5151A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4" w:hRule="atLeast"/>
        </w:trPr>
        <w:tc>
          <w:tcPr>
            <w:tcW w:w="2788" w:type="dxa"/>
            <w:tcMar>
              <w:top w:w="80" w:type="dxa"/>
              <w:left w:w="100" w:type="dxa"/>
              <w:bottom w:w="80" w:type="dxa"/>
              <w:right w:w="100" w:type="dxa"/>
            </w:tcMar>
          </w:tcPr>
          <w:p w14:paraId="29C03BA0">
            <w:pPr>
              <w:jc w:val="left"/>
            </w:pPr>
            <w:r>
              <w:rPr>
                <w:b w:val="0"/>
                <w:bCs w:val="0"/>
                <w:color w:val="000000"/>
                <w:sz w:val="19"/>
                <w:szCs w:val="19"/>
              </w:rPr>
              <w:t>Electronics</w:t>
            </w:r>
          </w:p>
        </w:tc>
        <w:tc>
          <w:tcPr>
            <w:tcW w:w="2390" w:type="dxa"/>
            <w:tcMar>
              <w:top w:w="80" w:type="dxa"/>
              <w:left w:w="100" w:type="dxa"/>
              <w:bottom w:w="80" w:type="dxa"/>
              <w:right w:w="100" w:type="dxa"/>
            </w:tcMar>
            <w:vAlign w:val="center"/>
          </w:tcPr>
          <w:p w14:paraId="56E54C1A">
            <w:pPr>
              <w:keepNext w:val="0"/>
              <w:keepLines w:val="0"/>
              <w:widowControl/>
              <w:suppressLineNumbers w:val="0"/>
              <w:jc w:val="center"/>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1190</w:t>
            </w:r>
          </w:p>
        </w:tc>
        <w:tc>
          <w:tcPr>
            <w:tcW w:w="2390" w:type="dxa"/>
            <w:tcMar>
              <w:top w:w="80" w:type="dxa"/>
              <w:left w:w="100" w:type="dxa"/>
              <w:bottom w:w="80" w:type="dxa"/>
              <w:right w:w="100" w:type="dxa"/>
            </w:tcMar>
          </w:tcPr>
          <w:p w14:paraId="6EA6AD7B">
            <w:pPr>
              <w:jc w:val="center"/>
              <w:rPr>
                <w:rFonts w:hint="default" w:ascii="Times New Roman" w:hAnsi="Times New Roman" w:cs="Times New Roman"/>
                <w:sz w:val="20"/>
                <w:szCs w:val="21"/>
              </w:rPr>
            </w:pPr>
            <w:r>
              <w:rPr>
                <w:rFonts w:hint="default" w:ascii="Times New Roman" w:hAnsi="Times New Roman" w:cs="Times New Roman"/>
                <w:b w:val="0"/>
                <w:bCs w:val="0"/>
                <w:color w:val="000000"/>
                <w:sz w:val="18"/>
                <w:szCs w:val="18"/>
              </w:rPr>
              <w:t>55</w:t>
            </w:r>
          </w:p>
        </w:tc>
        <w:tc>
          <w:tcPr>
            <w:tcW w:w="2390" w:type="dxa"/>
            <w:tcMar>
              <w:top w:w="80" w:type="dxa"/>
              <w:left w:w="100" w:type="dxa"/>
              <w:bottom w:w="80" w:type="dxa"/>
              <w:right w:w="100" w:type="dxa"/>
            </w:tcMar>
            <w:vAlign w:val="center"/>
          </w:tcPr>
          <w:p w14:paraId="132FFFBD">
            <w:pPr>
              <w:keepNext w:val="0"/>
              <w:keepLines w:val="0"/>
              <w:widowControl/>
              <w:suppressLineNumbers w:val="0"/>
              <w:jc w:val="center"/>
              <w:rPr>
                <w:rFonts w:hint="default" w:ascii="Times New Roman" w:hAnsi="Times New Roman" w:cs="Times New Roman"/>
                <w:sz w:val="13"/>
                <w:szCs w:val="13"/>
              </w:rPr>
            </w:pPr>
            <w:r>
              <w:rPr>
                <w:rFonts w:hint="default" w:ascii="Times New Roman" w:hAnsi="Times New Roman" w:eastAsia="SimSun" w:cs="Times New Roman"/>
                <w:kern w:val="0"/>
                <w:sz w:val="18"/>
                <w:szCs w:val="18"/>
                <w:lang w:val="en-US" w:eastAsia="zh-CN" w:bidi="ar"/>
              </w:rPr>
              <w:t>1245</w:t>
            </w:r>
          </w:p>
        </w:tc>
      </w:tr>
      <w:tr w14:paraId="0E594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4" w:hRule="atLeast"/>
        </w:trPr>
        <w:tc>
          <w:tcPr>
            <w:tcW w:w="2788" w:type="dxa"/>
            <w:shd w:val="clear" w:color="auto" w:fill="F2F2F2"/>
            <w:tcMar>
              <w:top w:w="80" w:type="dxa"/>
              <w:left w:w="100" w:type="dxa"/>
              <w:bottom w:w="80" w:type="dxa"/>
              <w:right w:w="100" w:type="dxa"/>
            </w:tcMar>
          </w:tcPr>
          <w:p w14:paraId="5C9F839D">
            <w:pPr>
              <w:jc w:val="left"/>
            </w:pPr>
            <w:r>
              <w:rPr>
                <w:b w:val="0"/>
                <w:bCs w:val="0"/>
                <w:color w:val="000000"/>
                <w:sz w:val="19"/>
                <w:szCs w:val="19"/>
              </w:rPr>
              <w:t>Beauty &amp; Personal Care</w:t>
            </w:r>
          </w:p>
        </w:tc>
        <w:tc>
          <w:tcPr>
            <w:tcW w:w="2390" w:type="dxa"/>
            <w:shd w:val="clear" w:color="auto" w:fill="F2F2F2"/>
            <w:tcMar>
              <w:top w:w="80" w:type="dxa"/>
              <w:left w:w="100" w:type="dxa"/>
              <w:bottom w:w="80" w:type="dxa"/>
              <w:right w:w="100" w:type="dxa"/>
            </w:tcMar>
            <w:vAlign w:val="center"/>
          </w:tcPr>
          <w:p w14:paraId="6AE1B816">
            <w:pPr>
              <w:keepNext w:val="0"/>
              <w:keepLines w:val="0"/>
              <w:widowControl/>
              <w:suppressLineNumbers w:val="0"/>
              <w:jc w:val="center"/>
              <w:rPr>
                <w:rFonts w:hint="default" w:ascii="Times New Roman" w:hAnsi="Times New Roman" w:cs="Times New Roman"/>
                <w:sz w:val="18"/>
                <w:szCs w:val="18"/>
                <w:lang w:val="en-US"/>
              </w:rPr>
            </w:pPr>
            <w:r>
              <w:rPr>
                <w:rFonts w:hint="default" w:ascii="Times New Roman" w:hAnsi="Times New Roman" w:cs="Times New Roman"/>
                <w:sz w:val="18"/>
                <w:szCs w:val="18"/>
                <w:lang w:val="en-US"/>
              </w:rPr>
              <w:t>545</w:t>
            </w:r>
          </w:p>
        </w:tc>
        <w:tc>
          <w:tcPr>
            <w:tcW w:w="2390" w:type="dxa"/>
            <w:shd w:val="clear" w:color="auto" w:fill="F2F2F2"/>
            <w:tcMar>
              <w:top w:w="80" w:type="dxa"/>
              <w:left w:w="100" w:type="dxa"/>
              <w:bottom w:w="80" w:type="dxa"/>
              <w:right w:w="100" w:type="dxa"/>
            </w:tcMar>
          </w:tcPr>
          <w:p w14:paraId="415C7D81">
            <w:pPr>
              <w:jc w:val="center"/>
              <w:rPr>
                <w:rFonts w:hint="default" w:ascii="Times New Roman" w:hAnsi="Times New Roman" w:cs="Times New Roman"/>
                <w:sz w:val="21"/>
                <w:szCs w:val="22"/>
              </w:rPr>
            </w:pPr>
            <w:r>
              <w:rPr>
                <w:rFonts w:hint="default" w:ascii="Times New Roman" w:hAnsi="Times New Roman" w:cs="Times New Roman"/>
                <w:b w:val="0"/>
                <w:bCs w:val="0"/>
                <w:color w:val="000000"/>
                <w:sz w:val="20"/>
                <w:szCs w:val="20"/>
              </w:rPr>
              <w:t>38</w:t>
            </w:r>
          </w:p>
        </w:tc>
        <w:tc>
          <w:tcPr>
            <w:tcW w:w="2390" w:type="dxa"/>
            <w:shd w:val="clear" w:color="auto" w:fill="F2F2F2"/>
            <w:tcMar>
              <w:top w:w="80" w:type="dxa"/>
              <w:left w:w="100" w:type="dxa"/>
              <w:bottom w:w="80" w:type="dxa"/>
              <w:right w:w="100" w:type="dxa"/>
            </w:tcMar>
            <w:vAlign w:val="center"/>
          </w:tcPr>
          <w:p w14:paraId="1B10E69D">
            <w:pPr>
              <w:keepNext w:val="0"/>
              <w:keepLines w:val="0"/>
              <w:widowControl/>
              <w:suppressLineNumbers w:val="0"/>
              <w:jc w:val="center"/>
              <w:rPr>
                <w:rFonts w:hint="default" w:ascii="Times New Roman" w:hAnsi="Times New Roman" w:cs="Times New Roman"/>
                <w:sz w:val="15"/>
                <w:szCs w:val="15"/>
                <w:lang w:val="en-US"/>
              </w:rPr>
            </w:pPr>
            <w:r>
              <w:rPr>
                <w:rFonts w:hint="default" w:ascii="Times New Roman" w:hAnsi="Times New Roman" w:eastAsia="SimSun" w:cs="Times New Roman"/>
                <w:kern w:val="0"/>
                <w:sz w:val="20"/>
                <w:szCs w:val="20"/>
                <w:lang w:val="en-US" w:eastAsia="zh-CN" w:bidi="ar"/>
              </w:rPr>
              <w:t>583</w:t>
            </w:r>
          </w:p>
        </w:tc>
      </w:tr>
      <w:tr w14:paraId="70851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4" w:hRule="atLeast"/>
        </w:trPr>
        <w:tc>
          <w:tcPr>
            <w:tcW w:w="2788" w:type="dxa"/>
            <w:tcMar>
              <w:top w:w="80" w:type="dxa"/>
              <w:left w:w="100" w:type="dxa"/>
              <w:bottom w:w="80" w:type="dxa"/>
              <w:right w:w="100" w:type="dxa"/>
            </w:tcMar>
          </w:tcPr>
          <w:p w14:paraId="6F88C118">
            <w:pPr>
              <w:jc w:val="left"/>
            </w:pPr>
            <w:r>
              <w:rPr>
                <w:b w:val="0"/>
                <w:bCs w:val="0"/>
                <w:color w:val="000000"/>
                <w:sz w:val="19"/>
                <w:szCs w:val="19"/>
              </w:rPr>
              <w:t>Toys &amp; Baby Products</w:t>
            </w:r>
          </w:p>
        </w:tc>
        <w:tc>
          <w:tcPr>
            <w:tcW w:w="2390" w:type="dxa"/>
            <w:tcMar>
              <w:top w:w="80" w:type="dxa"/>
              <w:left w:w="100" w:type="dxa"/>
              <w:bottom w:w="80" w:type="dxa"/>
              <w:right w:w="100" w:type="dxa"/>
            </w:tcMar>
            <w:vAlign w:val="center"/>
          </w:tcPr>
          <w:p w14:paraId="6F2B59B6">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630</w:t>
            </w:r>
          </w:p>
        </w:tc>
        <w:tc>
          <w:tcPr>
            <w:tcW w:w="2390" w:type="dxa"/>
            <w:tcMar>
              <w:top w:w="80" w:type="dxa"/>
              <w:left w:w="100" w:type="dxa"/>
              <w:bottom w:w="80" w:type="dxa"/>
              <w:right w:w="100" w:type="dxa"/>
            </w:tcMar>
          </w:tcPr>
          <w:p w14:paraId="7A3B9725">
            <w:pPr>
              <w:jc w:val="center"/>
              <w:rPr>
                <w:rFonts w:hint="default" w:ascii="Times New Roman" w:hAnsi="Times New Roman" w:cs="Times New Roman"/>
                <w:sz w:val="21"/>
                <w:szCs w:val="22"/>
              </w:rPr>
            </w:pPr>
            <w:r>
              <w:rPr>
                <w:rFonts w:hint="default" w:ascii="Times New Roman" w:hAnsi="Times New Roman" w:cs="Times New Roman"/>
                <w:b w:val="0"/>
                <w:bCs w:val="0"/>
                <w:color w:val="000000"/>
                <w:sz w:val="20"/>
                <w:szCs w:val="20"/>
              </w:rPr>
              <w:t>33</w:t>
            </w:r>
          </w:p>
        </w:tc>
        <w:tc>
          <w:tcPr>
            <w:tcW w:w="2390" w:type="dxa"/>
            <w:tcMar>
              <w:top w:w="80" w:type="dxa"/>
              <w:left w:w="100" w:type="dxa"/>
              <w:bottom w:w="80" w:type="dxa"/>
              <w:right w:w="100" w:type="dxa"/>
            </w:tcMar>
            <w:vAlign w:val="center"/>
          </w:tcPr>
          <w:p w14:paraId="447AA41A">
            <w:pPr>
              <w:keepNext w:val="0"/>
              <w:keepLines w:val="0"/>
              <w:widowControl/>
              <w:suppressLineNumbers w:val="0"/>
              <w:jc w:val="center"/>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663</w:t>
            </w:r>
          </w:p>
        </w:tc>
      </w:tr>
      <w:tr w14:paraId="68553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4" w:hRule="atLeast"/>
        </w:trPr>
        <w:tc>
          <w:tcPr>
            <w:tcW w:w="2788" w:type="dxa"/>
            <w:shd w:val="clear" w:color="auto" w:fill="F2F2F2"/>
            <w:tcMar>
              <w:top w:w="80" w:type="dxa"/>
              <w:left w:w="100" w:type="dxa"/>
              <w:bottom w:w="80" w:type="dxa"/>
              <w:right w:w="100" w:type="dxa"/>
            </w:tcMar>
          </w:tcPr>
          <w:p w14:paraId="0BE59873">
            <w:pPr>
              <w:jc w:val="left"/>
            </w:pPr>
            <w:r>
              <w:rPr>
                <w:b w:val="0"/>
                <w:bCs w:val="0"/>
                <w:color w:val="000000"/>
                <w:sz w:val="19"/>
                <w:szCs w:val="19"/>
              </w:rPr>
              <w:t>Sports &amp; Fitness</w:t>
            </w:r>
          </w:p>
        </w:tc>
        <w:tc>
          <w:tcPr>
            <w:tcW w:w="2390" w:type="dxa"/>
            <w:shd w:val="clear" w:color="auto" w:fill="F2F2F2"/>
            <w:tcMar>
              <w:top w:w="80" w:type="dxa"/>
              <w:left w:w="100" w:type="dxa"/>
              <w:bottom w:w="80" w:type="dxa"/>
              <w:right w:w="100" w:type="dxa"/>
            </w:tcMar>
            <w:vAlign w:val="center"/>
          </w:tcPr>
          <w:p w14:paraId="2DCB0BCE">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656</w:t>
            </w:r>
          </w:p>
        </w:tc>
        <w:tc>
          <w:tcPr>
            <w:tcW w:w="2390" w:type="dxa"/>
            <w:shd w:val="clear" w:color="auto" w:fill="F2F2F2"/>
            <w:tcMar>
              <w:top w:w="80" w:type="dxa"/>
              <w:left w:w="100" w:type="dxa"/>
              <w:bottom w:w="80" w:type="dxa"/>
              <w:right w:w="100" w:type="dxa"/>
            </w:tcMar>
          </w:tcPr>
          <w:p w14:paraId="71D01983">
            <w:pPr>
              <w:jc w:val="center"/>
              <w:rPr>
                <w:rFonts w:hint="default" w:ascii="Times New Roman" w:hAnsi="Times New Roman" w:cs="Times New Roman"/>
                <w:sz w:val="21"/>
                <w:szCs w:val="22"/>
              </w:rPr>
            </w:pPr>
            <w:r>
              <w:rPr>
                <w:rFonts w:hint="default" w:ascii="Times New Roman" w:hAnsi="Times New Roman" w:cs="Times New Roman"/>
                <w:b w:val="0"/>
                <w:bCs w:val="0"/>
                <w:color w:val="000000"/>
                <w:sz w:val="20"/>
                <w:szCs w:val="20"/>
              </w:rPr>
              <w:t>39</w:t>
            </w:r>
          </w:p>
        </w:tc>
        <w:tc>
          <w:tcPr>
            <w:tcW w:w="2390" w:type="dxa"/>
            <w:shd w:val="clear" w:color="auto" w:fill="F2F2F2"/>
            <w:tcMar>
              <w:top w:w="80" w:type="dxa"/>
              <w:left w:w="100" w:type="dxa"/>
              <w:bottom w:w="80" w:type="dxa"/>
              <w:right w:w="100" w:type="dxa"/>
            </w:tcMar>
            <w:vAlign w:val="center"/>
          </w:tcPr>
          <w:p w14:paraId="23C64658">
            <w:pPr>
              <w:keepNext w:val="0"/>
              <w:keepLines w:val="0"/>
              <w:widowControl/>
              <w:suppressLineNumbers w:val="0"/>
              <w:jc w:val="center"/>
              <w:rPr>
                <w:rFonts w:hint="default" w:ascii="Times New Roman" w:hAnsi="Times New Roman" w:cs="Times New Roman"/>
                <w:sz w:val="16"/>
                <w:szCs w:val="16"/>
                <w:lang w:val="en-US"/>
              </w:rPr>
            </w:pPr>
            <w:r>
              <w:rPr>
                <w:rFonts w:hint="default" w:ascii="Times New Roman" w:hAnsi="Times New Roman" w:cs="Times New Roman"/>
                <w:sz w:val="15"/>
                <w:szCs w:val="15"/>
                <w:lang w:val="en-US"/>
              </w:rPr>
              <w:t>695</w:t>
            </w:r>
          </w:p>
        </w:tc>
      </w:tr>
      <w:tr w14:paraId="25338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4" w:hRule="atLeast"/>
        </w:trPr>
        <w:tc>
          <w:tcPr>
            <w:tcW w:w="2788" w:type="dxa"/>
            <w:tcMar>
              <w:top w:w="80" w:type="dxa"/>
              <w:left w:w="100" w:type="dxa"/>
              <w:bottom w:w="80" w:type="dxa"/>
              <w:right w:w="100" w:type="dxa"/>
            </w:tcMar>
          </w:tcPr>
          <w:p w14:paraId="3C14BC57">
            <w:pPr>
              <w:jc w:val="left"/>
            </w:pPr>
            <w:r>
              <w:rPr>
                <w:b w:val="0"/>
                <w:bCs w:val="0"/>
                <w:color w:val="000000"/>
                <w:sz w:val="19"/>
                <w:szCs w:val="19"/>
              </w:rPr>
              <w:t>Books</w:t>
            </w:r>
          </w:p>
        </w:tc>
        <w:tc>
          <w:tcPr>
            <w:tcW w:w="2390" w:type="dxa"/>
            <w:tcMar>
              <w:top w:w="80" w:type="dxa"/>
              <w:left w:w="100" w:type="dxa"/>
              <w:bottom w:w="80" w:type="dxa"/>
              <w:right w:w="100" w:type="dxa"/>
            </w:tcMar>
            <w:vAlign w:val="center"/>
          </w:tcPr>
          <w:p w14:paraId="6EF2C836">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384</w:t>
            </w:r>
          </w:p>
        </w:tc>
        <w:tc>
          <w:tcPr>
            <w:tcW w:w="2390" w:type="dxa"/>
            <w:tcMar>
              <w:top w:w="80" w:type="dxa"/>
              <w:left w:w="100" w:type="dxa"/>
              <w:bottom w:w="80" w:type="dxa"/>
              <w:right w:w="100" w:type="dxa"/>
            </w:tcMar>
          </w:tcPr>
          <w:p w14:paraId="1403EC6F">
            <w:pPr>
              <w:jc w:val="center"/>
              <w:rPr>
                <w:rFonts w:hint="default" w:ascii="Times New Roman" w:hAnsi="Times New Roman" w:cs="Times New Roman"/>
                <w:sz w:val="21"/>
                <w:szCs w:val="22"/>
              </w:rPr>
            </w:pPr>
            <w:r>
              <w:rPr>
                <w:rFonts w:hint="default" w:ascii="Times New Roman" w:hAnsi="Times New Roman" w:cs="Times New Roman"/>
                <w:b w:val="0"/>
                <w:bCs w:val="0"/>
                <w:color w:val="000000"/>
                <w:sz w:val="20"/>
                <w:szCs w:val="20"/>
              </w:rPr>
              <w:t>8</w:t>
            </w:r>
          </w:p>
        </w:tc>
        <w:tc>
          <w:tcPr>
            <w:tcW w:w="2390" w:type="dxa"/>
            <w:tcMar>
              <w:top w:w="80" w:type="dxa"/>
              <w:left w:w="100" w:type="dxa"/>
              <w:bottom w:w="80" w:type="dxa"/>
              <w:right w:w="100" w:type="dxa"/>
            </w:tcMar>
            <w:vAlign w:val="center"/>
          </w:tcPr>
          <w:p w14:paraId="1F51CC02">
            <w:pPr>
              <w:keepNext w:val="0"/>
              <w:keepLines w:val="0"/>
              <w:widowControl/>
              <w:suppressLineNumbers w:val="0"/>
              <w:jc w:val="center"/>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392</w:t>
            </w:r>
          </w:p>
        </w:tc>
      </w:tr>
      <w:tr w14:paraId="29B0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77" w:hRule="atLeast"/>
        </w:trPr>
        <w:tc>
          <w:tcPr>
            <w:tcW w:w="2788" w:type="dxa"/>
            <w:shd w:val="clear" w:color="auto" w:fill="F2F2F2"/>
            <w:tcMar>
              <w:top w:w="80" w:type="dxa"/>
              <w:left w:w="100" w:type="dxa"/>
              <w:bottom w:w="80" w:type="dxa"/>
              <w:right w:w="100" w:type="dxa"/>
            </w:tcMar>
          </w:tcPr>
          <w:p w14:paraId="04E12E32">
            <w:pPr>
              <w:jc w:val="left"/>
            </w:pPr>
            <w:r>
              <w:rPr>
                <w:b w:val="0"/>
                <w:bCs w:val="0"/>
                <w:color w:val="000000"/>
                <w:sz w:val="19"/>
                <w:szCs w:val="19"/>
              </w:rPr>
              <w:t>Grocery</w:t>
            </w:r>
          </w:p>
        </w:tc>
        <w:tc>
          <w:tcPr>
            <w:tcW w:w="2390" w:type="dxa"/>
            <w:shd w:val="clear" w:color="auto" w:fill="F2F2F2"/>
            <w:tcMar>
              <w:top w:w="80" w:type="dxa"/>
              <w:left w:w="100" w:type="dxa"/>
              <w:bottom w:w="80" w:type="dxa"/>
              <w:right w:w="100" w:type="dxa"/>
            </w:tcMar>
            <w:vAlign w:val="center"/>
          </w:tcPr>
          <w:p w14:paraId="1A3013D0">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360</w:t>
            </w:r>
          </w:p>
        </w:tc>
        <w:tc>
          <w:tcPr>
            <w:tcW w:w="2390" w:type="dxa"/>
            <w:shd w:val="clear" w:color="auto" w:fill="F2F2F2"/>
            <w:tcMar>
              <w:top w:w="80" w:type="dxa"/>
              <w:left w:w="100" w:type="dxa"/>
              <w:bottom w:w="80" w:type="dxa"/>
              <w:right w:w="100" w:type="dxa"/>
            </w:tcMar>
          </w:tcPr>
          <w:p w14:paraId="7137D4E2">
            <w:pPr>
              <w:jc w:val="center"/>
              <w:rPr>
                <w:rFonts w:hint="default" w:ascii="Times New Roman" w:hAnsi="Times New Roman" w:cs="Times New Roman"/>
                <w:sz w:val="21"/>
                <w:szCs w:val="22"/>
              </w:rPr>
            </w:pPr>
            <w:r>
              <w:rPr>
                <w:rFonts w:hint="default" w:ascii="Times New Roman" w:hAnsi="Times New Roman" w:cs="Times New Roman"/>
                <w:b w:val="0"/>
                <w:bCs w:val="0"/>
                <w:color w:val="000000"/>
                <w:sz w:val="20"/>
                <w:szCs w:val="20"/>
              </w:rPr>
              <w:t>1</w:t>
            </w:r>
          </w:p>
        </w:tc>
        <w:tc>
          <w:tcPr>
            <w:tcW w:w="2390" w:type="dxa"/>
            <w:shd w:val="clear" w:color="auto" w:fill="F2F2F2"/>
            <w:tcMar>
              <w:top w:w="80" w:type="dxa"/>
              <w:left w:w="100" w:type="dxa"/>
              <w:bottom w:w="80" w:type="dxa"/>
              <w:right w:w="100" w:type="dxa"/>
            </w:tcMar>
            <w:vAlign w:val="center"/>
          </w:tcPr>
          <w:p w14:paraId="16248C0D">
            <w:pPr>
              <w:keepNext w:val="0"/>
              <w:keepLines w:val="0"/>
              <w:widowControl/>
              <w:suppressLineNumbers w:val="0"/>
              <w:jc w:val="center"/>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361</w:t>
            </w:r>
          </w:p>
        </w:tc>
      </w:tr>
    </w:tbl>
    <w:p w14:paraId="022F89E5">
      <w:r>
        <w:br w:type="page"/>
      </w:r>
    </w:p>
    <w:p w14:paraId="7A7EBABD">
      <w:pPr>
        <w:pStyle w:val="2"/>
        <w:pBdr>
          <w:bottom w:val="single" w:color="1F3864" w:sz="6" w:space="4"/>
        </w:pBdr>
        <w:spacing w:before="400" w:after="200"/>
      </w:pPr>
      <w:r>
        <w:rPr>
          <w:b/>
          <w:bCs/>
          <w:color w:val="1F3864"/>
          <w:sz w:val="30"/>
          <w:szCs w:val="30"/>
        </w:rPr>
        <w:t>8. Key Findings</w:t>
      </w:r>
    </w:p>
    <w:p w14:paraId="2A6DCB99">
      <w:pPr>
        <w:pStyle w:val="3"/>
        <w:spacing w:before="300" w:after="150"/>
      </w:pPr>
      <w:r>
        <w:rPr>
          <w:b/>
          <w:bCs/>
          <w:color w:val="1F3864"/>
          <w:sz w:val="24"/>
          <w:szCs w:val="24"/>
        </w:rPr>
        <w:t>8.1 Business Scale</w:t>
      </w:r>
    </w:p>
    <w:p w14:paraId="1B825F95">
      <w:pPr>
        <w:pStyle w:val="16"/>
        <w:numPr>
          <w:ilvl w:val="0"/>
          <w:numId w:val="1"/>
        </w:numPr>
        <w:spacing w:after="80" w:line="270" w:lineRule="auto"/>
      </w:pPr>
      <w:r>
        <w:rPr>
          <w:sz w:val="21"/>
          <w:szCs w:val="21"/>
        </w:rPr>
        <w:t>39,999 customers, 1,200 registered sellers (1,064 with delivered sales), 3,500 products across 8 categories and 49 sub-categories, and 103,747 orders were recorded between 2024-01-01 and 2025-12-31.</w:t>
      </w:r>
    </w:p>
    <w:p w14:paraId="3020697A">
      <w:pPr>
        <w:pStyle w:val="16"/>
        <w:numPr>
          <w:ilvl w:val="0"/>
          <w:numId w:val="1"/>
        </w:numPr>
        <w:spacing w:after="80" w:line="270" w:lineRule="auto"/>
      </w:pPr>
      <w:r>
        <w:rPr>
          <w:sz w:val="21"/>
          <w:szCs w:val="21"/>
        </w:rPr>
        <w:t>Delivered orders totaled ₹87,08,87,337.58 in revenue at an average order value of ₹10,736.58.</w:t>
      </w:r>
    </w:p>
    <w:p w14:paraId="340A04AC">
      <w:pPr>
        <w:pStyle w:val="16"/>
        <w:numPr>
          <w:ilvl w:val="0"/>
          <w:numId w:val="1"/>
        </w:numPr>
        <w:spacing w:after="80" w:line="270" w:lineRule="auto"/>
      </w:pPr>
      <w:r>
        <w:rPr>
          <w:sz w:val="21"/>
          <w:szCs w:val="21"/>
        </w:rPr>
        <w:t>Net profit on Delivered orders was ₹2,07,01,496.39, a profit margin of 2.38%.</w:t>
      </w:r>
    </w:p>
    <w:p w14:paraId="20775C79">
      <w:pPr>
        <w:pStyle w:val="3"/>
        <w:spacing w:before="300" w:after="150"/>
      </w:pPr>
      <w:r>
        <w:rPr>
          <w:b/>
          <w:bCs/>
          <w:color w:val="1F3864"/>
          <w:sz w:val="24"/>
          <w:szCs w:val="24"/>
        </w:rPr>
        <w:t>8.2 Order Fulfillment</w:t>
      </w:r>
    </w:p>
    <w:p w14:paraId="0D5B9865">
      <w:pPr>
        <w:pStyle w:val="16"/>
        <w:numPr>
          <w:ilvl w:val="0"/>
          <w:numId w:val="1"/>
        </w:numPr>
        <w:spacing w:after="80" w:line="270" w:lineRule="auto"/>
      </w:pPr>
      <w:r>
        <w:rPr>
          <w:sz w:val="21"/>
          <w:szCs w:val="21"/>
        </w:rPr>
        <w:t>78.18% of orders reached Delivered status; 7.32% were Cancelled and 6.38% were Returned.</w:t>
      </w:r>
    </w:p>
    <w:p w14:paraId="793D5A6E">
      <w:pPr>
        <w:pStyle w:val="16"/>
        <w:numPr>
          <w:ilvl w:val="0"/>
          <w:numId w:val="1"/>
        </w:numPr>
        <w:spacing w:after="80" w:line="270" w:lineRule="auto"/>
      </w:pPr>
      <w:r>
        <w:rPr>
          <w:sz w:val="21"/>
          <w:szCs w:val="21"/>
        </w:rPr>
        <w:t>36.36% of all order-item line items (57,165 of 157,235 in Delivered orders) recorded a negative profit value, totaling -₹4,03,32,054.01.</w:t>
      </w:r>
    </w:p>
    <w:p w14:paraId="1ABEF16D">
      <w:pPr>
        <w:pStyle w:val="3"/>
        <w:spacing w:before="300" w:after="150"/>
      </w:pPr>
      <w:r>
        <w:rPr>
          <w:b/>
          <w:bCs/>
          <w:color w:val="1F3864"/>
          <w:sz w:val="24"/>
          <w:szCs w:val="24"/>
        </w:rPr>
        <w:t>8.3 Category Performance</w:t>
      </w:r>
    </w:p>
    <w:p w14:paraId="38085295">
      <w:pPr>
        <w:pStyle w:val="16"/>
        <w:numPr>
          <w:ilvl w:val="0"/>
          <w:numId w:val="1"/>
        </w:numPr>
        <w:spacing w:after="80" w:line="270" w:lineRule="auto"/>
      </w:pPr>
      <w:r>
        <w:rPr>
          <w:sz w:val="21"/>
          <w:szCs w:val="21"/>
        </w:rPr>
        <w:t>Electronics recorded the highest category revenue (₹40,53,17,270.83, 46.6% of total category revenue) alongside a negative profit margin of -2.16%.</w:t>
      </w:r>
    </w:p>
    <w:p w14:paraId="36E28EF2">
      <w:pPr>
        <w:pStyle w:val="16"/>
        <w:numPr>
          <w:ilvl w:val="0"/>
          <w:numId w:val="1"/>
        </w:numPr>
        <w:spacing w:after="80" w:line="270" w:lineRule="auto"/>
      </w:pPr>
      <w:r>
        <w:rPr>
          <w:sz w:val="21"/>
          <w:szCs w:val="21"/>
        </w:rPr>
        <w:t>Grocery also recorded a negative margin (-2.92%) despite comparatively low revenue (₹82,47,280.58).</w:t>
      </w:r>
    </w:p>
    <w:p w14:paraId="43775A50">
      <w:pPr>
        <w:pStyle w:val="16"/>
        <w:numPr>
          <w:ilvl w:val="0"/>
          <w:numId w:val="1"/>
        </w:numPr>
        <w:spacing w:after="80" w:line="270" w:lineRule="auto"/>
      </w:pPr>
      <w:r>
        <w:rPr>
          <w:sz w:val="21"/>
          <w:szCs w:val="21"/>
        </w:rPr>
        <w:t>Beauty &amp; Personal Care recorded the highest profit margin among categories (10.97%).</w:t>
      </w:r>
    </w:p>
    <w:p w14:paraId="4CE8A1F9">
      <w:pPr>
        <w:pStyle w:val="16"/>
        <w:numPr>
          <w:ilvl w:val="0"/>
          <w:numId w:val="1"/>
        </w:numPr>
        <w:spacing w:after="80" w:line="270" w:lineRule="auto"/>
      </w:pPr>
      <w:r>
        <w:rPr>
          <w:sz w:val="21"/>
          <w:szCs w:val="21"/>
        </w:rPr>
        <w:t>All seven Electronics sub-categories (Accessories, Laptops, Tablets, Smart Watches, Smartphones, Headphones, Cameras) recorded negative profit figures.</w:t>
      </w:r>
    </w:p>
    <w:p w14:paraId="1B3F7769">
      <w:pPr>
        <w:pStyle w:val="3"/>
        <w:spacing w:before="300" w:after="150"/>
      </w:pPr>
      <w:r>
        <w:rPr>
          <w:b/>
          <w:bCs/>
          <w:color w:val="1F3864"/>
          <w:sz w:val="24"/>
          <w:szCs w:val="24"/>
        </w:rPr>
        <w:t>8.4 Time Trend</w:t>
      </w:r>
    </w:p>
    <w:p w14:paraId="00BA1322">
      <w:pPr>
        <w:pStyle w:val="16"/>
        <w:numPr>
          <w:ilvl w:val="0"/>
          <w:numId w:val="1"/>
        </w:numPr>
        <w:spacing w:after="80" w:line="270" w:lineRule="auto"/>
      </w:pPr>
      <w:r>
        <w:rPr>
          <w:sz w:val="21"/>
          <w:szCs w:val="21"/>
        </w:rPr>
        <w:t>October was the highest-revenue month of the year in both 2024 (₹4,16,82,908.16) and 2025 (₹7,77,40,940.86).</w:t>
      </w:r>
    </w:p>
    <w:p w14:paraId="3D7BEB2F">
      <w:pPr>
        <w:pStyle w:val="16"/>
        <w:numPr>
          <w:ilvl w:val="0"/>
          <w:numId w:val="1"/>
        </w:numPr>
        <w:spacing w:after="80" w:line="270" w:lineRule="auto"/>
      </w:pPr>
      <w:r>
        <w:rPr>
          <w:sz w:val="21"/>
          <w:szCs w:val="21"/>
        </w:rPr>
        <w:t>October was also the single lowest-profit month of the year in both 2024 (-₹41,05,062.37) and 2025 (-₹1,02,56,876.11).</w:t>
      </w:r>
    </w:p>
    <w:p w14:paraId="104B8B28">
      <w:pPr>
        <w:pStyle w:val="16"/>
        <w:numPr>
          <w:ilvl w:val="0"/>
          <w:numId w:val="1"/>
        </w:numPr>
        <w:spacing w:after="80" w:line="270" w:lineRule="auto"/>
      </w:pPr>
      <w:r>
        <w:rPr>
          <w:sz w:val="21"/>
          <w:szCs w:val="21"/>
        </w:rPr>
        <w:t>Q4 was the only quarter with a negative profit margin (-4.69%), against positive margins of 6.39% (Q1), 4.10% (Q2), and 6.66% (Q3).</w:t>
      </w:r>
    </w:p>
    <w:p w14:paraId="6C0B9BD4">
      <w:pPr>
        <w:pStyle w:val="16"/>
        <w:numPr>
          <w:ilvl w:val="0"/>
          <w:numId w:val="1"/>
        </w:numPr>
        <w:spacing w:after="80" w:line="270" w:lineRule="auto"/>
      </w:pPr>
      <w:r>
        <w:rPr>
          <w:sz w:val="21"/>
          <w:szCs w:val="21"/>
        </w:rPr>
        <w:t>February recorded the highest profit margin among months in both years (10.15% in 2024; 11.29% in 2025).</w:t>
      </w:r>
    </w:p>
    <w:p w14:paraId="6B49C5C9">
      <w:pPr>
        <w:pStyle w:val="3"/>
        <w:spacing w:before="300" w:after="150"/>
      </w:pPr>
      <w:r>
        <w:rPr>
          <w:b/>
          <w:bCs/>
          <w:color w:val="1F3864"/>
          <w:sz w:val="24"/>
          <w:szCs w:val="24"/>
        </w:rPr>
        <w:t>8.5 Customer Segments</w:t>
      </w:r>
    </w:p>
    <w:p w14:paraId="0795C05A">
      <w:pPr>
        <w:pStyle w:val="16"/>
        <w:numPr>
          <w:ilvl w:val="0"/>
          <w:numId w:val="1"/>
        </w:numPr>
        <w:spacing w:after="80" w:line="270" w:lineRule="auto"/>
      </w:pPr>
      <w:r>
        <w:rPr>
          <w:sz w:val="21"/>
          <w:szCs w:val="21"/>
        </w:rPr>
        <w:t>Repeat customers (15,207 customers, 57,742 orders) contributed 66.39% of Delivered revenue.</w:t>
      </w:r>
    </w:p>
    <w:p w14:paraId="4C2ACC3B">
      <w:pPr>
        <w:pStyle w:val="16"/>
        <w:numPr>
          <w:ilvl w:val="0"/>
          <w:numId w:val="1"/>
        </w:numPr>
        <w:spacing w:after="80" w:line="270" w:lineRule="auto"/>
      </w:pPr>
      <w:r>
        <w:rPr>
          <w:sz w:val="21"/>
          <w:szCs w:val="21"/>
        </w:rPr>
        <w:t>VIP customers (381 customers) contributed 10.57% of revenue but recorded the lowest segment margin (1.58%) and the highest average item value (₹9,503.50).</w:t>
      </w:r>
    </w:p>
    <w:p w14:paraId="211F8854">
      <w:pPr>
        <w:pStyle w:val="16"/>
        <w:numPr>
          <w:ilvl w:val="0"/>
          <w:numId w:val="1"/>
        </w:numPr>
        <w:spacing w:after="80" w:line="270" w:lineRule="auto"/>
      </w:pPr>
      <w:r>
        <w:rPr>
          <w:sz w:val="21"/>
          <w:szCs w:val="21"/>
        </w:rPr>
        <w:t>61.5% of customers with a delivered order (21,245 of 34,506) placed exactly one order in the analysis period.</w:t>
      </w:r>
    </w:p>
    <w:p w14:paraId="29F486EB">
      <w:pPr>
        <w:pStyle w:val="16"/>
        <w:numPr>
          <w:ilvl w:val="0"/>
          <w:numId w:val="1"/>
        </w:numPr>
        <w:spacing w:after="80" w:line="270" w:lineRule="auto"/>
      </w:pPr>
      <w:r>
        <w:rPr>
          <w:sz w:val="21"/>
          <w:szCs w:val="21"/>
        </w:rPr>
        <w:t>Return rate was comparable across all three customer segments (7.99%–8.04%).</w:t>
      </w:r>
    </w:p>
    <w:p w14:paraId="1B7B193B">
      <w:pPr>
        <w:pStyle w:val="3"/>
        <w:spacing w:before="300" w:after="150"/>
      </w:pPr>
      <w:r>
        <w:rPr>
          <w:b/>
          <w:bCs/>
          <w:color w:val="1F3864"/>
          <w:sz w:val="24"/>
          <w:szCs w:val="24"/>
        </w:rPr>
        <w:t>8.6 Seller Performance</w:t>
      </w:r>
    </w:p>
    <w:p w14:paraId="1C6D6A8C">
      <w:pPr>
        <w:pStyle w:val="16"/>
        <w:numPr>
          <w:ilvl w:val="0"/>
          <w:numId w:val="1"/>
        </w:numPr>
        <w:spacing w:after="80" w:line="270" w:lineRule="auto"/>
      </w:pPr>
      <w:r>
        <w:rPr>
          <w:sz w:val="21"/>
          <w:szCs w:val="21"/>
        </w:rPr>
        <w:t>High-tier sellers generated the highest revenue (₹38,50,06,127.54) but the lowest margin among the three tiers (1.54%); Medium-tier sellers recorded the highest margin (3.47%).</w:t>
      </w:r>
    </w:p>
    <w:p w14:paraId="7AAFF59B">
      <w:pPr>
        <w:pStyle w:val="16"/>
        <w:numPr>
          <w:ilvl w:val="0"/>
          <w:numId w:val="1"/>
        </w:numPr>
        <w:spacing w:after="80" w:line="270" w:lineRule="auto"/>
      </w:pPr>
      <w:r>
        <w:rPr>
          <w:sz w:val="21"/>
          <w:szCs w:val="21"/>
        </w:rPr>
        <w:t>Sellers with a primary_category of Electronics recorded a combined margin of -1.91%; all other primary categories recorded positive margins except Grocery (-1.55%).</w:t>
      </w:r>
    </w:p>
    <w:p w14:paraId="211B938C">
      <w:pPr>
        <w:pStyle w:val="3"/>
        <w:spacing w:before="300" w:after="150"/>
      </w:pPr>
      <w:r>
        <w:rPr>
          <w:b/>
          <w:bCs/>
          <w:color w:val="1F3864"/>
          <w:sz w:val="24"/>
          <w:szCs w:val="24"/>
        </w:rPr>
        <w:t>8.7 Payment</w:t>
      </w:r>
    </w:p>
    <w:p w14:paraId="2CE7DCC5">
      <w:pPr>
        <w:pStyle w:val="16"/>
        <w:numPr>
          <w:ilvl w:val="0"/>
          <w:numId w:val="1"/>
        </w:numPr>
        <w:spacing w:after="80" w:line="270" w:lineRule="auto"/>
      </w:pPr>
      <w:r>
        <w:rPr>
          <w:sz w:val="21"/>
          <w:szCs w:val="21"/>
        </w:rPr>
        <w:t>UPI was the leading payment method by transaction share (39.85%), followed by COD (23.73%).</w:t>
      </w:r>
    </w:p>
    <w:p w14:paraId="2C4B59B2">
      <w:pPr>
        <w:pStyle w:val="16"/>
        <w:numPr>
          <w:ilvl w:val="0"/>
          <w:numId w:val="1"/>
        </w:numPr>
        <w:spacing w:after="80" w:line="270" w:lineRule="auto"/>
      </w:pPr>
      <w:r>
        <w:rPr>
          <w:sz w:val="21"/>
          <w:szCs w:val="21"/>
        </w:rPr>
        <w:t>COD recorded the lowest payment success rate (86.04%) among all six methods; all other methods ranged from 90.18% to 90.95%.</w:t>
      </w:r>
    </w:p>
    <w:p w14:paraId="08863319">
      <w:pPr>
        <w:pStyle w:val="16"/>
        <w:numPr>
          <w:ilvl w:val="0"/>
          <w:numId w:val="1"/>
        </w:numPr>
        <w:spacing w:after="80" w:line="270" w:lineRule="auto"/>
      </w:pPr>
      <w:r>
        <w:rPr>
          <w:sz w:val="21"/>
          <w:szCs w:val="21"/>
        </w:rPr>
        <w:t>Average transaction amount was comparable between COD (₹10,730.00) and Prepaid (₹10,695.46).</w:t>
      </w:r>
    </w:p>
    <w:p w14:paraId="538ACBFC">
      <w:pPr>
        <w:pStyle w:val="3"/>
        <w:spacing w:before="300" w:after="150"/>
      </w:pPr>
      <w:r>
        <w:rPr>
          <w:b/>
          <w:bCs/>
          <w:color w:val="1F3864"/>
          <w:sz w:val="24"/>
          <w:szCs w:val="24"/>
        </w:rPr>
        <w:t>8.8 Delivery Operations</w:t>
      </w:r>
    </w:p>
    <w:p w14:paraId="7BC65F94">
      <w:pPr>
        <w:pStyle w:val="16"/>
        <w:numPr>
          <w:ilvl w:val="0"/>
          <w:numId w:val="1"/>
        </w:numPr>
        <w:spacing w:after="80" w:line="270" w:lineRule="auto"/>
      </w:pPr>
      <w:r>
        <w:rPr>
          <w:sz w:val="21"/>
          <w:szCs w:val="21"/>
        </w:rPr>
        <w:t>Average delivery time was 5.02 days, with an average delay of 1.26 days across Delivered/Returned orders.</w:t>
      </w:r>
    </w:p>
    <w:p w14:paraId="4F489840">
      <w:pPr>
        <w:pStyle w:val="16"/>
        <w:numPr>
          <w:ilvl w:val="0"/>
          <w:numId w:val="1"/>
        </w:numPr>
        <w:spacing w:after="80" w:line="270" w:lineRule="auto"/>
      </w:pPr>
      <w:r>
        <w:rPr>
          <w:sz w:val="21"/>
          <w:szCs w:val="21"/>
        </w:rPr>
        <w:t>61.20% of Delivered/Returned orders were classified as Late (delivery_delay &gt; 0).</w:t>
      </w:r>
    </w:p>
    <w:p w14:paraId="065C3CC1">
      <w:pPr>
        <w:pStyle w:val="16"/>
        <w:numPr>
          <w:ilvl w:val="0"/>
          <w:numId w:val="1"/>
        </w:numPr>
        <w:spacing w:after="80" w:line="270" w:lineRule="auto"/>
      </w:pPr>
      <w:r>
        <w:rPr>
          <w:sz w:val="21"/>
          <w:szCs w:val="21"/>
        </w:rPr>
        <w:t>Return rate was marginally lower for Late orders (7.92%) than for On-time/Early orders (8.12%).</w:t>
      </w:r>
    </w:p>
    <w:p w14:paraId="772341DD">
      <w:pPr>
        <w:pStyle w:val="3"/>
        <w:spacing w:before="300" w:after="150"/>
      </w:pPr>
      <w:r>
        <w:rPr>
          <w:b/>
          <w:bCs/>
          <w:color w:val="1F3864"/>
          <w:sz w:val="24"/>
          <w:szCs w:val="24"/>
        </w:rPr>
        <w:t>8.9 Returns &amp; Refunds</w:t>
      </w:r>
    </w:p>
    <w:p w14:paraId="52B1878D">
      <w:pPr>
        <w:pStyle w:val="16"/>
        <w:numPr>
          <w:ilvl w:val="0"/>
          <w:numId w:val="1"/>
        </w:numPr>
        <w:spacing w:after="80" w:line="270" w:lineRule="auto"/>
      </w:pPr>
      <w:r>
        <w:rPr>
          <w:sz w:val="21"/>
          <w:szCs w:val="21"/>
        </w:rPr>
        <w:t>7,020 total returns were recorded: 6,620 whole-order returns and 400 item-level returns.</w:t>
      </w:r>
    </w:p>
    <w:p w14:paraId="60D5D83D">
      <w:pPr>
        <w:pStyle w:val="16"/>
        <w:numPr>
          <w:ilvl w:val="0"/>
          <w:numId w:val="1"/>
        </w:numPr>
        <w:spacing w:after="80" w:line="270" w:lineRule="auto"/>
      </w:pPr>
      <w:r>
        <w:rPr>
          <w:sz w:val="21"/>
          <w:szCs w:val="21"/>
        </w:rPr>
        <w:t>73.32% of returns were Refunded (₹5,33,37,230.73 total) and 24.83% were Rejected.</w:t>
      </w:r>
    </w:p>
    <w:p w14:paraId="3A9E059C">
      <w:pPr>
        <w:pStyle w:val="16"/>
        <w:numPr>
          <w:ilvl w:val="0"/>
          <w:numId w:val="1"/>
        </w:numPr>
        <w:spacing w:after="80" w:line="270" w:lineRule="auto"/>
      </w:pPr>
      <w:r>
        <w:rPr>
          <w:sz w:val="21"/>
          <w:szCs w:val="21"/>
        </w:rPr>
        <w:t>"Damaged product" (20.68%) was the most common return reason overall; "Late delivery" (3.46%) was the least common.</w:t>
      </w:r>
    </w:p>
    <w:p w14:paraId="6A04D2CD">
      <w:pPr>
        <w:pStyle w:val="16"/>
        <w:numPr>
          <w:ilvl w:val="0"/>
          <w:numId w:val="1"/>
        </w:numPr>
        <w:spacing w:after="80" w:line="270" w:lineRule="auto"/>
      </w:pPr>
      <w:r>
        <w:rPr>
          <w:sz w:val="21"/>
          <w:szCs w:val="21"/>
        </w:rPr>
        <w:t>Fashion's leading return reason was "Size issue" (883 occurrences); five of the remaining seven categories' leading reason was "Damaged product."</w:t>
      </w:r>
    </w:p>
    <w:p w14:paraId="1EB525E4">
      <w:pPr>
        <w:pStyle w:val="16"/>
        <w:numPr>
          <w:ilvl w:val="0"/>
          <w:numId w:val="1"/>
        </w:numPr>
        <w:spacing w:after="80" w:line="270" w:lineRule="auto"/>
      </w:pPr>
      <w:r>
        <w:rPr>
          <w:sz w:val="21"/>
          <w:szCs w:val="21"/>
        </w:rPr>
        <w:t>Category-wise return rates ranged narrowly from 7.45% (Grocery) to 8.01% (Electronics).</w:t>
      </w:r>
    </w:p>
    <w:p w14:paraId="2C644017">
      <w:r>
        <w:br w:type="page"/>
      </w:r>
    </w:p>
    <w:p w14:paraId="0CE1E04E">
      <w:pPr>
        <w:pStyle w:val="2"/>
        <w:pBdr>
          <w:bottom w:val="single" w:color="1F3864" w:sz="6" w:space="4"/>
        </w:pBdr>
        <w:spacing w:before="400" w:after="200"/>
      </w:pPr>
      <w:r>
        <w:rPr>
          <w:b/>
          <w:bCs/>
          <w:color w:val="1F3864"/>
          <w:sz w:val="30"/>
          <w:szCs w:val="30"/>
        </w:rPr>
        <w:t>9. Conclusion</w:t>
      </w:r>
    </w:p>
    <w:p w14:paraId="2247F330">
      <w:pPr>
        <w:spacing w:after="150" w:line="276" w:lineRule="auto"/>
      </w:pPr>
      <w:r>
        <w:rPr>
          <w:sz w:val="21"/>
          <w:szCs w:val="21"/>
        </w:rPr>
        <w:t>Based on the SQL analysis conducted across business overview, sales and revenue, customer, operational, payment, and returns dimensions, BharatKart processed 103,747 orders between 2024-01-01 and 2025-12-31, of which 78.18% were Delivered. Delivered orders generated ₹87,08,87,337.58 in revenue at a 2.38% profit margin.</w:t>
      </w:r>
    </w:p>
    <w:p w14:paraId="3B54FDE8">
      <w:pPr>
        <w:spacing w:after="150" w:line="276" w:lineRule="auto"/>
      </w:pPr>
      <w:r>
        <w:rPr>
          <w:sz w:val="21"/>
          <w:szCs w:val="21"/>
        </w:rPr>
        <w:t>Revenue and order volume were highest in October in both years of the analysis period, and this same month recorded the largest negative profit of any month in each respective year. At the category level, Electronics held the largest revenue share of any category while recording a negative overall margin, a pattern also reflected in seller-level figures for sellers whose primary category is Electronics. Repeat customers accounted for the majority (66.39%) of Delivered revenue, while a minority segment of VIP customers (381 individuals, 10.57% of revenue) recorded the lowest per-segment margin.</w:t>
      </w:r>
    </w:p>
    <w:p w14:paraId="62FCDD16">
      <w:pPr>
        <w:spacing w:after="150" w:line="276" w:lineRule="auto"/>
      </w:pPr>
      <w:r>
        <w:rPr>
          <w:sz w:val="21"/>
          <w:szCs w:val="21"/>
        </w:rPr>
        <w:t>Operationally, 61.20% of Delivered/Returned orders were recorded as Late against expected delivery dates, with an average delay of 1.26 days; return rates did not differ meaningfully between Late and On-time/Early orders. Returns totaled 7,020 records, with "Damaged product" as the most frequently cited reason and a 73.32% Refunded resolution rate. Payment activity was led by UPI (39.85% of transactions), with COD recording the lowest transaction success rate (86.04%) among the six payment methods used.</w:t>
      </w:r>
    </w:p>
    <w:p w14:paraId="3AB51560">
      <w:pPr>
        <w:spacing w:after="150" w:line="276" w:lineRule="auto"/>
      </w:pPr>
      <w:r>
        <w:rPr>
          <w:sz w:val="21"/>
          <w:szCs w:val="21"/>
        </w:rPr>
        <w:t>These findings describe the observed state of the dataset across the analyzed period. Explanations for the underlying causes of these patterns, and any operational or strategic implications, are addressed in a separate report.</w:t>
      </w:r>
    </w:p>
    <w:p w14:paraId="44A2292A">
      <w:pPr>
        <w:spacing w:before="400"/>
      </w:pPr>
    </w:p>
    <w:p w14:paraId="66738A44">
      <w:pPr>
        <w:pBdr>
          <w:top w:val="single" w:color="1F3864" w:sz="6" w:space="8"/>
        </w:pBdr>
      </w:pPr>
    </w:p>
    <w:p w14:paraId="2D9BEA6E">
      <w:pPr>
        <w:spacing w:before="150"/>
        <w:jc w:val="center"/>
      </w:pPr>
      <w:r>
        <w:rPr>
          <w:i/>
          <w:iCs/>
          <w:color w:val="595959"/>
          <w:sz w:val="19"/>
          <w:szCs w:val="19"/>
        </w:rPr>
        <w:t>— End of Report 1 —</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872AC">
    <w:pPr>
      <w:jc w:val="center"/>
    </w:pPr>
    <w:r>
      <w:rPr>
        <w:color w:val="595959"/>
        <w:sz w:val="16"/>
        <w:szCs w:val="16"/>
      </w:rPr>
      <w:t xml:space="preserve">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3799D">
    <w:pPr>
      <w:jc w:val="right"/>
    </w:pPr>
    <w:r>
      <w:rPr>
        <w:color w:val="595959"/>
        <w:sz w:val="16"/>
        <w:szCs w:val="16"/>
      </w:rPr>
      <w:t>BharatKart — SQL Business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15B1647"/>
    <w:rsid w:val="080F71F4"/>
    <w:rsid w:val="0B5346A2"/>
    <w:rsid w:val="0FD47ED1"/>
    <w:rsid w:val="127E3DE4"/>
    <w:rsid w:val="167F1D76"/>
    <w:rsid w:val="16CF16A0"/>
    <w:rsid w:val="39FD3331"/>
    <w:rsid w:val="49DA57B7"/>
    <w:rsid w:val="4C60425D"/>
    <w:rsid w:val="4E715E8E"/>
    <w:rsid w:val="55163126"/>
    <w:rsid w:val="6BE4390F"/>
    <w:rsid w:val="6D696F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SimSu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SimSu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SimSun" w:cs="Times New Roman"/>
      <w:sz w:val="56"/>
      <w:szCs w:val="56"/>
    </w:rPr>
  </w:style>
  <w:style w:type="paragraph" w:styleId="16">
    <w:name w:val="List Paragraph"/>
    <w:qFormat/>
    <w:uiPriority w:val="0"/>
    <w:rPr>
      <w:rFonts w:ascii="Times New Roman" w:hAnsi="Times New Roman" w:eastAsia="SimSun" w:cs="Times New Roman"/>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4017</Words>
  <Characters>25531</Characters>
  <TotalTime>15</TotalTime>
  <ScaleCrop>false</ScaleCrop>
  <LinksUpToDate>false</LinksUpToDate>
  <CharactersWithSpaces>27796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2026-09-15T17:30:00Z</dcterms:created>
  <dc:creator>Un-named</dc:creator>
  <cp:lastModifiedBy>Krishna Srivastava</cp:lastModifiedBy>
  <dcterms:modified xsi:type="dcterms:W3CDTF">2026-09-16T19:16:20Z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eyJoZGlkIjoiYTc4ZjMwYTdkMjYwZjI1NzJjMTgxMjRhZThlMjU4YTEiLCJ1c2VySWQiOiI1NjcyMDc4MTQ2NzQifQ==</vt:lpwstr>
  </property>
  <property fmtid="{D5CDD505-2E9C-101B-9397-08002B2CF9AE}" pid="3" name="KSOProductBuildVer">
    <vt:lpwstr>1033-12.1.0.28485</vt:lpwstr>
  </property>
  <property fmtid="{D5CDD505-2E9C-101B-9397-08002B2CF9AE}" pid="4" name="ICV">
    <vt:lpwstr>29895CA485D342B78776FFE9BD4FCE1C_12</vt:lpwstr>
  </property>
</Properties>
</file>