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102"/>
      </w:pPr>
      <w:r>
        <w:rPr>
          <w:color w:val="365F91"/>
        </w:rPr>
        <w:t>Computer</w:t>
      </w:r>
      <w:r>
        <w:rPr>
          <w:color w:val="365F91"/>
          <w:spacing w:val="-14"/>
        </w:rPr>
        <w:t> </w:t>
      </w:r>
      <w:r>
        <w:rPr>
          <w:color w:val="365F91"/>
        </w:rPr>
        <w:t>Networks</w:t>
      </w:r>
      <w:r>
        <w:rPr>
          <w:color w:val="365F91"/>
          <w:spacing w:val="-13"/>
        </w:rPr>
        <w:t> </w:t>
      </w:r>
      <w:r>
        <w:rPr>
          <w:color w:val="365F91"/>
          <w:spacing w:val="-2"/>
        </w:rPr>
        <w:t>Laboratory</w:t>
      </w:r>
    </w:p>
    <w:p>
      <w:pPr>
        <w:spacing w:before="249" w:after="48"/>
        <w:ind w:left="360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color w:val="4F81BB"/>
          <w:spacing w:val="-2"/>
          <w:sz w:val="26"/>
        </w:rPr>
        <w:t>Experiment:</w:t>
      </w:r>
      <w:r>
        <w:rPr>
          <w:rFonts w:ascii="Calibri"/>
          <w:b/>
          <w:color w:val="4F81BB"/>
          <w:spacing w:val="-8"/>
          <w:sz w:val="26"/>
        </w:rPr>
        <w:t> </w:t>
      </w:r>
      <w:r>
        <w:rPr>
          <w:rFonts w:ascii="Calibri"/>
          <w:b/>
          <w:color w:val="4F81BB"/>
          <w:spacing w:val="-2"/>
          <w:sz w:val="26"/>
        </w:rPr>
        <w:t>Exploring</w:t>
      </w:r>
      <w:r>
        <w:rPr>
          <w:rFonts w:ascii="Calibri"/>
          <w:b/>
          <w:color w:val="4F81BB"/>
          <w:spacing w:val="1"/>
          <w:sz w:val="26"/>
        </w:rPr>
        <w:t> </w:t>
      </w:r>
      <w:r>
        <w:rPr>
          <w:rFonts w:ascii="Calibri"/>
          <w:b/>
          <w:color w:val="4F81BB"/>
          <w:spacing w:val="-2"/>
          <w:sz w:val="26"/>
        </w:rPr>
        <w:t>UDP</w:t>
      </w:r>
      <w:r>
        <w:rPr>
          <w:rFonts w:ascii="Calibri"/>
          <w:b/>
          <w:color w:val="4F81BB"/>
          <w:spacing w:val="-7"/>
          <w:sz w:val="26"/>
        </w:rPr>
        <w:t> </w:t>
      </w:r>
      <w:r>
        <w:rPr>
          <w:rFonts w:ascii="Calibri"/>
          <w:b/>
          <w:color w:val="4F81BB"/>
          <w:spacing w:val="-2"/>
          <w:sz w:val="26"/>
        </w:rPr>
        <w:t>with</w:t>
      </w:r>
      <w:r>
        <w:rPr>
          <w:rFonts w:ascii="Calibri"/>
          <w:b/>
          <w:color w:val="4F81BB"/>
          <w:spacing w:val="-9"/>
          <w:sz w:val="26"/>
        </w:rPr>
        <w:t> </w:t>
      </w:r>
      <w:r>
        <w:rPr>
          <w:rFonts w:ascii="Calibri"/>
          <w:b/>
          <w:color w:val="4F81BB"/>
          <w:spacing w:val="-2"/>
          <w:sz w:val="26"/>
        </w:rPr>
        <w:t>DNS</w:t>
      </w:r>
      <w:r>
        <w:rPr>
          <w:rFonts w:ascii="Calibri"/>
          <w:b/>
          <w:color w:val="4F81BB"/>
          <w:spacing w:val="-8"/>
          <w:sz w:val="26"/>
        </w:rPr>
        <w:t> </w:t>
      </w:r>
      <w:r>
        <w:rPr>
          <w:rFonts w:ascii="Calibri"/>
          <w:b/>
          <w:color w:val="4F81BB"/>
          <w:spacing w:val="-2"/>
          <w:sz w:val="26"/>
        </w:rPr>
        <w:t>using</w:t>
      </w:r>
      <w:r>
        <w:rPr>
          <w:rFonts w:ascii="Calibri"/>
          <w:b/>
          <w:color w:val="4F81BB"/>
          <w:spacing w:val="-3"/>
          <w:sz w:val="26"/>
        </w:rPr>
        <w:t> </w:t>
      </w:r>
      <w:r>
        <w:rPr>
          <w:rFonts w:ascii="Calibri"/>
          <w:b/>
          <w:color w:val="4F81BB"/>
          <w:spacing w:val="-2"/>
          <w:sz w:val="26"/>
        </w:rPr>
        <w:t>Wireshark</w:t>
      </w: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3"/>
        <w:gridCol w:w="2955"/>
        <w:gridCol w:w="2953"/>
      </w:tblGrid>
      <w:tr>
        <w:trPr>
          <w:trHeight w:val="254" w:hRule="atLeast"/>
        </w:trPr>
        <w:tc>
          <w:tcPr>
            <w:tcW w:w="2953" w:type="dxa"/>
          </w:tcPr>
          <w:p>
            <w:pPr>
              <w:pStyle w:val="TableParagraph"/>
              <w:ind w:left="11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955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pacing w:val="-5"/>
                <w:sz w:val="22"/>
              </w:rPr>
              <w:t>SRN</w:t>
            </w:r>
          </w:p>
        </w:tc>
        <w:tc>
          <w:tcPr>
            <w:tcW w:w="295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Section</w:t>
            </w:r>
          </w:p>
        </w:tc>
      </w:tr>
      <w:tr>
        <w:trPr>
          <w:trHeight w:val="253" w:hRule="atLeast"/>
        </w:trPr>
        <w:tc>
          <w:tcPr>
            <w:tcW w:w="2953" w:type="dxa"/>
          </w:tcPr>
          <w:p>
            <w:pPr>
              <w:pStyle w:val="TableParagraph"/>
              <w:ind w:left="112"/>
              <w:rPr>
                <w:sz w:val="22"/>
              </w:rPr>
            </w:pPr>
            <w:r>
              <w:rPr>
                <w:sz w:val="22"/>
              </w:rPr>
              <w:t>Kruthik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Reddy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S</w:t>
            </w:r>
          </w:p>
        </w:tc>
        <w:tc>
          <w:tcPr>
            <w:tcW w:w="2955" w:type="dxa"/>
          </w:tcPr>
          <w:p>
            <w:pPr>
              <w:pStyle w:val="TableParagraph"/>
              <w:ind w:left="59"/>
              <w:rPr>
                <w:sz w:val="22"/>
              </w:rPr>
            </w:pPr>
            <w:r>
              <w:rPr>
                <w:spacing w:val="-2"/>
                <w:sz w:val="22"/>
              </w:rPr>
              <w:t>PES2UG24CS241</w:t>
            </w:r>
          </w:p>
        </w:tc>
        <w:tc>
          <w:tcPr>
            <w:tcW w:w="295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</w:tr>
    </w:tbl>
    <w:p>
      <w:pPr>
        <w:pStyle w:val="BodyText"/>
        <w:ind w:left="0"/>
        <w:rPr>
          <w:rFonts w:ascii="Calibri"/>
          <w:b/>
          <w:sz w:val="26"/>
        </w:rPr>
      </w:pPr>
    </w:p>
    <w:p>
      <w:pPr>
        <w:pStyle w:val="BodyText"/>
        <w:spacing w:before="136"/>
        <w:ind w:left="0"/>
        <w:rPr>
          <w:rFonts w:ascii="Calibri"/>
          <w:b/>
          <w:sz w:val="26"/>
        </w:rPr>
      </w:pPr>
    </w:p>
    <w:p>
      <w:pPr>
        <w:pStyle w:val="Title"/>
        <w:ind w:left="422"/>
      </w:pPr>
      <w:r>
        <w:rPr>
          <w:color w:val="365F91"/>
          <w:highlight w:val="lightGray"/>
        </w:rPr>
        <w:t>Part</w:t>
      </w:r>
      <w:r>
        <w:rPr>
          <w:rFonts w:ascii="Cambria Math" w:hAnsi="Cambria Math"/>
          <w:b w:val="0"/>
          <w:color w:val="365F91"/>
          <w:highlight w:val="lightGray"/>
        </w:rPr>
        <w:t>‑</w:t>
      </w:r>
      <w:r>
        <w:rPr>
          <w:color w:val="365F91"/>
          <w:highlight w:val="lightGray"/>
        </w:rPr>
        <w:t>1:</w:t>
      </w:r>
      <w:r>
        <w:rPr>
          <w:color w:val="365F91"/>
          <w:spacing w:val="-9"/>
          <w:highlight w:val="lightGray"/>
        </w:rPr>
        <w:t> </w:t>
      </w:r>
      <w:r>
        <w:rPr>
          <w:color w:val="365F91"/>
          <w:highlight w:val="lightGray"/>
        </w:rPr>
        <w:t>DNS</w:t>
      </w:r>
      <w:r>
        <w:rPr>
          <w:color w:val="365F91"/>
          <w:spacing w:val="-6"/>
          <w:highlight w:val="lightGray"/>
        </w:rPr>
        <w:t> </w:t>
      </w:r>
      <w:r>
        <w:rPr>
          <w:color w:val="365F91"/>
          <w:spacing w:val="-2"/>
          <w:highlight w:val="lightGray"/>
        </w:rPr>
        <w:t>Analysis</w:t>
      </w:r>
    </w:p>
    <w:p>
      <w:pPr>
        <w:pStyle w:val="BodyText"/>
        <w:spacing w:before="8"/>
        <w:ind w:left="0"/>
        <w:rPr>
          <w:rFonts w:ascii="Calibri"/>
          <w:b/>
          <w:sz w:val="28"/>
        </w:rPr>
      </w:pPr>
    </w:p>
    <w:p>
      <w:pPr>
        <w:pStyle w:val="BodyText"/>
      </w:pPr>
      <w:r>
        <w:rPr/>
        <w:t>PART–1:</w:t>
      </w:r>
      <w:r>
        <w:rPr>
          <w:spacing w:val="-10"/>
        </w:rPr>
        <w:t> </w:t>
      </w:r>
      <w:r>
        <w:rPr/>
        <w:t>DNS</w:t>
      </w:r>
      <w:r>
        <w:rPr>
          <w:spacing w:val="-9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(Refined</w:t>
      </w:r>
      <w:r>
        <w:rPr>
          <w:spacing w:val="-11"/>
        </w:rPr>
        <w:t> </w:t>
      </w:r>
      <w:r>
        <w:rPr>
          <w:spacing w:val="-2"/>
        </w:rPr>
        <w:t>Write‑up)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</w:tabs>
        <w:spacing w:line="590" w:lineRule="atLeast" w:before="5" w:after="0"/>
        <w:ind w:left="360" w:right="6604" w:firstLine="0"/>
        <w:jc w:val="left"/>
        <w:rPr>
          <w:sz w:val="22"/>
        </w:rPr>
      </w:pPr>
      <w:r>
        <w:rPr>
          <w:spacing w:val="-2"/>
          <w:sz w:val="22"/>
        </w:rPr>
        <w:t>Observing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DNS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Caching </w:t>
      </w:r>
      <w:r>
        <w:rPr>
          <w:sz w:val="22"/>
        </w:rPr>
        <w:t>Command Executed:</w:t>
      </w:r>
    </w:p>
    <w:p>
      <w:pPr>
        <w:pStyle w:val="BodyText"/>
        <w:spacing w:before="43"/>
      </w:pPr>
      <w:r>
        <w:rPr/>
        <w:t>dig</w:t>
      </w:r>
      <w:r>
        <w:rPr>
          <w:spacing w:val="-12"/>
        </w:rPr>
        <w:t> </w:t>
      </w:r>
      <w:hyperlink r:id="rId5">
        <w:r>
          <w:rPr/>
          <w:t>www.google.com</w:t>
        </w:r>
      </w:hyperlink>
      <w:r>
        <w:rPr>
          <w:spacing w:val="29"/>
        </w:rPr>
        <w:t> </w:t>
      </w:r>
      <w:r>
        <w:rPr/>
        <w:t>(run</w:t>
      </w:r>
      <w:r>
        <w:rPr>
          <w:spacing w:val="-12"/>
        </w:rPr>
        <w:t> </w:t>
      </w:r>
      <w:r>
        <w:rPr>
          <w:spacing w:val="-2"/>
        </w:rPr>
        <w:t>twice)</w:t>
      </w:r>
    </w:p>
    <w:p>
      <w:pPr>
        <w:pStyle w:val="BodyText"/>
        <w:spacing w:before="74"/>
        <w:ind w:left="0"/>
      </w:pPr>
    </w:p>
    <w:p>
      <w:pPr>
        <w:pStyle w:val="BodyText"/>
      </w:pPr>
      <w:r>
        <w:rPr>
          <w:spacing w:val="-2"/>
        </w:rPr>
        <w:t>Observation:</w:t>
      </w:r>
    </w:p>
    <w:p>
      <w:pPr>
        <w:pStyle w:val="ListParagraph"/>
        <w:numPr>
          <w:ilvl w:val="1"/>
          <w:numId w:val="1"/>
        </w:numPr>
        <w:tabs>
          <w:tab w:pos="506" w:val="left" w:leader="none"/>
        </w:tabs>
        <w:spacing w:line="273" w:lineRule="auto" w:before="42" w:after="0"/>
        <w:ind w:left="360" w:right="997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initial</w:t>
      </w:r>
      <w:r>
        <w:rPr>
          <w:spacing w:val="-9"/>
          <w:sz w:val="22"/>
        </w:rPr>
        <w:t> </w:t>
      </w:r>
      <w:r>
        <w:rPr>
          <w:sz w:val="22"/>
        </w:rPr>
        <w:t>DNS</w:t>
      </w:r>
      <w:r>
        <w:rPr>
          <w:spacing w:val="-9"/>
          <w:sz w:val="22"/>
        </w:rPr>
        <w:t> </w:t>
      </w:r>
      <w:r>
        <w:rPr>
          <w:sz w:val="22"/>
        </w:rPr>
        <w:t>query</w:t>
      </w:r>
      <w:r>
        <w:rPr>
          <w:spacing w:val="-12"/>
          <w:sz w:val="22"/>
        </w:rPr>
        <w:t> </w:t>
      </w:r>
      <w:r>
        <w:rPr>
          <w:sz w:val="22"/>
        </w:rPr>
        <w:t>required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resolver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contact</w:t>
      </w:r>
      <w:r>
        <w:rPr>
          <w:spacing w:val="-12"/>
          <w:sz w:val="22"/>
        </w:rPr>
        <w:t> </w:t>
      </w:r>
      <w:r>
        <w:rPr>
          <w:sz w:val="22"/>
        </w:rPr>
        <w:t>external</w:t>
      </w:r>
      <w:r>
        <w:rPr>
          <w:spacing w:val="-9"/>
          <w:sz w:val="22"/>
        </w:rPr>
        <w:t> </w:t>
      </w:r>
      <w:r>
        <w:rPr>
          <w:sz w:val="22"/>
        </w:rPr>
        <w:t>authoritative</w:t>
      </w:r>
      <w:r>
        <w:rPr>
          <w:spacing w:val="-12"/>
          <w:sz w:val="22"/>
        </w:rPr>
        <w:t> </w:t>
      </w:r>
      <w:r>
        <w:rPr>
          <w:sz w:val="22"/>
        </w:rPr>
        <w:t>servers, resulting in a comparatively higher response time.</w:t>
      </w:r>
    </w:p>
    <w:p>
      <w:pPr>
        <w:pStyle w:val="ListParagraph"/>
        <w:numPr>
          <w:ilvl w:val="1"/>
          <w:numId w:val="1"/>
        </w:numPr>
        <w:tabs>
          <w:tab w:pos="506" w:val="left" w:leader="none"/>
        </w:tabs>
        <w:spacing w:line="278" w:lineRule="auto" w:before="5" w:after="0"/>
        <w:ind w:left="360" w:right="96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subsequent</w:t>
      </w:r>
      <w:r>
        <w:rPr>
          <w:spacing w:val="-9"/>
          <w:sz w:val="22"/>
        </w:rPr>
        <w:t> </w:t>
      </w:r>
      <w:r>
        <w:rPr>
          <w:sz w:val="22"/>
        </w:rPr>
        <w:t>query</w:t>
      </w:r>
      <w:r>
        <w:rPr>
          <w:spacing w:val="-9"/>
          <w:sz w:val="22"/>
        </w:rPr>
        <w:t> </w:t>
      </w:r>
      <w:r>
        <w:rPr>
          <w:sz w:val="22"/>
        </w:rPr>
        <w:t>was</w:t>
      </w:r>
      <w:r>
        <w:rPr>
          <w:spacing w:val="-6"/>
          <w:sz w:val="22"/>
        </w:rPr>
        <w:t> </w:t>
      </w:r>
      <w:r>
        <w:rPr>
          <w:sz w:val="22"/>
        </w:rPr>
        <w:t>answered</w:t>
      </w:r>
      <w:r>
        <w:rPr>
          <w:spacing w:val="-11"/>
          <w:sz w:val="22"/>
        </w:rPr>
        <w:t> </w:t>
      </w:r>
      <w:r>
        <w:rPr>
          <w:sz w:val="22"/>
        </w:rPr>
        <w:t>more</w:t>
      </w:r>
      <w:r>
        <w:rPr>
          <w:spacing w:val="-8"/>
          <w:sz w:val="22"/>
        </w:rPr>
        <w:t> </w:t>
      </w:r>
      <w:r>
        <w:rPr>
          <w:sz w:val="22"/>
        </w:rPr>
        <w:t>quickly</w:t>
      </w:r>
      <w:r>
        <w:rPr>
          <w:spacing w:val="-12"/>
          <w:sz w:val="22"/>
        </w:rPr>
        <w:t> </w:t>
      </w:r>
      <w:r>
        <w:rPr>
          <w:sz w:val="22"/>
        </w:rPr>
        <w:t>because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DNS</w:t>
      </w:r>
      <w:r>
        <w:rPr>
          <w:spacing w:val="-5"/>
          <w:sz w:val="22"/>
        </w:rPr>
        <w:t> </w:t>
      </w:r>
      <w:r>
        <w:rPr>
          <w:sz w:val="22"/>
        </w:rPr>
        <w:t>record</w:t>
      </w:r>
      <w:r>
        <w:rPr>
          <w:spacing w:val="-10"/>
          <w:sz w:val="22"/>
        </w:rPr>
        <w:t> </w:t>
      </w:r>
      <w:r>
        <w:rPr>
          <w:sz w:val="22"/>
        </w:rPr>
        <w:t>had</w:t>
      </w:r>
      <w:r>
        <w:rPr>
          <w:spacing w:val="-6"/>
          <w:sz w:val="22"/>
        </w:rPr>
        <w:t> </w:t>
      </w:r>
      <w:r>
        <w:rPr>
          <w:sz w:val="22"/>
        </w:rPr>
        <w:t>been stored in the local cache.</w:t>
      </w:r>
    </w:p>
    <w:p>
      <w:pPr>
        <w:pStyle w:val="ListParagraph"/>
        <w:numPr>
          <w:ilvl w:val="1"/>
          <w:numId w:val="1"/>
        </w:numPr>
        <w:tabs>
          <w:tab w:pos="506" w:val="left" w:leader="none"/>
        </w:tabs>
        <w:spacing w:line="276" w:lineRule="auto" w:before="0" w:after="0"/>
        <w:ind w:left="360" w:right="915" w:firstLine="0"/>
        <w:jc w:val="left"/>
        <w:rPr>
          <w:sz w:val="22"/>
        </w:rPr>
      </w:pPr>
      <w:r>
        <w:rPr>
          <w:sz w:val="22"/>
        </w:rPr>
        <w:t>Both</w:t>
      </w:r>
      <w:r>
        <w:rPr>
          <w:spacing w:val="-10"/>
          <w:sz w:val="22"/>
        </w:rPr>
        <w:t> </w:t>
      </w:r>
      <w:r>
        <w:rPr>
          <w:sz w:val="22"/>
        </w:rPr>
        <w:t>requests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responses</w:t>
      </w:r>
      <w:r>
        <w:rPr>
          <w:spacing w:val="-10"/>
          <w:sz w:val="22"/>
        </w:rPr>
        <w:t> </w:t>
      </w:r>
      <w:r>
        <w:rPr>
          <w:sz w:val="22"/>
        </w:rPr>
        <w:t>used</w:t>
      </w:r>
      <w:r>
        <w:rPr>
          <w:spacing w:val="-12"/>
          <w:sz w:val="22"/>
        </w:rPr>
        <w:t> </w:t>
      </w:r>
      <w:r>
        <w:rPr>
          <w:sz w:val="22"/>
        </w:rPr>
        <w:t>UDP</w:t>
      </w:r>
      <w:r>
        <w:rPr>
          <w:spacing w:val="-10"/>
          <w:sz w:val="22"/>
        </w:rPr>
        <w:t> </w:t>
      </w:r>
      <w:r>
        <w:rPr>
          <w:sz w:val="22"/>
        </w:rPr>
        <w:t>over</w:t>
      </w:r>
      <w:r>
        <w:rPr>
          <w:spacing w:val="-10"/>
          <w:sz w:val="22"/>
        </w:rPr>
        <w:t> </w:t>
      </w:r>
      <w:r>
        <w:rPr>
          <w:sz w:val="22"/>
        </w:rPr>
        <w:t>port</w:t>
      </w:r>
      <w:r>
        <w:rPr>
          <w:spacing w:val="-12"/>
          <w:sz w:val="22"/>
        </w:rPr>
        <w:t> </w:t>
      </w:r>
      <w:r>
        <w:rPr>
          <w:sz w:val="22"/>
        </w:rPr>
        <w:t>53,</w:t>
      </w:r>
      <w:r>
        <w:rPr>
          <w:spacing w:val="-9"/>
          <w:sz w:val="22"/>
        </w:rPr>
        <w:t> </w:t>
      </w:r>
      <w:r>
        <w:rPr>
          <w:sz w:val="22"/>
        </w:rPr>
        <w:t>confirming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default</w:t>
      </w:r>
      <w:r>
        <w:rPr>
          <w:spacing w:val="-11"/>
          <w:sz w:val="22"/>
        </w:rPr>
        <w:t> </w:t>
      </w:r>
      <w:r>
        <w:rPr>
          <w:sz w:val="22"/>
        </w:rPr>
        <w:t>transport mechanism for DNS.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type w:val="continuous"/>
          <w:pgSz w:w="12240" w:h="15840"/>
          <w:pgMar w:top="1820" w:bottom="280" w:left="1440" w:right="144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325756" cy="650614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5756" cy="650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spacing w:before="215"/>
        <w:jc w:val="both"/>
      </w:pPr>
      <w:r>
        <w:rPr>
          <w:spacing w:val="-2"/>
        </w:rPr>
        <w:t>Report</w:t>
      </w:r>
      <w:r>
        <w:rPr>
          <w:spacing w:val="-1"/>
        </w:rPr>
        <w:t> </w:t>
      </w:r>
      <w:r>
        <w:rPr>
          <w:spacing w:val="-2"/>
        </w:rPr>
        <w:t>Statement:</w:t>
      </w:r>
    </w:p>
    <w:p>
      <w:pPr>
        <w:pStyle w:val="BodyText"/>
        <w:spacing w:line="276" w:lineRule="auto" w:before="40"/>
        <w:ind w:right="744"/>
        <w:jc w:val="both"/>
      </w:pPr>
      <w:r>
        <w:rPr/>
        <w:t>When the dig </w:t>
      </w:r>
      <w:hyperlink r:id="rId5">
        <w:r>
          <w:rPr/>
          <w:t>www.google.com</w:t>
        </w:r>
      </w:hyperlink>
      <w:r>
        <w:rPr/>
        <w:t> command was executed twice consecutively,</w:t>
      </w:r>
      <w:r>
        <w:rPr>
          <w:spacing w:val="-1"/>
        </w:rPr>
        <w:t> </w:t>
      </w:r>
      <w:r>
        <w:rPr/>
        <w:t>the second response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noticeably</w:t>
      </w:r>
      <w:r>
        <w:rPr>
          <w:spacing w:val="-9"/>
        </w:rPr>
        <w:t> </w:t>
      </w:r>
      <w:r>
        <w:rPr/>
        <w:t>lower</w:t>
      </w:r>
      <w:r>
        <w:rPr>
          <w:spacing w:val="-9"/>
        </w:rPr>
        <w:t> </w:t>
      </w:r>
      <w:r>
        <w:rPr/>
        <w:t>due</w:t>
      </w:r>
      <w:r>
        <w:rPr>
          <w:spacing w:val="-6"/>
        </w:rPr>
        <w:t> </w:t>
      </w:r>
      <w:r>
        <w:rPr/>
        <w:t>to</w:t>
      </w:r>
      <w:r>
        <w:rPr>
          <w:spacing w:val="-11"/>
        </w:rPr>
        <w:t> </w:t>
      </w:r>
      <w:r>
        <w:rPr/>
        <w:t>DNS</w:t>
      </w:r>
      <w:r>
        <w:rPr>
          <w:spacing w:val="-8"/>
        </w:rPr>
        <w:t> </w:t>
      </w:r>
      <w:r>
        <w:rPr/>
        <w:t>caching.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demonstrates</w:t>
      </w:r>
      <w:r>
        <w:rPr>
          <w:spacing w:val="-5"/>
        </w:rPr>
        <w:t> </w:t>
      </w:r>
      <w:r>
        <w:rPr/>
        <w:t>how</w:t>
      </w:r>
      <w:r>
        <w:rPr>
          <w:spacing w:val="-8"/>
        </w:rPr>
        <w:t> </w:t>
      </w:r>
      <w:r>
        <w:rPr/>
        <w:t>caching improves network efficiency by avoiding repeated external lookups.</w:t>
      </w:r>
    </w:p>
    <w:p>
      <w:pPr>
        <w:pStyle w:val="BodyText"/>
        <w:spacing w:before="40"/>
        <w:ind w:left="0"/>
      </w:pPr>
    </w:p>
    <w:p>
      <w:pPr>
        <w:pStyle w:val="ListParagraph"/>
        <w:numPr>
          <w:ilvl w:val="0"/>
          <w:numId w:val="1"/>
        </w:numPr>
        <w:tabs>
          <w:tab w:pos="572" w:val="left" w:leader="none"/>
        </w:tabs>
        <w:spacing w:line="240" w:lineRule="auto" w:before="0" w:after="0"/>
        <w:ind w:left="572" w:right="0" w:hanging="212"/>
        <w:jc w:val="left"/>
        <w:rPr>
          <w:sz w:val="22"/>
        </w:rPr>
      </w:pPr>
      <w:r>
        <w:rPr>
          <w:sz w:val="22"/>
        </w:rPr>
        <w:t>Querying</w:t>
      </w:r>
      <w:r>
        <w:rPr>
          <w:spacing w:val="-8"/>
          <w:sz w:val="22"/>
        </w:rPr>
        <w:t> </w:t>
      </w:r>
      <w:r>
        <w:rPr>
          <w:sz w:val="22"/>
        </w:rPr>
        <w:t>Different</w:t>
      </w:r>
      <w:r>
        <w:rPr>
          <w:spacing w:val="-10"/>
          <w:sz w:val="22"/>
        </w:rPr>
        <w:t> </w:t>
      </w:r>
      <w:r>
        <w:rPr>
          <w:sz w:val="22"/>
        </w:rPr>
        <w:t>DNS</w:t>
      </w:r>
      <w:r>
        <w:rPr>
          <w:spacing w:val="-11"/>
          <w:sz w:val="22"/>
        </w:rPr>
        <w:t> </w:t>
      </w:r>
      <w:r>
        <w:rPr>
          <w:sz w:val="22"/>
        </w:rPr>
        <w:t>Record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Types</w:t>
      </w:r>
    </w:p>
    <w:p>
      <w:pPr>
        <w:pStyle w:val="BodyText"/>
        <w:spacing w:line="590" w:lineRule="atLeast"/>
        <w:ind w:right="6784"/>
      </w:pPr>
      <w:r>
        <w:rPr/>
        <w:t>(a)</w:t>
      </w:r>
      <w:r>
        <w:rPr>
          <w:spacing w:val="-14"/>
        </w:rPr>
        <w:t> </w:t>
      </w:r>
      <w:r>
        <w:rPr/>
        <w:t>AAAA</w:t>
      </w:r>
      <w:r>
        <w:rPr>
          <w:spacing w:val="-14"/>
        </w:rPr>
        <w:t> </w:t>
      </w:r>
      <w:r>
        <w:rPr/>
        <w:t>Record</w:t>
      </w:r>
      <w:r>
        <w:rPr>
          <w:spacing w:val="-13"/>
        </w:rPr>
        <w:t> </w:t>
      </w:r>
      <w:r>
        <w:rPr/>
        <w:t>(IPv6) Command Executed:</w:t>
      </w:r>
    </w:p>
    <w:p>
      <w:pPr>
        <w:pStyle w:val="BodyText"/>
        <w:spacing w:before="43"/>
        <w:jc w:val="both"/>
      </w:pPr>
      <w:r>
        <w:rPr>
          <w:spacing w:val="-2"/>
        </w:rPr>
        <w:t>dig</w:t>
      </w:r>
      <w:r>
        <w:rPr>
          <w:spacing w:val="1"/>
        </w:rPr>
        <w:t> </w:t>
      </w:r>
      <w:hyperlink r:id="rId5">
        <w:r>
          <w:rPr>
            <w:spacing w:val="-2"/>
          </w:rPr>
          <w:t>www.google.com</w:t>
        </w:r>
      </w:hyperlink>
      <w:r>
        <w:rPr>
          <w:spacing w:val="6"/>
        </w:rPr>
        <w:t> </w:t>
      </w:r>
      <w:r>
        <w:rPr>
          <w:spacing w:val="-4"/>
        </w:rPr>
        <w:t>AAAA</w:t>
      </w:r>
    </w:p>
    <w:p>
      <w:pPr>
        <w:pStyle w:val="BodyText"/>
        <w:spacing w:before="77"/>
        <w:ind w:left="0"/>
      </w:pPr>
    </w:p>
    <w:p>
      <w:pPr>
        <w:pStyle w:val="BodyText"/>
      </w:pPr>
      <w:r>
        <w:rPr>
          <w:spacing w:val="-2"/>
        </w:rPr>
        <w:t>Observation:</w:t>
      </w:r>
    </w:p>
    <w:p>
      <w:pPr>
        <w:pStyle w:val="ListParagraph"/>
        <w:numPr>
          <w:ilvl w:val="1"/>
          <w:numId w:val="1"/>
        </w:numPr>
        <w:tabs>
          <w:tab w:pos="506" w:val="left" w:leader="none"/>
        </w:tabs>
        <w:spacing w:line="240" w:lineRule="auto" w:before="40" w:after="0"/>
        <w:ind w:left="506" w:right="0" w:hanging="146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resolver</w:t>
      </w:r>
      <w:r>
        <w:rPr>
          <w:spacing w:val="-8"/>
          <w:sz w:val="22"/>
        </w:rPr>
        <w:t> </w:t>
      </w:r>
      <w:r>
        <w:rPr>
          <w:sz w:val="22"/>
        </w:rPr>
        <w:t>returned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9"/>
          <w:sz w:val="22"/>
        </w:rPr>
        <w:t> </w:t>
      </w:r>
      <w:r>
        <w:rPr>
          <w:sz w:val="22"/>
        </w:rPr>
        <w:t>IPv6</w:t>
      </w:r>
      <w:r>
        <w:rPr>
          <w:spacing w:val="-6"/>
          <w:sz w:val="22"/>
        </w:rPr>
        <w:t> </w:t>
      </w:r>
      <w:r>
        <w:rPr>
          <w:sz w:val="22"/>
        </w:rPr>
        <w:t>address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domain.</w:t>
      </w:r>
    </w:p>
    <w:p>
      <w:pPr>
        <w:pStyle w:val="ListParagraph"/>
        <w:numPr>
          <w:ilvl w:val="1"/>
          <w:numId w:val="1"/>
        </w:numPr>
        <w:tabs>
          <w:tab w:pos="506" w:val="left" w:leader="none"/>
        </w:tabs>
        <w:spacing w:line="240" w:lineRule="auto" w:before="37" w:after="0"/>
        <w:ind w:left="506" w:right="0" w:hanging="146"/>
        <w:jc w:val="left"/>
        <w:rPr>
          <w:sz w:val="22"/>
        </w:rPr>
      </w:pPr>
      <w:r>
        <w:rPr>
          <w:sz w:val="22"/>
        </w:rPr>
        <w:t>Wireshark</w:t>
      </w:r>
      <w:r>
        <w:rPr>
          <w:spacing w:val="-15"/>
          <w:sz w:val="22"/>
        </w:rPr>
        <w:t> </w:t>
      </w:r>
      <w:r>
        <w:rPr>
          <w:sz w:val="22"/>
        </w:rPr>
        <w:t>labeled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packet</w:t>
      </w:r>
      <w:r>
        <w:rPr>
          <w:spacing w:val="-12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“Standard</w:t>
      </w:r>
      <w:r>
        <w:rPr>
          <w:spacing w:val="-12"/>
          <w:sz w:val="22"/>
        </w:rPr>
        <w:t> </w:t>
      </w:r>
      <w:r>
        <w:rPr>
          <w:sz w:val="22"/>
        </w:rPr>
        <w:t>query</w:t>
      </w:r>
      <w:r>
        <w:rPr>
          <w:spacing w:val="-10"/>
          <w:sz w:val="22"/>
        </w:rPr>
        <w:t> </w:t>
      </w:r>
      <w:r>
        <w:rPr>
          <w:sz w:val="22"/>
        </w:rPr>
        <w:t>AAAA</w:t>
      </w:r>
      <w:r>
        <w:rPr>
          <w:spacing w:val="-11"/>
          <w:sz w:val="22"/>
        </w:rPr>
        <w:t> </w:t>
      </w:r>
      <w:hyperlink r:id="rId5">
        <w:r>
          <w:rPr>
            <w:spacing w:val="-2"/>
            <w:sz w:val="22"/>
          </w:rPr>
          <w:t>www.google.com.</w:t>
        </w:r>
      </w:hyperlink>
      <w:r>
        <w:rPr>
          <w:spacing w:val="-2"/>
          <w:sz w:val="22"/>
        </w:rPr>
        <w:t>”</w:t>
      </w:r>
    </w:p>
    <w:p>
      <w:pPr>
        <w:pStyle w:val="ListParagraph"/>
        <w:numPr>
          <w:ilvl w:val="1"/>
          <w:numId w:val="1"/>
        </w:numPr>
        <w:tabs>
          <w:tab w:pos="506" w:val="left" w:leader="none"/>
        </w:tabs>
        <w:spacing w:line="240" w:lineRule="auto" w:before="40" w:after="0"/>
        <w:ind w:left="506" w:right="0" w:hanging="146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1143000</wp:posOffset>
            </wp:positionH>
            <wp:positionV relativeFrom="paragraph">
              <wp:posOffset>211338</wp:posOffset>
            </wp:positionV>
            <wp:extent cx="5390861" cy="305390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0861" cy="3053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Example</w:t>
      </w:r>
      <w:r>
        <w:rPr>
          <w:spacing w:val="-15"/>
          <w:sz w:val="22"/>
        </w:rPr>
        <w:t> </w:t>
      </w:r>
      <w:r>
        <w:rPr>
          <w:sz w:val="22"/>
        </w:rPr>
        <w:t>IPv6</w:t>
      </w:r>
      <w:r>
        <w:rPr>
          <w:spacing w:val="-10"/>
          <w:sz w:val="22"/>
        </w:rPr>
        <w:t> </w:t>
      </w:r>
      <w:r>
        <w:rPr>
          <w:sz w:val="22"/>
        </w:rPr>
        <w:t>address</w:t>
      </w:r>
      <w:r>
        <w:rPr>
          <w:spacing w:val="-7"/>
          <w:sz w:val="22"/>
        </w:rPr>
        <w:t> </w:t>
      </w:r>
      <w:r>
        <w:rPr>
          <w:sz w:val="22"/>
        </w:rPr>
        <w:t>observed: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2404:6800:4007:815::2004.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820" w:bottom="280" w:left="1440" w:right="144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463759" cy="254698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3759" cy="254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5"/>
        <w:ind w:left="0"/>
      </w:pPr>
    </w:p>
    <w:p>
      <w:pPr>
        <w:pStyle w:val="BodyText"/>
      </w:pPr>
      <w:r>
        <w:rPr>
          <w:spacing w:val="-2"/>
        </w:rPr>
        <w:t>Report</w:t>
      </w:r>
      <w:r>
        <w:rPr>
          <w:spacing w:val="-1"/>
        </w:rPr>
        <w:t> </w:t>
      </w:r>
      <w:r>
        <w:rPr>
          <w:spacing w:val="-2"/>
        </w:rPr>
        <w:t>Statement:</w:t>
      </w:r>
    </w:p>
    <w:p>
      <w:pPr>
        <w:pStyle w:val="BodyText"/>
        <w:spacing w:line="276" w:lineRule="auto" w:before="37"/>
        <w:ind w:right="413"/>
      </w:pPr>
      <w:r>
        <w:rPr/>
        <w:t>The</w:t>
      </w:r>
      <w:r>
        <w:rPr>
          <w:spacing w:val="-5"/>
        </w:rPr>
        <w:t> </w:t>
      </w:r>
      <w:r>
        <w:rPr/>
        <w:t>AAAA</w:t>
      </w:r>
      <w:r>
        <w:rPr>
          <w:spacing w:val="-10"/>
        </w:rPr>
        <w:t> </w:t>
      </w:r>
      <w:r>
        <w:rPr/>
        <w:t>query</w:t>
      </w:r>
      <w:r>
        <w:rPr>
          <w:spacing w:val="-9"/>
        </w:rPr>
        <w:t> </w:t>
      </w:r>
      <w:r>
        <w:rPr/>
        <w:t>resolved</w:t>
      </w:r>
      <w:r>
        <w:rPr>
          <w:spacing w:val="-11"/>
        </w:rPr>
        <w:t> </w:t>
      </w:r>
      <w:r>
        <w:rPr/>
        <w:t>the</w:t>
      </w:r>
      <w:r>
        <w:rPr>
          <w:spacing w:val="-6"/>
        </w:rPr>
        <w:t> </w:t>
      </w:r>
      <w:r>
        <w:rPr/>
        <w:t>IPv6</w:t>
      </w:r>
      <w:r>
        <w:rPr>
          <w:spacing w:val="-6"/>
        </w:rPr>
        <w:t> </w:t>
      </w:r>
      <w:r>
        <w:rPr/>
        <w:t>address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hyperlink r:id="rId5">
        <w:r>
          <w:rPr/>
          <w:t>www.google.com,</w:t>
        </w:r>
      </w:hyperlink>
      <w:r>
        <w:rPr>
          <w:spacing w:val="-5"/>
        </w:rPr>
        <w:t> </w:t>
      </w:r>
      <w:r>
        <w:rPr/>
        <w:t>illustrating</w:t>
      </w:r>
      <w:r>
        <w:rPr>
          <w:spacing w:val="-7"/>
        </w:rPr>
        <w:t> </w:t>
      </w:r>
      <w:r>
        <w:rPr/>
        <w:t>DNS</w:t>
      </w:r>
      <w:r>
        <w:rPr>
          <w:spacing w:val="-9"/>
        </w:rPr>
        <w:t> </w:t>
      </w:r>
      <w:r>
        <w:rPr/>
        <w:t>support</w:t>
      </w:r>
      <w:r>
        <w:rPr>
          <w:spacing w:val="-8"/>
        </w:rPr>
        <w:t> </w:t>
      </w:r>
      <w:r>
        <w:rPr/>
        <w:t>for IPv6 in addition to IPv4. The transaction was carried over UDP port 53.</w:t>
      </w:r>
    </w:p>
    <w:p>
      <w:pPr>
        <w:pStyle w:val="BodyText"/>
        <w:spacing w:line="592" w:lineRule="exact" w:before="33"/>
        <w:ind w:right="6097"/>
      </w:pPr>
      <w:r>
        <w:rPr/>
        <w:t>(b)</w:t>
      </w:r>
      <w:r>
        <w:rPr>
          <w:spacing w:val="-13"/>
        </w:rPr>
        <w:t> </w:t>
      </w:r>
      <w:r>
        <w:rPr/>
        <w:t>MX</w:t>
      </w:r>
      <w:r>
        <w:rPr>
          <w:spacing w:val="-12"/>
        </w:rPr>
        <w:t> </w:t>
      </w:r>
      <w:r>
        <w:rPr/>
        <w:t>Record</w:t>
      </w:r>
      <w:r>
        <w:rPr>
          <w:spacing w:val="-12"/>
        </w:rPr>
        <w:t> </w:t>
      </w:r>
      <w:r>
        <w:rPr/>
        <w:t>(Mail</w:t>
      </w:r>
      <w:r>
        <w:rPr>
          <w:spacing w:val="-12"/>
        </w:rPr>
        <w:t> </w:t>
      </w:r>
      <w:r>
        <w:rPr/>
        <w:t>Exchange) Command Executed:</w:t>
      </w:r>
    </w:p>
    <w:p>
      <w:pPr>
        <w:pStyle w:val="BodyText"/>
        <w:spacing w:line="231" w:lineRule="exact"/>
      </w:pPr>
      <w:r>
        <w:rPr>
          <w:spacing w:val="-2"/>
        </w:rPr>
        <w:t>dig</w:t>
      </w:r>
      <w:r>
        <w:rPr>
          <w:spacing w:val="2"/>
        </w:rPr>
        <w:t> </w:t>
      </w:r>
      <w:hyperlink r:id="rId5">
        <w:r>
          <w:rPr>
            <w:spacing w:val="-2"/>
          </w:rPr>
          <w:t>www.google.com</w:t>
        </w:r>
      </w:hyperlink>
      <w:r>
        <w:rPr>
          <w:spacing w:val="2"/>
        </w:rPr>
        <w:t> </w:t>
      </w:r>
      <w:r>
        <w:rPr>
          <w:spacing w:val="-5"/>
        </w:rPr>
        <w:t>MX</w:t>
      </w:r>
    </w:p>
    <w:p>
      <w:pPr>
        <w:pStyle w:val="BodyText"/>
        <w:spacing w:before="74"/>
        <w:ind w:left="0"/>
      </w:pPr>
    </w:p>
    <w:p>
      <w:pPr>
        <w:pStyle w:val="BodyText"/>
        <w:spacing w:before="1"/>
      </w:pPr>
      <w:r>
        <w:rPr>
          <w:spacing w:val="-2"/>
        </w:rPr>
        <w:t>Observation:</w:t>
      </w:r>
    </w:p>
    <w:p>
      <w:pPr>
        <w:pStyle w:val="ListParagraph"/>
        <w:numPr>
          <w:ilvl w:val="1"/>
          <w:numId w:val="1"/>
        </w:numPr>
        <w:tabs>
          <w:tab w:pos="506" w:val="left" w:leader="none"/>
        </w:tabs>
        <w:spacing w:line="240" w:lineRule="auto" w:before="39" w:after="0"/>
        <w:ind w:left="506" w:right="0" w:hanging="146"/>
        <w:jc w:val="left"/>
        <w:rPr>
          <w:sz w:val="22"/>
        </w:rPr>
      </w:pPr>
      <w:r>
        <w:rPr>
          <w:sz w:val="22"/>
        </w:rPr>
        <w:t>No</w:t>
      </w:r>
      <w:r>
        <w:rPr>
          <w:spacing w:val="-15"/>
          <w:sz w:val="22"/>
        </w:rPr>
        <w:t> </w:t>
      </w:r>
      <w:r>
        <w:rPr>
          <w:sz w:val="22"/>
        </w:rPr>
        <w:t>mail</w:t>
      </w:r>
      <w:r>
        <w:rPr>
          <w:spacing w:val="-7"/>
          <w:sz w:val="22"/>
        </w:rPr>
        <w:t> </w:t>
      </w:r>
      <w:r>
        <w:rPr>
          <w:sz w:val="22"/>
        </w:rPr>
        <w:t>exchange</w:t>
      </w:r>
      <w:r>
        <w:rPr>
          <w:spacing w:val="-7"/>
          <w:sz w:val="22"/>
        </w:rPr>
        <w:t> </w:t>
      </w:r>
      <w:r>
        <w:rPr>
          <w:sz w:val="22"/>
        </w:rPr>
        <w:t>records</w:t>
      </w:r>
      <w:r>
        <w:rPr>
          <w:spacing w:val="-7"/>
          <w:sz w:val="22"/>
        </w:rPr>
        <w:t> </w:t>
      </w:r>
      <w:r>
        <w:rPr>
          <w:sz w:val="22"/>
        </w:rPr>
        <w:t>were</w:t>
      </w:r>
      <w:r>
        <w:rPr>
          <w:spacing w:val="-8"/>
          <w:sz w:val="22"/>
        </w:rPr>
        <w:t> </w:t>
      </w:r>
      <w:r>
        <w:rPr>
          <w:sz w:val="22"/>
        </w:rPr>
        <w:t>present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subdomain.</w:t>
      </w:r>
    </w:p>
    <w:p>
      <w:pPr>
        <w:pStyle w:val="ListParagraph"/>
        <w:numPr>
          <w:ilvl w:val="1"/>
          <w:numId w:val="1"/>
        </w:numPr>
        <w:tabs>
          <w:tab w:pos="506" w:val="left" w:leader="none"/>
        </w:tabs>
        <w:spacing w:line="276" w:lineRule="auto" w:before="38" w:after="0"/>
        <w:ind w:left="360" w:right="1192" w:firstLine="0"/>
        <w:jc w:val="left"/>
        <w:rPr>
          <w:sz w:val="22"/>
        </w:rPr>
      </w:pPr>
      <w:r>
        <w:rPr>
          <w:sz w:val="22"/>
        </w:rPr>
        <w:t>An</w:t>
      </w:r>
      <w:r>
        <w:rPr>
          <w:spacing w:val="-13"/>
          <w:sz w:val="22"/>
        </w:rPr>
        <w:t> </w:t>
      </w:r>
      <w:r>
        <w:rPr>
          <w:sz w:val="22"/>
        </w:rPr>
        <w:t>SOA</w:t>
      </w:r>
      <w:r>
        <w:rPr>
          <w:spacing w:val="-12"/>
          <w:sz w:val="22"/>
        </w:rPr>
        <w:t> </w:t>
      </w:r>
      <w:r>
        <w:rPr>
          <w:sz w:val="22"/>
        </w:rPr>
        <w:t>(Start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Authority)</w:t>
      </w:r>
      <w:r>
        <w:rPr>
          <w:spacing w:val="-12"/>
          <w:sz w:val="22"/>
        </w:rPr>
        <w:t> </w:t>
      </w:r>
      <w:r>
        <w:rPr>
          <w:sz w:val="22"/>
        </w:rPr>
        <w:t>record</w:t>
      </w:r>
      <w:r>
        <w:rPr>
          <w:spacing w:val="-12"/>
          <w:sz w:val="22"/>
        </w:rPr>
        <w:t> </w:t>
      </w:r>
      <w:r>
        <w:rPr>
          <w:sz w:val="22"/>
        </w:rPr>
        <w:t>was</w:t>
      </w:r>
      <w:r>
        <w:rPr>
          <w:spacing w:val="-12"/>
          <w:sz w:val="22"/>
        </w:rPr>
        <w:t> </w:t>
      </w:r>
      <w:r>
        <w:rPr>
          <w:sz w:val="22"/>
        </w:rPr>
        <w:t>returned</w:t>
      </w:r>
      <w:r>
        <w:rPr>
          <w:spacing w:val="-11"/>
          <w:sz w:val="22"/>
        </w:rPr>
        <w:t> </w:t>
      </w:r>
      <w:r>
        <w:rPr>
          <w:sz w:val="22"/>
        </w:rPr>
        <w:t>instead,</w:t>
      </w:r>
      <w:r>
        <w:rPr>
          <w:spacing w:val="-12"/>
          <w:sz w:val="22"/>
        </w:rPr>
        <w:t> </w:t>
      </w:r>
      <w:r>
        <w:rPr>
          <w:sz w:val="22"/>
        </w:rPr>
        <w:t>indicating</w:t>
      </w:r>
      <w:r>
        <w:rPr>
          <w:spacing w:val="-9"/>
          <w:sz w:val="22"/>
        </w:rPr>
        <w:t> </w:t>
      </w:r>
      <w:r>
        <w:rPr>
          <w:sz w:val="22"/>
        </w:rPr>
        <w:t>administrative information for the domain.</w:t>
      </w:r>
    </w:p>
    <w:p>
      <w:pPr>
        <w:pStyle w:val="ListParagraph"/>
        <w:numPr>
          <w:ilvl w:val="1"/>
          <w:numId w:val="1"/>
        </w:numPr>
        <w:tabs>
          <w:tab w:pos="506" w:val="left" w:leader="none"/>
        </w:tabs>
        <w:spacing w:line="258" w:lineRule="exact" w:before="0" w:after="0"/>
        <w:ind w:left="506" w:right="0" w:hanging="146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1143000</wp:posOffset>
            </wp:positionH>
            <wp:positionV relativeFrom="paragraph">
              <wp:posOffset>185859</wp:posOffset>
            </wp:positionV>
            <wp:extent cx="5297433" cy="1792509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7433" cy="1792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This</w:t>
      </w:r>
      <w:r>
        <w:rPr>
          <w:spacing w:val="-15"/>
          <w:sz w:val="22"/>
        </w:rPr>
        <w:t> </w:t>
      </w:r>
      <w:r>
        <w:rPr>
          <w:sz w:val="22"/>
        </w:rPr>
        <w:t>confirms</w:t>
      </w:r>
      <w:r>
        <w:rPr>
          <w:spacing w:val="-10"/>
          <w:sz w:val="22"/>
        </w:rPr>
        <w:t> </w:t>
      </w:r>
      <w:r>
        <w:rPr>
          <w:sz w:val="22"/>
        </w:rPr>
        <w:t>that</w:t>
      </w:r>
      <w:r>
        <w:rPr>
          <w:spacing w:val="-9"/>
          <w:sz w:val="22"/>
        </w:rPr>
        <w:t> </w:t>
      </w:r>
      <w:hyperlink r:id="rId5">
        <w:r>
          <w:rPr>
            <w:sz w:val="22"/>
          </w:rPr>
          <w:t>www.google.com</w:t>
        </w:r>
      </w:hyperlink>
      <w:r>
        <w:rPr>
          <w:spacing w:val="-8"/>
          <w:sz w:val="22"/>
        </w:rPr>
        <w:t> </w:t>
      </w:r>
      <w:r>
        <w:rPr>
          <w:sz w:val="22"/>
        </w:rPr>
        <w:t>does</w:t>
      </w:r>
      <w:r>
        <w:rPr>
          <w:spacing w:val="-9"/>
          <w:sz w:val="22"/>
        </w:rPr>
        <w:t> </w:t>
      </w:r>
      <w:r>
        <w:rPr>
          <w:sz w:val="22"/>
        </w:rPr>
        <w:t>not</w:t>
      </w:r>
      <w:r>
        <w:rPr>
          <w:spacing w:val="-9"/>
          <w:sz w:val="22"/>
        </w:rPr>
        <w:t> </w:t>
      </w:r>
      <w:r>
        <w:rPr>
          <w:sz w:val="22"/>
        </w:rPr>
        <w:t>directly</w:t>
      </w:r>
      <w:r>
        <w:rPr>
          <w:spacing w:val="-12"/>
          <w:sz w:val="22"/>
        </w:rPr>
        <w:t> </w:t>
      </w:r>
      <w:r>
        <w:rPr>
          <w:sz w:val="22"/>
        </w:rPr>
        <w:t>handle</w:t>
      </w:r>
      <w:r>
        <w:rPr>
          <w:spacing w:val="-10"/>
          <w:sz w:val="22"/>
        </w:rPr>
        <w:t> </w:t>
      </w:r>
      <w:r>
        <w:rPr>
          <w:sz w:val="22"/>
        </w:rPr>
        <w:t>email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services.</w:t>
      </w:r>
    </w:p>
    <w:p>
      <w:pPr>
        <w:pStyle w:val="ListParagraph"/>
        <w:spacing w:after="0" w:line="258" w:lineRule="exact"/>
        <w:jc w:val="left"/>
        <w:rPr>
          <w:sz w:val="22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481093" cy="297370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1093" cy="297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5"/>
        <w:ind w:left="0"/>
      </w:pPr>
    </w:p>
    <w:p>
      <w:pPr>
        <w:pStyle w:val="BodyText"/>
      </w:pPr>
      <w:r>
        <w:rPr>
          <w:spacing w:val="-2"/>
        </w:rPr>
        <w:t>Report</w:t>
      </w:r>
      <w:r>
        <w:rPr>
          <w:spacing w:val="-1"/>
        </w:rPr>
        <w:t> </w:t>
      </w:r>
      <w:r>
        <w:rPr>
          <w:spacing w:val="-2"/>
        </w:rPr>
        <w:t>Statement:</w:t>
      </w:r>
    </w:p>
    <w:p>
      <w:pPr>
        <w:pStyle w:val="BodyText"/>
        <w:spacing w:line="276" w:lineRule="auto" w:before="37"/>
        <w:ind w:right="425"/>
      </w:pPr>
      <w:r>
        <w:rPr/>
        <w:t>The</w:t>
      </w:r>
      <w:r>
        <w:rPr>
          <w:spacing w:val="-6"/>
        </w:rPr>
        <w:t> </w:t>
      </w:r>
      <w:r>
        <w:rPr/>
        <w:t>MX</w:t>
      </w:r>
      <w:r>
        <w:rPr>
          <w:spacing w:val="-3"/>
        </w:rPr>
        <w:t> </w:t>
      </w:r>
      <w:r>
        <w:rPr/>
        <w:t>query</w:t>
      </w:r>
      <w:r>
        <w:rPr>
          <w:spacing w:val="-8"/>
        </w:rPr>
        <w:t> </w:t>
      </w:r>
      <w:r>
        <w:rPr/>
        <w:t>for</w:t>
      </w:r>
      <w:r>
        <w:rPr>
          <w:spacing w:val="-4"/>
        </w:rPr>
        <w:t> </w:t>
      </w:r>
      <w:hyperlink r:id="rId5">
        <w:r>
          <w:rPr/>
          <w:t>www.google.com</w:t>
        </w:r>
      </w:hyperlink>
      <w:r>
        <w:rPr>
          <w:spacing w:val="-3"/>
        </w:rPr>
        <w:t> </w:t>
      </w:r>
      <w:r>
        <w:rPr/>
        <w:t>returned</w:t>
      </w:r>
      <w:r>
        <w:rPr>
          <w:spacing w:val="-7"/>
        </w:rPr>
        <w:t> </w:t>
      </w:r>
      <w:r>
        <w:rPr/>
        <w:t>only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SOA</w:t>
      </w:r>
      <w:r>
        <w:rPr>
          <w:spacing w:val="-8"/>
        </w:rPr>
        <w:t> </w:t>
      </w:r>
      <w:r>
        <w:rPr/>
        <w:t>record,</w:t>
      </w:r>
      <w:r>
        <w:rPr>
          <w:spacing w:val="-6"/>
        </w:rPr>
        <w:t> </w:t>
      </w:r>
      <w:r>
        <w:rPr/>
        <w:t>showing</w:t>
      </w:r>
      <w:r>
        <w:rPr>
          <w:spacing w:val="-3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host</w:t>
      </w:r>
      <w:r>
        <w:rPr>
          <w:spacing w:val="-7"/>
        </w:rPr>
        <w:t> </w:t>
      </w:r>
      <w:r>
        <w:rPr/>
        <w:t>is not configured to receive electronic mail.</w:t>
      </w:r>
    </w:p>
    <w:p>
      <w:pPr>
        <w:pStyle w:val="BodyText"/>
        <w:spacing w:before="39"/>
        <w:ind w:left="0"/>
      </w:pPr>
    </w:p>
    <w:p>
      <w:pPr>
        <w:pStyle w:val="ListParagraph"/>
        <w:numPr>
          <w:ilvl w:val="0"/>
          <w:numId w:val="1"/>
        </w:numPr>
        <w:tabs>
          <w:tab w:pos="572" w:val="left" w:leader="none"/>
        </w:tabs>
        <w:spacing w:line="240" w:lineRule="auto" w:before="1" w:after="0"/>
        <w:ind w:left="572" w:right="0" w:hanging="212"/>
        <w:jc w:val="left"/>
        <w:rPr>
          <w:sz w:val="22"/>
        </w:rPr>
      </w:pPr>
      <w:r>
        <w:rPr>
          <w:sz w:val="22"/>
        </w:rPr>
        <w:t>Changing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DNS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Resolver</w:t>
      </w:r>
    </w:p>
    <w:p>
      <w:pPr>
        <w:pStyle w:val="BodyText"/>
        <w:spacing w:line="590" w:lineRule="atLeast" w:before="3"/>
        <w:ind w:right="5806"/>
      </w:pPr>
      <w:r>
        <w:rPr/>
        <w:t>(a)</w:t>
      </w:r>
      <w:r>
        <w:rPr>
          <w:spacing w:val="-13"/>
        </w:rPr>
        <w:t> </w:t>
      </w:r>
      <w:r>
        <w:rPr/>
        <w:t>Cloudflare</w:t>
      </w:r>
      <w:r>
        <w:rPr>
          <w:spacing w:val="-12"/>
        </w:rPr>
        <w:t> </w:t>
      </w:r>
      <w:r>
        <w:rPr/>
        <w:t>Public</w:t>
      </w:r>
      <w:r>
        <w:rPr>
          <w:spacing w:val="-12"/>
        </w:rPr>
        <w:t> </w:t>
      </w:r>
      <w:r>
        <w:rPr/>
        <w:t>DNS</w:t>
      </w:r>
      <w:r>
        <w:rPr>
          <w:spacing w:val="-14"/>
        </w:rPr>
        <w:t> </w:t>
      </w:r>
      <w:r>
        <w:rPr/>
        <w:t>(1.1.1.1) Command Executed:</w:t>
      </w:r>
    </w:p>
    <w:p>
      <w:pPr>
        <w:pStyle w:val="BodyText"/>
        <w:spacing w:before="42"/>
      </w:pPr>
      <w:r>
        <w:rPr/>
        <w:t>dig</w:t>
      </w:r>
      <w:r>
        <w:rPr>
          <w:spacing w:val="-10"/>
        </w:rPr>
        <w:t> </w:t>
      </w:r>
      <w:r>
        <w:rPr/>
        <w:t>@1.1.1.1</w:t>
      </w:r>
      <w:r>
        <w:rPr>
          <w:spacing w:val="-9"/>
        </w:rPr>
        <w:t> </w:t>
      </w:r>
      <w:r>
        <w:rPr>
          <w:spacing w:val="-2"/>
        </w:rPr>
        <w:t>google.com</w:t>
      </w:r>
    </w:p>
    <w:p>
      <w:pPr>
        <w:pStyle w:val="BodyText"/>
        <w:spacing w:before="77"/>
        <w:ind w:left="0"/>
      </w:pPr>
    </w:p>
    <w:p>
      <w:pPr>
        <w:pStyle w:val="BodyText"/>
      </w:pPr>
      <w:r>
        <w:rPr>
          <w:spacing w:val="-2"/>
        </w:rPr>
        <w:t>Observation:</w:t>
      </w:r>
    </w:p>
    <w:p>
      <w:pPr>
        <w:pStyle w:val="ListParagraph"/>
        <w:numPr>
          <w:ilvl w:val="1"/>
          <w:numId w:val="1"/>
        </w:numPr>
        <w:tabs>
          <w:tab w:pos="506" w:val="left" w:leader="none"/>
        </w:tabs>
        <w:spacing w:line="240" w:lineRule="auto" w:before="40" w:after="0"/>
        <w:ind w:left="506" w:right="0" w:hanging="146"/>
        <w:jc w:val="left"/>
        <w:rPr>
          <w:sz w:val="22"/>
        </w:rPr>
      </w:pPr>
      <w:r>
        <w:rPr>
          <w:sz w:val="22"/>
        </w:rPr>
        <w:t>Resolver</w:t>
      </w:r>
      <w:r>
        <w:rPr>
          <w:spacing w:val="-7"/>
          <w:sz w:val="22"/>
        </w:rPr>
        <w:t> </w:t>
      </w:r>
      <w:r>
        <w:rPr>
          <w:sz w:val="22"/>
        </w:rPr>
        <w:t>used: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1.1.1.1.</w:t>
      </w:r>
    </w:p>
    <w:p>
      <w:pPr>
        <w:pStyle w:val="ListParagraph"/>
        <w:numPr>
          <w:ilvl w:val="1"/>
          <w:numId w:val="1"/>
        </w:numPr>
        <w:tabs>
          <w:tab w:pos="506" w:val="left" w:leader="none"/>
        </w:tabs>
        <w:spacing w:line="240" w:lineRule="auto" w:before="37" w:after="0"/>
        <w:ind w:left="506" w:right="0" w:hanging="146"/>
        <w:jc w:val="left"/>
        <w:rPr>
          <w:sz w:val="22"/>
        </w:rPr>
      </w:pPr>
      <w:r>
        <w:rPr>
          <w:sz w:val="22"/>
        </w:rPr>
        <w:t>IPv4</w:t>
      </w:r>
      <w:r>
        <w:rPr>
          <w:spacing w:val="-11"/>
          <w:sz w:val="22"/>
        </w:rPr>
        <w:t> </w:t>
      </w:r>
      <w:r>
        <w:rPr>
          <w:sz w:val="22"/>
        </w:rPr>
        <w:t>address</w:t>
      </w:r>
      <w:r>
        <w:rPr>
          <w:spacing w:val="-6"/>
          <w:sz w:val="22"/>
        </w:rPr>
        <w:t> </w:t>
      </w:r>
      <w:r>
        <w:rPr>
          <w:sz w:val="22"/>
        </w:rPr>
        <w:t>returned: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172.217.24.206.</w:t>
      </w:r>
    </w:p>
    <w:p>
      <w:pPr>
        <w:pStyle w:val="ListParagraph"/>
        <w:numPr>
          <w:ilvl w:val="1"/>
          <w:numId w:val="1"/>
        </w:numPr>
        <w:tabs>
          <w:tab w:pos="506" w:val="left" w:leader="none"/>
        </w:tabs>
        <w:spacing w:line="240" w:lineRule="auto" w:before="40" w:after="0"/>
        <w:ind w:left="506" w:right="0" w:hanging="146"/>
        <w:jc w:val="left"/>
        <w:rPr>
          <w:sz w:val="22"/>
        </w:rPr>
      </w:pPr>
      <w:r>
        <w:rPr>
          <w:spacing w:val="-2"/>
          <w:sz w:val="22"/>
        </w:rPr>
        <w:t>Approximate</w:t>
      </w:r>
      <w:r>
        <w:rPr>
          <w:sz w:val="22"/>
        </w:rPr>
        <w:t> </w:t>
      </w:r>
      <w:r>
        <w:rPr>
          <w:spacing w:val="-2"/>
          <w:sz w:val="22"/>
        </w:rPr>
        <w:t>response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time: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31</w:t>
      </w:r>
      <w:r>
        <w:rPr>
          <w:spacing w:val="3"/>
          <w:sz w:val="22"/>
        </w:rPr>
        <w:t> </w:t>
      </w:r>
      <w:r>
        <w:rPr>
          <w:spacing w:val="-5"/>
          <w:sz w:val="22"/>
        </w:rPr>
        <w:t>ms.</w:t>
      </w:r>
    </w:p>
    <w:p>
      <w:pPr>
        <w:pStyle w:val="ListParagraph"/>
        <w:numPr>
          <w:ilvl w:val="1"/>
          <w:numId w:val="1"/>
        </w:numPr>
        <w:tabs>
          <w:tab w:pos="506" w:val="left" w:leader="none"/>
        </w:tabs>
        <w:spacing w:line="240" w:lineRule="auto" w:before="37" w:after="0"/>
        <w:ind w:left="506" w:right="0" w:hanging="146"/>
        <w:jc w:val="left"/>
        <w:rPr>
          <w:sz w:val="22"/>
        </w:rPr>
      </w:pPr>
      <w:r>
        <w:rPr>
          <w:sz w:val="22"/>
        </w:rPr>
        <w:t>Communication</w:t>
      </w:r>
      <w:r>
        <w:rPr>
          <w:spacing w:val="-13"/>
          <w:sz w:val="22"/>
        </w:rPr>
        <w:t> </w:t>
      </w:r>
      <w:r>
        <w:rPr>
          <w:sz w:val="22"/>
        </w:rPr>
        <w:t>continued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use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UDP.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473820" cy="552069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3820" cy="552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590" w:lineRule="atLeast" w:before="28"/>
        <w:ind w:right="6123"/>
      </w:pPr>
      <w:r>
        <w:rPr/>
        <w:t>(b)</w:t>
      </w:r>
      <w:r>
        <w:rPr>
          <w:spacing w:val="-13"/>
        </w:rPr>
        <w:t> </w:t>
      </w:r>
      <w:r>
        <w:rPr/>
        <w:t>Google</w:t>
      </w:r>
      <w:r>
        <w:rPr>
          <w:spacing w:val="-12"/>
        </w:rPr>
        <w:t> </w:t>
      </w:r>
      <w:r>
        <w:rPr/>
        <w:t>Public</w:t>
      </w:r>
      <w:r>
        <w:rPr>
          <w:spacing w:val="-12"/>
        </w:rPr>
        <w:t> </w:t>
      </w:r>
      <w:r>
        <w:rPr/>
        <w:t>DNS</w:t>
      </w:r>
      <w:r>
        <w:rPr>
          <w:spacing w:val="-12"/>
        </w:rPr>
        <w:t> </w:t>
      </w:r>
      <w:r>
        <w:rPr/>
        <w:t>(8.8.8.8) Command Executed:</w:t>
      </w:r>
    </w:p>
    <w:p>
      <w:pPr>
        <w:pStyle w:val="BodyText"/>
        <w:spacing w:before="42"/>
      </w:pPr>
      <w:r>
        <w:rPr/>
        <w:t>dig</w:t>
      </w:r>
      <w:r>
        <w:rPr>
          <w:spacing w:val="-10"/>
        </w:rPr>
        <w:t> </w:t>
      </w:r>
      <w:r>
        <w:rPr/>
        <w:t>@8.8.8.8</w:t>
      </w:r>
      <w:r>
        <w:rPr>
          <w:spacing w:val="-9"/>
        </w:rPr>
        <w:t> </w:t>
      </w:r>
      <w:r>
        <w:rPr>
          <w:spacing w:val="-2"/>
        </w:rPr>
        <w:t>google.com</w:t>
      </w:r>
    </w:p>
    <w:p>
      <w:pPr>
        <w:pStyle w:val="BodyText"/>
        <w:spacing w:before="77"/>
        <w:ind w:left="0"/>
      </w:pPr>
    </w:p>
    <w:p>
      <w:pPr>
        <w:pStyle w:val="BodyText"/>
        <w:spacing w:before="1"/>
      </w:pPr>
      <w:r>
        <w:rPr>
          <w:spacing w:val="-2"/>
        </w:rPr>
        <w:t>Observation:</w:t>
      </w:r>
    </w:p>
    <w:p>
      <w:pPr>
        <w:pStyle w:val="ListParagraph"/>
        <w:numPr>
          <w:ilvl w:val="1"/>
          <w:numId w:val="1"/>
        </w:numPr>
        <w:tabs>
          <w:tab w:pos="506" w:val="left" w:leader="none"/>
        </w:tabs>
        <w:spacing w:line="240" w:lineRule="auto" w:before="39" w:after="0"/>
        <w:ind w:left="506" w:right="0" w:hanging="146"/>
        <w:jc w:val="left"/>
        <w:rPr>
          <w:sz w:val="22"/>
        </w:rPr>
      </w:pPr>
      <w:r>
        <w:rPr>
          <w:sz w:val="22"/>
        </w:rPr>
        <w:t>Resolver</w:t>
      </w:r>
      <w:r>
        <w:rPr>
          <w:spacing w:val="-7"/>
          <w:sz w:val="22"/>
        </w:rPr>
        <w:t> </w:t>
      </w:r>
      <w:r>
        <w:rPr>
          <w:sz w:val="22"/>
        </w:rPr>
        <w:t>used: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8.8.8.8.</w:t>
      </w:r>
    </w:p>
    <w:p>
      <w:pPr>
        <w:pStyle w:val="ListParagraph"/>
        <w:numPr>
          <w:ilvl w:val="1"/>
          <w:numId w:val="1"/>
        </w:numPr>
        <w:tabs>
          <w:tab w:pos="506" w:val="left" w:leader="none"/>
        </w:tabs>
        <w:spacing w:line="240" w:lineRule="auto" w:before="40" w:after="0"/>
        <w:ind w:left="506" w:right="0" w:hanging="146"/>
        <w:jc w:val="left"/>
        <w:rPr>
          <w:sz w:val="22"/>
        </w:rPr>
      </w:pPr>
      <w:r>
        <w:rPr>
          <w:sz w:val="22"/>
        </w:rPr>
        <w:t>IPv4</w:t>
      </w:r>
      <w:r>
        <w:rPr>
          <w:spacing w:val="-11"/>
          <w:sz w:val="22"/>
        </w:rPr>
        <w:t> </w:t>
      </w:r>
      <w:r>
        <w:rPr>
          <w:sz w:val="22"/>
        </w:rPr>
        <w:t>address</w:t>
      </w:r>
      <w:r>
        <w:rPr>
          <w:spacing w:val="-6"/>
          <w:sz w:val="22"/>
        </w:rPr>
        <w:t> </w:t>
      </w:r>
      <w:r>
        <w:rPr>
          <w:sz w:val="22"/>
        </w:rPr>
        <w:t>returned: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142.251.221.206.</w:t>
      </w:r>
    </w:p>
    <w:p>
      <w:pPr>
        <w:pStyle w:val="ListParagraph"/>
        <w:numPr>
          <w:ilvl w:val="1"/>
          <w:numId w:val="1"/>
        </w:numPr>
        <w:tabs>
          <w:tab w:pos="506" w:val="left" w:leader="none"/>
        </w:tabs>
        <w:spacing w:line="240" w:lineRule="auto" w:before="37" w:after="0"/>
        <w:ind w:left="506" w:right="0" w:hanging="146"/>
        <w:jc w:val="left"/>
        <w:rPr>
          <w:sz w:val="22"/>
        </w:rPr>
      </w:pPr>
      <w:r>
        <w:rPr>
          <w:spacing w:val="-2"/>
          <w:sz w:val="22"/>
        </w:rPr>
        <w:t>Approximate</w:t>
      </w:r>
      <w:r>
        <w:rPr>
          <w:sz w:val="22"/>
        </w:rPr>
        <w:t> </w:t>
      </w:r>
      <w:r>
        <w:rPr>
          <w:spacing w:val="-2"/>
          <w:sz w:val="22"/>
        </w:rPr>
        <w:t>response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time: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39</w:t>
      </w:r>
      <w:r>
        <w:rPr>
          <w:spacing w:val="3"/>
          <w:sz w:val="22"/>
        </w:rPr>
        <w:t> </w:t>
      </w:r>
      <w:r>
        <w:rPr>
          <w:spacing w:val="-5"/>
          <w:sz w:val="22"/>
        </w:rPr>
        <w:t>ms.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480678" cy="5765292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678" cy="576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0"/>
        <w:ind w:left="0"/>
      </w:pPr>
    </w:p>
    <w:p>
      <w:pPr>
        <w:pStyle w:val="BodyText"/>
      </w:pPr>
      <w:r>
        <w:rPr>
          <w:spacing w:val="-2"/>
        </w:rPr>
        <w:t>Report</w:t>
      </w:r>
      <w:r>
        <w:rPr>
          <w:spacing w:val="-1"/>
        </w:rPr>
        <w:t> </w:t>
      </w:r>
      <w:r>
        <w:rPr>
          <w:spacing w:val="-2"/>
        </w:rPr>
        <w:t>Statement:</w:t>
      </w:r>
    </w:p>
    <w:p>
      <w:pPr>
        <w:pStyle w:val="BodyText"/>
        <w:spacing w:line="276" w:lineRule="auto" w:before="39"/>
        <w:ind w:right="413"/>
      </w:pPr>
      <w:r>
        <w:rPr/>
        <w:t>Using</w:t>
      </w:r>
      <w:r>
        <w:rPr>
          <w:spacing w:val="-5"/>
        </w:rPr>
        <w:t> </w:t>
      </w:r>
      <w:r>
        <w:rPr/>
        <w:t>different</w:t>
      </w:r>
      <w:r>
        <w:rPr>
          <w:spacing w:val="-8"/>
        </w:rPr>
        <w:t> </w:t>
      </w:r>
      <w:r>
        <w:rPr/>
        <w:t>public</w:t>
      </w:r>
      <w:r>
        <w:rPr>
          <w:spacing w:val="-7"/>
        </w:rPr>
        <w:t> </w:t>
      </w:r>
      <w:r>
        <w:rPr/>
        <w:t>DNS</w:t>
      </w:r>
      <w:r>
        <w:rPr>
          <w:spacing w:val="-8"/>
        </w:rPr>
        <w:t> </w:t>
      </w:r>
      <w:r>
        <w:rPr/>
        <w:t>resolvers</w:t>
      </w:r>
      <w:r>
        <w:rPr>
          <w:spacing w:val="-5"/>
        </w:rPr>
        <w:t> </w:t>
      </w:r>
      <w:r>
        <w:rPr/>
        <w:t>produced</w:t>
      </w:r>
      <w:r>
        <w:rPr>
          <w:spacing w:val="-8"/>
        </w:rPr>
        <w:t> </w:t>
      </w:r>
      <w:r>
        <w:rPr/>
        <w:t>variations</w:t>
      </w:r>
      <w:r>
        <w:rPr>
          <w:spacing w:val="-5"/>
        </w:rPr>
        <w:t> </w:t>
      </w:r>
      <w:r>
        <w:rPr/>
        <w:t>in</w:t>
      </w:r>
      <w:r>
        <w:rPr>
          <w:spacing w:val="-10"/>
        </w:rPr>
        <w:t> </w:t>
      </w:r>
      <w:r>
        <w:rPr/>
        <w:t>both</w:t>
      </w:r>
      <w:r>
        <w:rPr>
          <w:spacing w:val="-8"/>
        </w:rPr>
        <w:t> </w:t>
      </w:r>
      <w:r>
        <w:rPr/>
        <w:t>response</w:t>
      </w:r>
      <w:r>
        <w:rPr>
          <w:spacing w:val="-8"/>
        </w:rPr>
        <w:t> </w:t>
      </w:r>
      <w:r>
        <w:rPr/>
        <w:t>times</w:t>
      </w:r>
      <w:r>
        <w:rPr>
          <w:spacing w:val="-5"/>
        </w:rPr>
        <w:t> </w:t>
      </w:r>
      <w:r>
        <w:rPr/>
        <w:t>and resolved IP addresses. This behavior occurs due to load‑balancing mechanisms and geographic optimization employed by DNS providers.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</w:tabs>
        <w:spacing w:line="596" w:lineRule="exact" w:before="27" w:after="0"/>
        <w:ind w:left="360" w:right="5055" w:firstLine="0"/>
        <w:jc w:val="left"/>
        <w:rPr>
          <w:sz w:val="22"/>
        </w:rPr>
      </w:pPr>
      <w:r>
        <w:rPr>
          <w:sz w:val="22"/>
        </w:rPr>
        <w:t>DNS</w:t>
      </w:r>
      <w:r>
        <w:rPr>
          <w:spacing w:val="-13"/>
          <w:sz w:val="22"/>
        </w:rPr>
        <w:t> </w:t>
      </w:r>
      <w:r>
        <w:rPr>
          <w:sz w:val="22"/>
        </w:rPr>
        <w:t>Packet‑Level</w:t>
      </w:r>
      <w:r>
        <w:rPr>
          <w:spacing w:val="-12"/>
          <w:sz w:val="22"/>
        </w:rPr>
        <w:t> </w:t>
      </w:r>
      <w:r>
        <w:rPr>
          <w:sz w:val="22"/>
        </w:rPr>
        <w:t>Analysis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Wireshark Observed Characteristics:</w:t>
      </w:r>
    </w:p>
    <w:p>
      <w:pPr>
        <w:pStyle w:val="ListParagraph"/>
        <w:numPr>
          <w:ilvl w:val="1"/>
          <w:numId w:val="1"/>
        </w:numPr>
        <w:tabs>
          <w:tab w:pos="506" w:val="left" w:leader="none"/>
        </w:tabs>
        <w:spacing w:line="226" w:lineRule="exact" w:before="0" w:after="0"/>
        <w:ind w:left="506" w:right="0" w:hanging="146"/>
        <w:jc w:val="left"/>
        <w:rPr>
          <w:sz w:val="22"/>
        </w:rPr>
      </w:pPr>
      <w:r>
        <w:rPr>
          <w:spacing w:val="-2"/>
          <w:sz w:val="22"/>
        </w:rPr>
        <w:t>Application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protocol: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DNS.</w:t>
      </w:r>
    </w:p>
    <w:p>
      <w:pPr>
        <w:pStyle w:val="ListParagraph"/>
        <w:numPr>
          <w:ilvl w:val="1"/>
          <w:numId w:val="1"/>
        </w:numPr>
        <w:tabs>
          <w:tab w:pos="506" w:val="left" w:leader="none"/>
        </w:tabs>
        <w:spacing w:line="240" w:lineRule="auto" w:before="39" w:after="0"/>
        <w:ind w:left="506" w:right="0" w:hanging="146"/>
        <w:jc w:val="left"/>
        <w:rPr>
          <w:sz w:val="22"/>
        </w:rPr>
      </w:pPr>
      <w:r>
        <w:rPr>
          <w:spacing w:val="-2"/>
          <w:sz w:val="22"/>
        </w:rPr>
        <w:t>Transport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protocol: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UDP.</w:t>
      </w:r>
    </w:p>
    <w:p>
      <w:pPr>
        <w:pStyle w:val="ListParagraph"/>
        <w:numPr>
          <w:ilvl w:val="1"/>
          <w:numId w:val="1"/>
        </w:numPr>
        <w:tabs>
          <w:tab w:pos="506" w:val="left" w:leader="none"/>
        </w:tabs>
        <w:spacing w:line="240" w:lineRule="auto" w:before="38" w:after="0"/>
        <w:ind w:left="506" w:right="0" w:hanging="146"/>
        <w:jc w:val="left"/>
        <w:rPr>
          <w:sz w:val="22"/>
        </w:rPr>
      </w:pPr>
      <w:r>
        <w:rPr>
          <w:sz w:val="22"/>
        </w:rPr>
        <w:t>Server</w:t>
      </w:r>
      <w:r>
        <w:rPr>
          <w:spacing w:val="-4"/>
          <w:sz w:val="22"/>
        </w:rPr>
        <w:t> </w:t>
      </w:r>
      <w:r>
        <w:rPr>
          <w:sz w:val="22"/>
        </w:rPr>
        <w:t>port:</w:t>
      </w:r>
      <w:r>
        <w:rPr>
          <w:spacing w:val="-5"/>
          <w:sz w:val="22"/>
        </w:rPr>
        <w:t> 53.</w:t>
      </w:r>
    </w:p>
    <w:p>
      <w:pPr>
        <w:pStyle w:val="ListParagraph"/>
        <w:numPr>
          <w:ilvl w:val="1"/>
          <w:numId w:val="1"/>
        </w:numPr>
        <w:tabs>
          <w:tab w:pos="506" w:val="left" w:leader="none"/>
        </w:tabs>
        <w:spacing w:line="240" w:lineRule="auto" w:before="39" w:after="0"/>
        <w:ind w:left="506" w:right="0" w:hanging="146"/>
        <w:jc w:val="left"/>
        <w:rPr>
          <w:sz w:val="22"/>
        </w:rPr>
      </w:pPr>
      <w:r>
        <w:rPr>
          <w:sz w:val="22"/>
        </w:rPr>
        <w:t>Matching</w:t>
      </w:r>
      <w:r>
        <w:rPr>
          <w:spacing w:val="-13"/>
          <w:sz w:val="22"/>
        </w:rPr>
        <w:t> </w:t>
      </w:r>
      <w:r>
        <w:rPr>
          <w:sz w:val="22"/>
        </w:rPr>
        <w:t>transaction</w:t>
      </w:r>
      <w:r>
        <w:rPr>
          <w:spacing w:val="-12"/>
          <w:sz w:val="22"/>
        </w:rPr>
        <w:t> </w:t>
      </w:r>
      <w:r>
        <w:rPr>
          <w:sz w:val="22"/>
        </w:rPr>
        <w:t>IDs</w:t>
      </w:r>
      <w:r>
        <w:rPr>
          <w:spacing w:val="-12"/>
          <w:sz w:val="22"/>
        </w:rPr>
        <w:t> </w:t>
      </w:r>
      <w:r>
        <w:rPr>
          <w:sz w:val="22"/>
        </w:rPr>
        <w:t>between</w:t>
      </w:r>
      <w:r>
        <w:rPr>
          <w:spacing w:val="-12"/>
          <w:sz w:val="22"/>
        </w:rPr>
        <w:t> </w:t>
      </w:r>
      <w:r>
        <w:rPr>
          <w:sz w:val="22"/>
        </w:rPr>
        <w:t>queries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responses.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486080" cy="5500687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080" cy="550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1"/>
        </w:numPr>
        <w:tabs>
          <w:tab w:pos="506" w:val="left" w:leader="none"/>
        </w:tabs>
        <w:spacing w:line="240" w:lineRule="auto" w:before="57" w:after="0"/>
        <w:ind w:left="506" w:right="0" w:hanging="146"/>
        <w:jc w:val="left"/>
        <w:rPr>
          <w:sz w:val="22"/>
        </w:rPr>
      </w:pPr>
      <w:r>
        <w:rPr>
          <w:sz w:val="22"/>
        </w:rPr>
        <w:t>Multiple</w:t>
      </w:r>
      <w:r>
        <w:rPr>
          <w:spacing w:val="-13"/>
          <w:sz w:val="22"/>
        </w:rPr>
        <w:t> </w:t>
      </w:r>
      <w:r>
        <w:rPr>
          <w:sz w:val="22"/>
        </w:rPr>
        <w:t>IP</w:t>
      </w:r>
      <w:r>
        <w:rPr>
          <w:spacing w:val="-10"/>
          <w:sz w:val="22"/>
        </w:rPr>
        <w:t> </w:t>
      </w:r>
      <w:r>
        <w:rPr>
          <w:sz w:val="22"/>
        </w:rPr>
        <w:t>addresses</w:t>
      </w:r>
      <w:r>
        <w:rPr>
          <w:spacing w:val="-8"/>
          <w:sz w:val="22"/>
        </w:rPr>
        <w:t> </w:t>
      </w:r>
      <w:r>
        <w:rPr>
          <w:sz w:val="22"/>
        </w:rPr>
        <w:t>returned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certain</w:t>
      </w:r>
      <w:r>
        <w:rPr>
          <w:spacing w:val="-10"/>
          <w:sz w:val="22"/>
        </w:rPr>
        <w:t> </w:t>
      </w:r>
      <w:r>
        <w:rPr>
          <w:sz w:val="22"/>
        </w:rPr>
        <w:t>responses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load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distribution.</w:t>
      </w:r>
    </w:p>
    <w:p>
      <w:pPr>
        <w:pStyle w:val="BodyText"/>
        <w:spacing w:before="77"/>
        <w:ind w:left="0"/>
      </w:pPr>
    </w:p>
    <w:p>
      <w:pPr>
        <w:pStyle w:val="BodyText"/>
      </w:pPr>
      <w:r>
        <w:rPr>
          <w:spacing w:val="-2"/>
        </w:rPr>
        <w:t>Report</w:t>
      </w:r>
      <w:r>
        <w:rPr>
          <w:spacing w:val="-1"/>
        </w:rPr>
        <w:t> </w:t>
      </w:r>
      <w:r>
        <w:rPr>
          <w:spacing w:val="-2"/>
        </w:rPr>
        <w:t>Statement:</w:t>
      </w:r>
    </w:p>
    <w:p>
      <w:pPr>
        <w:pStyle w:val="BodyText"/>
        <w:spacing w:line="278" w:lineRule="auto" w:before="40"/>
        <w:ind w:right="413"/>
      </w:pPr>
      <w:r>
        <w:rPr/>
        <w:t>Wireshark</w:t>
      </w:r>
      <w:r>
        <w:rPr>
          <w:spacing w:val="-8"/>
        </w:rPr>
        <w:t> </w:t>
      </w:r>
      <w:r>
        <w:rPr/>
        <w:t>packet</w:t>
      </w:r>
      <w:r>
        <w:rPr>
          <w:spacing w:val="-8"/>
        </w:rPr>
        <w:t> </w:t>
      </w:r>
      <w:r>
        <w:rPr/>
        <w:t>inspection</w:t>
      </w:r>
      <w:r>
        <w:rPr>
          <w:spacing w:val="-7"/>
        </w:rPr>
        <w:t> </w:t>
      </w:r>
      <w:r>
        <w:rPr/>
        <w:t>confirmed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DNS</w:t>
      </w:r>
      <w:r>
        <w:rPr>
          <w:spacing w:val="-6"/>
        </w:rPr>
        <w:t> </w:t>
      </w:r>
      <w:r>
        <w:rPr/>
        <w:t>primarily</w:t>
      </w:r>
      <w:r>
        <w:rPr>
          <w:spacing w:val="-9"/>
        </w:rPr>
        <w:t> </w:t>
      </w:r>
      <w:r>
        <w:rPr/>
        <w:t>relies</w:t>
      </w:r>
      <w:r>
        <w:rPr>
          <w:spacing w:val="-4"/>
        </w:rPr>
        <w:t> </w:t>
      </w:r>
      <w:r>
        <w:rPr/>
        <w:t>on</w:t>
      </w:r>
      <w:r>
        <w:rPr>
          <w:spacing w:val="-8"/>
        </w:rPr>
        <w:t> </w:t>
      </w:r>
      <w:r>
        <w:rPr/>
        <w:t>UDP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rapid query‑response exchanges. The presence of identical transaction identifiers in corresponding packets ensures correct association between requests and replies.</w:t>
      </w:r>
    </w:p>
    <w:p>
      <w:pPr>
        <w:pStyle w:val="BodyText"/>
        <w:ind w:left="0"/>
      </w:pPr>
    </w:p>
    <w:p>
      <w:pPr>
        <w:pStyle w:val="BodyText"/>
        <w:spacing w:before="173"/>
        <w:ind w:left="0"/>
      </w:pPr>
    </w:p>
    <w:p>
      <w:pPr>
        <w:pStyle w:val="Heading1"/>
      </w:pPr>
      <w:r>
        <w:rPr>
          <w:color w:val="375F92"/>
          <w:spacing w:val="-2"/>
        </w:rPr>
        <w:t>Part-2:</w:t>
      </w:r>
      <w:r>
        <w:rPr>
          <w:color w:val="375F92"/>
          <w:spacing w:val="2"/>
        </w:rPr>
        <w:t> </w:t>
      </w:r>
      <w:r>
        <w:rPr>
          <w:color w:val="375F92"/>
          <w:spacing w:val="-2"/>
        </w:rPr>
        <w:t>UDP</w:t>
      </w:r>
      <w:r>
        <w:rPr>
          <w:color w:val="375F92"/>
          <w:spacing w:val="3"/>
        </w:rPr>
        <w:t> </w:t>
      </w:r>
      <w:r>
        <w:rPr>
          <w:color w:val="375F92"/>
          <w:spacing w:val="-2"/>
        </w:rPr>
        <w:t>Communication</w:t>
      </w:r>
      <w:r>
        <w:rPr>
          <w:color w:val="375F92"/>
          <w:spacing w:val="4"/>
        </w:rPr>
        <w:t> </w:t>
      </w:r>
      <w:r>
        <w:rPr>
          <w:color w:val="375F92"/>
          <w:spacing w:val="-2"/>
        </w:rPr>
        <w:t>Analysis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8"/>
        <w:ind w:left="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572" w:val="left" w:leader="none"/>
        </w:tabs>
        <w:spacing w:line="240" w:lineRule="auto" w:before="1" w:after="0"/>
        <w:ind w:left="572" w:right="0" w:hanging="212"/>
        <w:jc w:val="left"/>
        <w:rPr>
          <w:sz w:val="22"/>
        </w:rPr>
      </w:pPr>
      <w:r>
        <w:rPr>
          <w:spacing w:val="-2"/>
          <w:sz w:val="22"/>
        </w:rPr>
        <w:t>Experimental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Setup</w:t>
      </w:r>
    </w:p>
    <w:p>
      <w:pPr>
        <w:pStyle w:val="BodyText"/>
        <w:spacing w:before="76"/>
        <w:ind w:left="0"/>
      </w:pPr>
    </w:p>
    <w:p>
      <w:pPr>
        <w:pStyle w:val="BodyText"/>
      </w:pPr>
      <w:r>
        <w:rPr/>
        <w:t>A</w:t>
      </w:r>
      <w:r>
        <w:rPr>
          <w:spacing w:val="-13"/>
        </w:rPr>
        <w:t> </w:t>
      </w:r>
      <w:r>
        <w:rPr/>
        <w:t>UDP</w:t>
      </w:r>
      <w:r>
        <w:rPr>
          <w:spacing w:val="-6"/>
        </w:rPr>
        <w:t> </w:t>
      </w:r>
      <w:r>
        <w:rPr/>
        <w:t>server</w:t>
      </w:r>
      <w:r>
        <w:rPr>
          <w:spacing w:val="-7"/>
        </w:rPr>
        <w:t> </w:t>
      </w:r>
      <w:r>
        <w:rPr/>
        <w:t>was</w:t>
      </w:r>
      <w:r>
        <w:rPr>
          <w:spacing w:val="-10"/>
        </w:rPr>
        <w:t> </w:t>
      </w:r>
      <w:r>
        <w:rPr/>
        <w:t>created</w:t>
      </w:r>
      <w:r>
        <w:rPr>
          <w:spacing w:val="-9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netcat</w:t>
      </w:r>
      <w:r>
        <w:rPr>
          <w:spacing w:val="-5"/>
        </w:rPr>
        <w:t> </w:t>
      </w:r>
      <w:r>
        <w:rPr/>
        <w:t>utility</w:t>
      </w:r>
      <w:r>
        <w:rPr>
          <w:spacing w:val="-9"/>
        </w:rPr>
        <w:t> </w:t>
      </w:r>
      <w:r>
        <w:rPr/>
        <w:t>by</w:t>
      </w:r>
      <w:r>
        <w:rPr>
          <w:spacing w:val="-8"/>
        </w:rPr>
        <w:t> </w:t>
      </w:r>
      <w:r>
        <w:rPr/>
        <w:t>binding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port</w:t>
      </w:r>
      <w:r>
        <w:rPr>
          <w:spacing w:val="-8"/>
        </w:rPr>
        <w:t> </w:t>
      </w:r>
      <w:r>
        <w:rPr/>
        <w:t>54321.</w:t>
      </w:r>
      <w:r>
        <w:rPr>
          <w:spacing w:val="-9"/>
        </w:rPr>
        <w:t> </w:t>
      </w:r>
      <w:r>
        <w:rPr/>
        <w:t>This</w:t>
      </w:r>
      <w:r>
        <w:rPr>
          <w:spacing w:val="-6"/>
        </w:rPr>
        <w:t> </w:t>
      </w:r>
      <w:r>
        <w:rPr>
          <w:spacing w:val="-2"/>
        </w:rPr>
        <w:t>server</w:t>
      </w:r>
    </w:p>
    <w:p>
      <w:pPr>
        <w:pStyle w:val="BodyText"/>
        <w:spacing w:after="0"/>
        <w:sectPr>
          <w:pgSz w:w="12240" w:h="15840"/>
          <w:pgMar w:top="1440" w:bottom="280" w:left="1440" w:right="1440"/>
        </w:sectPr>
      </w:pPr>
    </w:p>
    <w:p>
      <w:pPr>
        <w:pStyle w:val="BodyText"/>
        <w:spacing w:before="82"/>
        <w:jc w:val="both"/>
      </w:pPr>
      <w:r>
        <w:rPr/>
        <w:t>remained</w:t>
      </w:r>
      <w:r>
        <w:rPr>
          <w:spacing w:val="-14"/>
        </w:rPr>
        <w:t> </w:t>
      </w:r>
      <w:r>
        <w:rPr/>
        <w:t>in</w:t>
      </w:r>
      <w:r>
        <w:rPr>
          <w:spacing w:val="-11"/>
        </w:rPr>
        <w:t> </w:t>
      </w:r>
      <w:r>
        <w:rPr/>
        <w:t>listening</w:t>
      </w:r>
      <w:r>
        <w:rPr>
          <w:spacing w:val="-7"/>
        </w:rPr>
        <w:t> </w:t>
      </w:r>
      <w:r>
        <w:rPr/>
        <w:t>mode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receive</w:t>
      </w:r>
      <w:r>
        <w:rPr>
          <w:spacing w:val="-12"/>
        </w:rPr>
        <w:t> </w:t>
      </w:r>
      <w:r>
        <w:rPr/>
        <w:t>incoming</w:t>
      </w:r>
      <w:r>
        <w:rPr>
          <w:spacing w:val="-6"/>
        </w:rPr>
        <w:t> </w:t>
      </w:r>
      <w:r>
        <w:rPr/>
        <w:t>datagrams</w:t>
      </w:r>
      <w:r>
        <w:rPr>
          <w:spacing w:val="-8"/>
        </w:rPr>
        <w:t> </w:t>
      </w:r>
      <w:r>
        <w:rPr/>
        <w:t>from</w:t>
      </w:r>
      <w:r>
        <w:rPr>
          <w:spacing w:val="-9"/>
        </w:rPr>
        <w:t> </w:t>
      </w:r>
      <w:r>
        <w:rPr/>
        <w:t>a</w:t>
      </w:r>
      <w:r>
        <w:rPr>
          <w:spacing w:val="-11"/>
        </w:rPr>
        <w:t> </w:t>
      </w:r>
      <w:r>
        <w:rPr/>
        <w:t>client</w:t>
      </w:r>
      <w:r>
        <w:rPr>
          <w:spacing w:val="-10"/>
        </w:rPr>
        <w:t> </w:t>
      </w:r>
      <w:r>
        <w:rPr>
          <w:spacing w:val="-2"/>
        </w:rPr>
        <w:t>application.</w:t>
      </w:r>
    </w:p>
    <w:p>
      <w:pPr>
        <w:pStyle w:val="BodyText"/>
        <w:spacing w:before="77"/>
        <w:ind w:left="0"/>
      </w:pPr>
    </w:p>
    <w:p>
      <w:pPr>
        <w:pStyle w:val="BodyText"/>
        <w:jc w:val="both"/>
      </w:pPr>
      <w:r>
        <w:rPr/>
        <w:t>Server</w:t>
      </w:r>
      <w:r>
        <w:rPr>
          <w:spacing w:val="-4"/>
        </w:rPr>
        <w:t> </w:t>
      </w:r>
      <w:r>
        <w:rPr>
          <w:spacing w:val="-2"/>
        </w:rPr>
        <w:t>Command:</w:t>
      </w:r>
    </w:p>
    <w:p>
      <w:pPr>
        <w:pStyle w:val="BodyText"/>
        <w:spacing w:before="40"/>
        <w:jc w:val="both"/>
      </w:pPr>
      <w:r>
        <w:rPr/>
        <w:t>nc -u</w:t>
      </w:r>
      <w:r>
        <w:rPr>
          <w:spacing w:val="-5"/>
        </w:rPr>
        <w:t> </w:t>
      </w:r>
      <w:r>
        <w:rPr/>
        <w:t>-l </w:t>
      </w:r>
      <w:r>
        <w:rPr>
          <w:spacing w:val="-2"/>
        </w:rPr>
        <w:t>54321</w:t>
      </w:r>
    </w:p>
    <w:p>
      <w:pPr>
        <w:pStyle w:val="BodyText"/>
        <w:spacing w:before="79"/>
        <w:ind w:left="0"/>
      </w:pPr>
    </w:p>
    <w:p>
      <w:pPr>
        <w:pStyle w:val="BodyText"/>
        <w:spacing w:line="276" w:lineRule="auto"/>
        <w:ind w:right="868"/>
        <w:jc w:val="both"/>
      </w:pPr>
      <w:r>
        <w:rPr/>
        <w:t>A</w:t>
      </w:r>
      <w:r>
        <w:rPr>
          <w:spacing w:val="-5"/>
        </w:rPr>
        <w:t> </w:t>
      </w:r>
      <w:r>
        <w:rPr/>
        <w:t>separate</w:t>
      </w:r>
      <w:r>
        <w:rPr>
          <w:spacing w:val="-4"/>
        </w:rPr>
        <w:t> </w:t>
      </w:r>
      <w:r>
        <w:rPr/>
        <w:t>terminal</w:t>
      </w:r>
      <w:r>
        <w:rPr>
          <w:spacing w:val="-4"/>
        </w:rPr>
        <w:t> </w:t>
      </w:r>
      <w:r>
        <w:rPr/>
        <w:t>instance was</w:t>
      </w:r>
      <w:r>
        <w:rPr>
          <w:spacing w:val="-5"/>
        </w:rPr>
        <w:t> </w:t>
      </w:r>
      <w:r>
        <w:rPr/>
        <w:t>used</w:t>
      </w:r>
      <w:r>
        <w:rPr>
          <w:spacing w:val="-4"/>
        </w:rPr>
        <w:t> </w:t>
      </w:r>
      <w:r>
        <w:rPr/>
        <w:t>as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UDP</w:t>
      </w:r>
      <w:r>
        <w:rPr>
          <w:spacing w:val="-5"/>
        </w:rPr>
        <w:t> </w:t>
      </w:r>
      <w:r>
        <w:rPr/>
        <w:t>client</w:t>
      </w:r>
      <w:r>
        <w:rPr>
          <w:spacing w:val="-5"/>
        </w:rPr>
        <w:t> </w:t>
      </w:r>
      <w:r>
        <w:rPr/>
        <w:t>to</w:t>
      </w:r>
      <w:r>
        <w:rPr>
          <w:spacing w:val="-1"/>
        </w:rPr>
        <w:t> </w:t>
      </w:r>
      <w:r>
        <w:rPr/>
        <w:t>transmit</w:t>
      </w:r>
      <w:r>
        <w:rPr>
          <w:spacing w:val="-4"/>
        </w:rPr>
        <w:t> </w:t>
      </w:r>
      <w:r>
        <w:rPr/>
        <w:t>three</w:t>
      </w:r>
      <w:r>
        <w:rPr>
          <w:spacing w:val="-3"/>
        </w:rPr>
        <w:t> </w:t>
      </w:r>
      <w:r>
        <w:rPr/>
        <w:t>independent messages to the server.</w:t>
      </w:r>
    </w:p>
    <w:p>
      <w:pPr>
        <w:pStyle w:val="BodyText"/>
        <w:spacing w:before="37"/>
        <w:ind w:left="0"/>
      </w:pPr>
    </w:p>
    <w:p>
      <w:pPr>
        <w:pStyle w:val="BodyText"/>
        <w:jc w:val="both"/>
      </w:pPr>
      <w:r>
        <w:rPr/>
        <w:t>Client</w:t>
      </w:r>
      <w:r>
        <w:rPr>
          <w:spacing w:val="-5"/>
        </w:rPr>
        <w:t> </w:t>
      </w:r>
      <w:r>
        <w:rPr>
          <w:spacing w:val="-2"/>
        </w:rPr>
        <w:t>Commands:</w:t>
      </w:r>
    </w:p>
    <w:p>
      <w:pPr>
        <w:pStyle w:val="BodyText"/>
        <w:spacing w:line="460" w:lineRule="auto" w:before="239"/>
        <w:ind w:right="4305"/>
        <w:jc w:val="both"/>
      </w:pPr>
      <w:r>
        <w:rPr/>
        <w:t>echo "Hello Server" | nc -u 192.168.17.128 54321 echo</w:t>
      </w:r>
      <w:r>
        <w:rPr>
          <w:spacing w:val="-3"/>
        </w:rPr>
        <w:t> </w:t>
      </w:r>
      <w:r>
        <w:rPr/>
        <w:t>"Message</w:t>
      </w:r>
      <w:r>
        <w:rPr>
          <w:spacing w:val="-3"/>
        </w:rPr>
        <w:t> </w:t>
      </w:r>
      <w:r>
        <w:rPr/>
        <w:t>two"</w:t>
      </w:r>
      <w:r>
        <w:rPr>
          <w:spacing w:val="-4"/>
        </w:rPr>
        <w:t> </w:t>
      </w:r>
      <w:r>
        <w:rPr/>
        <w:t>|</w:t>
      </w:r>
      <w:r>
        <w:rPr>
          <w:spacing w:val="-6"/>
        </w:rPr>
        <w:t> </w:t>
      </w:r>
      <w:r>
        <w:rPr/>
        <w:t>nc</w:t>
      </w:r>
      <w:r>
        <w:rPr>
          <w:spacing w:val="-5"/>
        </w:rPr>
        <w:t> </w:t>
      </w:r>
      <w:r>
        <w:rPr/>
        <w:t>-u</w:t>
      </w:r>
      <w:r>
        <w:rPr>
          <w:spacing w:val="-3"/>
        </w:rPr>
        <w:t> </w:t>
      </w:r>
      <w:r>
        <w:rPr/>
        <w:t>192.168.17.128</w:t>
      </w:r>
      <w:r>
        <w:rPr>
          <w:spacing w:val="-6"/>
        </w:rPr>
        <w:t> </w:t>
      </w:r>
      <w:r>
        <w:rPr/>
        <w:t>54321 echo "Final msg" | nc -u 192.168.17.128 54321</w:t>
      </w:r>
    </w:p>
    <w:p>
      <w:pPr>
        <w:pStyle w:val="BodyText"/>
        <w:spacing w:line="273" w:lineRule="auto" w:before="99"/>
        <w:ind w:right="528"/>
        <w:jc w:val="both"/>
      </w:pPr>
      <w:r>
        <w:rPr/>
        <w:t>Wireshark</w:t>
      </w:r>
      <w:r>
        <w:rPr>
          <w:spacing w:val="-4"/>
        </w:rPr>
        <w:t> </w:t>
      </w:r>
      <w:r>
        <w:rPr/>
        <w:t>packet</w:t>
      </w:r>
      <w:r>
        <w:rPr>
          <w:spacing w:val="-2"/>
        </w:rPr>
        <w:t> </w:t>
      </w:r>
      <w:r>
        <w:rPr/>
        <w:t>capture</w:t>
      </w:r>
      <w:r>
        <w:rPr>
          <w:spacing w:val="-5"/>
        </w:rPr>
        <w:t> </w:t>
      </w:r>
      <w:r>
        <w:rPr/>
        <w:t>was</w:t>
      </w:r>
      <w:r>
        <w:rPr>
          <w:spacing w:val="-1"/>
        </w:rPr>
        <w:t> </w:t>
      </w:r>
      <w:r>
        <w:rPr/>
        <w:t>enabled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active</w:t>
      </w:r>
      <w:r>
        <w:rPr>
          <w:spacing w:val="-1"/>
        </w:rPr>
        <w:t> </w:t>
      </w:r>
      <w:r>
        <w:rPr/>
        <w:t>network</w:t>
      </w:r>
      <w:r>
        <w:rPr>
          <w:spacing w:val="-2"/>
        </w:rPr>
        <w:t> </w:t>
      </w:r>
      <w:r>
        <w:rPr/>
        <w:t>interface,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display</w:t>
      </w:r>
      <w:r>
        <w:rPr>
          <w:spacing w:val="-3"/>
        </w:rPr>
        <w:t> </w:t>
      </w:r>
      <w:r>
        <w:rPr/>
        <w:t>filter (udp.port == 54321) was applied to isolate the relevant traffic.</w:t>
      </w:r>
    </w:p>
    <w:p>
      <w:pPr>
        <w:pStyle w:val="BodyText"/>
        <w:spacing w:before="39"/>
        <w:ind w:left="0"/>
      </w:pPr>
    </w:p>
    <w:p>
      <w:pPr>
        <w:pStyle w:val="ListParagraph"/>
        <w:numPr>
          <w:ilvl w:val="0"/>
          <w:numId w:val="2"/>
        </w:numPr>
        <w:tabs>
          <w:tab w:pos="572" w:val="left" w:leader="none"/>
        </w:tabs>
        <w:spacing w:line="240" w:lineRule="auto" w:before="1" w:after="0"/>
        <w:ind w:left="572" w:right="0" w:hanging="212"/>
        <w:jc w:val="left"/>
        <w:rPr>
          <w:sz w:val="22"/>
        </w:rPr>
      </w:pPr>
      <w:r>
        <w:rPr>
          <w:sz w:val="22"/>
        </w:rPr>
        <w:t>Observations</w:t>
      </w:r>
      <w:r>
        <w:rPr>
          <w:spacing w:val="-13"/>
          <w:sz w:val="22"/>
        </w:rPr>
        <w:t> </w:t>
      </w:r>
      <w:r>
        <w:rPr>
          <w:sz w:val="22"/>
        </w:rPr>
        <w:t>from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Wireshark</w:t>
      </w:r>
    </w:p>
    <w:p>
      <w:pPr>
        <w:pStyle w:val="BodyText"/>
        <w:spacing w:before="81"/>
        <w:ind w:left="0"/>
      </w:pPr>
    </w:p>
    <w:p>
      <w:pPr>
        <w:pStyle w:val="ListParagraph"/>
        <w:numPr>
          <w:ilvl w:val="1"/>
          <w:numId w:val="2"/>
        </w:numPr>
        <w:tabs>
          <w:tab w:pos="506" w:val="left" w:leader="none"/>
        </w:tabs>
        <w:spacing w:line="240" w:lineRule="auto" w:before="0" w:after="0"/>
        <w:ind w:left="506" w:right="0" w:hanging="146"/>
        <w:jc w:val="left"/>
        <w:rPr>
          <w:sz w:val="22"/>
        </w:rPr>
      </w:pPr>
      <w:r>
        <w:rPr>
          <w:sz w:val="22"/>
        </w:rPr>
        <w:t>Each</w:t>
      </w:r>
      <w:r>
        <w:rPr>
          <w:spacing w:val="-12"/>
          <w:sz w:val="22"/>
        </w:rPr>
        <w:t> </w:t>
      </w:r>
      <w:r>
        <w:rPr>
          <w:sz w:val="22"/>
        </w:rPr>
        <w:t>transmitted</w:t>
      </w:r>
      <w:r>
        <w:rPr>
          <w:spacing w:val="-9"/>
          <w:sz w:val="22"/>
        </w:rPr>
        <w:t> </w:t>
      </w:r>
      <w:r>
        <w:rPr>
          <w:sz w:val="22"/>
        </w:rPr>
        <w:t>message</w:t>
      </w:r>
      <w:r>
        <w:rPr>
          <w:spacing w:val="-7"/>
          <w:sz w:val="22"/>
        </w:rPr>
        <w:t> </w:t>
      </w:r>
      <w:r>
        <w:rPr>
          <w:sz w:val="22"/>
        </w:rPr>
        <w:t>appeared</w:t>
      </w:r>
      <w:r>
        <w:rPr>
          <w:spacing w:val="-8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separate</w:t>
      </w:r>
      <w:r>
        <w:rPr>
          <w:spacing w:val="-12"/>
          <w:sz w:val="22"/>
        </w:rPr>
        <w:t> </w:t>
      </w:r>
      <w:r>
        <w:rPr>
          <w:sz w:val="22"/>
        </w:rPr>
        <w:t>UDP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datagram.</w:t>
      </w:r>
    </w:p>
    <w:p>
      <w:pPr>
        <w:pStyle w:val="ListParagraph"/>
        <w:numPr>
          <w:ilvl w:val="1"/>
          <w:numId w:val="2"/>
        </w:numPr>
        <w:tabs>
          <w:tab w:pos="506" w:val="left" w:leader="none"/>
        </w:tabs>
        <w:spacing w:line="276" w:lineRule="auto" w:before="38" w:after="0"/>
        <w:ind w:left="360" w:right="1073" w:firstLine="0"/>
        <w:jc w:val="left"/>
        <w:rPr>
          <w:sz w:val="22"/>
        </w:rPr>
      </w:pPr>
      <w:r>
        <w:rPr>
          <w:sz w:val="22"/>
        </w:rPr>
        <w:t>No</w:t>
      </w:r>
      <w:r>
        <w:rPr>
          <w:spacing w:val="-13"/>
          <w:sz w:val="22"/>
        </w:rPr>
        <w:t> </w:t>
      </w:r>
      <w:r>
        <w:rPr>
          <w:sz w:val="22"/>
        </w:rPr>
        <w:t>connection</w:t>
      </w:r>
      <w:r>
        <w:rPr>
          <w:spacing w:val="-12"/>
          <w:sz w:val="22"/>
        </w:rPr>
        <w:t> </w:t>
      </w:r>
      <w:r>
        <w:rPr>
          <w:sz w:val="22"/>
        </w:rPr>
        <w:t>establishment</w:t>
      </w:r>
      <w:r>
        <w:rPr>
          <w:spacing w:val="-12"/>
          <w:sz w:val="22"/>
        </w:rPr>
        <w:t> </w:t>
      </w:r>
      <w:r>
        <w:rPr>
          <w:sz w:val="22"/>
        </w:rPr>
        <w:t>or</w:t>
      </w:r>
      <w:r>
        <w:rPr>
          <w:spacing w:val="-12"/>
          <w:sz w:val="22"/>
        </w:rPr>
        <w:t> </w:t>
      </w:r>
      <w:r>
        <w:rPr>
          <w:sz w:val="22"/>
        </w:rPr>
        <w:t>termination</w:t>
      </w:r>
      <w:r>
        <w:rPr>
          <w:spacing w:val="-12"/>
          <w:sz w:val="22"/>
        </w:rPr>
        <w:t> </w:t>
      </w:r>
      <w:r>
        <w:rPr>
          <w:sz w:val="22"/>
        </w:rPr>
        <w:t>packets</w:t>
      </w:r>
      <w:r>
        <w:rPr>
          <w:spacing w:val="-10"/>
          <w:sz w:val="22"/>
        </w:rPr>
        <w:t> </w:t>
      </w:r>
      <w:r>
        <w:rPr>
          <w:sz w:val="22"/>
        </w:rPr>
        <w:t>were</w:t>
      </w:r>
      <w:r>
        <w:rPr>
          <w:spacing w:val="-13"/>
          <w:sz w:val="22"/>
        </w:rPr>
        <w:t> </w:t>
      </w:r>
      <w:r>
        <w:rPr>
          <w:sz w:val="22"/>
        </w:rPr>
        <w:t>observed,</w:t>
      </w:r>
      <w:r>
        <w:rPr>
          <w:spacing w:val="-11"/>
          <w:sz w:val="22"/>
        </w:rPr>
        <w:t> </w:t>
      </w:r>
      <w:r>
        <w:rPr>
          <w:sz w:val="22"/>
        </w:rPr>
        <w:t>confirming</w:t>
      </w:r>
      <w:r>
        <w:rPr>
          <w:spacing w:val="-9"/>
          <w:sz w:val="22"/>
        </w:rPr>
        <w:t> </w:t>
      </w:r>
      <w:r>
        <w:rPr>
          <w:sz w:val="22"/>
        </w:rPr>
        <w:t>the connectionless nature of UDP.</w:t>
      </w:r>
    </w:p>
    <w:p>
      <w:pPr>
        <w:pStyle w:val="ListParagraph"/>
        <w:numPr>
          <w:ilvl w:val="1"/>
          <w:numId w:val="2"/>
        </w:numPr>
        <w:tabs>
          <w:tab w:pos="506" w:val="left" w:leader="none"/>
        </w:tabs>
        <w:spacing w:line="240" w:lineRule="auto" w:before="0" w:after="0"/>
        <w:ind w:left="506" w:right="0" w:hanging="146"/>
        <w:jc w:val="left"/>
        <w:rPr>
          <w:sz w:val="22"/>
        </w:rPr>
      </w:pP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UDP</w:t>
      </w:r>
      <w:r>
        <w:rPr>
          <w:spacing w:val="-8"/>
          <w:sz w:val="22"/>
        </w:rPr>
        <w:t> </w:t>
      </w:r>
      <w:r>
        <w:rPr>
          <w:sz w:val="22"/>
        </w:rPr>
        <w:t>header</w:t>
      </w:r>
      <w:r>
        <w:rPr>
          <w:spacing w:val="-10"/>
          <w:sz w:val="22"/>
        </w:rPr>
        <w:t> </w:t>
      </w:r>
      <w:r>
        <w:rPr>
          <w:sz w:val="22"/>
        </w:rPr>
        <w:t>size</w:t>
      </w:r>
      <w:r>
        <w:rPr>
          <w:spacing w:val="-4"/>
          <w:sz w:val="22"/>
        </w:rPr>
        <w:t> </w:t>
      </w:r>
      <w:r>
        <w:rPr>
          <w:sz w:val="22"/>
        </w:rPr>
        <w:t>was</w:t>
      </w:r>
      <w:r>
        <w:rPr>
          <w:spacing w:val="-4"/>
          <w:sz w:val="22"/>
        </w:rPr>
        <w:t> </w:t>
      </w:r>
      <w:r>
        <w:rPr>
          <w:sz w:val="22"/>
        </w:rPr>
        <w:t>consistently</w:t>
      </w:r>
      <w:r>
        <w:rPr>
          <w:spacing w:val="-9"/>
          <w:sz w:val="22"/>
        </w:rPr>
        <w:t> </w:t>
      </w:r>
      <w:r>
        <w:rPr>
          <w:sz w:val="22"/>
        </w:rPr>
        <w:t>8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bytes.</w:t>
      </w:r>
    </w:p>
    <w:p>
      <w:pPr>
        <w:pStyle w:val="ListParagraph"/>
        <w:numPr>
          <w:ilvl w:val="1"/>
          <w:numId w:val="2"/>
        </w:numPr>
        <w:tabs>
          <w:tab w:pos="506" w:val="left" w:leader="none"/>
        </w:tabs>
        <w:spacing w:line="240" w:lineRule="auto" w:before="39" w:after="0"/>
        <w:ind w:left="506" w:right="0" w:hanging="146"/>
        <w:jc w:val="left"/>
        <w:rPr>
          <w:sz w:val="22"/>
        </w:rPr>
      </w:pPr>
      <w:r>
        <w:rPr>
          <w:sz w:val="22"/>
        </w:rPr>
        <w:t>Payload</w:t>
      </w:r>
      <w:r>
        <w:rPr>
          <w:spacing w:val="-13"/>
          <w:sz w:val="22"/>
        </w:rPr>
        <w:t> </w:t>
      </w: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z w:val="22"/>
        </w:rPr>
        <w:t>was</w:t>
      </w:r>
      <w:r>
        <w:rPr>
          <w:spacing w:val="-8"/>
          <w:sz w:val="22"/>
        </w:rPr>
        <w:t> </w:t>
      </w:r>
      <w:r>
        <w:rPr>
          <w:sz w:val="22"/>
        </w:rPr>
        <w:t>visible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clear</w:t>
      </w:r>
      <w:r>
        <w:rPr>
          <w:spacing w:val="-8"/>
          <w:sz w:val="22"/>
        </w:rPr>
        <w:t> </w:t>
      </w:r>
      <w:r>
        <w:rPr>
          <w:sz w:val="22"/>
        </w:rPr>
        <w:t>text</w:t>
      </w:r>
      <w:r>
        <w:rPr>
          <w:spacing w:val="-9"/>
          <w:sz w:val="22"/>
        </w:rPr>
        <w:t> </w:t>
      </w:r>
      <w:r>
        <w:rPr>
          <w:sz w:val="22"/>
        </w:rPr>
        <w:t>within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packet</w:t>
      </w:r>
      <w:r>
        <w:rPr>
          <w:spacing w:val="-8"/>
          <w:sz w:val="22"/>
        </w:rPr>
        <w:t> </w:t>
      </w:r>
      <w:r>
        <w:rPr>
          <w:sz w:val="22"/>
        </w:rPr>
        <w:t>details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pane.</w:t>
      </w:r>
    </w:p>
    <w:p>
      <w:pPr>
        <w:pStyle w:val="ListParagraph"/>
        <w:numPr>
          <w:ilvl w:val="1"/>
          <w:numId w:val="2"/>
        </w:numPr>
        <w:tabs>
          <w:tab w:pos="506" w:val="left" w:leader="none"/>
        </w:tabs>
        <w:spacing w:line="240" w:lineRule="auto" w:before="38" w:after="0"/>
        <w:ind w:left="506" w:right="0" w:hanging="146"/>
        <w:jc w:val="left"/>
        <w:rPr>
          <w:sz w:val="22"/>
        </w:rPr>
      </w:pPr>
      <w:r>
        <w:rPr>
          <w:sz w:val="22"/>
        </w:rPr>
        <w:t>Source</w:t>
      </w:r>
      <w:r>
        <w:rPr>
          <w:spacing w:val="-12"/>
          <w:sz w:val="22"/>
        </w:rPr>
        <w:t> </w:t>
      </w:r>
      <w:r>
        <w:rPr>
          <w:sz w:val="22"/>
        </w:rPr>
        <w:t>ports</w:t>
      </w:r>
      <w:r>
        <w:rPr>
          <w:spacing w:val="-12"/>
          <w:sz w:val="22"/>
        </w:rPr>
        <w:t> </w:t>
      </w:r>
      <w:r>
        <w:rPr>
          <w:sz w:val="22"/>
        </w:rPr>
        <w:t>were</w:t>
      </w:r>
      <w:r>
        <w:rPr>
          <w:spacing w:val="-10"/>
          <w:sz w:val="22"/>
        </w:rPr>
        <w:t> </w:t>
      </w:r>
      <w:r>
        <w:rPr>
          <w:sz w:val="22"/>
        </w:rPr>
        <w:t>dynamically</w:t>
      </w:r>
      <w:r>
        <w:rPr>
          <w:spacing w:val="-12"/>
          <w:sz w:val="22"/>
        </w:rPr>
        <w:t> </w:t>
      </w:r>
      <w:r>
        <w:rPr>
          <w:sz w:val="22"/>
        </w:rPr>
        <w:t>assigned</w:t>
      </w:r>
      <w:r>
        <w:rPr>
          <w:spacing w:val="-12"/>
          <w:sz w:val="22"/>
        </w:rPr>
        <w:t> </w:t>
      </w:r>
      <w:r>
        <w:rPr>
          <w:sz w:val="22"/>
        </w:rPr>
        <w:t>ephemeral</w:t>
      </w:r>
      <w:r>
        <w:rPr>
          <w:spacing w:val="-12"/>
          <w:sz w:val="22"/>
        </w:rPr>
        <w:t> </w:t>
      </w:r>
      <w:r>
        <w:rPr>
          <w:sz w:val="22"/>
        </w:rPr>
        <w:t>ports,</w:t>
      </w:r>
      <w:r>
        <w:rPr>
          <w:spacing w:val="-9"/>
          <w:sz w:val="22"/>
        </w:rPr>
        <w:t> </w:t>
      </w:r>
      <w:r>
        <w:rPr>
          <w:sz w:val="22"/>
        </w:rPr>
        <w:t>while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destination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port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2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1143000</wp:posOffset>
            </wp:positionH>
            <wp:positionV relativeFrom="paragraph">
              <wp:posOffset>238759</wp:posOffset>
            </wp:positionV>
            <wp:extent cx="5559551" cy="3706367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706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1143000</wp:posOffset>
            </wp:positionH>
            <wp:positionV relativeFrom="paragraph">
              <wp:posOffset>4048125</wp:posOffset>
            </wp:positionV>
            <wp:extent cx="5267005" cy="3511296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005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remained</w:t>
      </w:r>
      <w:r>
        <w:rPr>
          <w:spacing w:val="-6"/>
        </w:rPr>
        <w:t> </w:t>
      </w:r>
      <w:r>
        <w:rPr/>
        <w:t>fixed</w:t>
      </w:r>
      <w:r>
        <w:rPr>
          <w:spacing w:val="-5"/>
        </w:rPr>
        <w:t> </w:t>
      </w:r>
      <w:r>
        <w:rPr/>
        <w:t>at</w:t>
      </w:r>
      <w:r>
        <w:rPr>
          <w:spacing w:val="-8"/>
        </w:rPr>
        <w:t> </w:t>
      </w:r>
      <w:r>
        <w:rPr/>
        <w:t>54321</w:t>
      </w:r>
      <w:r>
        <w:rPr>
          <w:spacing w:val="-8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server.</w:t>
      </w:r>
    </w:p>
    <w:p>
      <w:pPr>
        <w:pStyle w:val="BodyText"/>
        <w:spacing w:before="9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2"/>
        </w:numPr>
        <w:tabs>
          <w:tab w:pos="572" w:val="left" w:leader="none"/>
        </w:tabs>
        <w:spacing w:line="240" w:lineRule="auto" w:before="82" w:after="0"/>
        <w:ind w:left="572" w:right="0" w:hanging="212"/>
        <w:jc w:val="left"/>
        <w:rPr>
          <w:sz w:val="22"/>
        </w:rPr>
      </w:pPr>
      <w:r>
        <w:rPr>
          <w:sz w:val="22"/>
        </w:rPr>
        <w:t>Discussion:</w:t>
      </w:r>
      <w:r>
        <w:rPr>
          <w:spacing w:val="-13"/>
          <w:sz w:val="22"/>
        </w:rPr>
        <w:t> </w:t>
      </w:r>
      <w:r>
        <w:rPr>
          <w:sz w:val="22"/>
        </w:rPr>
        <w:t>UDP</w:t>
      </w:r>
      <w:r>
        <w:rPr>
          <w:spacing w:val="-12"/>
          <w:sz w:val="22"/>
        </w:rPr>
        <w:t> </w:t>
      </w:r>
      <w:r>
        <w:rPr>
          <w:sz w:val="22"/>
        </w:rPr>
        <w:t>versus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TCP</w:t>
      </w:r>
    </w:p>
    <w:p>
      <w:pPr>
        <w:pStyle w:val="BodyText"/>
        <w:spacing w:before="79"/>
        <w:ind w:left="0"/>
      </w:pPr>
    </w:p>
    <w:p>
      <w:pPr>
        <w:pStyle w:val="BodyText"/>
        <w:spacing w:line="276" w:lineRule="auto" w:before="1"/>
        <w:ind w:right="953"/>
        <w:jc w:val="both"/>
      </w:pPr>
      <w:r>
        <w:rPr/>
        <w:t>UDP is a lightweight, connectionless transport-layer protocol that does not guarantee delivery, ordering, or retransmission of packets. TCP, on the other hand,</w:t>
      </w:r>
      <w:r>
        <w:rPr>
          <w:spacing w:val="-1"/>
        </w:rPr>
        <w:t> </w:t>
      </w:r>
      <w:r>
        <w:rPr/>
        <w:t>establishes a reliable</w:t>
      </w:r>
      <w:r>
        <w:rPr>
          <w:spacing w:val="-7"/>
        </w:rPr>
        <w:t> </w:t>
      </w:r>
      <w:r>
        <w:rPr/>
        <w:t>session</w:t>
      </w:r>
      <w:r>
        <w:rPr>
          <w:spacing w:val="-4"/>
        </w:rPr>
        <w:t> </w:t>
      </w:r>
      <w:r>
        <w:rPr/>
        <w:t>through</w:t>
      </w:r>
      <w:r>
        <w:rPr>
          <w:spacing w:val="-2"/>
        </w:rPr>
        <w:t> </w:t>
      </w:r>
      <w:r>
        <w:rPr/>
        <w:t>a</w:t>
      </w:r>
      <w:r>
        <w:rPr>
          <w:spacing w:val="-8"/>
        </w:rPr>
        <w:t> </w:t>
      </w:r>
      <w:r>
        <w:rPr/>
        <w:t>three-way</w:t>
      </w:r>
      <w:r>
        <w:rPr>
          <w:spacing w:val="-5"/>
        </w:rPr>
        <w:t> </w:t>
      </w:r>
      <w:r>
        <w:rPr/>
        <w:t>handshake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provides acknowledgments, flow control, and retransmission mechanisms.</w:t>
      </w:r>
    </w:p>
    <w:p>
      <w:pPr>
        <w:pStyle w:val="BodyText"/>
        <w:spacing w:before="36"/>
        <w:ind w:left="0"/>
      </w:pPr>
    </w:p>
    <w:p>
      <w:pPr>
        <w:pStyle w:val="BodyText"/>
        <w:spacing w:line="276" w:lineRule="auto"/>
        <w:ind w:right="847"/>
        <w:jc w:val="both"/>
      </w:pPr>
      <w:r>
        <w:rPr/>
        <w:t>UDP’s</w:t>
      </w:r>
      <w:r>
        <w:rPr>
          <w:spacing w:val="-10"/>
        </w:rPr>
        <w:t> </w:t>
      </w:r>
      <w:r>
        <w:rPr/>
        <w:t>reduced</w:t>
      </w:r>
      <w:r>
        <w:rPr>
          <w:spacing w:val="-8"/>
        </w:rPr>
        <w:t> </w:t>
      </w:r>
      <w:r>
        <w:rPr/>
        <w:t>overhead</w:t>
      </w:r>
      <w:r>
        <w:rPr>
          <w:spacing w:val="-10"/>
        </w:rPr>
        <w:t> </w:t>
      </w:r>
      <w:r>
        <w:rPr/>
        <w:t>makes</w:t>
      </w:r>
      <w:r>
        <w:rPr>
          <w:spacing w:val="-8"/>
        </w:rPr>
        <w:t> </w:t>
      </w:r>
      <w:r>
        <w:rPr/>
        <w:t>it</w:t>
      </w:r>
      <w:r>
        <w:rPr>
          <w:spacing w:val="-11"/>
        </w:rPr>
        <w:t> </w:t>
      </w:r>
      <w:r>
        <w:rPr/>
        <w:t>suitable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applications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prioritize</w:t>
      </w:r>
      <w:r>
        <w:rPr>
          <w:spacing w:val="-8"/>
        </w:rPr>
        <w:t> </w:t>
      </w:r>
      <w:r>
        <w:rPr/>
        <w:t>speed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low latency over reliability.</w:t>
      </w:r>
    </w:p>
    <w:p>
      <w:pPr>
        <w:pStyle w:val="BodyText"/>
        <w:spacing w:before="39"/>
        <w:ind w:left="0"/>
      </w:pPr>
    </w:p>
    <w:p>
      <w:pPr>
        <w:pStyle w:val="ListParagraph"/>
        <w:numPr>
          <w:ilvl w:val="0"/>
          <w:numId w:val="2"/>
        </w:numPr>
        <w:tabs>
          <w:tab w:pos="572" w:val="left" w:leader="none"/>
        </w:tabs>
        <w:spacing w:line="240" w:lineRule="auto" w:before="0" w:after="0"/>
        <w:ind w:left="572" w:right="0" w:hanging="212"/>
        <w:jc w:val="left"/>
        <w:rPr>
          <w:sz w:val="22"/>
        </w:rPr>
      </w:pPr>
      <w:r>
        <w:rPr>
          <w:sz w:val="22"/>
        </w:rPr>
        <w:t>Why</w:t>
      </w:r>
      <w:r>
        <w:rPr>
          <w:spacing w:val="-8"/>
          <w:sz w:val="22"/>
        </w:rPr>
        <w:t> </w:t>
      </w:r>
      <w:r>
        <w:rPr>
          <w:sz w:val="22"/>
        </w:rPr>
        <w:t>UDP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DNS</w:t>
      </w:r>
    </w:p>
    <w:p>
      <w:pPr>
        <w:pStyle w:val="BodyText"/>
        <w:spacing w:before="80"/>
        <w:ind w:left="0"/>
      </w:pPr>
    </w:p>
    <w:p>
      <w:pPr>
        <w:pStyle w:val="BodyText"/>
        <w:spacing w:line="276" w:lineRule="auto"/>
      </w:pPr>
      <w:r>
        <w:rPr/>
        <w:t>DNS</w:t>
      </w:r>
      <w:r>
        <w:rPr>
          <w:spacing w:val="-10"/>
        </w:rPr>
        <w:t> </w:t>
      </w:r>
      <w:r>
        <w:rPr/>
        <w:t>commonly</w:t>
      </w:r>
      <w:r>
        <w:rPr>
          <w:spacing w:val="-7"/>
        </w:rPr>
        <w:t> </w:t>
      </w:r>
      <w:r>
        <w:rPr/>
        <w:t>uses</w:t>
      </w:r>
      <w:r>
        <w:rPr>
          <w:spacing w:val="-7"/>
        </w:rPr>
        <w:t> </w:t>
      </w:r>
      <w:r>
        <w:rPr/>
        <w:t>UDP</w:t>
      </w:r>
      <w:r>
        <w:rPr>
          <w:spacing w:val="-11"/>
        </w:rPr>
        <w:t> </w:t>
      </w:r>
      <w:r>
        <w:rPr/>
        <w:t>because</w:t>
      </w:r>
      <w:r>
        <w:rPr>
          <w:spacing w:val="-6"/>
        </w:rPr>
        <w:t> </w:t>
      </w:r>
      <w:r>
        <w:rPr/>
        <w:t>queries</w:t>
      </w:r>
      <w:r>
        <w:rPr>
          <w:spacing w:val="-2"/>
        </w:rPr>
        <w:t> </w:t>
      </w:r>
      <w:r>
        <w:rPr/>
        <w:t>are</w:t>
      </w:r>
      <w:r>
        <w:rPr>
          <w:spacing w:val="-6"/>
        </w:rPr>
        <w:t> </w:t>
      </w:r>
      <w:r>
        <w:rPr/>
        <w:t>typically</w:t>
      </w:r>
      <w:r>
        <w:rPr>
          <w:spacing w:val="-7"/>
        </w:rPr>
        <w:t> </w:t>
      </w:r>
      <w:r>
        <w:rPr/>
        <w:t>small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require</w:t>
      </w:r>
      <w:r>
        <w:rPr>
          <w:spacing w:val="-6"/>
        </w:rPr>
        <w:t> </w:t>
      </w:r>
      <w:r>
        <w:rPr/>
        <w:t>rapid</w:t>
      </w:r>
      <w:r>
        <w:rPr>
          <w:spacing w:val="-6"/>
        </w:rPr>
        <w:t> </w:t>
      </w:r>
      <w:r>
        <w:rPr/>
        <w:t>responses. Eliminating connection setup reduces latency and conserves network resources. When responses exceed size limits or reliability</w:t>
      </w:r>
      <w:r>
        <w:rPr>
          <w:spacing w:val="-3"/>
        </w:rPr>
        <w:t> </w:t>
      </w:r>
      <w:r>
        <w:rPr/>
        <w:t>is required, DNS automatically switches to TCP.</w:t>
      </w:r>
    </w:p>
    <w:p>
      <w:pPr>
        <w:pStyle w:val="BodyText"/>
        <w:spacing w:before="36"/>
        <w:ind w:left="0"/>
      </w:pPr>
    </w:p>
    <w:p>
      <w:pPr>
        <w:pStyle w:val="ListParagraph"/>
        <w:numPr>
          <w:ilvl w:val="0"/>
          <w:numId w:val="2"/>
        </w:numPr>
        <w:tabs>
          <w:tab w:pos="572" w:val="left" w:leader="none"/>
        </w:tabs>
        <w:spacing w:line="240" w:lineRule="auto" w:before="0" w:after="0"/>
        <w:ind w:left="572" w:right="0" w:hanging="212"/>
        <w:jc w:val="left"/>
        <w:rPr>
          <w:sz w:val="22"/>
        </w:rPr>
      </w:pPr>
      <w:r>
        <w:rPr>
          <w:sz w:val="22"/>
        </w:rPr>
        <w:t>Summary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Findings</w:t>
      </w:r>
    </w:p>
    <w:p>
      <w:pPr>
        <w:pStyle w:val="BodyText"/>
        <w:spacing w:before="81"/>
        <w:ind w:left="0"/>
      </w:pPr>
    </w:p>
    <w:p>
      <w:pPr>
        <w:pStyle w:val="BodyText"/>
        <w:spacing w:line="276" w:lineRule="auto" w:before="1"/>
        <w:ind w:right="413"/>
      </w:pPr>
      <w:r>
        <w:rPr/>
        <w:t>This experiment demonstrated how UDP transmits data efficiently without maintaining state</w:t>
      </w:r>
      <w:r>
        <w:rPr>
          <w:spacing w:val="-7"/>
        </w:rPr>
        <w:t> </w:t>
      </w:r>
      <w:r>
        <w:rPr/>
        <w:t>between</w:t>
      </w:r>
      <w:r>
        <w:rPr>
          <w:spacing w:val="-9"/>
        </w:rPr>
        <w:t> </w:t>
      </w:r>
      <w:r>
        <w:rPr/>
        <w:t>endpoints.</w:t>
      </w:r>
      <w:r>
        <w:rPr>
          <w:spacing w:val="-9"/>
        </w:rPr>
        <w:t> </w:t>
      </w:r>
      <w:r>
        <w:rPr/>
        <w:t>Wireshark</w:t>
      </w:r>
      <w:r>
        <w:rPr>
          <w:spacing w:val="-9"/>
        </w:rPr>
        <w:t> </w:t>
      </w:r>
      <w:r>
        <w:rPr/>
        <w:t>analysis</w:t>
      </w:r>
      <w:r>
        <w:rPr>
          <w:spacing w:val="-8"/>
        </w:rPr>
        <w:t> </w:t>
      </w:r>
      <w:r>
        <w:rPr/>
        <w:t>clearly</w:t>
      </w:r>
      <w:r>
        <w:rPr>
          <w:spacing w:val="-9"/>
        </w:rPr>
        <w:t> </w:t>
      </w:r>
      <w:r>
        <w:rPr/>
        <w:t>highlighted</w:t>
      </w:r>
      <w:r>
        <w:rPr>
          <w:spacing w:val="-6"/>
        </w:rPr>
        <w:t> </w:t>
      </w:r>
      <w:r>
        <w:rPr/>
        <w:t>the</w:t>
      </w:r>
      <w:r>
        <w:rPr>
          <w:spacing w:val="-10"/>
        </w:rPr>
        <w:t> </w:t>
      </w:r>
      <w:r>
        <w:rPr/>
        <w:t>simplicity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UDP header structure and the absence of reliability mechanisms.</w:t>
      </w:r>
    </w:p>
    <w:p>
      <w:pPr>
        <w:pStyle w:val="BodyText"/>
        <w:spacing w:before="234"/>
        <w:ind w:left="0"/>
      </w:pPr>
    </w:p>
    <w:p>
      <w:pPr>
        <w:pStyle w:val="Heading1"/>
        <w:spacing w:before="1"/>
      </w:pPr>
      <w:r>
        <w:rPr>
          <w:color w:val="375F92"/>
        </w:rPr>
        <w:t>Part-3:</w:t>
      </w:r>
      <w:r>
        <w:rPr>
          <w:color w:val="375F92"/>
          <w:spacing w:val="-11"/>
        </w:rPr>
        <w:t> </w:t>
      </w:r>
      <w:r>
        <w:rPr>
          <w:color w:val="375F92"/>
        </w:rPr>
        <w:t>UDP</w:t>
      </w:r>
      <w:r>
        <w:rPr>
          <w:color w:val="375F92"/>
          <w:spacing w:val="-12"/>
        </w:rPr>
        <w:t> </w:t>
      </w:r>
      <w:r>
        <w:rPr>
          <w:color w:val="375F92"/>
        </w:rPr>
        <w:t>Packet-Level</w:t>
      </w:r>
      <w:r>
        <w:rPr>
          <w:color w:val="375F92"/>
          <w:spacing w:val="-11"/>
        </w:rPr>
        <w:t> </w:t>
      </w:r>
      <w:r>
        <w:rPr>
          <w:color w:val="375F92"/>
        </w:rPr>
        <w:t>Examination</w:t>
      </w:r>
      <w:r>
        <w:rPr>
          <w:color w:val="375F92"/>
          <w:spacing w:val="-7"/>
        </w:rPr>
        <w:t> </w:t>
      </w:r>
      <w:r>
        <w:rPr>
          <w:color w:val="375F92"/>
        </w:rPr>
        <w:t>in</w:t>
      </w:r>
      <w:r>
        <w:rPr>
          <w:color w:val="375F92"/>
          <w:spacing w:val="-7"/>
        </w:rPr>
        <w:t> </w:t>
      </w:r>
      <w:r>
        <w:rPr>
          <w:color w:val="375F92"/>
          <w:spacing w:val="-5"/>
        </w:rPr>
        <w:t>DNS</w:t>
      </w:r>
    </w:p>
    <w:p>
      <w:pPr>
        <w:pStyle w:val="BodyText"/>
        <w:spacing w:before="76"/>
        <w:ind w:left="0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572" w:val="left" w:leader="none"/>
        </w:tabs>
        <w:spacing w:line="240" w:lineRule="auto" w:before="1" w:after="0"/>
        <w:ind w:left="572" w:right="0" w:hanging="212"/>
        <w:jc w:val="left"/>
        <w:rPr>
          <w:sz w:val="22"/>
        </w:rPr>
      </w:pPr>
      <w:r>
        <w:rPr>
          <w:sz w:val="22"/>
        </w:rPr>
        <w:t>Identification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First</w:t>
      </w:r>
      <w:r>
        <w:rPr>
          <w:spacing w:val="-10"/>
          <w:sz w:val="22"/>
        </w:rPr>
        <w:t> </w:t>
      </w:r>
      <w:r>
        <w:rPr>
          <w:sz w:val="22"/>
        </w:rPr>
        <w:t>UDP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Segment</w:t>
      </w:r>
    </w:p>
    <w:p>
      <w:pPr>
        <w:pStyle w:val="BodyText"/>
        <w:spacing w:before="79"/>
        <w:ind w:left="0"/>
      </w:pPr>
    </w:p>
    <w:p>
      <w:pPr>
        <w:pStyle w:val="BodyText"/>
        <w:spacing w:line="273" w:lineRule="auto"/>
        <w:ind w:right="413"/>
      </w:pPr>
      <w:r>
        <w:rPr/>
        <w:t>The</w:t>
      </w:r>
      <w:r>
        <w:rPr>
          <w:spacing w:val="-7"/>
        </w:rPr>
        <w:t> </w:t>
      </w:r>
      <w:r>
        <w:rPr/>
        <w:t>first</w:t>
      </w:r>
      <w:r>
        <w:rPr>
          <w:spacing w:val="-8"/>
        </w:rPr>
        <w:t> </w:t>
      </w:r>
      <w:r>
        <w:rPr/>
        <w:t>UDP</w:t>
      </w:r>
      <w:r>
        <w:rPr>
          <w:spacing w:val="-8"/>
        </w:rPr>
        <w:t> </w:t>
      </w:r>
      <w:r>
        <w:rPr/>
        <w:t>packet</w:t>
      </w:r>
      <w:r>
        <w:rPr>
          <w:spacing w:val="-10"/>
        </w:rPr>
        <w:t> </w:t>
      </w:r>
      <w:r>
        <w:rPr/>
        <w:t>captured</w:t>
      </w:r>
      <w:r>
        <w:rPr>
          <w:spacing w:val="-4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trace</w:t>
      </w:r>
      <w:r>
        <w:rPr>
          <w:spacing w:val="-5"/>
        </w:rPr>
        <w:t> </w:t>
      </w:r>
      <w:r>
        <w:rPr/>
        <w:t>file</w:t>
      </w:r>
      <w:r>
        <w:rPr>
          <w:spacing w:val="-7"/>
        </w:rPr>
        <w:t> </w:t>
      </w:r>
      <w:r>
        <w:rPr/>
        <w:t>corresponded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packet</w:t>
      </w:r>
      <w:r>
        <w:rPr>
          <w:spacing w:val="-8"/>
        </w:rPr>
        <w:t> </w:t>
      </w:r>
      <w:r>
        <w:rPr/>
        <w:t>number</w:t>
      </w:r>
      <w:r>
        <w:rPr>
          <w:spacing w:val="-7"/>
        </w:rPr>
        <w:t> </w:t>
      </w:r>
      <w:r>
        <w:rPr/>
        <w:t>1.</w:t>
      </w:r>
      <w:r>
        <w:rPr>
          <w:spacing w:val="-5"/>
        </w:rPr>
        <w:t> </w:t>
      </w:r>
      <w:r>
        <w:rPr/>
        <w:t>This segment carried a DNS query message generated by the client system.</w:t>
      </w:r>
    </w:p>
    <w:p>
      <w:pPr>
        <w:pStyle w:val="BodyText"/>
        <w:spacing w:before="42"/>
        <w:ind w:left="0"/>
      </w:pPr>
    </w:p>
    <w:p>
      <w:pPr>
        <w:pStyle w:val="ListParagraph"/>
        <w:numPr>
          <w:ilvl w:val="0"/>
          <w:numId w:val="3"/>
        </w:numPr>
        <w:tabs>
          <w:tab w:pos="572" w:val="left" w:leader="none"/>
        </w:tabs>
        <w:spacing w:line="240" w:lineRule="auto" w:before="0" w:after="0"/>
        <w:ind w:left="572" w:right="0" w:hanging="212"/>
        <w:jc w:val="left"/>
        <w:rPr>
          <w:sz w:val="22"/>
        </w:rPr>
      </w:pPr>
      <w:r>
        <w:rPr>
          <w:spacing w:val="-2"/>
          <w:sz w:val="22"/>
        </w:rPr>
        <w:t>Application-Layer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Payload</w:t>
      </w:r>
    </w:p>
    <w:p>
      <w:pPr>
        <w:pStyle w:val="BodyText"/>
        <w:spacing w:before="77"/>
        <w:ind w:left="0"/>
      </w:pPr>
    </w:p>
    <w:p>
      <w:pPr>
        <w:pStyle w:val="BodyText"/>
        <w:spacing w:line="278" w:lineRule="auto"/>
        <w:ind w:right="413"/>
      </w:pPr>
      <w:r>
        <w:rPr/>
        <w:t>Inspection of the packet details revealed that the UDP payload contained a Domain Name System</w:t>
      </w:r>
      <w:r>
        <w:rPr>
          <w:spacing w:val="-4"/>
        </w:rPr>
        <w:t> </w:t>
      </w:r>
      <w:r>
        <w:rPr/>
        <w:t>(DNS)</w:t>
      </w:r>
      <w:r>
        <w:rPr>
          <w:spacing w:val="-8"/>
        </w:rPr>
        <w:t> </w:t>
      </w:r>
      <w:r>
        <w:rPr/>
        <w:t>query.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application-layer</w:t>
      </w:r>
      <w:r>
        <w:rPr>
          <w:spacing w:val="-9"/>
        </w:rPr>
        <w:t> </w:t>
      </w:r>
      <w:r>
        <w:rPr/>
        <w:t>protocol</w:t>
      </w:r>
      <w:r>
        <w:rPr>
          <w:spacing w:val="-9"/>
        </w:rPr>
        <w:t> </w:t>
      </w:r>
      <w:r>
        <w:rPr/>
        <w:t>was</w:t>
      </w:r>
      <w:r>
        <w:rPr>
          <w:spacing w:val="-5"/>
        </w:rPr>
        <w:t> </w:t>
      </w:r>
      <w:r>
        <w:rPr/>
        <w:t>clearly</w:t>
      </w:r>
      <w:r>
        <w:rPr>
          <w:spacing w:val="-9"/>
        </w:rPr>
        <w:t> </w:t>
      </w:r>
      <w:r>
        <w:rPr/>
        <w:t>identified</w:t>
      </w:r>
      <w:r>
        <w:rPr>
          <w:spacing w:val="-5"/>
        </w:rPr>
        <w:t> </w:t>
      </w:r>
      <w:r>
        <w:rPr/>
        <w:t>by</w:t>
      </w:r>
      <w:r>
        <w:rPr>
          <w:spacing w:val="-8"/>
        </w:rPr>
        <w:t> </w:t>
      </w:r>
      <w:r>
        <w:rPr/>
        <w:t>Wireshark</w:t>
      </w:r>
      <w:r>
        <w:rPr>
          <w:spacing w:val="-8"/>
        </w:rPr>
        <w:t> </w:t>
      </w:r>
      <w:r>
        <w:rPr/>
        <w:t>in the protocol hierarchy pane.</w:t>
      </w:r>
    </w:p>
    <w:p>
      <w:pPr>
        <w:pStyle w:val="BodyText"/>
        <w:spacing w:before="30"/>
        <w:ind w:left="0"/>
      </w:pPr>
    </w:p>
    <w:p>
      <w:pPr>
        <w:pStyle w:val="ListParagraph"/>
        <w:numPr>
          <w:ilvl w:val="0"/>
          <w:numId w:val="3"/>
        </w:numPr>
        <w:tabs>
          <w:tab w:pos="572" w:val="left" w:leader="none"/>
        </w:tabs>
        <w:spacing w:line="240" w:lineRule="auto" w:before="1" w:after="0"/>
        <w:ind w:left="572" w:right="0" w:hanging="212"/>
        <w:jc w:val="left"/>
        <w:rPr>
          <w:sz w:val="22"/>
        </w:rPr>
      </w:pPr>
      <w:r>
        <w:rPr>
          <w:sz w:val="22"/>
        </w:rPr>
        <w:t>UDP</w:t>
      </w:r>
      <w:r>
        <w:rPr>
          <w:spacing w:val="-5"/>
          <w:sz w:val="22"/>
        </w:rPr>
        <w:t> </w:t>
      </w:r>
      <w:r>
        <w:rPr>
          <w:sz w:val="22"/>
        </w:rPr>
        <w:t>Header</w:t>
      </w:r>
      <w:r>
        <w:rPr>
          <w:spacing w:val="-2"/>
          <w:sz w:val="22"/>
        </w:rPr>
        <w:t> Fields</w:t>
      </w:r>
    </w:p>
    <w:p>
      <w:pPr>
        <w:pStyle w:val="BodyText"/>
        <w:spacing w:before="76"/>
        <w:ind w:left="0"/>
      </w:pPr>
    </w:p>
    <w:p>
      <w:pPr>
        <w:pStyle w:val="BodyText"/>
        <w:spacing w:before="1"/>
      </w:pPr>
      <w:r>
        <w:rPr/>
        <w:t>The</w:t>
      </w:r>
      <w:r>
        <w:rPr>
          <w:spacing w:val="-13"/>
        </w:rPr>
        <w:t> </w:t>
      </w:r>
      <w:r>
        <w:rPr/>
        <w:t>UDP</w:t>
      </w:r>
      <w:r>
        <w:rPr>
          <w:spacing w:val="-8"/>
        </w:rPr>
        <w:t> </w:t>
      </w:r>
      <w:r>
        <w:rPr/>
        <w:t>header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observed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consist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four</w:t>
      </w:r>
      <w:r>
        <w:rPr>
          <w:spacing w:val="-7"/>
        </w:rPr>
        <w:t> </w:t>
      </w:r>
      <w:r>
        <w:rPr>
          <w:spacing w:val="-2"/>
        </w:rPr>
        <w:t>fields:</w:t>
      </w:r>
    </w:p>
    <w:p>
      <w:pPr>
        <w:pStyle w:val="ListParagraph"/>
        <w:numPr>
          <w:ilvl w:val="1"/>
          <w:numId w:val="3"/>
        </w:numPr>
        <w:tabs>
          <w:tab w:pos="506" w:val="left" w:leader="none"/>
        </w:tabs>
        <w:spacing w:line="240" w:lineRule="auto" w:before="42" w:after="0"/>
        <w:ind w:left="506" w:right="0" w:hanging="146"/>
        <w:jc w:val="left"/>
        <w:rPr>
          <w:sz w:val="22"/>
        </w:rPr>
      </w:pPr>
      <w:r>
        <w:rPr>
          <w:sz w:val="22"/>
        </w:rPr>
        <w:t>Source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Port</w:t>
      </w:r>
    </w:p>
    <w:p>
      <w:pPr>
        <w:pStyle w:val="ListParagraph"/>
        <w:numPr>
          <w:ilvl w:val="1"/>
          <w:numId w:val="3"/>
        </w:numPr>
        <w:tabs>
          <w:tab w:pos="506" w:val="left" w:leader="none"/>
        </w:tabs>
        <w:spacing w:line="240" w:lineRule="auto" w:before="37" w:after="0"/>
        <w:ind w:left="506" w:right="0" w:hanging="146"/>
        <w:jc w:val="left"/>
        <w:rPr>
          <w:sz w:val="22"/>
        </w:rPr>
      </w:pPr>
      <w:r>
        <w:rPr>
          <w:spacing w:val="-2"/>
          <w:sz w:val="22"/>
        </w:rPr>
        <w:t>Destination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Port</w:t>
      </w:r>
    </w:p>
    <w:p>
      <w:pPr>
        <w:pStyle w:val="ListParagraph"/>
        <w:numPr>
          <w:ilvl w:val="1"/>
          <w:numId w:val="3"/>
        </w:numPr>
        <w:tabs>
          <w:tab w:pos="506" w:val="left" w:leader="none"/>
        </w:tabs>
        <w:spacing w:line="240" w:lineRule="auto" w:before="40" w:after="0"/>
        <w:ind w:left="506" w:right="0" w:hanging="146"/>
        <w:jc w:val="left"/>
        <w:rPr>
          <w:sz w:val="22"/>
        </w:rPr>
      </w:pPr>
      <w:r>
        <w:rPr>
          <w:spacing w:val="-2"/>
          <w:sz w:val="22"/>
        </w:rPr>
        <w:t>Length</w:t>
      </w:r>
    </w:p>
    <w:p>
      <w:pPr>
        <w:pStyle w:val="ListParagraph"/>
        <w:numPr>
          <w:ilvl w:val="1"/>
          <w:numId w:val="3"/>
        </w:numPr>
        <w:tabs>
          <w:tab w:pos="506" w:val="left" w:leader="none"/>
        </w:tabs>
        <w:spacing w:line="240" w:lineRule="auto" w:before="37" w:after="0"/>
        <w:ind w:left="506" w:right="0" w:hanging="146"/>
        <w:jc w:val="left"/>
        <w:rPr>
          <w:sz w:val="22"/>
        </w:rPr>
      </w:pPr>
      <w:r>
        <w:rPr>
          <w:spacing w:val="-2"/>
          <w:sz w:val="22"/>
        </w:rPr>
        <w:t>Checksum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3"/>
        </w:numPr>
        <w:tabs>
          <w:tab w:pos="572" w:val="left" w:leader="none"/>
        </w:tabs>
        <w:spacing w:line="240" w:lineRule="auto" w:before="82" w:after="0"/>
        <w:ind w:left="572" w:right="0" w:hanging="212"/>
        <w:jc w:val="left"/>
        <w:rPr>
          <w:sz w:val="22"/>
        </w:rPr>
      </w:pPr>
      <w:r>
        <w:rPr>
          <w:sz w:val="22"/>
        </w:rPr>
        <w:t>UDP</w:t>
      </w:r>
      <w:r>
        <w:rPr>
          <w:spacing w:val="-5"/>
          <w:sz w:val="22"/>
        </w:rPr>
        <w:t> </w:t>
      </w:r>
      <w:r>
        <w:rPr>
          <w:sz w:val="22"/>
        </w:rPr>
        <w:t>Header</w:t>
      </w:r>
      <w:r>
        <w:rPr>
          <w:spacing w:val="-2"/>
          <w:sz w:val="22"/>
        </w:rPr>
        <w:t> Length</w:t>
      </w:r>
    </w:p>
    <w:p>
      <w:pPr>
        <w:pStyle w:val="BodyText"/>
        <w:spacing w:before="79"/>
        <w:ind w:left="0"/>
      </w:pPr>
    </w:p>
    <w:p>
      <w:pPr>
        <w:pStyle w:val="BodyText"/>
        <w:spacing w:line="273" w:lineRule="auto" w:before="1"/>
        <w:ind w:right="413"/>
      </w:pPr>
      <w:r>
        <w:rPr/>
        <w:t>Wireshark</w:t>
      </w:r>
      <w:r>
        <w:rPr>
          <w:spacing w:val="-8"/>
        </w:rPr>
        <w:t> </w:t>
      </w:r>
      <w:r>
        <w:rPr/>
        <w:t>reported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fixed</w:t>
      </w:r>
      <w:r>
        <w:rPr>
          <w:spacing w:val="-5"/>
        </w:rPr>
        <w:t> </w:t>
      </w:r>
      <w:r>
        <w:rPr/>
        <w:t>UDP</w:t>
      </w:r>
      <w:r>
        <w:rPr>
          <w:spacing w:val="-8"/>
        </w:rPr>
        <w:t> </w:t>
      </w:r>
      <w:r>
        <w:rPr/>
        <w:t>header</w:t>
      </w:r>
      <w:r>
        <w:rPr>
          <w:spacing w:val="-5"/>
        </w:rPr>
        <w:t> </w:t>
      </w:r>
      <w:r>
        <w:rPr/>
        <w:t>length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8</w:t>
      </w:r>
      <w:r>
        <w:rPr>
          <w:spacing w:val="-10"/>
        </w:rPr>
        <w:t> </w:t>
      </w:r>
      <w:r>
        <w:rPr/>
        <w:t>bytes,</w:t>
      </w:r>
      <w:r>
        <w:rPr>
          <w:spacing w:val="-5"/>
        </w:rPr>
        <w:t> </w:t>
      </w:r>
      <w:r>
        <w:rPr/>
        <w:t>consistent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9"/>
        </w:rPr>
        <w:t> </w:t>
      </w:r>
      <w:r>
        <w:rPr/>
        <w:t>UDP </w:t>
      </w:r>
      <w:r>
        <w:rPr>
          <w:spacing w:val="-2"/>
        </w:rPr>
        <w:t>specification.</w:t>
      </w:r>
    </w:p>
    <w:p>
      <w:pPr>
        <w:pStyle w:val="BodyText"/>
        <w:spacing w:before="41"/>
        <w:ind w:left="0"/>
      </w:pPr>
    </w:p>
    <w:p>
      <w:pPr>
        <w:pStyle w:val="ListParagraph"/>
        <w:numPr>
          <w:ilvl w:val="0"/>
          <w:numId w:val="3"/>
        </w:numPr>
        <w:tabs>
          <w:tab w:pos="572" w:val="left" w:leader="none"/>
        </w:tabs>
        <w:spacing w:line="240" w:lineRule="auto" w:before="1" w:after="0"/>
        <w:ind w:left="572" w:right="0" w:hanging="212"/>
        <w:jc w:val="left"/>
        <w:rPr>
          <w:sz w:val="22"/>
        </w:rPr>
      </w:pPr>
      <w:r>
        <w:rPr>
          <w:spacing w:val="-2"/>
          <w:sz w:val="22"/>
        </w:rPr>
        <w:t>Request–Response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Packet </w:t>
      </w:r>
      <w:r>
        <w:rPr>
          <w:spacing w:val="-4"/>
          <w:sz w:val="22"/>
        </w:rPr>
        <w:t>Pair</w:t>
      </w:r>
    </w:p>
    <w:p>
      <w:pPr>
        <w:pStyle w:val="BodyText"/>
        <w:spacing w:line="590" w:lineRule="atLeast" w:before="2"/>
        <w:ind w:right="1902"/>
      </w:pPr>
      <w:r>
        <w:rPr/>
        <w:t>A</w:t>
      </w:r>
      <w:r>
        <w:rPr>
          <w:spacing w:val="-10"/>
        </w:rPr>
        <w:t> </w:t>
      </w:r>
      <w:r>
        <w:rPr/>
        <w:t>matching</w:t>
      </w:r>
      <w:r>
        <w:rPr>
          <w:spacing w:val="-5"/>
        </w:rPr>
        <w:t> </w:t>
      </w:r>
      <w:r>
        <w:rPr/>
        <w:t>query–response</w:t>
      </w:r>
      <w:r>
        <w:rPr>
          <w:spacing w:val="-5"/>
        </w:rPr>
        <w:t> </w:t>
      </w:r>
      <w:r>
        <w:rPr/>
        <w:t>pair</w:t>
      </w:r>
      <w:r>
        <w:rPr>
          <w:spacing w:val="-9"/>
        </w:rPr>
        <w:t> </w:t>
      </w:r>
      <w:r>
        <w:rPr/>
        <w:t>was</w:t>
      </w:r>
      <w:r>
        <w:rPr>
          <w:spacing w:val="-11"/>
        </w:rPr>
        <w:t> </w:t>
      </w:r>
      <w:r>
        <w:rPr/>
        <w:t>identified</w:t>
      </w:r>
      <w:r>
        <w:rPr>
          <w:spacing w:val="-8"/>
        </w:rPr>
        <w:t> </w:t>
      </w:r>
      <w:r>
        <w:rPr/>
        <w:t>at</w:t>
      </w:r>
      <w:r>
        <w:rPr>
          <w:spacing w:val="-6"/>
        </w:rPr>
        <w:t> </w:t>
      </w:r>
      <w:r>
        <w:rPr/>
        <w:t>packet</w:t>
      </w:r>
      <w:r>
        <w:rPr>
          <w:spacing w:val="-9"/>
        </w:rPr>
        <w:t> </w:t>
      </w:r>
      <w:r>
        <w:rPr/>
        <w:t>numbers</w:t>
      </w:r>
      <w:r>
        <w:rPr>
          <w:spacing w:val="-5"/>
        </w:rPr>
        <w:t> </w:t>
      </w:r>
      <w:r>
        <w:rPr/>
        <w:t>1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4. In the first packet:</w:t>
      </w:r>
    </w:p>
    <w:p>
      <w:pPr>
        <w:pStyle w:val="ListParagraph"/>
        <w:numPr>
          <w:ilvl w:val="1"/>
          <w:numId w:val="3"/>
        </w:numPr>
        <w:tabs>
          <w:tab w:pos="506" w:val="left" w:leader="none"/>
        </w:tabs>
        <w:spacing w:line="240" w:lineRule="auto" w:before="43" w:after="0"/>
        <w:ind w:left="506" w:right="0" w:hanging="146"/>
        <w:jc w:val="left"/>
        <w:rPr>
          <w:sz w:val="22"/>
        </w:rPr>
      </w:pPr>
      <w:r>
        <w:rPr>
          <w:sz w:val="22"/>
        </w:rPr>
        <w:t>Source</w:t>
      </w:r>
      <w:r>
        <w:rPr>
          <w:spacing w:val="-10"/>
          <w:sz w:val="22"/>
        </w:rPr>
        <w:t> </w:t>
      </w:r>
      <w:r>
        <w:rPr>
          <w:sz w:val="22"/>
        </w:rPr>
        <w:t>Port: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35510</w:t>
      </w:r>
    </w:p>
    <w:p>
      <w:pPr>
        <w:pStyle w:val="ListParagraph"/>
        <w:numPr>
          <w:ilvl w:val="1"/>
          <w:numId w:val="3"/>
        </w:numPr>
        <w:tabs>
          <w:tab w:pos="506" w:val="left" w:leader="none"/>
        </w:tabs>
        <w:spacing w:line="240" w:lineRule="auto" w:before="37" w:after="0"/>
        <w:ind w:left="506" w:right="0" w:hanging="146"/>
        <w:jc w:val="left"/>
        <w:rPr>
          <w:sz w:val="22"/>
        </w:rPr>
      </w:pPr>
      <w:r>
        <w:rPr>
          <w:spacing w:val="-2"/>
          <w:sz w:val="22"/>
        </w:rPr>
        <w:t>Destination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Port:</w:t>
      </w:r>
      <w:r>
        <w:rPr>
          <w:spacing w:val="3"/>
          <w:sz w:val="22"/>
        </w:rPr>
        <w:t> </w:t>
      </w:r>
      <w:r>
        <w:rPr>
          <w:spacing w:val="-5"/>
          <w:sz w:val="22"/>
        </w:rPr>
        <w:t>53</w:t>
      </w:r>
    </w:p>
    <w:p>
      <w:pPr>
        <w:pStyle w:val="BodyText"/>
        <w:spacing w:before="80"/>
        <w:ind w:left="0"/>
      </w:pPr>
    </w:p>
    <w:p>
      <w:pPr>
        <w:pStyle w:val="BodyText"/>
      </w:pPr>
      <w:r>
        <w:rPr/>
        <w:t>In</w:t>
      </w:r>
      <w:r>
        <w:rPr>
          <w:spacing w:val="-4"/>
        </w:rPr>
        <w:t> </w:t>
      </w:r>
      <w:r>
        <w:rPr/>
        <w:t>the reply</w:t>
      </w:r>
      <w:r>
        <w:rPr>
          <w:spacing w:val="-2"/>
        </w:rPr>
        <w:t> packet:</w:t>
      </w:r>
    </w:p>
    <w:p>
      <w:pPr>
        <w:pStyle w:val="ListParagraph"/>
        <w:numPr>
          <w:ilvl w:val="1"/>
          <w:numId w:val="3"/>
        </w:numPr>
        <w:tabs>
          <w:tab w:pos="506" w:val="left" w:leader="none"/>
        </w:tabs>
        <w:spacing w:line="240" w:lineRule="auto" w:before="40" w:after="0"/>
        <w:ind w:left="506" w:right="0" w:hanging="146"/>
        <w:jc w:val="left"/>
        <w:rPr>
          <w:sz w:val="22"/>
        </w:rPr>
      </w:pPr>
      <w:r>
        <w:rPr>
          <w:sz w:val="22"/>
        </w:rPr>
        <w:t>Source</w:t>
      </w:r>
      <w:r>
        <w:rPr>
          <w:spacing w:val="-10"/>
          <w:sz w:val="22"/>
        </w:rPr>
        <w:t> </w:t>
      </w:r>
      <w:r>
        <w:rPr>
          <w:sz w:val="22"/>
        </w:rPr>
        <w:t>Port: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53</w:t>
      </w:r>
    </w:p>
    <w:p>
      <w:pPr>
        <w:pStyle w:val="ListParagraph"/>
        <w:numPr>
          <w:ilvl w:val="1"/>
          <w:numId w:val="3"/>
        </w:numPr>
        <w:tabs>
          <w:tab w:pos="506" w:val="left" w:leader="none"/>
        </w:tabs>
        <w:spacing w:line="240" w:lineRule="auto" w:before="40" w:after="0"/>
        <w:ind w:left="506" w:right="0" w:hanging="146"/>
        <w:jc w:val="left"/>
        <w:rPr>
          <w:sz w:val="22"/>
        </w:rPr>
      </w:pPr>
      <w:r>
        <w:rPr>
          <w:spacing w:val="-2"/>
          <w:sz w:val="22"/>
        </w:rPr>
        <w:t>Destination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Port: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35510</w:t>
      </w:r>
    </w:p>
    <w:p>
      <w:pPr>
        <w:pStyle w:val="BodyText"/>
        <w:spacing w:before="74"/>
        <w:ind w:left="0"/>
      </w:pPr>
    </w:p>
    <w:p>
      <w:pPr>
        <w:pStyle w:val="ListParagraph"/>
        <w:numPr>
          <w:ilvl w:val="0"/>
          <w:numId w:val="3"/>
        </w:numPr>
        <w:tabs>
          <w:tab w:pos="572" w:val="left" w:leader="none"/>
        </w:tabs>
        <w:spacing w:line="240" w:lineRule="auto" w:before="0" w:after="0"/>
        <w:ind w:left="572" w:right="0" w:hanging="212"/>
        <w:jc w:val="left"/>
        <w:rPr>
          <w:sz w:val="22"/>
        </w:rPr>
      </w:pPr>
      <w:r>
        <w:rPr>
          <w:sz w:val="22"/>
        </w:rPr>
        <w:t>Port</w:t>
      </w:r>
      <w:r>
        <w:rPr>
          <w:spacing w:val="-10"/>
          <w:sz w:val="22"/>
        </w:rPr>
        <w:t> </w:t>
      </w:r>
      <w:r>
        <w:rPr>
          <w:sz w:val="22"/>
        </w:rPr>
        <w:t>Number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Relationship</w:t>
      </w:r>
    </w:p>
    <w:p>
      <w:pPr>
        <w:pStyle w:val="BodyText"/>
        <w:spacing w:before="79"/>
        <w:ind w:left="0"/>
      </w:pPr>
    </w:p>
    <w:p>
      <w:pPr>
        <w:pStyle w:val="BodyText"/>
        <w:spacing w:line="276" w:lineRule="auto"/>
        <w:ind w:right="413"/>
      </w:pPr>
      <w:r>
        <w:rPr/>
        <w:t>The</w:t>
      </w:r>
      <w:r>
        <w:rPr>
          <w:spacing w:val="-8"/>
        </w:rPr>
        <w:t> </w:t>
      </w:r>
      <w:r>
        <w:rPr/>
        <w:t>reversal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source</w:t>
      </w:r>
      <w:r>
        <w:rPr>
          <w:spacing w:val="-5"/>
        </w:rPr>
        <w:t> </w:t>
      </w:r>
      <w:r>
        <w:rPr/>
        <w:t>and</w:t>
      </w:r>
      <w:r>
        <w:rPr>
          <w:spacing w:val="-9"/>
        </w:rPr>
        <w:t> </w:t>
      </w:r>
      <w:r>
        <w:rPr/>
        <w:t>destination</w:t>
      </w:r>
      <w:r>
        <w:rPr>
          <w:spacing w:val="-9"/>
        </w:rPr>
        <w:t> </w:t>
      </w:r>
      <w:r>
        <w:rPr/>
        <w:t>port</w:t>
      </w:r>
      <w:r>
        <w:rPr>
          <w:spacing w:val="-9"/>
        </w:rPr>
        <w:t> </w:t>
      </w:r>
      <w:r>
        <w:rPr/>
        <w:t>numbers</w:t>
      </w:r>
      <w:r>
        <w:rPr>
          <w:spacing w:val="-4"/>
        </w:rPr>
        <w:t> </w:t>
      </w:r>
      <w:r>
        <w:rPr/>
        <w:t>between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two</w:t>
      </w:r>
      <w:r>
        <w:rPr>
          <w:spacing w:val="-6"/>
        </w:rPr>
        <w:t> </w:t>
      </w:r>
      <w:r>
        <w:rPr/>
        <w:t>packets</w:t>
      </w:r>
      <w:r>
        <w:rPr>
          <w:spacing w:val="-5"/>
        </w:rPr>
        <w:t> </w:t>
      </w:r>
      <w:r>
        <w:rPr/>
        <w:t>confirms</w:t>
      </w:r>
      <w:r>
        <w:rPr>
          <w:spacing w:val="-5"/>
        </w:rPr>
        <w:t> </w:t>
      </w:r>
      <w:r>
        <w:rPr/>
        <w:t>the standard client–server interaction pattern in UDP-based DNS communication. The DNS server replies from its well-known port (53) to the ephemeral port originally selected by the client, allowing the client to associate the response with the correct request.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61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1143000</wp:posOffset>
            </wp:positionH>
            <wp:positionV relativeFrom="paragraph">
              <wp:posOffset>202950</wp:posOffset>
            </wp:positionV>
            <wp:extent cx="5366954" cy="2963608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6954" cy="2963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mbria Math">
    <w:altName w:val="Cambria Math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574" w:hanging="21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06" w:hanging="14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5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31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6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2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7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3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8" w:hanging="14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74" w:hanging="21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0" w:hanging="14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5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31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6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2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7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3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8" w:hanging="14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0" w:hanging="21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0" w:hanging="14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4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8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3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37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2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6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1" w:hanging="147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60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06" w:hanging="146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4" w:lineRule="exact"/>
      <w:ind w:left="10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google.com/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2026-03-12T09:30:38Z</dcterms:created>
  <dcterms:modified xsi:type="dcterms:W3CDTF">2026-03-12T09:30:38Z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2026-03-12T00:00:00Z</vt:filetime>
  </property>
  <property fmtid="{D5CDD505-2E9C-101B-9397-08002B2CF9AE}" pid="5" name="Producer">
    <vt:lpwstr>Microsoft® Word for Microsoft 365</vt:lpwstr>
  </property>
</Properties>
</file>