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3C51" w:rsidRPr="00FF3C51" w:rsidRDefault="00FF3C51">
      <w:pPr>
        <w:rPr>
          <w:sz w:val="24"/>
        </w:rPr>
      </w:pPr>
    </w:p>
    <w:p w:rsidR="00F6008F" w:rsidRDefault="00F6008F" w:rsidP="00FF3C51">
      <w:pPr>
        <w:rPr>
          <w:b/>
          <w:sz w:val="24"/>
        </w:rPr>
      </w:pPr>
      <w:r>
        <w:rPr>
          <w:b/>
          <w:sz w:val="24"/>
        </w:rPr>
        <w:t>NOTE:-Please submit PDF of size&lt;100k</w:t>
      </w:r>
    </w:p>
    <w:p w:rsidR="00FF3C51" w:rsidRPr="00FF3C51" w:rsidRDefault="00FF3C51" w:rsidP="00FF3C51">
      <w:pPr>
        <w:rPr>
          <w:b/>
          <w:sz w:val="24"/>
        </w:rPr>
      </w:pPr>
      <w:r w:rsidRPr="00FF3C51">
        <w:rPr>
          <w:b/>
          <w:sz w:val="24"/>
        </w:rPr>
        <w:t>Answer all MCQ (5*1=5)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1. Data scrubbing is which of the following?</w:t>
      </w:r>
    </w:p>
    <w:p w:rsidR="00FF3C51" w:rsidRPr="00FF3C51" w:rsidRDefault="00FF3C51" w:rsidP="00FF3C51">
      <w:pPr>
        <w:pStyle w:val="NoSpacing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process to reject data from the data warehouse and to create the necessary indexes</w:t>
      </w:r>
    </w:p>
    <w:p w:rsidR="00FF3C51" w:rsidRPr="00FF3C51" w:rsidRDefault="00FF3C51" w:rsidP="00FF3C51">
      <w:pPr>
        <w:pStyle w:val="NoSpacing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process to load the data in the data warehouse and to create the necessary indexes</w:t>
      </w:r>
    </w:p>
    <w:p w:rsidR="00FF3C51" w:rsidRPr="00FF3C51" w:rsidRDefault="00FF3C51" w:rsidP="00FF3C51">
      <w:pPr>
        <w:pStyle w:val="NoSpacing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process to upgrade the quality of data after it is moved into a data warehouse</w:t>
      </w:r>
    </w:p>
    <w:p w:rsidR="00FF3C51" w:rsidRPr="00FF3C51" w:rsidRDefault="00FF3C51" w:rsidP="00FF3C51">
      <w:pPr>
        <w:pStyle w:val="NoSpacing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process to upgrade the quality of data before it is moved into a data warehouse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2. The @active data warehouse architecture includes which of the following?</w:t>
      </w:r>
    </w:p>
    <w:p w:rsidR="00FF3C51" w:rsidRPr="00FF3C51" w:rsidRDefault="00FF3C51" w:rsidP="00FF3C51">
      <w:pPr>
        <w:pStyle w:val="NoSpacing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At least one data mart</w:t>
      </w:r>
    </w:p>
    <w:p w:rsidR="00FF3C51" w:rsidRPr="00FF3C51" w:rsidRDefault="00FF3C51" w:rsidP="00FF3C51">
      <w:pPr>
        <w:pStyle w:val="NoSpacing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Data that can extracted from numerous internal and external sources</w:t>
      </w:r>
    </w:p>
    <w:p w:rsidR="00FF3C51" w:rsidRPr="00FF3C51" w:rsidRDefault="00FF3C51" w:rsidP="00FF3C51">
      <w:pPr>
        <w:pStyle w:val="NoSpacing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Near real-time updates</w:t>
      </w:r>
    </w:p>
    <w:p w:rsidR="00FF3C51" w:rsidRPr="00FF3C51" w:rsidRDefault="00FF3C51" w:rsidP="00FF3C51">
      <w:pPr>
        <w:pStyle w:val="NoSpacing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All of the above.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3. A goal of data mining includes which of the following?</w:t>
      </w:r>
    </w:p>
    <w:p w:rsidR="00FF3C51" w:rsidRPr="00FF3C51" w:rsidRDefault="00FF3C51" w:rsidP="00FF3C5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To explain some observed event or condition</w:t>
      </w:r>
    </w:p>
    <w:p w:rsidR="00FF3C51" w:rsidRPr="00FF3C51" w:rsidRDefault="00FF3C51" w:rsidP="00FF3C5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To confirm that data exists</w:t>
      </w:r>
    </w:p>
    <w:p w:rsidR="00FF3C51" w:rsidRPr="00FF3C51" w:rsidRDefault="00FF3C51" w:rsidP="00FF3C5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To analyze data for expected relationships</w:t>
      </w:r>
    </w:p>
    <w:p w:rsidR="00FF3C51" w:rsidRPr="00FF3C51" w:rsidRDefault="00FF3C51" w:rsidP="00FF3C51">
      <w:pPr>
        <w:pStyle w:val="NoSpacing"/>
        <w:numPr>
          <w:ilvl w:val="0"/>
          <w:numId w:val="3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To create a new data warehouse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cr/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4. An operational system is which of the following?</w:t>
      </w:r>
    </w:p>
    <w:p w:rsidR="00FF3C51" w:rsidRPr="00FF3C51" w:rsidRDefault="00FF3C51" w:rsidP="00FF3C51">
      <w:pPr>
        <w:pStyle w:val="NoSpacing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system that is used to run the business in real time and is based on historical data.</w:t>
      </w:r>
    </w:p>
    <w:p w:rsidR="00FF3C51" w:rsidRPr="00FF3C51" w:rsidRDefault="00FF3C51" w:rsidP="00FF3C51">
      <w:pPr>
        <w:pStyle w:val="NoSpacing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system that is used to run the business in real time and is based on current data.</w:t>
      </w:r>
    </w:p>
    <w:p w:rsidR="00FF3C51" w:rsidRPr="00FF3C51" w:rsidRDefault="00FF3C51" w:rsidP="00FF3C51">
      <w:pPr>
        <w:pStyle w:val="NoSpacing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system that is used to support decision making and is based on current data.</w:t>
      </w:r>
    </w:p>
    <w:p w:rsidR="00FF3C51" w:rsidRPr="00FF3C51" w:rsidRDefault="00FF3C51" w:rsidP="00FF3C51">
      <w:pPr>
        <w:pStyle w:val="NoSpacing"/>
        <w:numPr>
          <w:ilvl w:val="0"/>
          <w:numId w:val="4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A system that is used to support decision making and is based on historical data.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5. A data warehouse is which of the following?</w:t>
      </w:r>
    </w:p>
    <w:p w:rsidR="00FF3C51" w:rsidRPr="00FF3C51" w:rsidRDefault="00FF3C51" w:rsidP="00FF3C51">
      <w:pPr>
        <w:pStyle w:val="NoSpacing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Can be updated by end users.</w:t>
      </w:r>
    </w:p>
    <w:p w:rsidR="00FF3C51" w:rsidRPr="00FF3C51" w:rsidRDefault="00FF3C51" w:rsidP="00FF3C51">
      <w:pPr>
        <w:pStyle w:val="NoSpacing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Contains numerous naming conventions and formats.</w:t>
      </w:r>
    </w:p>
    <w:p w:rsidR="00FF3C51" w:rsidRPr="00FF3C51" w:rsidRDefault="00FF3C51" w:rsidP="00FF3C51">
      <w:pPr>
        <w:pStyle w:val="NoSpacing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Organized around important subject areas.</w:t>
      </w:r>
    </w:p>
    <w:p w:rsidR="00FF3C51" w:rsidRPr="00FF3C51" w:rsidRDefault="00FF3C51" w:rsidP="00FF3C51">
      <w:pPr>
        <w:pStyle w:val="NoSpacing"/>
        <w:numPr>
          <w:ilvl w:val="0"/>
          <w:numId w:val="5"/>
        </w:numPr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>Contains only current data.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Default="00FF3C51" w:rsidP="00FF3C51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FF3C51" w:rsidRDefault="00FF3C51" w:rsidP="00FF3C51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FF3C51" w:rsidRPr="00FF3C51" w:rsidRDefault="00FF3C51" w:rsidP="00FF3C51">
      <w:pPr>
        <w:pStyle w:val="NoSpacing"/>
        <w:jc w:val="center"/>
        <w:rPr>
          <w:rFonts w:ascii="Times New Roman" w:eastAsia="Times New Roman" w:hAnsi="Times New Roman" w:cs="Times New Roman"/>
          <w:b/>
          <w:sz w:val="28"/>
        </w:rPr>
      </w:pPr>
      <w:r w:rsidRPr="00FF3C51">
        <w:rPr>
          <w:rFonts w:ascii="Times New Roman" w:eastAsia="Times New Roman" w:hAnsi="Times New Roman" w:cs="Times New Roman"/>
          <w:b/>
          <w:sz w:val="28"/>
        </w:rPr>
        <w:t>Answer the given 2 questions (2*10=20)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 xml:space="preserve">1. Write a short note on </w:t>
      </w:r>
      <w:r w:rsidR="00964A6E" w:rsidRPr="00964A6E">
        <w:rPr>
          <w:rFonts w:ascii="Times New Roman" w:eastAsia="Times New Roman" w:hAnsi="Times New Roman" w:cs="Times New Roman"/>
          <w:b/>
          <w:sz w:val="24"/>
        </w:rPr>
        <w:t>Genetic Algorithms</w:t>
      </w:r>
      <w:r w:rsidRPr="00FF3C51">
        <w:rPr>
          <w:rFonts w:ascii="Times New Roman" w:eastAsia="Times New Roman" w:hAnsi="Times New Roman" w:cs="Times New Roman"/>
          <w:sz w:val="24"/>
        </w:rPr>
        <w:t>.</w:t>
      </w: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</w:p>
    <w:p w:rsidR="00FF3C51" w:rsidRPr="00FF3C51" w:rsidRDefault="00FF3C51" w:rsidP="00FF3C51">
      <w:pPr>
        <w:pStyle w:val="NoSpacing"/>
        <w:rPr>
          <w:rFonts w:ascii="Times New Roman" w:eastAsia="Times New Roman" w:hAnsi="Times New Roman" w:cs="Times New Roman"/>
          <w:sz w:val="24"/>
        </w:rPr>
      </w:pPr>
      <w:r w:rsidRPr="00FF3C51">
        <w:rPr>
          <w:rFonts w:ascii="Times New Roman" w:eastAsia="Times New Roman" w:hAnsi="Times New Roman" w:cs="Times New Roman"/>
          <w:sz w:val="24"/>
        </w:rPr>
        <w:t xml:space="preserve">2. Using the below given table show how the induction of a </w:t>
      </w:r>
      <w:r w:rsidRPr="00FF3C51">
        <w:rPr>
          <w:rFonts w:ascii="Times New Roman" w:eastAsia="Times New Roman" w:hAnsi="Times New Roman" w:cs="Times New Roman"/>
          <w:b/>
          <w:sz w:val="24"/>
        </w:rPr>
        <w:t>Decision Tree</w:t>
      </w:r>
      <w:r w:rsidRPr="00FF3C51">
        <w:rPr>
          <w:rFonts w:ascii="Times New Roman" w:eastAsia="Times New Roman" w:hAnsi="Times New Roman" w:cs="Times New Roman"/>
          <w:sz w:val="24"/>
        </w:rPr>
        <w:t xml:space="preserve"> is done using information gain-</w:t>
      </w:r>
    </w:p>
    <w:p w:rsidR="00FF3C51" w:rsidRDefault="00FF3C51" w:rsidP="00FF3C51">
      <w:pPr>
        <w:pStyle w:val="NoSpacing"/>
        <w:rPr>
          <w:rFonts w:ascii="Times New Roman" w:eastAsia="Times New Roman" w:hAnsi="Times New Roman" w:cs="Times New Roman"/>
        </w:rPr>
      </w:pPr>
    </w:p>
    <w:p w:rsidR="00FF3C51" w:rsidRDefault="00FF3C51" w:rsidP="00FF3C51">
      <w:pPr>
        <w:pStyle w:val="NoSpacing"/>
        <w:rPr>
          <w:rFonts w:ascii="Times New Roman" w:eastAsia="Times New Roman" w:hAnsi="Times New Roman" w:cs="Times New Roman"/>
        </w:rPr>
      </w:pPr>
    </w:p>
    <w:p w:rsidR="00FF3C51" w:rsidRDefault="00FF3C51" w:rsidP="00FF3C51">
      <w:pPr>
        <w:pStyle w:val="NoSpacing"/>
        <w:rPr>
          <w:rFonts w:ascii="Times New Roman" w:eastAsia="Times New Roman" w:hAnsi="Times New Roman" w:cs="Times New Roman"/>
        </w:rPr>
      </w:pPr>
    </w:p>
    <w:p w:rsidR="00FF3C51" w:rsidRPr="003E4C19" w:rsidRDefault="00FF3C51" w:rsidP="00FF3C51">
      <w:pPr>
        <w:pStyle w:val="NoSpacing"/>
        <w:rPr>
          <w:rFonts w:ascii="Times New Roman" w:eastAsia="Times New Roman" w:hAnsi="Times New Roman" w:cs="Times New Roman"/>
        </w:rPr>
      </w:pPr>
    </w:p>
    <w:p w:rsidR="00FF3C51" w:rsidRDefault="00FF3C51" w:rsidP="00FF3C51"/>
    <w:p w:rsidR="00E65604" w:rsidRPr="00FF3C51" w:rsidRDefault="00FF3C51" w:rsidP="00FF3C5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178434</wp:posOffset>
            </wp:positionV>
            <wp:extent cx="5734050" cy="5172075"/>
            <wp:effectExtent l="1905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lum bright="20000" contrast="10000"/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8143" t="9605" r="14739" b="11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:a14="http://schemas.microsoft.com/office/drawing/2010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sectPr w:rsidR="00E65604" w:rsidRPr="00FF3C51" w:rsidSect="00151855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5E8B" w:rsidRDefault="00B55E8B" w:rsidP="00FF3C51">
      <w:pPr>
        <w:spacing w:after="0" w:line="240" w:lineRule="auto"/>
      </w:pPr>
      <w:r>
        <w:separator/>
      </w:r>
    </w:p>
  </w:endnote>
  <w:endnote w:type="continuationSeparator" w:id="1">
    <w:p w:rsidR="00B55E8B" w:rsidRDefault="00B55E8B" w:rsidP="00FF3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5E8B" w:rsidRDefault="00B55E8B" w:rsidP="00FF3C51">
      <w:pPr>
        <w:spacing w:after="0" w:line="240" w:lineRule="auto"/>
      </w:pPr>
      <w:r>
        <w:separator/>
      </w:r>
    </w:p>
  </w:footnote>
  <w:footnote w:type="continuationSeparator" w:id="1">
    <w:p w:rsidR="00B55E8B" w:rsidRDefault="00B55E8B" w:rsidP="00FF3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C51" w:rsidRPr="00FF3C51" w:rsidRDefault="00FF3C51" w:rsidP="00FF3C51">
    <w:pPr>
      <w:pStyle w:val="Header"/>
      <w:jc w:val="center"/>
      <w:rPr>
        <w:b/>
        <w:sz w:val="32"/>
      </w:rPr>
    </w:pPr>
    <w:r w:rsidRPr="00FF3C51">
      <w:rPr>
        <w:b/>
        <w:sz w:val="32"/>
      </w:rPr>
      <w:t>DATAWAREHOUSING &amp; DATA MINING-CA3 (BTECH CSE) PCMT-2021</w:t>
    </w:r>
  </w:p>
  <w:p w:rsidR="00FF3C51" w:rsidRPr="00FF3C51" w:rsidRDefault="00FF3C51" w:rsidP="00FF3C51">
    <w:pPr>
      <w:pStyle w:val="Header"/>
      <w:jc w:val="center"/>
      <w:rPr>
        <w:b/>
        <w:sz w:val="32"/>
      </w:rPr>
    </w:pPr>
    <w:r w:rsidRPr="00FF3C51">
      <w:rPr>
        <w:b/>
        <w:sz w:val="32"/>
      </w:rPr>
      <w:t>MAX MARKS=25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D51DF7"/>
    <w:multiLevelType w:val="hybridMultilevel"/>
    <w:tmpl w:val="6FAA66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F057B"/>
    <w:multiLevelType w:val="hybridMultilevel"/>
    <w:tmpl w:val="BAFAB1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8D24A0"/>
    <w:multiLevelType w:val="hybridMultilevel"/>
    <w:tmpl w:val="A1EC85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8B4F65"/>
    <w:multiLevelType w:val="hybridMultilevel"/>
    <w:tmpl w:val="422CF34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EB0286"/>
    <w:multiLevelType w:val="hybridMultilevel"/>
    <w:tmpl w:val="DAFC82B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F3C51"/>
    <w:rsid w:val="00151855"/>
    <w:rsid w:val="00964A6E"/>
    <w:rsid w:val="00B55E8B"/>
    <w:rsid w:val="00E65604"/>
    <w:rsid w:val="00F6008F"/>
    <w:rsid w:val="00FF3C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8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FF3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F3C51"/>
  </w:style>
  <w:style w:type="paragraph" w:styleId="Footer">
    <w:name w:val="footer"/>
    <w:basedOn w:val="Normal"/>
    <w:link w:val="FooterChar"/>
    <w:uiPriority w:val="99"/>
    <w:semiHidden/>
    <w:unhideWhenUsed/>
    <w:rsid w:val="00FF3C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F3C51"/>
  </w:style>
  <w:style w:type="paragraph" w:styleId="NoSpacing">
    <w:name w:val="No Spacing"/>
    <w:uiPriority w:val="1"/>
    <w:qFormat/>
    <w:rsid w:val="00FF3C51"/>
    <w:pPr>
      <w:spacing w:after="0" w:line="240" w:lineRule="auto"/>
    </w:pPr>
    <w:rPr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3C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C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244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2021-02-20T08:31:00Z</dcterms:created>
  <dcterms:modified xsi:type="dcterms:W3CDTF">2021-02-20T08:31:00Z</dcterms:modified>
</cp:coreProperties>
</file>