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027AA" w:rsidP="0020602D" w14:paraId="18F6C4AC" w14:textId="5A45605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,EKS</w:t>
      </w:r>
    </w:p>
    <w:p w:rsidR="0020602D" w:rsidRPr="003303B8" w:rsidP="0020602D" w14:paraId="67A88490" w14:textId="0ADB451B">
      <w:pPr>
        <w:rPr>
          <w:rFonts w:ascii="Segoe UI" w:hAnsi="Segoe UI" w:cs="Segoe UI"/>
        </w:rPr>
      </w:pPr>
      <w:r w:rsidRPr="003303B8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-447674</wp:posOffset>
                </wp:positionV>
                <wp:extent cx="7543800" cy="7905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43800" cy="790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DA4" w:rsidRPr="00671DA4" w:rsidP="00671DA4" w14:textId="777777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 w:rsidRPr="00671DA4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ANISH KUMAR</w:t>
                            </w:r>
                          </w:p>
                          <w:p w:rsidR="00671DA4" w:rsidRPr="00671DA4" w:rsidP="00671DA4" w14:textId="7C29CA2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 w:rsidRPr="00671DA4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Phone:</w:t>
                            </w:r>
                            <w:r w:rsidRPr="00671DA4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 xml:space="preserve"> +91-8983021990</w:t>
                            </w:r>
                          </w:p>
                          <w:p w:rsidR="00671DA4" w:rsidRPr="00671DA4" w:rsidP="00671DA4" w14:textId="3FE9F79A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 w:rsidRPr="00671DA4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 xml:space="preserve">E-Mail : </w:t>
                            </w:r>
                            <w:r w:rsidR="00F1451E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g</w:t>
                            </w:r>
                            <w:r w:rsidR="000E593B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uptaanish990</w:t>
                            </w:r>
                            <w:r w:rsidRPr="00671DA4"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5" style="width:594pt;height:62.25pt;margin-top:-35.25pt;margin-left:0;mso-height-percent:0;mso-height-relative:margin;mso-position-horizontal:left;mso-position-horizontal-relative:page;mso-wrap-distance-bottom:0;mso-wrap-distance-left:9pt;mso-wrap-distance-right:9pt;mso-wrap-distance-top:0;mso-wrap-style:square;position:absolute;visibility:visible;v-text-anchor:middle;z-index:251662336" fillcolor="#747070" stroked="f" strokeweight="1pt">
                <v:textbox>
                  <w:txbxContent>
                    <w:p w:rsidR="00671DA4" w:rsidRPr="00671DA4" w:rsidP="00671DA4" w14:paraId="79B975F8" w14:textId="77777777">
                      <w:pPr>
                        <w:jc w:val="center"/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 w:rsidRPr="00671DA4">
                        <w:rPr>
                          <w:rFonts w:ascii="Segoe UI" w:hAnsi="Segoe UI" w:cs="Segoe UI"/>
                          <w:b/>
                          <w:sz w:val="22"/>
                        </w:rPr>
                        <w:t>ANISH KUMAR</w:t>
                      </w:r>
                    </w:p>
                    <w:p w:rsidR="00671DA4" w:rsidRPr="00671DA4" w:rsidP="00671DA4" w14:paraId="5AEF915F" w14:textId="7C29CA20">
                      <w:pPr>
                        <w:jc w:val="center"/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 w:rsidRPr="00671DA4">
                        <w:rPr>
                          <w:rFonts w:ascii="Segoe UI" w:hAnsi="Segoe UI" w:cs="Segoe UI"/>
                          <w:b/>
                          <w:sz w:val="22"/>
                        </w:rPr>
                        <w:t>Phone:</w:t>
                      </w:r>
                      <w:r w:rsidRPr="00671DA4">
                        <w:rPr>
                          <w:rFonts w:ascii="Segoe UI" w:hAnsi="Segoe UI" w:cs="Segoe UI"/>
                          <w:b/>
                          <w:sz w:val="22"/>
                        </w:rPr>
                        <w:t xml:space="preserve"> +91-8983021990</w:t>
                      </w:r>
                    </w:p>
                    <w:p w:rsidR="00671DA4" w:rsidRPr="00671DA4" w:rsidP="00671DA4" w14:paraId="6758AD99" w14:textId="3FE9F79A">
                      <w:pPr>
                        <w:jc w:val="center"/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 w:rsidRPr="00671DA4">
                        <w:rPr>
                          <w:rFonts w:ascii="Segoe UI" w:hAnsi="Segoe UI" w:cs="Segoe UI"/>
                          <w:b/>
                          <w:sz w:val="22"/>
                        </w:rPr>
                        <w:t xml:space="preserve">E-Mail : </w:t>
                      </w:r>
                      <w:r w:rsidR="00F1451E">
                        <w:rPr>
                          <w:rFonts w:ascii="Segoe UI" w:hAnsi="Segoe UI" w:cs="Segoe UI"/>
                          <w:b/>
                          <w:sz w:val="22"/>
                        </w:rPr>
                        <w:t>g</w:t>
                      </w:r>
                      <w:r w:rsidR="000E593B">
                        <w:rPr>
                          <w:rFonts w:ascii="Segoe UI" w:hAnsi="Segoe UI" w:cs="Segoe UI"/>
                          <w:b/>
                          <w:sz w:val="22"/>
                        </w:rPr>
                        <w:t>uptaanish990</w:t>
                      </w:r>
                      <w:r w:rsidRPr="00671DA4">
                        <w:rPr>
                          <w:rFonts w:ascii="Segoe UI" w:hAnsi="Segoe UI" w:cs="Segoe UI"/>
                          <w:b/>
                          <w:sz w:val="22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Pr="003303B8" w:rsidR="0020602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fill="norm" h="685800" w="7743825" stroke="1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1" o:spid="_x0000_s1026" style="width:615.75pt;height:18pt;margin-top:779.55pt;margin-left:564.55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0288" coordsize="7743825,685800" path="m,200025c1346200,196850,5921375,3175,7267575,l7743825,200025l7743825,685800,,685800,,200025xe" fillcolor="#2e74b5" stroked="f" strokeweight="1pt">
                <v:stroke joinstyle="miter"/>
                <v:path arrowok="t" o:connecttype="custom" o:connectlocs="0,66675;7339089,0;7820025,66675;7820025,228600;0,228600;0,66675" o:connectangles="0,0,0,0,0,0"/>
              </v:shape>
            </w:pict>
          </mc:Fallback>
        </mc:AlternateContent>
      </w:r>
    </w:p>
    <w:p w:rsidR="0020602D" w:rsidRPr="003303B8" w:rsidP="0020602D" w14:paraId="46F27389" w14:textId="77777777">
      <w:pPr>
        <w:rPr>
          <w:rFonts w:ascii="Segoe UI" w:hAnsi="Segoe UI" w:cs="Segoe UI"/>
        </w:rPr>
      </w:pPr>
    </w:p>
    <w:p w:rsidR="0020602D" w:rsidRPr="003303B8" w:rsidP="0020602D" w14:paraId="6A835F20" w14:textId="77777777">
      <w:pPr>
        <w:ind w:right="41"/>
        <w:jc w:val="center"/>
        <w:rPr>
          <w:rFonts w:ascii="Segoe UI" w:hAnsi="Segoe UI" w:cs="Segoe UI"/>
          <w:i/>
          <w:sz w:val="10"/>
          <w:lang w:val="en-US"/>
        </w:rPr>
      </w:pPr>
    </w:p>
    <w:p w:rsidR="0020602D" w:rsidRPr="003303B8" w:rsidP="00671DA4" w14:paraId="4CE54D67" w14:textId="1FB247BB">
      <w:pPr>
        <w:spacing w:line="276" w:lineRule="auto"/>
        <w:ind w:right="41"/>
        <w:jc w:val="center"/>
        <w:rPr>
          <w:rFonts w:ascii="Segoe UI" w:hAnsi="Segoe UI" w:cs="Segoe UI"/>
          <w:sz w:val="22"/>
          <w:szCs w:val="22"/>
          <w:lang w:val="en-US"/>
        </w:rPr>
      </w:pPr>
      <w:r w:rsidRPr="003303B8">
        <w:rPr>
          <w:rFonts w:ascii="Segoe UI" w:hAnsi="Segoe UI" w:cs="Segoe UI"/>
          <w:sz w:val="22"/>
          <w:szCs w:val="22"/>
          <w:lang w:val="en-US"/>
        </w:rPr>
        <w:t xml:space="preserve">Acknowledged for strengthening companies to lead in highly competitive markets and delivering innovative </w:t>
      </w:r>
      <w:r w:rsidRPr="003303B8" w:rsidR="006C2313">
        <w:rPr>
          <w:rFonts w:ascii="Segoe UI" w:hAnsi="Segoe UI" w:cs="Segoe UI"/>
          <w:sz w:val="22"/>
          <w:szCs w:val="22"/>
          <w:lang w:val="en-US"/>
        </w:rPr>
        <w:t>AWS Dev</w:t>
      </w:r>
      <w:r w:rsidR="00CC49BF">
        <w:rPr>
          <w:rFonts w:ascii="Segoe UI" w:hAnsi="Segoe UI" w:cs="Segoe UI"/>
          <w:sz w:val="22"/>
          <w:szCs w:val="22"/>
          <w:lang w:val="en-US"/>
        </w:rPr>
        <w:t>O</w:t>
      </w:r>
      <w:r w:rsidRPr="003303B8" w:rsidR="006C2313">
        <w:rPr>
          <w:rFonts w:ascii="Segoe UI" w:hAnsi="Segoe UI" w:cs="Segoe UI"/>
          <w:sz w:val="22"/>
          <w:szCs w:val="22"/>
          <w:lang w:val="en-US"/>
        </w:rPr>
        <w:t xml:space="preserve">ps </w:t>
      </w:r>
      <w:r w:rsidRPr="003303B8">
        <w:rPr>
          <w:rFonts w:ascii="Segoe UI" w:hAnsi="Segoe UI" w:cs="Segoe UI"/>
          <w:sz w:val="22"/>
          <w:szCs w:val="22"/>
          <w:lang w:val="en-US"/>
        </w:rPr>
        <w:t xml:space="preserve">solutions and </w:t>
      </w:r>
      <w:r w:rsidRPr="003303B8" w:rsidR="0095122C">
        <w:rPr>
          <w:rFonts w:ascii="Segoe UI" w:hAnsi="Segoe UI" w:cs="Segoe UI"/>
          <w:sz w:val="22"/>
          <w:szCs w:val="22"/>
          <w:lang w:val="en-US"/>
        </w:rPr>
        <w:t>Infrastructure</w:t>
      </w:r>
    </w:p>
    <w:p w:rsidR="009A1B3D" w:rsidRPr="003303B8" w:rsidP="00671DA4" w14:paraId="46041968" w14:textId="6F7E573C">
      <w:pPr>
        <w:spacing w:line="276" w:lineRule="auto"/>
        <w:ind w:right="41"/>
        <w:jc w:val="center"/>
        <w:rPr>
          <w:rFonts w:ascii="Segoe UI" w:hAnsi="Segoe UI" w:cs="Segoe UI"/>
          <w:b/>
          <w:lang w:val="en-US"/>
        </w:rPr>
      </w:pPr>
      <w:r w:rsidRPr="003303B8">
        <w:rPr>
          <w:rFonts w:ascii="Segoe UI" w:hAnsi="Segoe UI" w:cs="Segoe UI"/>
          <w:sz w:val="22"/>
          <w:szCs w:val="22"/>
          <w:lang w:val="en-US"/>
        </w:rPr>
        <w:t xml:space="preserve">Expertise in </w:t>
      </w:r>
      <w:r w:rsidRPr="003303B8">
        <w:rPr>
          <w:rFonts w:ascii="Segoe UI" w:hAnsi="Segoe UI" w:cs="Segoe UI"/>
          <w:b/>
          <w:bCs/>
          <w:sz w:val="22"/>
          <w:szCs w:val="22"/>
          <w:lang w:val="en-US"/>
        </w:rPr>
        <w:t>DEVOPS</w:t>
      </w:r>
      <w:r w:rsidRPr="003303B8">
        <w:rPr>
          <w:rFonts w:ascii="Segoe UI" w:hAnsi="Segoe UI" w:cs="Segoe UI"/>
          <w:sz w:val="22"/>
          <w:szCs w:val="22"/>
          <w:lang w:val="en-US"/>
        </w:rPr>
        <w:t xml:space="preserve"> and </w:t>
      </w:r>
      <w:r w:rsidRPr="003303B8" w:rsidR="0095122C">
        <w:rPr>
          <w:rFonts w:ascii="Segoe UI" w:hAnsi="Segoe UI" w:cs="Segoe UI"/>
          <w:sz w:val="22"/>
          <w:szCs w:val="22"/>
          <w:lang w:val="en-US"/>
        </w:rPr>
        <w:t>Infrastructure;</w:t>
      </w:r>
      <w:r w:rsidRPr="003303B8">
        <w:rPr>
          <w:rFonts w:ascii="Segoe UI" w:hAnsi="Segoe UI" w:cs="Segoe UI"/>
          <w:sz w:val="22"/>
          <w:szCs w:val="22"/>
          <w:lang w:val="en-US"/>
        </w:rPr>
        <w:t xml:space="preserve"> targeting assignments in </w:t>
      </w:r>
      <w:r w:rsidR="007C37BC">
        <w:rPr>
          <w:rFonts w:ascii="Segoe UI" w:hAnsi="Segoe UI" w:cs="Segoe UI"/>
          <w:b/>
          <w:sz w:val="22"/>
          <w:szCs w:val="22"/>
          <w:lang w:val="en-US"/>
        </w:rPr>
        <w:t xml:space="preserve">Cloud </w:t>
      </w:r>
      <w:r w:rsidRPr="003303B8">
        <w:rPr>
          <w:rFonts w:ascii="Segoe UI" w:hAnsi="Segoe UI" w:cs="Segoe UI"/>
          <w:sz w:val="22"/>
          <w:szCs w:val="22"/>
          <w:lang w:val="en-US"/>
        </w:rPr>
        <w:t>&amp;</w:t>
      </w:r>
      <w:r w:rsidR="00FE586B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303B8" w:rsidR="0095122C">
        <w:rPr>
          <w:rFonts w:ascii="Segoe UI" w:hAnsi="Segoe UI" w:cs="Segoe UI"/>
          <w:b/>
          <w:sz w:val="22"/>
          <w:szCs w:val="22"/>
          <w:lang w:val="en-US"/>
        </w:rPr>
        <w:t>Infrastructure</w:t>
      </w:r>
      <w:r w:rsidRPr="003303B8">
        <w:rPr>
          <w:rFonts w:ascii="Segoe UI" w:hAnsi="Segoe UI" w:cs="Segoe UI"/>
          <w:b/>
          <w:lang w:val="en-US"/>
        </w:rPr>
        <w:t xml:space="preserve">                                                                  </w:t>
      </w:r>
      <w:r w:rsidRPr="003303B8" w:rsidR="00D1782F">
        <w:rPr>
          <w:rFonts w:ascii="Segoe UI" w:hAnsi="Segoe UI" w:cs="Segoe UI"/>
          <w:noProof/>
        </w:rPr>
        <w:drawing>
          <wp:inline distT="0" distB="0" distL="0" distR="0">
            <wp:extent cx="7048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0331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3B8">
        <w:rPr>
          <w:rFonts w:ascii="Segoe UI" w:hAnsi="Segoe UI" w:cs="Segoe UI"/>
          <w:noProof/>
        </w:rPr>
        <w:drawing>
          <wp:inline distT="0" distB="0" distL="0" distR="0">
            <wp:extent cx="790575" cy="710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6879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88" cy="71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82F" w:rsidR="00D1782F">
        <w:t xml:space="preserve"> </w:t>
      </w:r>
      <w:r w:rsidRPr="003303B8" w:rsidR="00D1782F">
        <w:rPr>
          <w:rFonts w:ascii="Segoe UI" w:hAnsi="Segoe UI" w:cs="Segoe UI"/>
          <w:noProof/>
        </w:rPr>
        <w:drawing>
          <wp:inline distT="0" distB="0" distL="0" distR="0">
            <wp:extent cx="666750" cy="6752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7174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6" cy="68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82F">
        <w:rPr>
          <w:noProof/>
        </w:rPr>
        <w:drawing>
          <wp:inline distT="0" distB="0" distL="0" distR="0">
            <wp:extent cx="7143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005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46F">
        <w:rPr>
          <w:noProof/>
        </w:rPr>
        <w:drawing>
          <wp:inline distT="0" distB="0" distL="0" distR="0">
            <wp:extent cx="679722" cy="6760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802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239" cy="7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D" w:rsidRPr="003303B8" w:rsidP="0020602D" w14:paraId="264F71E4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00B050"/>
          <w:sz w:val="28"/>
          <w:szCs w:val="28"/>
          <w:lang w:val="en-US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 xml:space="preserve">Profile Summary </w:t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00B050"/>
          <w:sz w:val="28"/>
          <w:szCs w:val="28"/>
          <w:lang w:val="en-US"/>
        </w:rPr>
        <w:tab/>
      </w:r>
    </w:p>
    <w:p w:rsidR="0095122C" w:rsidRPr="00F00268" w:rsidP="00671DA4" w14:paraId="50D0F9C4" w14:textId="133A1292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  <w:shd w:val="clear" w:color="auto" w:fill="FFFFFF"/>
        </w:rPr>
        <w:t>6</w:t>
      </w:r>
      <w:r w:rsidRPr="003303B8">
        <w:rPr>
          <w:rFonts w:ascii="Segoe UI" w:hAnsi="Segoe UI" w:cs="Segoe UI"/>
          <w:szCs w:val="24"/>
          <w:shd w:val="clear" w:color="auto" w:fill="FFFFFF"/>
        </w:rPr>
        <w:t xml:space="preserve"> years of relevant experience in</w:t>
      </w:r>
      <w:r w:rsidRPr="003303B8" w:rsidR="009A1B3D">
        <w:rPr>
          <w:rFonts w:ascii="Segoe UI" w:hAnsi="Segoe UI" w:cs="Segoe UI"/>
          <w:szCs w:val="24"/>
        </w:rPr>
        <w:t xml:space="preserve"> Dev</w:t>
      </w:r>
      <w:r w:rsidR="00CC49BF">
        <w:rPr>
          <w:rFonts w:ascii="Segoe UI" w:hAnsi="Segoe UI" w:cs="Segoe UI"/>
          <w:szCs w:val="24"/>
        </w:rPr>
        <w:t>O</w:t>
      </w:r>
      <w:r w:rsidRPr="003303B8" w:rsidR="009A1B3D">
        <w:rPr>
          <w:rFonts w:ascii="Segoe UI" w:hAnsi="Segoe UI" w:cs="Segoe UI"/>
          <w:szCs w:val="24"/>
        </w:rPr>
        <w:t xml:space="preserve">ps and Infrastructure </w:t>
      </w:r>
      <w:r w:rsidRPr="003303B8" w:rsidR="00EA6FE8">
        <w:rPr>
          <w:rFonts w:ascii="Segoe UI" w:hAnsi="Segoe UI" w:cs="Segoe UI"/>
          <w:szCs w:val="24"/>
        </w:rPr>
        <w:t>Support.</w:t>
      </w:r>
    </w:p>
    <w:p w:rsidR="00F00268" w:rsidRPr="00F00268" w:rsidP="00671DA4" w14:paraId="4D16C1A3" w14:textId="553732BE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 w:rsidRPr="003303B8">
        <w:rPr>
          <w:rFonts w:ascii="Segoe UI" w:hAnsi="Segoe UI" w:cs="Segoe UI"/>
          <w:szCs w:val="24"/>
        </w:rPr>
        <w:t>Good exposure</w:t>
      </w:r>
      <w:r>
        <w:rPr>
          <w:rFonts w:ascii="Segoe UI" w:hAnsi="Segoe UI" w:cs="Segoe UI"/>
          <w:szCs w:val="24"/>
        </w:rPr>
        <w:t xml:space="preserve"> in Kubernetes on different platform like Azure and BareMetal.</w:t>
      </w:r>
    </w:p>
    <w:p w:rsidR="00F00268" w:rsidRPr="00F00268" w:rsidP="00671DA4" w14:paraId="41A2779E" w14:textId="4AC7A151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</w:rPr>
        <w:t>Good exposure on deployments of different application through Helm and YAML.</w:t>
      </w:r>
    </w:p>
    <w:p w:rsidR="00F00268" w:rsidRPr="00F00268" w:rsidP="00671DA4" w14:paraId="7DA0A3ED" w14:textId="1FC6588C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</w:rPr>
        <w:t>Good Exposure on cloud Platform like Azure and AWS .</w:t>
      </w:r>
    </w:p>
    <w:p w:rsidR="00F00268" w:rsidRPr="00F00268" w:rsidP="00671DA4" w14:paraId="173FA464" w14:textId="10281420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</w:rPr>
        <w:t>Good Exposure on pipeline of Gitlab and Azure DevOps.</w:t>
      </w:r>
    </w:p>
    <w:p w:rsidR="00F00268" w:rsidRPr="00F00268" w:rsidP="00967FCD" w14:paraId="6A710BAF" w14:textId="60968E65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</w:rPr>
        <w:t>Good Exposure on Bash Scripting.</w:t>
      </w:r>
    </w:p>
    <w:p w:rsidR="00F00268" w:rsidRPr="003303B8" w:rsidP="00671DA4" w14:paraId="0AE1AFAE" w14:textId="738F337D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>
        <w:rPr>
          <w:rFonts w:ascii="Segoe UI" w:hAnsi="Segoe UI" w:cs="Segoe UI"/>
          <w:szCs w:val="24"/>
        </w:rPr>
        <w:t>Good Experience on Automation tool like StackStorm and Ansible</w:t>
      </w:r>
    </w:p>
    <w:p w:rsidR="0095122C" w:rsidRPr="003303B8" w:rsidP="00671DA4" w14:paraId="3FDDB804" w14:textId="62A0E441">
      <w:pPr>
        <w:pStyle w:val="ListParagraph"/>
        <w:numPr>
          <w:ilvl w:val="0"/>
          <w:numId w:val="3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Well versed</w:t>
      </w:r>
      <w:r w:rsidRPr="003303B8">
        <w:rPr>
          <w:rFonts w:ascii="Segoe UI" w:hAnsi="Segoe UI" w:cs="Segoe UI"/>
          <w:szCs w:val="24"/>
        </w:rPr>
        <w:t xml:space="preserve"> with Version control Management </w:t>
      </w:r>
      <w:r w:rsidRPr="003303B8" w:rsidR="00EA6FE8">
        <w:rPr>
          <w:rFonts w:ascii="Segoe UI" w:hAnsi="Segoe UI" w:cs="Segoe UI"/>
          <w:szCs w:val="24"/>
        </w:rPr>
        <w:t>tools.</w:t>
      </w:r>
      <w:r w:rsidRPr="003303B8" w:rsidR="00BC02FB">
        <w:rPr>
          <w:rFonts w:ascii="Segoe UI" w:hAnsi="Segoe UI" w:cs="Segoe UI"/>
          <w:szCs w:val="24"/>
        </w:rPr>
        <w:t xml:space="preserve"> </w:t>
      </w:r>
    </w:p>
    <w:p w:rsidR="009A1B3D" w:rsidRPr="003303B8" w:rsidP="00671DA4" w14:paraId="37E93B68" w14:textId="71B283D2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pacing w:val="-4"/>
          <w:szCs w:val="24"/>
        </w:rPr>
      </w:pPr>
      <w:r w:rsidRPr="003303B8">
        <w:rPr>
          <w:rFonts w:ascii="Segoe UI" w:hAnsi="Segoe UI" w:cs="Segoe UI"/>
          <w:spacing w:val="-4"/>
          <w:szCs w:val="24"/>
        </w:rPr>
        <w:t>Followed the project life cycle methodology defined under the process framework; ensured that customer deadlines were met within project budgets</w:t>
      </w:r>
      <w:r w:rsidR="00967FCD">
        <w:rPr>
          <w:rFonts w:ascii="Segoe UI" w:hAnsi="Segoe UI" w:cs="Segoe UI"/>
          <w:spacing w:val="-4"/>
          <w:szCs w:val="24"/>
        </w:rPr>
        <w:t>.</w:t>
      </w:r>
    </w:p>
    <w:p w:rsidR="00967FCD" w:rsidP="00671DA4" w14:paraId="762F8CF2" w14:textId="6F4F709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pacing w:val="-4"/>
          <w:szCs w:val="24"/>
        </w:rPr>
      </w:pPr>
      <w:r w:rsidRPr="003303B8">
        <w:rPr>
          <w:rFonts w:ascii="Segoe UI" w:hAnsi="Segoe UI" w:cs="Segoe UI"/>
          <w:spacing w:val="-4"/>
          <w:szCs w:val="24"/>
        </w:rPr>
        <w:t xml:space="preserve">Provided overall leadership to the entire project team including managing deliverables </w:t>
      </w:r>
      <w:r>
        <w:rPr>
          <w:rFonts w:ascii="Segoe UI" w:hAnsi="Segoe UI" w:cs="Segoe UI"/>
          <w:spacing w:val="-4"/>
          <w:szCs w:val="24"/>
        </w:rPr>
        <w:t>of the project.</w:t>
      </w:r>
    </w:p>
    <w:p w:rsidR="009A1B3D" w:rsidP="00671DA4" w14:paraId="4A3C58F1" w14:textId="559FE21E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pacing w:val="-4"/>
          <w:szCs w:val="24"/>
        </w:rPr>
      </w:pPr>
      <w:r>
        <w:rPr>
          <w:rFonts w:ascii="Segoe UI" w:hAnsi="Segoe UI" w:cs="Segoe UI"/>
          <w:spacing w:val="-4"/>
          <w:szCs w:val="24"/>
        </w:rPr>
        <w:t>B</w:t>
      </w:r>
      <w:r w:rsidRPr="003303B8">
        <w:rPr>
          <w:rFonts w:ascii="Segoe UI" w:hAnsi="Segoe UI" w:cs="Segoe UI"/>
          <w:spacing w:val="-4"/>
          <w:szCs w:val="24"/>
        </w:rPr>
        <w:t xml:space="preserve">agged </w:t>
      </w:r>
      <w:r w:rsidRPr="003303B8">
        <w:rPr>
          <w:rFonts w:ascii="Segoe UI" w:hAnsi="Segoe UI" w:cs="Segoe UI"/>
          <w:b/>
          <w:bCs/>
          <w:spacing w:val="-4"/>
          <w:szCs w:val="24"/>
        </w:rPr>
        <w:t>“Star Performer of the Team”</w:t>
      </w:r>
      <w:r w:rsidRPr="003303B8">
        <w:rPr>
          <w:rFonts w:ascii="Segoe UI" w:hAnsi="Segoe UI" w:cs="Segoe UI"/>
          <w:spacing w:val="-4"/>
          <w:szCs w:val="24"/>
        </w:rPr>
        <w:t xml:space="preserve"> for contributing key role in the quality of the project delivery</w:t>
      </w:r>
      <w:r>
        <w:rPr>
          <w:rFonts w:ascii="Segoe UI" w:hAnsi="Segoe UI" w:cs="Segoe UI"/>
          <w:spacing w:val="-4"/>
          <w:szCs w:val="24"/>
        </w:rPr>
        <w:t>.</w:t>
      </w:r>
    </w:p>
    <w:p w:rsidR="00F00268" w:rsidRPr="003303B8" w:rsidP="00671DA4" w14:paraId="2D2FCB06" w14:textId="0C9CE178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pacing w:val="-4"/>
          <w:szCs w:val="24"/>
        </w:rPr>
      </w:pPr>
      <w:r>
        <w:rPr>
          <w:rFonts w:ascii="Segoe UI" w:hAnsi="Segoe UI" w:cs="Segoe UI"/>
          <w:spacing w:val="-4"/>
          <w:szCs w:val="24"/>
        </w:rPr>
        <w:t>Bagged “</w:t>
      </w:r>
      <w:r w:rsidRPr="00F00268">
        <w:rPr>
          <w:rFonts w:ascii="Segoe UI" w:hAnsi="Segoe UI" w:cs="Segoe UI"/>
          <w:b/>
          <w:bCs/>
          <w:spacing w:val="-4"/>
          <w:szCs w:val="24"/>
        </w:rPr>
        <w:t>Client Appreciation Award</w:t>
      </w:r>
      <w:r>
        <w:rPr>
          <w:rFonts w:ascii="Segoe UI" w:hAnsi="Segoe UI" w:cs="Segoe UI"/>
          <w:spacing w:val="-4"/>
          <w:szCs w:val="24"/>
        </w:rPr>
        <w:t>” for achieving exception role in delivering</w:t>
      </w:r>
      <w:r w:rsidR="00967FCD">
        <w:rPr>
          <w:rFonts w:ascii="Segoe UI" w:hAnsi="Segoe UI" w:cs="Segoe UI"/>
          <w:spacing w:val="-4"/>
          <w:szCs w:val="24"/>
        </w:rPr>
        <w:t>.</w:t>
      </w:r>
      <w:r>
        <w:rPr>
          <w:rFonts w:ascii="Segoe UI" w:hAnsi="Segoe UI" w:cs="Segoe UI"/>
          <w:spacing w:val="-4"/>
          <w:szCs w:val="24"/>
        </w:rPr>
        <w:t xml:space="preserve"> </w:t>
      </w:r>
    </w:p>
    <w:p w:rsidR="009A1B3D" w:rsidP="00671DA4" w14:paraId="082CE115" w14:textId="4D3E7231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pacing w:val="-4"/>
          <w:szCs w:val="24"/>
        </w:rPr>
      </w:pPr>
      <w:r w:rsidRPr="003303B8">
        <w:rPr>
          <w:rFonts w:ascii="Segoe UI" w:hAnsi="Segoe UI" w:cs="Segoe UI"/>
          <w:spacing w:val="-4"/>
          <w:szCs w:val="24"/>
        </w:rPr>
        <w:t>Mapped requirements of clients as well as different Service Providers, Senior Management, Vendors / Consultants &amp; other Stakeholders for ensuring effective translation of business needs into technology requirements in adherence with company’s objectives</w:t>
      </w:r>
      <w:r w:rsidR="00967FCD">
        <w:rPr>
          <w:rFonts w:ascii="Segoe UI" w:hAnsi="Segoe UI" w:cs="Segoe UI"/>
          <w:spacing w:val="-4"/>
          <w:szCs w:val="24"/>
        </w:rPr>
        <w:t>.</w:t>
      </w:r>
    </w:p>
    <w:p w:rsidR="00967FCD" w:rsidRPr="003303B8" w:rsidP="00967FCD" w14:paraId="6FAF8F80" w14:textId="77777777">
      <w:pPr>
        <w:pStyle w:val="ListParagraph"/>
        <w:jc w:val="both"/>
        <w:rPr>
          <w:rFonts w:ascii="Segoe UI" w:hAnsi="Segoe UI" w:cs="Segoe UI"/>
          <w:spacing w:val="-4"/>
          <w:szCs w:val="24"/>
        </w:rPr>
      </w:pPr>
    </w:p>
    <w:p w:rsidR="00967FCD" w:rsidRPr="00967FCD" w:rsidP="00967FCD" w14:paraId="4E0EDE5B" w14:textId="4AD3A02E">
      <w:pPr>
        <w:pBdr>
          <w:bottom w:val="single" w:sz="18" w:space="1" w:color="0070C0"/>
        </w:pBdr>
        <w:rPr>
          <w:rFonts w:ascii="Segoe UI" w:hAnsi="Segoe UI" w:cs="Segoe UI"/>
          <w:b/>
          <w:color w:val="00B050"/>
          <w:sz w:val="28"/>
          <w:szCs w:val="28"/>
        </w:rPr>
      </w:pPr>
      <w:r w:rsidRPr="00967FCD">
        <w:rPr>
          <w:rFonts w:ascii="Segoe UI" w:hAnsi="Segoe UI" w:cs="Segoe UI"/>
          <w:b/>
          <w:color w:val="00B050"/>
          <w:sz w:val="28"/>
          <w:szCs w:val="28"/>
        </w:rPr>
        <w:t>IT Skills</w:t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</w:p>
    <w:p w:rsidR="0020602D" w:rsidRPr="00967FCD" w:rsidP="00967FCD" w14:paraId="6DD44BDC" w14:textId="64089B77">
      <w:pPr>
        <w:jc w:val="both"/>
        <w:rPr>
          <w:rFonts w:ascii="Segoe UI" w:hAnsi="Segoe UI" w:cs="Segoe UI"/>
          <w:spacing w:val="-4"/>
          <w:szCs w:val="24"/>
        </w:rPr>
      </w:pP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967FCD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</w:p>
    <w:p w:rsidR="0095122C" w:rsidRPr="003303B8" w:rsidP="0095122C" w14:paraId="046F1975" w14:textId="77777777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Version Control Tools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</w:t>
      </w:r>
      <w:r w:rsidRPr="003303B8">
        <w:rPr>
          <w:rFonts w:ascii="Segoe UI" w:hAnsi="Segoe UI" w:cs="Segoe UI"/>
          <w:sz w:val="22"/>
          <w:szCs w:val="24"/>
        </w:rPr>
        <w:tab/>
        <w:t>GIT, VSTS</w:t>
      </w:r>
    </w:p>
    <w:p w:rsidR="0095122C" w:rsidRPr="003303B8" w:rsidP="0095122C" w14:paraId="35304B96" w14:textId="3A02C2B1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Build Tools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</w:t>
      </w:r>
      <w:r w:rsidRPr="003303B8">
        <w:rPr>
          <w:rFonts w:ascii="Segoe UI" w:hAnsi="Segoe UI" w:cs="Segoe UI"/>
          <w:sz w:val="22"/>
          <w:szCs w:val="24"/>
        </w:rPr>
        <w:tab/>
        <w:t>Apache, Maven</w:t>
      </w:r>
    </w:p>
    <w:p w:rsidR="0095122C" w:rsidRPr="003303B8" w:rsidP="0095122C" w14:paraId="18D0882B" w14:textId="28DDA547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Deployment Tools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</w:t>
      </w:r>
      <w:r w:rsidRPr="003303B8">
        <w:rPr>
          <w:rFonts w:ascii="Segoe UI" w:hAnsi="Segoe UI" w:cs="Segoe UI"/>
          <w:sz w:val="22"/>
          <w:szCs w:val="24"/>
        </w:rPr>
        <w:tab/>
      </w:r>
      <w:r w:rsidR="00F00268">
        <w:rPr>
          <w:rFonts w:ascii="Segoe UI" w:hAnsi="Segoe UI" w:cs="Segoe UI"/>
          <w:sz w:val="22"/>
          <w:szCs w:val="24"/>
        </w:rPr>
        <w:t>Kubernetes</w:t>
      </w:r>
      <w:r w:rsidR="00AA2ACB">
        <w:rPr>
          <w:rFonts w:ascii="Segoe UI" w:hAnsi="Segoe UI" w:cs="Segoe UI"/>
          <w:sz w:val="22"/>
          <w:szCs w:val="24"/>
        </w:rPr>
        <w:t xml:space="preserve"> ,EKS,AKS</w:t>
      </w:r>
    </w:p>
    <w:p w:rsidR="0095122C" w:rsidRPr="003303B8" w:rsidP="0095122C" w14:paraId="1304A8D3" w14:textId="3FB86138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Continuous Integration (CI) Tool</w:t>
      </w:r>
      <w:r w:rsidRPr="003303B8">
        <w:rPr>
          <w:rFonts w:ascii="Segoe UI" w:hAnsi="Segoe UI" w:cs="Segoe UI"/>
          <w:sz w:val="22"/>
          <w:szCs w:val="24"/>
        </w:rPr>
        <w:tab/>
        <w:t xml:space="preserve">:          </w:t>
      </w:r>
      <w:r w:rsidR="0092700E">
        <w:rPr>
          <w:rFonts w:ascii="Segoe UI" w:hAnsi="Segoe UI" w:cs="Segoe UI"/>
          <w:sz w:val="22"/>
          <w:szCs w:val="24"/>
        </w:rPr>
        <w:t xml:space="preserve"> </w:t>
      </w:r>
      <w:r w:rsidR="00F00268">
        <w:rPr>
          <w:rFonts w:ascii="Segoe UI" w:hAnsi="Segoe UI" w:cs="Segoe UI"/>
          <w:sz w:val="22"/>
          <w:szCs w:val="24"/>
        </w:rPr>
        <w:t>Azure DevOps, Gitlab</w:t>
      </w:r>
    </w:p>
    <w:p w:rsidR="0095122C" w:rsidRPr="003303B8" w:rsidP="0095122C" w14:paraId="34CD59E8" w14:textId="3344DAF9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Configuration Tools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 xml:space="preserve">: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="00F00268">
        <w:rPr>
          <w:rFonts w:ascii="Segoe UI" w:hAnsi="Segoe UI" w:cs="Segoe UI"/>
          <w:sz w:val="22"/>
          <w:szCs w:val="24"/>
        </w:rPr>
        <w:t xml:space="preserve">Ansible, </w:t>
      </w:r>
      <w:r w:rsidR="0092700E">
        <w:rPr>
          <w:rFonts w:ascii="Segoe UI" w:hAnsi="Segoe UI" w:cs="Segoe UI"/>
          <w:sz w:val="22"/>
          <w:szCs w:val="24"/>
        </w:rPr>
        <w:t>StackStorm, AWX</w:t>
      </w:r>
    </w:p>
    <w:p w:rsidR="0095122C" w:rsidRPr="003303B8" w:rsidP="0095122C" w14:paraId="44FED60C" w14:textId="241A1A6C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 xml:space="preserve">Cloud Computing                   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 xml:space="preserve">:        </w:t>
      </w:r>
      <w:r w:rsidRPr="003303B8" w:rsidR="00EA6FE8">
        <w:rPr>
          <w:rFonts w:ascii="Segoe UI" w:hAnsi="Segoe UI" w:cs="Segoe UI"/>
          <w:sz w:val="22"/>
          <w:szCs w:val="24"/>
        </w:rPr>
        <w:t xml:space="preserve">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F00268">
        <w:rPr>
          <w:rFonts w:ascii="Segoe UI" w:hAnsi="Segoe UI" w:cs="Segoe UI"/>
          <w:sz w:val="22"/>
          <w:szCs w:val="24"/>
        </w:rPr>
        <w:t>AWS</w:t>
      </w:r>
      <w:r w:rsidR="00F00268">
        <w:rPr>
          <w:rFonts w:ascii="Segoe UI" w:hAnsi="Segoe UI" w:cs="Segoe UI"/>
          <w:sz w:val="22"/>
          <w:szCs w:val="24"/>
        </w:rPr>
        <w:t xml:space="preserve">, </w:t>
      </w:r>
      <w:r w:rsidR="0076046F">
        <w:rPr>
          <w:rFonts w:ascii="Segoe UI" w:hAnsi="Segoe UI" w:cs="Segoe UI"/>
          <w:sz w:val="22"/>
          <w:szCs w:val="24"/>
        </w:rPr>
        <w:t>Azure, oracle</w:t>
      </w:r>
    </w:p>
    <w:p w:rsidR="0095122C" w:rsidRPr="003303B8" w:rsidP="0095122C" w14:paraId="7F66701C" w14:textId="6632D968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Scripting Languages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 xml:space="preserve">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>:</w:t>
      </w:r>
      <w:r w:rsidRPr="003303B8" w:rsidR="00EA6FE8">
        <w:rPr>
          <w:rFonts w:ascii="Segoe UI" w:hAnsi="Segoe UI" w:cs="Segoe UI"/>
          <w:sz w:val="22"/>
          <w:szCs w:val="24"/>
        </w:rPr>
        <w:t xml:space="preserve">  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="00F00268">
        <w:rPr>
          <w:rFonts w:ascii="Segoe UI" w:hAnsi="Segoe UI" w:cs="Segoe UI"/>
          <w:sz w:val="22"/>
          <w:szCs w:val="24"/>
        </w:rPr>
        <w:t xml:space="preserve">Bash </w:t>
      </w:r>
      <w:r w:rsidRPr="003303B8" w:rsidR="00F00268">
        <w:rPr>
          <w:rFonts w:ascii="Segoe UI" w:hAnsi="Segoe UI" w:cs="Segoe UI"/>
          <w:sz w:val="22"/>
          <w:szCs w:val="24"/>
        </w:rPr>
        <w:t>Scripting</w:t>
      </w:r>
    </w:p>
    <w:p w:rsidR="0095122C" w:rsidRPr="003303B8" w:rsidP="0095122C" w14:paraId="17E7D5A4" w14:textId="21182DF5">
      <w:pPr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Operating System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>:</w:t>
      </w:r>
      <w:r w:rsidRPr="003303B8" w:rsidR="00EA6FE8">
        <w:rPr>
          <w:rFonts w:ascii="Segoe UI" w:hAnsi="Segoe UI" w:cs="Segoe UI"/>
          <w:sz w:val="22"/>
          <w:szCs w:val="24"/>
        </w:rPr>
        <w:t xml:space="preserve">  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>Linux, Windows, UNIX</w:t>
      </w:r>
    </w:p>
    <w:p w:rsidR="0095122C" w:rsidRPr="003303B8" w:rsidP="0095122C" w14:paraId="09360A8D" w14:textId="32964884">
      <w:pPr>
        <w:tabs>
          <w:tab w:val="left" w:pos="3495"/>
        </w:tabs>
        <w:spacing w:before="60"/>
        <w:jc w:val="both"/>
        <w:rPr>
          <w:rFonts w:ascii="Segoe UI" w:hAnsi="Segoe UI" w:cs="Segoe UI"/>
          <w:sz w:val="22"/>
          <w:szCs w:val="24"/>
        </w:rPr>
      </w:pPr>
      <w:r>
        <w:rPr>
          <w:rFonts w:ascii="Segoe UI" w:hAnsi="Segoe UI" w:cs="Segoe UI"/>
          <w:sz w:val="22"/>
          <w:szCs w:val="24"/>
        </w:rPr>
        <w:t>Pipeline</w:t>
      </w:r>
      <w:r w:rsidRPr="003303B8">
        <w:rPr>
          <w:rFonts w:ascii="Segoe UI" w:hAnsi="Segoe UI" w:cs="Segoe UI"/>
          <w:sz w:val="22"/>
          <w:szCs w:val="24"/>
        </w:rPr>
        <w:t xml:space="preserve">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 xml:space="preserve">:  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>
        <w:rPr>
          <w:rFonts w:ascii="Segoe UI" w:hAnsi="Segoe UI" w:cs="Segoe UI"/>
          <w:sz w:val="22"/>
          <w:szCs w:val="24"/>
        </w:rPr>
        <w:t>AzureDevops, GitLab, Jenkins</w:t>
      </w:r>
    </w:p>
    <w:p w:rsidR="0095122C" w:rsidRPr="003303B8" w:rsidP="0095122C" w14:paraId="793F7127" w14:textId="6F9E915E">
      <w:pPr>
        <w:tabs>
          <w:tab w:val="left" w:pos="3495"/>
        </w:tabs>
        <w:spacing w:before="60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 xml:space="preserve">Container                                   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 xml:space="preserve">:      </w:t>
      </w:r>
      <w:r w:rsidRPr="003303B8" w:rsidR="00671DA4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>Docker</w:t>
      </w:r>
    </w:p>
    <w:p w:rsidR="0095122C" w:rsidP="0095122C" w14:paraId="11E4CC46" w14:textId="33B4D9D5">
      <w:pPr>
        <w:tabs>
          <w:tab w:val="left" w:pos="3495"/>
        </w:tabs>
        <w:spacing w:before="60"/>
        <w:jc w:val="both"/>
        <w:rPr>
          <w:rFonts w:ascii="Segoe UI" w:hAnsi="Segoe UI" w:cs="Segoe UI"/>
          <w:sz w:val="24"/>
          <w:szCs w:val="24"/>
        </w:rPr>
      </w:pPr>
    </w:p>
    <w:p w:rsidR="00967FCD" w:rsidP="0095122C" w14:paraId="3C15810B" w14:textId="20045379">
      <w:pPr>
        <w:tabs>
          <w:tab w:val="left" w:pos="3495"/>
        </w:tabs>
        <w:spacing w:before="60"/>
        <w:jc w:val="both"/>
        <w:rPr>
          <w:rFonts w:ascii="Segoe UI" w:hAnsi="Segoe UI" w:cs="Segoe UI"/>
          <w:sz w:val="24"/>
          <w:szCs w:val="24"/>
        </w:rPr>
      </w:pPr>
    </w:p>
    <w:p w:rsidR="00967FCD" w:rsidRPr="003303B8" w:rsidP="0095122C" w14:paraId="6102FF94" w14:textId="77777777">
      <w:pPr>
        <w:tabs>
          <w:tab w:val="left" w:pos="3495"/>
        </w:tabs>
        <w:spacing w:before="60"/>
        <w:jc w:val="both"/>
        <w:rPr>
          <w:rFonts w:ascii="Segoe UI" w:hAnsi="Segoe UI" w:cs="Segoe UI"/>
          <w:sz w:val="24"/>
          <w:szCs w:val="24"/>
        </w:rPr>
      </w:pPr>
    </w:p>
    <w:p w:rsidR="0095122C" w:rsidRPr="003303B8" w:rsidP="00EA6FE8" w14:paraId="117D4A83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2F5496" w:themeColor="accent1" w:themeShade="BF"/>
          <w:sz w:val="28"/>
          <w:szCs w:val="28"/>
          <w:lang w:val="en-US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</w:rPr>
        <w:t xml:space="preserve">Professional Experience </w:t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4"/>
          <w:szCs w:val="24"/>
        </w:rPr>
        <w:tab/>
      </w:r>
    </w:p>
    <w:p w:rsidR="0095122C" w:rsidP="00671DA4" w14:paraId="6B62F5A4" w14:textId="7E3CE3F4">
      <w:pPr>
        <w:pStyle w:val="NoSpacing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Cs w:val="24"/>
        </w:rPr>
      </w:pPr>
      <w:r w:rsidRPr="003303B8">
        <w:rPr>
          <w:rFonts w:ascii="Segoe UI" w:hAnsi="Segoe UI" w:cs="Segoe UI"/>
          <w:szCs w:val="24"/>
        </w:rPr>
        <w:t xml:space="preserve">Working as </w:t>
      </w:r>
      <w:r w:rsidRPr="003303B8">
        <w:rPr>
          <w:rFonts w:ascii="Segoe UI" w:hAnsi="Segoe UI" w:cs="Segoe UI"/>
          <w:bCs/>
          <w:szCs w:val="24"/>
        </w:rPr>
        <w:t>S</w:t>
      </w:r>
      <w:r w:rsidR="0092700E">
        <w:rPr>
          <w:rFonts w:ascii="Segoe UI" w:hAnsi="Segoe UI" w:cs="Segoe UI"/>
          <w:bCs/>
          <w:szCs w:val="24"/>
        </w:rPr>
        <w:t xml:space="preserve">enior Software Engineer </w:t>
      </w:r>
      <w:r w:rsidRPr="003303B8">
        <w:rPr>
          <w:rFonts w:ascii="Segoe UI" w:hAnsi="Segoe UI" w:cs="Segoe UI"/>
          <w:szCs w:val="24"/>
        </w:rPr>
        <w:t xml:space="preserve">for </w:t>
      </w:r>
      <w:r w:rsidRPr="003303B8">
        <w:rPr>
          <w:rFonts w:ascii="Segoe UI" w:hAnsi="Segoe UI" w:cs="Segoe UI"/>
          <w:bCs/>
          <w:szCs w:val="24"/>
        </w:rPr>
        <w:t xml:space="preserve">DevOps </w:t>
      </w:r>
      <w:r w:rsidRPr="003303B8">
        <w:rPr>
          <w:rFonts w:ascii="Segoe UI" w:hAnsi="Segoe UI" w:cs="Segoe UI"/>
          <w:szCs w:val="24"/>
        </w:rPr>
        <w:t xml:space="preserve">at </w:t>
      </w:r>
      <w:r w:rsidR="0092700E">
        <w:rPr>
          <w:rFonts w:ascii="Segoe UI" w:hAnsi="Segoe UI" w:cs="Segoe UI"/>
          <w:szCs w:val="24"/>
        </w:rPr>
        <w:t>N</w:t>
      </w:r>
      <w:r w:rsidRPr="0092700E" w:rsidR="0092700E">
        <w:rPr>
          <w:rFonts w:ascii="Segoe UI" w:hAnsi="Segoe UI" w:cs="Segoe UI"/>
          <w:szCs w:val="24"/>
        </w:rPr>
        <w:t xml:space="preserve">ihilent </w:t>
      </w:r>
      <w:r w:rsidR="00967FCD">
        <w:rPr>
          <w:rFonts w:ascii="Segoe UI" w:hAnsi="Segoe UI" w:cs="Segoe UI"/>
          <w:szCs w:val="24"/>
        </w:rPr>
        <w:t>P</w:t>
      </w:r>
      <w:r w:rsidRPr="0092700E" w:rsidR="0092700E">
        <w:rPr>
          <w:rFonts w:ascii="Segoe UI" w:hAnsi="Segoe UI" w:cs="Segoe UI"/>
          <w:szCs w:val="24"/>
        </w:rPr>
        <w:t xml:space="preserve">rivate </w:t>
      </w:r>
      <w:r w:rsidR="00967FCD">
        <w:rPr>
          <w:rFonts w:ascii="Segoe UI" w:hAnsi="Segoe UI" w:cs="Segoe UI"/>
          <w:szCs w:val="24"/>
        </w:rPr>
        <w:t>Ltd.</w:t>
      </w:r>
      <w:r w:rsidR="0092700E">
        <w:rPr>
          <w:rFonts w:ascii="Segoe UI" w:hAnsi="Segoe UI" w:cs="Segoe UI"/>
          <w:szCs w:val="24"/>
        </w:rPr>
        <w:t xml:space="preserve"> </w:t>
      </w:r>
      <w:r w:rsidRPr="003303B8">
        <w:rPr>
          <w:rFonts w:ascii="Segoe UI" w:hAnsi="Segoe UI" w:cs="Segoe UI"/>
          <w:szCs w:val="24"/>
        </w:rPr>
        <w:t xml:space="preserve">from </w:t>
      </w:r>
      <w:r w:rsidR="0092700E">
        <w:rPr>
          <w:rFonts w:ascii="Segoe UI" w:hAnsi="Segoe UI" w:cs="Segoe UI"/>
          <w:szCs w:val="24"/>
        </w:rPr>
        <w:t xml:space="preserve">September </w:t>
      </w:r>
      <w:r w:rsidRPr="003303B8">
        <w:rPr>
          <w:rFonts w:ascii="Segoe UI" w:hAnsi="Segoe UI" w:cs="Segoe UI"/>
          <w:szCs w:val="24"/>
        </w:rPr>
        <w:t>201</w:t>
      </w:r>
      <w:r w:rsidR="0092700E">
        <w:rPr>
          <w:rFonts w:ascii="Segoe UI" w:hAnsi="Segoe UI" w:cs="Segoe UI"/>
          <w:szCs w:val="24"/>
        </w:rPr>
        <w:t>9</w:t>
      </w:r>
      <w:r w:rsidRPr="003303B8">
        <w:rPr>
          <w:rFonts w:ascii="Segoe UI" w:hAnsi="Segoe UI" w:cs="Segoe UI"/>
          <w:szCs w:val="24"/>
        </w:rPr>
        <w:t xml:space="preserve"> to till date</w:t>
      </w:r>
      <w:r w:rsidRPr="003303B8">
        <w:rPr>
          <w:rFonts w:ascii="Segoe UI" w:hAnsi="Segoe UI" w:cs="Segoe UI"/>
          <w:b/>
          <w:szCs w:val="24"/>
        </w:rPr>
        <w:t>.</w:t>
      </w:r>
    </w:p>
    <w:p w:rsidR="00967FCD" w:rsidP="00967FCD" w14:paraId="7DEAA1F7" w14:textId="23101138">
      <w:pPr>
        <w:pStyle w:val="NoSpacing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Cs w:val="24"/>
        </w:rPr>
      </w:pPr>
      <w:r w:rsidRPr="003303B8">
        <w:rPr>
          <w:rFonts w:ascii="Segoe UI" w:hAnsi="Segoe UI" w:cs="Segoe UI"/>
          <w:szCs w:val="24"/>
        </w:rPr>
        <w:t xml:space="preserve">Worked as </w:t>
      </w:r>
      <w:r w:rsidRPr="003303B8">
        <w:rPr>
          <w:rFonts w:ascii="Segoe UI" w:hAnsi="Segoe UI" w:cs="Segoe UI"/>
          <w:bCs/>
          <w:szCs w:val="24"/>
        </w:rPr>
        <w:t>System Administrator</w:t>
      </w:r>
      <w:r w:rsidRPr="003303B8">
        <w:rPr>
          <w:rFonts w:ascii="Segoe UI" w:hAnsi="Segoe UI" w:cs="Segoe UI"/>
          <w:szCs w:val="24"/>
        </w:rPr>
        <w:t xml:space="preserve"> in </w:t>
      </w:r>
      <w:r>
        <w:rPr>
          <w:rFonts w:ascii="Segoe UI" w:hAnsi="Segoe UI" w:cs="Segoe UI"/>
          <w:szCs w:val="24"/>
        </w:rPr>
        <w:t>DevOps</w:t>
      </w:r>
      <w:r w:rsidRPr="003303B8">
        <w:rPr>
          <w:rFonts w:ascii="Segoe UI" w:hAnsi="Segoe UI" w:cs="Segoe UI"/>
          <w:szCs w:val="24"/>
        </w:rPr>
        <w:t xml:space="preserve"> in Smartek21 from Nov 2016 to </w:t>
      </w:r>
      <w:r>
        <w:rPr>
          <w:rFonts w:ascii="Segoe UI" w:hAnsi="Segoe UI" w:cs="Segoe UI"/>
          <w:szCs w:val="24"/>
        </w:rPr>
        <w:t>August 2019</w:t>
      </w:r>
      <w:r w:rsidRPr="003303B8">
        <w:rPr>
          <w:rFonts w:ascii="Segoe UI" w:hAnsi="Segoe UI" w:cs="Segoe UI"/>
          <w:b/>
          <w:szCs w:val="24"/>
        </w:rPr>
        <w:t>.</w:t>
      </w:r>
    </w:p>
    <w:p w:rsidR="00967FCD" w:rsidRPr="00C62497" w:rsidP="00967FCD" w14:paraId="3F4CC716" w14:textId="1D6F8D08">
      <w:pPr>
        <w:pStyle w:val="NoSpacing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szCs w:val="24"/>
        </w:rPr>
        <w:t xml:space="preserve">Worked as </w:t>
      </w:r>
      <w:r>
        <w:rPr>
          <w:rFonts w:ascii="Segoe UI" w:hAnsi="Segoe UI" w:cs="Segoe UI"/>
          <w:bCs/>
          <w:szCs w:val="24"/>
        </w:rPr>
        <w:t xml:space="preserve">Server Administrator </w:t>
      </w:r>
      <w:r>
        <w:rPr>
          <w:rFonts w:ascii="Segoe UI" w:hAnsi="Segoe UI" w:cs="Segoe UI"/>
          <w:szCs w:val="24"/>
        </w:rPr>
        <w:t>at PIPAL Design &amp; Web Solutions May 2014 to Nov 2016</w:t>
      </w:r>
      <w:r>
        <w:rPr>
          <w:rFonts w:ascii="Segoe UI" w:hAnsi="Segoe UI" w:cs="Segoe UI"/>
          <w:b/>
          <w:szCs w:val="24"/>
        </w:rPr>
        <w:t>.</w:t>
      </w:r>
    </w:p>
    <w:p w:rsidR="00671DA4" w:rsidRPr="003303B8" w:rsidP="00671DA4" w14:paraId="040AB041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2F5496" w:themeColor="accent1" w:themeShade="BF"/>
          <w:sz w:val="28"/>
          <w:szCs w:val="28"/>
          <w:lang w:val="en-US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</w:rPr>
        <w:t>Education Detail</w:t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</w:p>
    <w:p w:rsidR="00671DA4" w:rsidRPr="00967FCD" w:rsidP="00967FCD" w14:paraId="29186CEE" w14:textId="0CA7C5DE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Cs w:val="24"/>
        </w:rPr>
      </w:pPr>
      <w:r w:rsidRPr="00967FCD">
        <w:rPr>
          <w:rFonts w:ascii="Segoe UI" w:hAnsi="Segoe UI" w:cs="Segoe UI"/>
          <w:szCs w:val="24"/>
        </w:rPr>
        <w:t>B.E (E&amp;TC) from University of Pune.</w:t>
      </w:r>
    </w:p>
    <w:p w:rsidR="00671DA4" w:rsidRPr="003303B8" w:rsidP="0095122C" w14:paraId="470E20BC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AA2ACB" w:rsidP="00AA2ACB" w14:paraId="7322B6A5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>Project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 xml:space="preserve">- Multichoice  </w:t>
      </w:r>
    </w:p>
    <w:p w:rsidR="00AA2ACB" w:rsidP="00AA2ACB" w14:paraId="13E9D957" w14:textId="4E4A01AA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  <w:r w:rsidRPr="006B08FC">
        <w:rPr>
          <w:rFonts w:ascii="Segoe UI" w:hAnsi="Segoe UI" w:cs="Segoe UI"/>
          <w:b/>
          <w:color w:val="00B050"/>
          <w:sz w:val="28"/>
          <w:szCs w:val="28"/>
        </w:rPr>
        <w:tab/>
      </w:r>
    </w:p>
    <w:p w:rsidR="00AA2ACB" w:rsidP="00AA2ACB" w14:paraId="783EB3A5" w14:textId="59D73D21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2060"/>
          <w:sz w:val="22"/>
          <w:szCs w:val="24"/>
        </w:rPr>
        <w:t>Role: DevOps Engineer</w:t>
      </w:r>
    </w:p>
    <w:p w:rsidR="00EE45FD" w:rsidP="00AA2ACB" w14:paraId="413C8081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</w:rPr>
      </w:pPr>
    </w:p>
    <w:p w:rsidR="00EE45FD" w:rsidP="00AA2ACB" w14:paraId="31510191" w14:textId="1B72FA1B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>
        <w:rPr>
          <w:rFonts w:ascii="Segoe UI" w:hAnsi="Segoe UI" w:cs="Segoe UI"/>
          <w:b/>
          <w:color w:val="002060"/>
          <w:sz w:val="22"/>
        </w:rPr>
        <w:t>Project Detail:</w:t>
      </w:r>
      <w:r w:rsidRPr="00EE45F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EE45FD">
        <w:rPr>
          <w:rFonts w:ascii="Segoe UI" w:hAnsi="Segoe UI" w:cs="Segoe UI"/>
          <w:b/>
          <w:bCs/>
          <w:color w:val="202122"/>
          <w:sz w:val="22"/>
          <w:szCs w:val="22"/>
          <w:shd w:val="clear" w:color="auto" w:fill="FFFFFF"/>
        </w:rPr>
        <w:t>MultiChoice</w:t>
      </w:r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 is a </w:t>
      </w:r>
      <w:hyperlink r:id="rId10" w:tooltip="South Africa" w:history="1">
        <w:r w:rsidRPr="00EE45FD">
          <w:rPr>
            <w:rStyle w:val="Hyperlink"/>
            <w:rFonts w:ascii="Segoe UI" w:hAnsi="Segoe UI" w:cs="Segoe UI"/>
            <w:b/>
            <w:bCs/>
            <w:color w:val="000000" w:themeColor="text1"/>
            <w:sz w:val="22"/>
            <w:szCs w:val="22"/>
            <w:u w:val="none"/>
            <w:shd w:val="clear" w:color="auto" w:fill="FFFFFF"/>
          </w:rPr>
          <w:t>South African</w:t>
        </w:r>
      </w:hyperlink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 company that operates the </w:t>
      </w:r>
      <w:hyperlink r:id="rId11" w:tooltip="DStv" w:history="1">
        <w:r w:rsidRPr="00EE45FD">
          <w:rPr>
            <w:rStyle w:val="Hyperlink"/>
            <w:rFonts w:ascii="Segoe UI" w:hAnsi="Segoe UI" w:cs="Segoe UI"/>
            <w:color w:val="000000" w:themeColor="text1"/>
            <w:sz w:val="22"/>
            <w:szCs w:val="22"/>
            <w:u w:val="none"/>
            <w:shd w:val="clear" w:color="auto" w:fill="FFFFFF"/>
          </w:rPr>
          <w:t>DStv</w:t>
        </w:r>
      </w:hyperlink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, a major service in </w:t>
      </w:r>
      <w:hyperlink r:id="rId12" w:tooltip="Sub-Saharan Africa" w:history="1">
        <w:r w:rsidRPr="00EE45FD">
          <w:rPr>
            <w:rStyle w:val="Hyperlink"/>
            <w:rFonts w:ascii="Segoe UI" w:hAnsi="Segoe UI" w:cs="Segoe UI"/>
            <w:color w:val="000000" w:themeColor="text1"/>
            <w:sz w:val="22"/>
            <w:szCs w:val="22"/>
            <w:u w:val="none"/>
            <w:shd w:val="clear" w:color="auto" w:fill="FFFFFF"/>
          </w:rPr>
          <w:t>Sub-Saharan Africa</w:t>
        </w:r>
      </w:hyperlink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 and </w:t>
      </w:r>
      <w:hyperlink r:id="rId13" w:tooltip="GOtv Africa" w:history="1">
        <w:r w:rsidRPr="00EE45FD">
          <w:rPr>
            <w:rStyle w:val="Hyperlink"/>
            <w:rFonts w:ascii="Segoe UI" w:hAnsi="Segoe UI" w:cs="Segoe UI"/>
            <w:b/>
            <w:bCs/>
            <w:color w:val="000000" w:themeColor="text1"/>
            <w:sz w:val="22"/>
            <w:szCs w:val="22"/>
            <w:u w:val="none"/>
            <w:shd w:val="clear" w:color="auto" w:fill="FFFFFF"/>
          </w:rPr>
          <w:t>GOtv</w:t>
        </w:r>
      </w:hyperlink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, a minor service operating in over 13 countries of this area and </w:t>
      </w:r>
      <w:hyperlink r:id="rId14" w:tooltip="Showmax" w:history="1">
        <w:r w:rsidRPr="00EE45FD">
          <w:rPr>
            <w:rStyle w:val="Hyperlink"/>
            <w:rFonts w:ascii="Segoe UI" w:hAnsi="Segoe UI" w:cs="Segoe UI"/>
            <w:b/>
            <w:bCs/>
            <w:color w:val="000000" w:themeColor="text1"/>
            <w:sz w:val="22"/>
            <w:szCs w:val="22"/>
            <w:u w:val="none"/>
            <w:shd w:val="clear" w:color="auto" w:fill="FFFFFF"/>
          </w:rPr>
          <w:t>Showmax</w:t>
        </w:r>
      </w:hyperlink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 service. MultiChoice was formed out of the subscriber-management branch of the </w:t>
      </w:r>
      <w:hyperlink r:id="rId15" w:tooltip="M-Net" w:history="1">
        <w:r w:rsidRPr="00EE45FD">
          <w:rPr>
            <w:rStyle w:val="Hyperlink"/>
            <w:rFonts w:ascii="Segoe UI" w:hAnsi="Segoe UI" w:cs="Segoe UI"/>
            <w:color w:val="000000" w:themeColor="text1"/>
            <w:sz w:val="22"/>
            <w:szCs w:val="22"/>
            <w:u w:val="none"/>
            <w:shd w:val="clear" w:color="auto" w:fill="FFFFFF"/>
          </w:rPr>
          <w:t>M-Net</w:t>
        </w:r>
      </w:hyperlink>
      <w:r w:rsidRPr="00EE45FD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hyperlink r:id="rId16" w:tooltip="Terrestrial television" w:history="1">
        <w:r w:rsidRPr="00EE45FD">
          <w:rPr>
            <w:rStyle w:val="Hyperlink"/>
            <w:rFonts w:ascii="Segoe UI" w:hAnsi="Segoe UI" w:cs="Segoe UI"/>
            <w:color w:val="000000" w:themeColor="text1"/>
            <w:sz w:val="22"/>
            <w:szCs w:val="22"/>
            <w:u w:val="none"/>
            <w:shd w:val="clear" w:color="auto" w:fill="FFFFFF"/>
          </w:rPr>
          <w:t>terrestrial</w:t>
        </w:r>
      </w:hyperlink>
      <w:r w:rsidRPr="00EE45FD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hyperlink r:id="rId17" w:tooltip="Pay television" w:history="1">
        <w:r w:rsidRPr="00EE45FD">
          <w:rPr>
            <w:rStyle w:val="Hyperlink"/>
            <w:rFonts w:ascii="Segoe UI" w:hAnsi="Segoe UI" w:cs="Segoe UI"/>
            <w:color w:val="000000" w:themeColor="text1"/>
            <w:sz w:val="22"/>
            <w:szCs w:val="22"/>
            <w:u w:val="none"/>
            <w:shd w:val="clear" w:color="auto" w:fill="FFFFFF"/>
          </w:rPr>
          <w:t>pay television</w:t>
        </w:r>
      </w:hyperlink>
      <w:r w:rsidRPr="00EE45FD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r w:rsidRPr="00EE45FD">
        <w:rPr>
          <w:rFonts w:ascii="Segoe UI" w:hAnsi="Segoe UI" w:cs="Segoe UI"/>
          <w:color w:val="202122"/>
          <w:sz w:val="22"/>
          <w:szCs w:val="22"/>
          <w:shd w:val="clear" w:color="auto" w:fill="FFFFFF"/>
        </w:rPr>
        <w:t>company, and broadcasts the full range of M-Net channels on the DStv service</w:t>
      </w:r>
    </w:p>
    <w:p w:rsidR="00AA2ACB" w:rsidRPr="003303B8" w:rsidP="00AA2ACB" w14:paraId="187EC3C5" w14:textId="77777777">
      <w:pPr>
        <w:tabs>
          <w:tab w:val="left" w:pos="1140"/>
        </w:tabs>
        <w:rPr>
          <w:rFonts w:ascii="Segoe UI" w:hAnsi="Segoe UI" w:cs="Segoe UI"/>
          <w:sz w:val="22"/>
          <w:szCs w:val="24"/>
        </w:rPr>
      </w:pPr>
    </w:p>
    <w:p w:rsidR="00AA2ACB" w:rsidP="00AA2ACB" w14:paraId="522915BC" w14:textId="6042ED3B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Roles &amp; Responsibilities  </w:t>
      </w:r>
    </w:p>
    <w:p w:rsidR="00EE45FD" w:rsidP="00AA2ACB" w14:paraId="0293DCDC" w14:textId="7D8C9106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EE45FD" w:rsidP="00AA2ACB" w14:paraId="14A4A0B9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EE45FD" w:rsidP="00EE45FD" w14:paraId="1ECF8384" w14:textId="0C0AE2DF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Responsible for deployment of application on various platforms </w:t>
      </w:r>
      <w:r w:rsidRPr="003303B8">
        <w:rPr>
          <w:rFonts w:ascii="Segoe UI" w:hAnsi="Segoe UI" w:cs="Segoe UI"/>
          <w:szCs w:val="24"/>
        </w:rPr>
        <w:t>.</w:t>
      </w:r>
    </w:p>
    <w:p w:rsidR="00EE45FD" w:rsidP="00EE45FD" w14:paraId="18AE4F32" w14:textId="1ED3CFCC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Creation of CICD pipeline in Azure DevOps fo</w:t>
      </w:r>
      <w:r>
        <w:rPr>
          <w:rFonts w:ascii="Segoe UI" w:hAnsi="Segoe UI" w:cs="Segoe UI"/>
          <w:szCs w:val="24"/>
        </w:rPr>
        <w:t>r  windows application and deployed over AWS.</w:t>
      </w:r>
    </w:p>
    <w:p w:rsidR="00EE45FD" w:rsidP="00EE45FD" w14:paraId="3F499A47" w14:textId="4D49B575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Working on various services of AWS. </w:t>
      </w:r>
    </w:p>
    <w:p w:rsidR="00EE45FD" w:rsidRPr="003303B8" w:rsidP="00EE45FD" w14:paraId="1FC32BBD" w14:textId="435C0AC6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Creation of CICD pipeline on Jenkins with Groovy and PowerShell and deployment on local server.</w:t>
      </w:r>
    </w:p>
    <w:p w:rsidR="00EE45FD" w:rsidP="00EE45FD" w14:paraId="19F52025" w14:textId="221F364C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EKS as service and deployed various windows and Linux  application</w:t>
      </w:r>
      <w:r w:rsidRPr="003303B8">
        <w:rPr>
          <w:rFonts w:ascii="Segoe UI" w:hAnsi="Segoe UI" w:cs="Segoe UI"/>
          <w:szCs w:val="24"/>
        </w:rPr>
        <w:t>.</w:t>
      </w:r>
    </w:p>
    <w:p w:rsidR="00EE45FD" w:rsidP="00EE45FD" w14:paraId="2272D648" w14:textId="631AAA6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Working on </w:t>
      </w:r>
      <w:r w:rsidR="003628F0">
        <w:rPr>
          <w:rFonts w:ascii="Segoe UI" w:hAnsi="Segoe UI" w:cs="Segoe UI"/>
          <w:szCs w:val="24"/>
        </w:rPr>
        <w:t>pipeline for Dotnet ,Android and IOS application.</w:t>
      </w:r>
    </w:p>
    <w:p w:rsidR="003628F0" w:rsidP="00EE45FD" w14:paraId="11082602" w14:textId="4A705E4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Creating repository on Azure Repo and TFS.</w:t>
      </w:r>
    </w:p>
    <w:p w:rsidR="003628F0" w:rsidP="00EE45FD" w14:paraId="53DDA714" w14:textId="0E05FB2B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Migration of repository from TFS to Azure Repo. </w:t>
      </w:r>
    </w:p>
    <w:p w:rsidR="003628F0" w:rsidP="00EE45FD" w14:paraId="6D835ABC" w14:textId="32716A2C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Working on Sonarscan configuration for Different platform of CICD.</w:t>
      </w:r>
    </w:p>
    <w:p w:rsidR="003628F0" w:rsidRPr="003303B8" w:rsidP="003628F0" w14:paraId="4402E3CA" w14:textId="77777777">
      <w:pPr>
        <w:pStyle w:val="ListParagraph"/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</w:p>
    <w:p w:rsidR="00EE45FD" w:rsidP="00EE45FD" w14:paraId="6BDEDFF7" w14:textId="4767685D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B050"/>
          <w:sz w:val="28"/>
          <w:szCs w:val="28"/>
        </w:rPr>
        <w:tab/>
      </w:r>
    </w:p>
    <w:p w:rsidR="00AA2ACB" w:rsidP="0095122C" w14:paraId="6017263C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2E5844" w:rsidP="0095122C" w14:paraId="3004DCB8" w14:textId="019F8753">
      <w:pPr>
        <w:tabs>
          <w:tab w:val="left" w:pos="1140"/>
        </w:tabs>
        <w:rPr>
          <w:rFonts w:ascii="Segoe UI" w:hAnsi="Segoe UI" w:cs="Segoe UI"/>
          <w:spacing w:val="4"/>
          <w:sz w:val="22"/>
          <w:szCs w:val="24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>Project</w:t>
      </w:r>
      <w:r w:rsid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>-</w:t>
      </w:r>
      <w:r w:rsid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ab/>
      </w:r>
      <w:r w:rsidR="00967FCD">
        <w:rPr>
          <w:rFonts w:ascii="Segoe UI" w:hAnsi="Segoe UI" w:cs="Segoe UI"/>
          <w:b/>
          <w:color w:val="00B050"/>
          <w:sz w:val="28"/>
          <w:szCs w:val="28"/>
          <w:u w:val="single"/>
        </w:rPr>
        <w:t>vN</w:t>
      </w:r>
      <w:r w:rsidR="0092700E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ext for </w:t>
      </w:r>
      <w:r w:rsidRPr="006B08FC" w:rsidR="0092700E">
        <w:rPr>
          <w:rFonts w:ascii="Segoe UI" w:hAnsi="Segoe UI" w:cs="Segoe UI"/>
          <w:b/>
          <w:color w:val="00B050"/>
          <w:sz w:val="28"/>
          <w:szCs w:val="28"/>
          <w:u w:val="single"/>
        </w:rPr>
        <w:t>NTT</w:t>
      </w:r>
      <w:r w:rsidR="0092700E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(Dimension Data)</w:t>
      </w:r>
      <w:r w:rsidRPr="006B08FC" w:rsidR="006B08FC">
        <w:rPr>
          <w:rFonts w:ascii="Segoe UI" w:hAnsi="Segoe UI" w:cs="Segoe UI"/>
          <w:b/>
          <w:color w:val="00B050"/>
          <w:sz w:val="28"/>
          <w:szCs w:val="28"/>
        </w:rPr>
        <w:tab/>
      </w:r>
      <w:r w:rsidRPr="003303B8">
        <w:rPr>
          <w:rFonts w:ascii="Segoe UI" w:hAnsi="Segoe UI" w:cs="Segoe UI"/>
          <w:spacing w:val="4"/>
          <w:sz w:val="22"/>
          <w:szCs w:val="24"/>
        </w:rPr>
        <w:t xml:space="preserve"> </w:t>
      </w:r>
    </w:p>
    <w:p w:rsidR="002E5844" w:rsidP="0095122C" w14:paraId="6443C3F7" w14:textId="77777777">
      <w:pPr>
        <w:tabs>
          <w:tab w:val="left" w:pos="1140"/>
        </w:tabs>
        <w:rPr>
          <w:rFonts w:ascii="Segoe UI" w:hAnsi="Segoe UI" w:cs="Segoe UI"/>
          <w:spacing w:val="4"/>
          <w:sz w:val="22"/>
          <w:szCs w:val="24"/>
        </w:rPr>
      </w:pPr>
    </w:p>
    <w:p w:rsidR="0092700E" w:rsidP="0095122C" w14:paraId="01F7CF87" w14:textId="2DB9F3B2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2060"/>
          <w:spacing w:val="4"/>
          <w:sz w:val="22"/>
          <w:szCs w:val="24"/>
        </w:rPr>
        <w:t xml:space="preserve">Role: </w:t>
      </w:r>
      <w:r w:rsidRPr="006B08FC">
        <w:rPr>
          <w:rFonts w:ascii="Segoe UI" w:hAnsi="Segoe UI" w:cs="Segoe UI"/>
          <w:b/>
          <w:color w:val="002060"/>
          <w:sz w:val="22"/>
          <w:szCs w:val="24"/>
        </w:rPr>
        <w:t>DevOps Engineer</w:t>
      </w:r>
    </w:p>
    <w:p w:rsidR="00172403" w:rsidP="0095122C" w14:paraId="75555313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</w:p>
    <w:p w:rsidR="00172403" w:rsidRPr="00172403" w:rsidP="00172403" w14:paraId="31039AD7" w14:textId="11D4E34E">
      <w:pPr>
        <w:pStyle w:val="NormalWeb"/>
        <w:spacing w:before="15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color w:val="002060"/>
          <w:sz w:val="22"/>
        </w:rPr>
        <w:t>Project Detail</w:t>
      </w:r>
      <w:r w:rsidRPr="00D60F52">
        <w:rPr>
          <w:rFonts w:ascii="Segoe UI" w:hAnsi="Segoe UI" w:cs="Segoe UI"/>
          <w:b/>
          <w:color w:val="000000" w:themeColor="text1"/>
          <w:sz w:val="22"/>
        </w:rPr>
        <w:t xml:space="preserve">:  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The platform has a focus on introducing </w:t>
      </w:r>
      <w:r w:rsidRPr="00D60F5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IFTTT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 framework and </w:t>
      </w:r>
      <w:r w:rsidRPr="00D60F5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Virtual Engineering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. It takes actions in response to events, and as a software robot working in IT operations, it executes a series of actions to remediate a problem or complete a request based on what it has been taught</w:t>
      </w:r>
      <w:r w:rsidRPr="00D60F52" w:rsidR="00D60F52">
        <w:rPr>
          <w:rFonts w:ascii="Segoe UI" w:hAnsi="Segoe UI" w:cs="Segoe UI"/>
          <w:color w:val="000000" w:themeColor="text1"/>
          <w:sz w:val="22"/>
          <w:szCs w:val="22"/>
        </w:rPr>
        <w:t xml:space="preserve"> through StackStorm .</w:t>
      </w:r>
    </w:p>
    <w:p w:rsidR="00172403" w:rsidRPr="00172403" w:rsidP="0095122C" w14:paraId="51C6BC45" w14:textId="7257FC99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2"/>
        </w:rPr>
      </w:pPr>
    </w:p>
    <w:p w:rsidR="002E5844" w:rsidRPr="0092700E" w:rsidP="0095122C" w14:paraId="212D6BB8" w14:textId="77777777">
      <w:pPr>
        <w:tabs>
          <w:tab w:val="left" w:pos="1140"/>
        </w:tabs>
        <w:rPr>
          <w:rFonts w:ascii="Segoe UI" w:hAnsi="Segoe UI" w:cs="Segoe UI"/>
          <w:sz w:val="22"/>
          <w:szCs w:val="24"/>
        </w:rPr>
      </w:pPr>
    </w:p>
    <w:p w:rsidR="0095122C" w:rsidRPr="00967FCD" w:rsidP="0095122C" w14:paraId="4D15EA1D" w14:textId="1D0FCB52">
      <w:pPr>
        <w:tabs>
          <w:tab w:val="left" w:pos="1140"/>
        </w:tabs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967FCD">
        <w:rPr>
          <w:rFonts w:ascii="Segoe UI" w:hAnsi="Segoe UI" w:cs="Segoe UI"/>
          <w:b/>
          <w:color w:val="00B050"/>
          <w:sz w:val="24"/>
          <w:szCs w:val="24"/>
          <w:u w:val="single"/>
        </w:rPr>
        <w:t xml:space="preserve">Roles &amp; Responsibilities   </w:t>
      </w:r>
    </w:p>
    <w:p w:rsidR="002E5844" w:rsidP="0095122C" w14:paraId="48A30591" w14:textId="5A4ABDAA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Kubernetes on different Platform</w:t>
      </w:r>
      <w:r>
        <w:rPr>
          <w:rFonts w:ascii="Segoe UI" w:hAnsi="Segoe UI" w:cs="Segoe UI"/>
          <w:szCs w:val="24"/>
        </w:rPr>
        <w:t xml:space="preserve">s such as Bare Metal, Azure, etc. </w:t>
      </w:r>
    </w:p>
    <w:p w:rsidR="0095122C" w:rsidP="0095122C" w14:paraId="0F2FB180" w14:textId="38C718B1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Kubernetes on</w:t>
      </w:r>
      <w:r w:rsidR="00176B5B">
        <w:rPr>
          <w:rFonts w:ascii="Segoe UI" w:hAnsi="Segoe UI" w:cs="Segoe UI"/>
          <w:szCs w:val="24"/>
        </w:rPr>
        <w:t xml:space="preserve"> Single node and Multiple node Cluster</w:t>
      </w:r>
      <w:r w:rsidR="0092700E">
        <w:rPr>
          <w:rFonts w:ascii="Segoe UI" w:hAnsi="Segoe UI" w:cs="Segoe UI"/>
          <w:szCs w:val="24"/>
        </w:rPr>
        <w:t>.</w:t>
      </w:r>
    </w:p>
    <w:p w:rsidR="0092700E" w:rsidP="0095122C" w14:paraId="0777E16D" w14:textId="6A24577E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Deployment of automation </w:t>
      </w:r>
      <w:r w:rsidR="00C00BBF">
        <w:rPr>
          <w:rFonts w:ascii="Segoe UI" w:hAnsi="Segoe UI" w:cs="Segoe UI"/>
          <w:szCs w:val="24"/>
        </w:rPr>
        <w:t>tools like</w:t>
      </w:r>
      <w:r>
        <w:rPr>
          <w:rFonts w:ascii="Segoe UI" w:hAnsi="Segoe UI" w:cs="Segoe UI"/>
          <w:szCs w:val="24"/>
        </w:rPr>
        <w:t xml:space="preserve"> StackStorm</w:t>
      </w:r>
      <w:r w:rsidR="00C00BBF">
        <w:rPr>
          <w:rFonts w:ascii="Segoe UI" w:hAnsi="Segoe UI" w:cs="Segoe UI"/>
          <w:szCs w:val="24"/>
        </w:rPr>
        <w:t xml:space="preserve"> On Kubernetes</w:t>
      </w:r>
      <w:r w:rsidR="002E584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</w:rPr>
        <w:t xml:space="preserve"> </w:t>
      </w:r>
    </w:p>
    <w:p w:rsidR="008B1EA6" w:rsidP="008B1EA6" w14:paraId="0DD7833C" w14:textId="1AB8895E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Deployments of </w:t>
      </w:r>
      <w:r w:rsidR="00176B5B">
        <w:rPr>
          <w:rFonts w:ascii="Segoe UI" w:hAnsi="Segoe UI" w:cs="Segoe UI"/>
          <w:szCs w:val="24"/>
        </w:rPr>
        <w:t>application</w:t>
      </w:r>
      <w:r w:rsidR="002E5844">
        <w:rPr>
          <w:rFonts w:ascii="Segoe UI" w:hAnsi="Segoe UI" w:cs="Segoe UI"/>
          <w:szCs w:val="24"/>
        </w:rPr>
        <w:t xml:space="preserve"> such as mongo dB and RabbitMQ</w:t>
      </w:r>
      <w:r w:rsidR="00176B5B">
        <w:rPr>
          <w:rFonts w:ascii="Segoe UI" w:hAnsi="Segoe UI" w:cs="Segoe UI"/>
          <w:szCs w:val="24"/>
        </w:rPr>
        <w:t xml:space="preserve"> with Static PV and Dynamic PV</w:t>
      </w:r>
      <w:r w:rsidR="002E584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</w:rPr>
        <w:t xml:space="preserve"> </w:t>
      </w:r>
    </w:p>
    <w:p w:rsidR="008B1EA6" w:rsidP="008B1EA6" w14:paraId="0B2E6F3D" w14:textId="6B571CCE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Configure VPN </w:t>
      </w:r>
      <w:r w:rsidR="000F32CA">
        <w:rPr>
          <w:rFonts w:ascii="Segoe UI" w:hAnsi="Segoe UI" w:cs="Segoe UI"/>
          <w:szCs w:val="24"/>
        </w:rPr>
        <w:t xml:space="preserve">to connect Azure from </w:t>
      </w:r>
      <w:r>
        <w:rPr>
          <w:rFonts w:ascii="Segoe UI" w:hAnsi="Segoe UI" w:cs="Segoe UI"/>
          <w:szCs w:val="24"/>
        </w:rPr>
        <w:t>different network</w:t>
      </w:r>
      <w:r w:rsidR="002E5844">
        <w:rPr>
          <w:rFonts w:ascii="Segoe UI" w:hAnsi="Segoe UI" w:cs="Segoe UI"/>
          <w:szCs w:val="24"/>
        </w:rPr>
        <w:t>.</w:t>
      </w:r>
      <w:r>
        <w:rPr>
          <w:rFonts w:ascii="Segoe UI" w:hAnsi="Segoe UI" w:cs="Segoe UI"/>
          <w:szCs w:val="24"/>
        </w:rPr>
        <w:t xml:space="preserve"> </w:t>
      </w:r>
    </w:p>
    <w:p w:rsidR="002027AA" w:rsidP="008B1EA6" w14:paraId="07F8F5C3" w14:textId="021BE698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Working on various service of AWS.</w:t>
      </w:r>
    </w:p>
    <w:p w:rsidR="002E5844" w:rsidRPr="002E5844" w:rsidP="002E5844" w14:paraId="0AFD4534" w14:textId="1DCFDFC1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Writing</w:t>
      </w:r>
      <w:r w:rsidR="000F32CA">
        <w:rPr>
          <w:rFonts w:ascii="Segoe UI" w:hAnsi="Segoe UI" w:cs="Segoe UI"/>
          <w:szCs w:val="24"/>
        </w:rPr>
        <w:t xml:space="preserve"> </w:t>
      </w:r>
      <w:r w:rsidR="00443284">
        <w:rPr>
          <w:rFonts w:ascii="Segoe UI" w:hAnsi="Segoe UI" w:cs="Segoe UI"/>
          <w:szCs w:val="24"/>
        </w:rPr>
        <w:t>Docker files</w:t>
      </w:r>
      <w:r>
        <w:rPr>
          <w:rFonts w:ascii="Segoe UI" w:hAnsi="Segoe UI" w:cs="Segoe UI"/>
          <w:szCs w:val="24"/>
        </w:rPr>
        <w:t>,</w:t>
      </w:r>
      <w:r w:rsidR="000F32CA"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 xml:space="preserve">building custom docker images and pushing them to local registry and ACR. </w:t>
      </w:r>
      <w:r w:rsidRPr="002E5844">
        <w:rPr>
          <w:rFonts w:ascii="Segoe UI" w:hAnsi="Segoe UI" w:cs="Segoe UI"/>
          <w:szCs w:val="24"/>
        </w:rPr>
        <w:t xml:space="preserve"> </w:t>
      </w:r>
    </w:p>
    <w:p w:rsidR="000F32CA" w:rsidP="008B1EA6" w14:paraId="20118244" w14:textId="731E34AB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D</w:t>
      </w:r>
      <w:r>
        <w:rPr>
          <w:rFonts w:ascii="Segoe UI" w:hAnsi="Segoe UI" w:cs="Segoe UI"/>
          <w:szCs w:val="24"/>
        </w:rPr>
        <w:t xml:space="preserve">eployment of </w:t>
      </w:r>
      <w:r>
        <w:rPr>
          <w:rFonts w:ascii="Segoe UI" w:hAnsi="Segoe UI" w:cs="Segoe UI"/>
          <w:szCs w:val="24"/>
        </w:rPr>
        <w:t>various</w:t>
      </w:r>
      <w:r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>automation p</w:t>
      </w:r>
      <w:r>
        <w:rPr>
          <w:rFonts w:ascii="Segoe UI" w:hAnsi="Segoe UI" w:cs="Segoe UI"/>
          <w:szCs w:val="24"/>
        </w:rPr>
        <w:t>acks over Stack</w:t>
      </w:r>
      <w:r>
        <w:rPr>
          <w:rFonts w:ascii="Segoe UI" w:hAnsi="Segoe UI" w:cs="Segoe UI"/>
          <w:szCs w:val="24"/>
        </w:rPr>
        <w:t>s</w:t>
      </w:r>
      <w:r>
        <w:rPr>
          <w:rFonts w:ascii="Segoe UI" w:hAnsi="Segoe UI" w:cs="Segoe UI"/>
          <w:szCs w:val="24"/>
        </w:rPr>
        <w:t>torm</w:t>
      </w:r>
      <w:r>
        <w:rPr>
          <w:rFonts w:ascii="Segoe UI" w:hAnsi="Segoe UI" w:cs="Segoe UI"/>
          <w:szCs w:val="24"/>
        </w:rPr>
        <w:t>.</w:t>
      </w:r>
    </w:p>
    <w:p w:rsidR="000F32CA" w:rsidP="008B1EA6" w14:paraId="7C862B01" w14:textId="42E0CF1A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Execution of these automation</w:t>
      </w:r>
      <w:r>
        <w:rPr>
          <w:rFonts w:ascii="Segoe UI" w:hAnsi="Segoe UI" w:cs="Segoe UI"/>
          <w:szCs w:val="24"/>
        </w:rPr>
        <w:t xml:space="preserve"> packs</w:t>
      </w:r>
      <w:r>
        <w:rPr>
          <w:rFonts w:ascii="Segoe UI" w:hAnsi="Segoe UI" w:cs="Segoe UI"/>
          <w:szCs w:val="24"/>
        </w:rPr>
        <w:t xml:space="preserve"> on the Kubernetes environment.</w:t>
      </w:r>
      <w:r>
        <w:rPr>
          <w:rFonts w:ascii="Segoe UI" w:hAnsi="Segoe UI" w:cs="Segoe UI"/>
          <w:szCs w:val="24"/>
        </w:rPr>
        <w:t xml:space="preserve"> </w:t>
      </w:r>
    </w:p>
    <w:p w:rsidR="00C00BBF" w:rsidP="008B1EA6" w14:paraId="27E8CA81" w14:textId="50BBDE8F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D</w:t>
      </w:r>
      <w:r w:rsidR="002E5844">
        <w:rPr>
          <w:rFonts w:ascii="Segoe UI" w:hAnsi="Segoe UI" w:cs="Segoe UI"/>
          <w:szCs w:val="24"/>
        </w:rPr>
        <w:t>isaster Recovery</w:t>
      </w:r>
      <w:r>
        <w:rPr>
          <w:rFonts w:ascii="Segoe UI" w:hAnsi="Segoe UI" w:cs="Segoe UI"/>
          <w:szCs w:val="24"/>
        </w:rPr>
        <w:t xml:space="preserve"> for StackStorm deployment over Kubernetes</w:t>
      </w:r>
      <w:r w:rsidR="002E5844">
        <w:rPr>
          <w:rFonts w:ascii="Segoe UI" w:hAnsi="Segoe UI" w:cs="Segoe UI"/>
          <w:szCs w:val="24"/>
        </w:rPr>
        <w:t>.</w:t>
      </w:r>
    </w:p>
    <w:p w:rsidR="002E5844" w:rsidP="008B1EA6" w14:paraId="07E842FA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</w:t>
      </w:r>
      <w:r w:rsidR="000F32CA">
        <w:rPr>
          <w:rFonts w:ascii="Segoe UI" w:hAnsi="Segoe UI" w:cs="Segoe UI"/>
          <w:szCs w:val="24"/>
        </w:rPr>
        <w:t>Log shipping</w:t>
      </w:r>
      <w:r>
        <w:rPr>
          <w:rFonts w:ascii="Segoe UI" w:hAnsi="Segoe UI" w:cs="Segoe UI"/>
          <w:szCs w:val="24"/>
        </w:rPr>
        <w:t xml:space="preserve"> </w:t>
      </w:r>
      <w:r w:rsidR="000F32CA">
        <w:rPr>
          <w:rFonts w:ascii="Segoe UI" w:hAnsi="Segoe UI" w:cs="Segoe UI"/>
          <w:szCs w:val="24"/>
        </w:rPr>
        <w:t>from StackStorm and visualization on ELK</w:t>
      </w:r>
      <w:r>
        <w:rPr>
          <w:rFonts w:ascii="Segoe UI" w:hAnsi="Segoe UI" w:cs="Segoe UI"/>
          <w:szCs w:val="24"/>
        </w:rPr>
        <w:t>.</w:t>
      </w:r>
    </w:p>
    <w:p w:rsidR="00C00BBF" w:rsidP="002E5844" w14:paraId="048AF628" w14:textId="496A23B2">
      <w:pPr>
        <w:pStyle w:val="ListParagraph"/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 </w:t>
      </w:r>
      <w:r w:rsidR="00176B5B">
        <w:rPr>
          <w:rFonts w:ascii="Segoe UI" w:hAnsi="Segoe UI" w:cs="Segoe UI"/>
          <w:szCs w:val="24"/>
        </w:rPr>
        <w:t xml:space="preserve"> </w:t>
      </w:r>
    </w:p>
    <w:p w:rsidR="00AC286D" w:rsidP="00844707" w14:paraId="407629F3" w14:textId="40202FD5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>Project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>-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>Inner sourc</w:t>
      </w:r>
      <w:r w:rsidR="00172403">
        <w:rPr>
          <w:rFonts w:ascii="Segoe UI" w:hAnsi="Segoe UI" w:cs="Segoe UI"/>
          <w:b/>
          <w:color w:val="00B050"/>
          <w:sz w:val="28"/>
          <w:szCs w:val="28"/>
          <w:u w:val="single"/>
        </w:rPr>
        <w:t>ing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for </w:t>
      </w:r>
      <w:r w:rsidRP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>NTT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(Dimension Data)</w:t>
      </w:r>
      <w:r w:rsidRPr="006B08FC">
        <w:rPr>
          <w:rFonts w:ascii="Segoe UI" w:hAnsi="Segoe UI" w:cs="Segoe UI"/>
          <w:b/>
          <w:color w:val="00B050"/>
          <w:sz w:val="28"/>
          <w:szCs w:val="28"/>
        </w:rPr>
        <w:tab/>
      </w:r>
    </w:p>
    <w:p w:rsidR="00AC286D" w:rsidP="00844707" w14:paraId="39B03160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</w:p>
    <w:p w:rsidR="00844707" w:rsidP="00844707" w14:paraId="1FF282E5" w14:textId="0C7E8B6B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2060"/>
          <w:spacing w:val="4"/>
          <w:sz w:val="22"/>
          <w:szCs w:val="24"/>
        </w:rPr>
        <w:t xml:space="preserve">Role: </w:t>
      </w:r>
      <w:r w:rsidRPr="006B08FC">
        <w:rPr>
          <w:rFonts w:ascii="Segoe UI" w:hAnsi="Segoe UI" w:cs="Segoe UI"/>
          <w:b/>
          <w:color w:val="002060"/>
          <w:sz w:val="22"/>
          <w:szCs w:val="24"/>
        </w:rPr>
        <w:t>DevOps Engineer</w:t>
      </w:r>
    </w:p>
    <w:p w:rsidR="00172403" w:rsidP="00844707" w14:paraId="6DB74EAD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</w:p>
    <w:p w:rsidR="00172403" w:rsidRPr="00D60F52" w:rsidP="00172403" w14:paraId="059FBEFA" w14:textId="77777777">
      <w:pPr>
        <w:tabs>
          <w:tab w:val="left" w:pos="1140"/>
        </w:tabs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b/>
          <w:color w:val="002060"/>
          <w:sz w:val="22"/>
          <w:szCs w:val="24"/>
        </w:rPr>
        <w:t>Project Detail:</w:t>
      </w:r>
      <w:r w:rsidRPr="00172403">
        <w:rPr>
          <w:rFonts w:ascii="Segoe UI" w:hAnsi="Segoe UI" w:cs="Segoe UI"/>
          <w:bCs/>
          <w:color w:val="002060"/>
          <w:sz w:val="22"/>
          <w:szCs w:val="24"/>
        </w:rPr>
        <w:t xml:space="preserve"> </w:t>
      </w:r>
      <w:r>
        <w:rPr>
          <w:rFonts w:ascii="Segoe UI" w:hAnsi="Segoe UI" w:cs="Segoe UI"/>
          <w:bCs/>
          <w:color w:val="002060"/>
          <w:sz w:val="22"/>
          <w:szCs w:val="24"/>
        </w:rPr>
        <w:t xml:space="preserve"> </w:t>
      </w:r>
      <w:r w:rsidRPr="00D60F52">
        <w:rPr>
          <w:rFonts w:ascii="Segoe UI" w:hAnsi="Segoe UI" w:cs="Segoe UI"/>
          <w:bCs/>
          <w:color w:val="000000" w:themeColor="text1"/>
          <w:sz w:val="22"/>
          <w:szCs w:val="22"/>
          <w:shd w:val="clear" w:color="auto" w:fill="FFFFFF"/>
        </w:rPr>
        <w:t>Identifying opportunities for automation is key to delivering stable, fast, and effective solutions to our clients. Building out automation on different tools, platforms and languages can produce effective results.</w:t>
      </w:r>
      <w:r w:rsidRPr="00D60F52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 xml:space="preserve">The collaboration of ideas, code, and applications within an organization is </w:t>
      </w:r>
    </w:p>
    <w:p w:rsidR="00172403" w:rsidRPr="00D60F52" w:rsidP="00172403" w14:paraId="5C6E3F48" w14:textId="7894C8DD">
      <w:pPr>
        <w:tabs>
          <w:tab w:val="left" w:pos="1140"/>
        </w:tabs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D60F52">
        <w:rPr>
          <w:rFonts w:ascii="Segoe UI" w:hAnsi="Segoe UI" w:cs="Segoe UI"/>
          <w:color w:val="000000" w:themeColor="text1"/>
          <w:sz w:val="22"/>
          <w:szCs w:val="22"/>
        </w:rPr>
        <w:t>called</w:t>
      </w:r>
      <w:r w:rsidRPr="00D60F5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 </w:t>
      </w:r>
      <w:r w:rsidRPr="00D60F52">
        <w:rPr>
          <w:rStyle w:val="Strong"/>
          <w:rFonts w:ascii="Segoe UI" w:hAnsi="Segoe UI" w:cs="Segoe UI"/>
          <w:b w:val="0"/>
          <w:bCs w:val="0"/>
          <w:color w:val="000000" w:themeColor="text1"/>
          <w:sz w:val="22"/>
          <w:szCs w:val="22"/>
        </w:rPr>
        <w:t>Inner Sourcing. Dimension Data are on an Inner Sourcing journey to magnify our ideas, knowledge, and innovation using collaborative source-control tools and agile tools</w:t>
      </w:r>
    </w:p>
    <w:p w:rsidR="00172403" w:rsidP="00844707" w14:paraId="28E573FF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</w:p>
    <w:p w:rsidR="00AC286D" w:rsidRPr="0092700E" w:rsidP="00844707" w14:paraId="492011DB" w14:textId="77777777">
      <w:pPr>
        <w:tabs>
          <w:tab w:val="left" w:pos="1140"/>
        </w:tabs>
        <w:rPr>
          <w:rFonts w:ascii="Segoe UI" w:hAnsi="Segoe UI" w:cs="Segoe UI"/>
          <w:sz w:val="22"/>
          <w:szCs w:val="24"/>
        </w:rPr>
      </w:pPr>
    </w:p>
    <w:p w:rsidR="00844707" w:rsidP="00844707" w14:paraId="35945BD1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Roles &amp; Responsibilities   </w:t>
      </w:r>
    </w:p>
    <w:p w:rsidR="00844707" w:rsidP="00844707" w14:paraId="25BEB355" w14:textId="69840DF2">
      <w:p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</w:p>
    <w:p w:rsidR="00844707" w:rsidRPr="00844707" w:rsidP="00844707" w14:paraId="0A17FB66" w14:textId="5E98A84A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Creation of CICD pipeline in Azure DevOps for Angular and Dotnet project</w:t>
      </w:r>
      <w:r w:rsidR="00443284">
        <w:rPr>
          <w:rFonts w:ascii="Segoe UI" w:hAnsi="Segoe UI" w:cs="Segoe UI"/>
          <w:szCs w:val="24"/>
        </w:rPr>
        <w:t>.</w:t>
      </w:r>
      <w:r w:rsidRPr="00844707">
        <w:rPr>
          <w:rFonts w:ascii="Segoe UI" w:hAnsi="Segoe UI" w:cs="Segoe UI"/>
          <w:szCs w:val="24"/>
        </w:rPr>
        <w:t xml:space="preserve"> </w:t>
      </w:r>
    </w:p>
    <w:p w:rsidR="00844707" w:rsidRPr="00844707" w:rsidP="00844707" w14:paraId="5114A7D8" w14:textId="217D0D1B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Deployment of Angular and Dotnet project on same function App</w:t>
      </w:r>
      <w:r w:rsidR="00443284">
        <w:rPr>
          <w:rFonts w:ascii="Segoe UI" w:hAnsi="Segoe UI" w:cs="Segoe UI"/>
          <w:szCs w:val="24"/>
        </w:rPr>
        <w:t>.</w:t>
      </w:r>
      <w:r w:rsidRPr="00844707">
        <w:rPr>
          <w:rFonts w:ascii="Segoe UI" w:hAnsi="Segoe UI" w:cs="Segoe UI"/>
          <w:szCs w:val="24"/>
        </w:rPr>
        <w:t xml:space="preserve"> </w:t>
      </w:r>
    </w:p>
    <w:p w:rsidR="00844707" w:rsidRPr="00844707" w:rsidP="00844707" w14:paraId="34E00C45" w14:textId="556C7FB4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Creation and configuration of Azure cognitive search</w:t>
      </w:r>
      <w:r w:rsidR="00443284">
        <w:rPr>
          <w:rFonts w:ascii="Segoe UI" w:hAnsi="Segoe UI" w:cs="Segoe UI"/>
          <w:szCs w:val="24"/>
        </w:rPr>
        <w:t>.</w:t>
      </w:r>
      <w:r w:rsidRPr="00844707">
        <w:rPr>
          <w:rFonts w:ascii="Segoe UI" w:hAnsi="Segoe UI" w:cs="Segoe UI"/>
          <w:szCs w:val="24"/>
        </w:rPr>
        <w:t xml:space="preserve"> </w:t>
      </w:r>
    </w:p>
    <w:p w:rsidR="00844707" w:rsidRPr="00844707" w:rsidP="00844707" w14:paraId="24AF47E9" w14:textId="3E6BED63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Creation and configuration of Logic APP to automatic schedule the job</w:t>
      </w:r>
      <w:r w:rsidR="00443284">
        <w:rPr>
          <w:rFonts w:ascii="Segoe UI" w:hAnsi="Segoe UI" w:cs="Segoe UI"/>
          <w:szCs w:val="24"/>
        </w:rPr>
        <w:t>.</w:t>
      </w:r>
    </w:p>
    <w:p w:rsidR="00844707" w:rsidP="00844707" w14:paraId="57D0ECA5" w14:textId="410DE052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 w:rsidRPr="00844707">
        <w:rPr>
          <w:rFonts w:ascii="Segoe UI" w:hAnsi="Segoe UI" w:cs="Segoe UI"/>
          <w:szCs w:val="24"/>
        </w:rPr>
        <w:t>Creation of Logic</w:t>
      </w:r>
      <w:r w:rsidR="00443284">
        <w:rPr>
          <w:rFonts w:ascii="Segoe UI" w:hAnsi="Segoe UI" w:cs="Segoe UI"/>
          <w:szCs w:val="24"/>
        </w:rPr>
        <w:t xml:space="preserve"> </w:t>
      </w:r>
      <w:r w:rsidRPr="00844707">
        <w:rPr>
          <w:rFonts w:ascii="Segoe UI" w:hAnsi="Segoe UI" w:cs="Segoe UI"/>
          <w:szCs w:val="24"/>
        </w:rPr>
        <w:t>App by CICD pipeline through Azure DevOps By API calling</w:t>
      </w:r>
      <w:r w:rsidR="00443284">
        <w:rPr>
          <w:rFonts w:ascii="Segoe UI" w:hAnsi="Segoe UI" w:cs="Segoe UI"/>
          <w:szCs w:val="24"/>
        </w:rPr>
        <w:t>.</w:t>
      </w:r>
      <w:r w:rsidRPr="00844707">
        <w:rPr>
          <w:rFonts w:ascii="Segoe UI" w:hAnsi="Segoe UI" w:cs="Segoe UI"/>
          <w:szCs w:val="24"/>
        </w:rPr>
        <w:t xml:space="preserve"> </w:t>
      </w:r>
    </w:p>
    <w:p w:rsidR="00C62497" w:rsidP="00C62497" w14:paraId="5F84C2E1" w14:textId="0C5DEC2C">
      <w:pPr>
        <w:pStyle w:val="ListParagraph"/>
        <w:numPr>
          <w:ilvl w:val="0"/>
          <w:numId w:val="8"/>
        </w:num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Deployment of Angular and Dotnet Project on Web jobs and function A</w:t>
      </w:r>
      <w:r w:rsidR="00443284">
        <w:rPr>
          <w:rFonts w:ascii="Segoe UI" w:hAnsi="Segoe UI" w:cs="Segoe UI"/>
          <w:szCs w:val="24"/>
        </w:rPr>
        <w:t>pp.</w:t>
      </w:r>
    </w:p>
    <w:p w:rsidR="00C62497" w:rsidP="00C62497" w14:paraId="0A3A0511" w14:textId="5A8FEE07">
      <w:p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</w:p>
    <w:p w:rsidR="00C62497" w:rsidP="00C62497" w14:paraId="71A48F02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>Project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>-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 xml:space="preserve">Rapture for </w:t>
      </w:r>
      <w:r w:rsidRP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>NTT</w:t>
      </w: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(Dimension Data)</w:t>
      </w:r>
      <w:r w:rsidRPr="006B08FC">
        <w:rPr>
          <w:rFonts w:ascii="Segoe UI" w:hAnsi="Segoe UI" w:cs="Segoe UI"/>
          <w:b/>
          <w:color w:val="00B050"/>
          <w:sz w:val="28"/>
          <w:szCs w:val="28"/>
        </w:rPr>
        <w:tab/>
      </w:r>
    </w:p>
    <w:p w:rsidR="00C62497" w:rsidP="00C62497" w14:paraId="510F3A3C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</w:p>
    <w:p w:rsidR="00C62497" w:rsidP="00C62497" w14:paraId="5039E909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2060"/>
          <w:spacing w:val="4"/>
          <w:sz w:val="22"/>
          <w:szCs w:val="24"/>
        </w:rPr>
        <w:t xml:space="preserve">Role: </w:t>
      </w:r>
      <w:r w:rsidRPr="006B08FC">
        <w:rPr>
          <w:rFonts w:ascii="Segoe UI" w:hAnsi="Segoe UI" w:cs="Segoe UI"/>
          <w:b/>
          <w:color w:val="002060"/>
          <w:sz w:val="22"/>
          <w:szCs w:val="24"/>
        </w:rPr>
        <w:t>DevOps Engineer</w:t>
      </w:r>
    </w:p>
    <w:p w:rsidR="00C62497" w:rsidP="00C62497" w14:paraId="58ADE4EC" w14:textId="77777777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</w:p>
    <w:p w:rsidR="00C62497" w:rsidRPr="00172403" w:rsidP="00C62497" w14:paraId="223405BB" w14:textId="77777777">
      <w:pPr>
        <w:pStyle w:val="NormalWeb"/>
        <w:spacing w:before="15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color w:val="002060"/>
          <w:sz w:val="22"/>
        </w:rPr>
        <w:t xml:space="preserve">Project Detail:  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The platform has a focus on introducing </w:t>
      </w:r>
      <w:r w:rsidRPr="00D60F5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IFTTT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 framework and </w:t>
      </w:r>
      <w:r w:rsidRPr="00D60F5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Virtual Engineering</w:t>
      </w:r>
      <w:r w:rsidRPr="00D60F52">
        <w:rPr>
          <w:rFonts w:ascii="Segoe UI" w:hAnsi="Segoe UI" w:cs="Segoe UI"/>
          <w:color w:val="000000" w:themeColor="text1"/>
          <w:sz w:val="22"/>
          <w:szCs w:val="22"/>
        </w:rPr>
        <w:t>. It takes actions in response to events, and as a software robot working in IT operations, it executes a series of actions to remediate a problem or complete a request based on what it has been taught through AWX (Ansible Tower) .</w:t>
      </w:r>
    </w:p>
    <w:p w:rsidR="00C62497" w:rsidRPr="00172403" w:rsidP="00C62497" w14:paraId="40CCA229" w14:textId="77777777">
      <w:pPr>
        <w:tabs>
          <w:tab w:val="left" w:pos="1140"/>
        </w:tabs>
        <w:rPr>
          <w:rFonts w:ascii="Segoe UI" w:hAnsi="Segoe UI" w:cs="Segoe UI"/>
          <w:bCs/>
          <w:color w:val="002060"/>
          <w:sz w:val="22"/>
          <w:szCs w:val="24"/>
        </w:rPr>
      </w:pPr>
    </w:p>
    <w:p w:rsidR="00C62497" w:rsidP="00C62497" w14:paraId="0575E6D3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C62497" w:rsidP="00C62497" w14:paraId="1724DDA9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Roles &amp; Responsibilities   </w:t>
      </w:r>
    </w:p>
    <w:p w:rsidR="00C62497" w:rsidRPr="003303B8" w:rsidP="00C62497" w14:paraId="7C5847ED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C62497" w:rsidP="00C62497" w14:paraId="61CC3D64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Kubernetes on BareMetal and different cloud Platform Like Azure, MCP, Rancher.</w:t>
      </w:r>
    </w:p>
    <w:p w:rsidR="00C62497" w:rsidP="00C62497" w14:paraId="735C0D8D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Kubernetes on Single node and Multiple node Cluster.  </w:t>
      </w:r>
    </w:p>
    <w:p w:rsidR="00C62497" w:rsidP="00C62497" w14:paraId="2D80CD77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Deployment of various versions of AWX(Ansible Tower) on Kubernetes. </w:t>
      </w:r>
    </w:p>
    <w:p w:rsidR="00C62497" w:rsidP="00C62497" w14:paraId="41570FCB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isolation nodes and bastion hosts on AWX.</w:t>
      </w:r>
    </w:p>
    <w:p w:rsidR="00C62497" w:rsidP="00C62497" w14:paraId="4405B61D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external PostgreSQL HA on Kubernetes and on azure and directed them to AWX. </w:t>
      </w:r>
    </w:p>
    <w:p w:rsidR="00C62497" w:rsidP="00C62497" w14:paraId="2A28486F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Prometheus and Graphana to monitor Kubernetes health Status. </w:t>
      </w:r>
    </w:p>
    <w:p w:rsidR="00C62497" w:rsidP="00C62497" w14:paraId="666F9241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Configuration of Sysdig application to monitor Kubernetes health status and application behavior.</w:t>
      </w:r>
    </w:p>
    <w:p w:rsidR="00C62497" w:rsidP="00C62497" w14:paraId="614AAFD6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Slack and Microsoft Teams to Kubernetes for notifying alerts. </w:t>
      </w:r>
    </w:p>
    <w:p w:rsidR="00C62497" w:rsidP="00C62497" w14:paraId="094897FC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Configuration of Botkube API in slack to communicate with Kubernetes. </w:t>
      </w:r>
    </w:p>
    <w:p w:rsidR="00C62497" w:rsidP="00C62497" w14:paraId="40FB5FF6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Implementation of Disaster Recovery through backup of PostgreSQL database of AWX to Azure blob storage and restoring it on new server. </w:t>
      </w:r>
    </w:p>
    <w:p w:rsidR="00C62497" w:rsidP="00C62497" w14:paraId="069D29CD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Creating ansible playbook for running various automation jobs.</w:t>
      </w:r>
    </w:p>
    <w:p w:rsidR="00C62497" w:rsidP="00C62497" w14:paraId="5659513F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Writing ansible automation script for automatic deployment of AWX on Kubernetes.</w:t>
      </w:r>
    </w:p>
    <w:p w:rsidR="00C62497" w:rsidP="00C62497" w14:paraId="3B8ECB6F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Creating backup of AWX with towercli from one server to another server. </w:t>
      </w:r>
    </w:p>
    <w:p w:rsidR="00C62497" w:rsidP="00C62497" w14:paraId="701F2A3A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Configuring GitLab pipeline for Ansible playbook. </w:t>
      </w:r>
    </w:p>
    <w:p w:rsidR="00C62497" w:rsidP="00C62497" w14:paraId="76A3E927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Configuring SonarScan for GitLab pipeline for scanning playbook.</w:t>
      </w:r>
    </w:p>
    <w:p w:rsidR="00C62497" w:rsidP="00C62497" w14:paraId="09348790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Deployment of function App on azure through CICD pipeline in Azure DevOps. </w:t>
      </w:r>
    </w:p>
    <w:p w:rsidR="00C62497" w:rsidP="00C62497" w14:paraId="3F4165AC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Monitoring Azure services through Azure dashboard.</w:t>
      </w:r>
    </w:p>
    <w:p w:rsidR="00C62497" w:rsidP="00C62497" w14:paraId="4AE64077" w14:textId="77777777">
      <w:p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</w:p>
    <w:p w:rsidR="00C62497" w:rsidP="00C62497" w14:paraId="5EAB6DEA" w14:textId="7E43EBEB">
      <w:p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</w:p>
    <w:p w:rsidR="00C62497" w:rsidRPr="00C62497" w:rsidP="00C62497" w14:paraId="0EBE9CA5" w14:textId="77777777">
      <w:pPr>
        <w:suppressAutoHyphens/>
        <w:autoSpaceDN w:val="0"/>
        <w:spacing w:before="60"/>
        <w:jc w:val="both"/>
        <w:rPr>
          <w:rFonts w:ascii="Segoe UI" w:hAnsi="Segoe UI" w:cs="Segoe UI"/>
          <w:szCs w:val="24"/>
        </w:rPr>
      </w:pPr>
    </w:p>
    <w:p w:rsidR="006B08FC" w:rsidP="006B08FC" w14:paraId="3818ACA3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</w:p>
    <w:p w:rsidR="00AC286D" w:rsidP="006B08FC" w14:paraId="087C0AF9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>Project</w:t>
      </w:r>
      <w:r w:rsid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ab/>
        <w:t>-</w:t>
      </w:r>
      <w:r w:rsidR="006B08FC">
        <w:rPr>
          <w:rFonts w:ascii="Segoe UI" w:hAnsi="Segoe UI" w:cs="Segoe UI"/>
          <w:b/>
          <w:color w:val="00B050"/>
          <w:sz w:val="28"/>
          <w:szCs w:val="28"/>
          <w:u w:val="single"/>
        </w:rPr>
        <w:tab/>
      </w:r>
      <w:r w:rsidR="00E331DF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T-Mobile </w:t>
      </w:r>
      <w:r w:rsidRPr="006B08FC" w:rsidR="00671DA4">
        <w:rPr>
          <w:rFonts w:ascii="Segoe UI" w:hAnsi="Segoe UI" w:cs="Segoe UI"/>
          <w:b/>
          <w:color w:val="00B050"/>
          <w:sz w:val="28"/>
          <w:szCs w:val="28"/>
        </w:rPr>
        <w:tab/>
      </w:r>
      <w:r w:rsidRPr="006B08FC" w:rsidR="006B08FC">
        <w:rPr>
          <w:rFonts w:ascii="Segoe UI" w:hAnsi="Segoe UI" w:cs="Segoe UI"/>
          <w:b/>
          <w:color w:val="00B050"/>
          <w:sz w:val="28"/>
          <w:szCs w:val="28"/>
        </w:rPr>
        <w:tab/>
      </w:r>
    </w:p>
    <w:p w:rsidR="00AC286D" w:rsidP="006B08FC" w14:paraId="18F8B181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</w:rPr>
      </w:pPr>
    </w:p>
    <w:p w:rsidR="0095122C" w:rsidP="006B08FC" w14:paraId="0600B0EE" w14:textId="17BE51E5">
      <w:pPr>
        <w:tabs>
          <w:tab w:val="left" w:pos="1140"/>
        </w:tabs>
        <w:rPr>
          <w:rFonts w:ascii="Segoe UI" w:hAnsi="Segoe UI" w:cs="Segoe UI"/>
          <w:b/>
          <w:color w:val="002060"/>
          <w:sz w:val="22"/>
          <w:szCs w:val="24"/>
        </w:rPr>
      </w:pPr>
      <w:r w:rsidRPr="006B08FC">
        <w:rPr>
          <w:rFonts w:ascii="Segoe UI" w:hAnsi="Segoe UI" w:cs="Segoe UI"/>
          <w:b/>
          <w:color w:val="002060"/>
          <w:sz w:val="22"/>
          <w:szCs w:val="24"/>
        </w:rPr>
        <w:t>Role: DevOps Engineer</w:t>
      </w:r>
    </w:p>
    <w:p w:rsidR="00AC286D" w:rsidRPr="003303B8" w:rsidP="006B08FC" w14:paraId="7B588239" w14:textId="77777777">
      <w:pPr>
        <w:tabs>
          <w:tab w:val="left" w:pos="1140"/>
        </w:tabs>
        <w:rPr>
          <w:rFonts w:ascii="Segoe UI" w:hAnsi="Segoe UI" w:cs="Segoe UI"/>
          <w:sz w:val="22"/>
          <w:szCs w:val="24"/>
        </w:rPr>
      </w:pPr>
    </w:p>
    <w:p w:rsidR="0095122C" w:rsidRPr="003303B8" w:rsidP="0095122C" w14:paraId="63905CEC" w14:textId="77777777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Roles &amp; Responsibilities   </w:t>
      </w:r>
    </w:p>
    <w:p w:rsidR="0095122C" w:rsidRPr="003303B8" w:rsidP="0095122C" w14:paraId="3449A7FF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To Work with Engineering, Operations, Quality Assurance and Project Management to define and execute projects that implement build and release of web software.</w:t>
      </w:r>
    </w:p>
    <w:p w:rsidR="0095122C" w:rsidRPr="003303B8" w:rsidP="0095122C" w14:paraId="08BEA873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Develop an automated, continuous, build process that reviews the source code, identifies build errors and notifies appropriate parties to expedite/facilitate synchronization to the latest build.</w:t>
      </w:r>
    </w:p>
    <w:p w:rsidR="0095122C" w:rsidRPr="003303B8" w:rsidP="0095122C" w14:paraId="5C27C16F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Responsible for version control Management, Branching, Merging, and user group permissions.</w:t>
      </w:r>
    </w:p>
    <w:p w:rsidR="0095122C" w:rsidRPr="003303B8" w:rsidP="0095122C" w14:paraId="7C34A17A" w14:textId="77777777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/>
        <w:contextualSpacing w:val="0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 xml:space="preserve">Creating </w:t>
      </w:r>
      <w:r w:rsidRPr="003303B8">
        <w:rPr>
          <w:rFonts w:ascii="Segoe UI" w:hAnsi="Segoe UI" w:cs="Segoe UI"/>
          <w:b/>
          <w:szCs w:val="24"/>
        </w:rPr>
        <w:t>VSTS</w:t>
      </w:r>
      <w:r w:rsidRPr="003303B8">
        <w:rPr>
          <w:rFonts w:ascii="Segoe UI" w:hAnsi="Segoe UI" w:cs="Segoe UI"/>
          <w:szCs w:val="24"/>
        </w:rPr>
        <w:t xml:space="preserve"> Repositories and giving access to </w:t>
      </w:r>
      <w:r w:rsidRPr="003303B8">
        <w:rPr>
          <w:rFonts w:ascii="Segoe UI" w:hAnsi="Segoe UI" w:cs="Segoe UI"/>
          <w:b/>
          <w:szCs w:val="24"/>
        </w:rPr>
        <w:t>VSTS</w:t>
      </w:r>
      <w:r w:rsidRPr="003303B8">
        <w:rPr>
          <w:rFonts w:ascii="Segoe UI" w:hAnsi="Segoe UI" w:cs="Segoe UI"/>
          <w:szCs w:val="24"/>
        </w:rPr>
        <w:t xml:space="preserve"> users.</w:t>
      </w:r>
    </w:p>
    <w:p w:rsidR="0095122C" w:rsidRPr="003303B8" w:rsidP="0095122C" w14:paraId="0A23C394" w14:textId="77777777">
      <w:pPr>
        <w:pStyle w:val="ListParagraph"/>
        <w:widowControl w:val="0"/>
        <w:numPr>
          <w:ilvl w:val="0"/>
          <w:numId w:val="5"/>
        </w:numPr>
        <w:suppressAutoHyphens/>
        <w:autoSpaceDN w:val="0"/>
        <w:spacing w:after="0"/>
        <w:contextualSpacing w:val="0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 xml:space="preserve">Provided Training on </w:t>
      </w:r>
      <w:r w:rsidRPr="003303B8">
        <w:rPr>
          <w:rFonts w:ascii="Segoe UI" w:hAnsi="Segoe UI" w:cs="Segoe UI"/>
          <w:b/>
          <w:szCs w:val="24"/>
        </w:rPr>
        <w:t>VSTS</w:t>
      </w:r>
      <w:r w:rsidRPr="003303B8">
        <w:rPr>
          <w:rFonts w:ascii="Segoe UI" w:hAnsi="Segoe UI" w:cs="Segoe UI"/>
          <w:szCs w:val="24"/>
        </w:rPr>
        <w:t xml:space="preserve"> as per Project requirement.</w:t>
      </w:r>
    </w:p>
    <w:p w:rsidR="0095122C" w:rsidRPr="003303B8" w:rsidP="0095122C" w14:paraId="1912BACB" w14:textId="77777777">
      <w:pPr>
        <w:pStyle w:val="ListParagraph"/>
        <w:numPr>
          <w:ilvl w:val="0"/>
          <w:numId w:val="5"/>
        </w:numPr>
        <w:shd w:val="clear" w:color="auto" w:fill="FFFFFF"/>
        <w:autoSpaceDN w:val="0"/>
        <w:spacing w:after="75" w:line="320" w:lineRule="atLeast"/>
        <w:contextualSpacing w:val="0"/>
        <w:rPr>
          <w:rFonts w:ascii="Segoe UI" w:eastAsia="Times New Roman" w:hAnsi="Segoe UI" w:cs="Segoe UI"/>
          <w:szCs w:val="24"/>
        </w:rPr>
      </w:pPr>
      <w:r w:rsidRPr="003303B8">
        <w:rPr>
          <w:rFonts w:ascii="Segoe UI" w:eastAsia="Times New Roman" w:hAnsi="Segoe UI" w:cs="Segoe UI"/>
          <w:szCs w:val="24"/>
        </w:rPr>
        <w:t>Maintain the code base across several versions.</w:t>
      </w:r>
    </w:p>
    <w:p w:rsidR="0095122C" w:rsidRPr="003303B8" w:rsidP="0095122C" w14:paraId="7E94AFCB" w14:textId="77777777">
      <w:pPr>
        <w:pStyle w:val="ListParagraph"/>
        <w:numPr>
          <w:ilvl w:val="0"/>
          <w:numId w:val="5"/>
        </w:numPr>
        <w:shd w:val="clear" w:color="auto" w:fill="FFFFFF"/>
        <w:autoSpaceDN w:val="0"/>
        <w:spacing w:after="75" w:line="320" w:lineRule="atLeast"/>
        <w:contextualSpacing w:val="0"/>
        <w:rPr>
          <w:rFonts w:ascii="Segoe UI" w:eastAsia="Times New Roman" w:hAnsi="Segoe UI" w:cs="Segoe UI"/>
          <w:szCs w:val="24"/>
        </w:rPr>
      </w:pPr>
      <w:r w:rsidRPr="003303B8">
        <w:rPr>
          <w:rFonts w:ascii="Segoe UI" w:eastAsia="Times New Roman" w:hAnsi="Segoe UI" w:cs="Segoe UI"/>
          <w:szCs w:val="24"/>
        </w:rPr>
        <w:t xml:space="preserve">Launching Instances on cloud </w:t>
      </w:r>
      <w:r w:rsidRPr="003303B8">
        <w:rPr>
          <w:rFonts w:ascii="Segoe UI" w:eastAsia="Times New Roman" w:hAnsi="Segoe UI" w:cs="Segoe UI"/>
          <w:b/>
          <w:szCs w:val="24"/>
        </w:rPr>
        <w:t>AWS.</w:t>
      </w:r>
    </w:p>
    <w:p w:rsidR="0095122C" w:rsidRPr="003303B8" w:rsidP="0095122C" w14:paraId="26B7EBC8" w14:textId="784339FE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  <w:lang w:val="en-GB"/>
        </w:rPr>
      </w:pPr>
      <w:r w:rsidRPr="003303B8">
        <w:rPr>
          <w:rFonts w:ascii="Segoe UI" w:hAnsi="Segoe UI" w:cs="Segoe UI"/>
          <w:szCs w:val="24"/>
        </w:rPr>
        <w:t xml:space="preserve">Setup new build machines, </w:t>
      </w:r>
      <w:r w:rsidRPr="003303B8" w:rsidR="003628F0">
        <w:rPr>
          <w:rFonts w:ascii="Segoe UI" w:hAnsi="Segoe UI" w:cs="Segoe UI"/>
          <w:szCs w:val="24"/>
        </w:rPr>
        <w:t>Instances</w:t>
      </w:r>
      <w:r w:rsidRPr="003303B8">
        <w:rPr>
          <w:rFonts w:ascii="Segoe UI" w:hAnsi="Segoe UI" w:cs="Segoe UI"/>
          <w:szCs w:val="24"/>
        </w:rPr>
        <w:t xml:space="preserve"> and maintenance.</w:t>
      </w:r>
    </w:p>
    <w:p w:rsidR="0095122C" w:rsidRPr="003303B8" w:rsidP="0095122C" w14:paraId="78DD25BA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 xml:space="preserve">Configuring proxy server settings using </w:t>
      </w:r>
      <w:r w:rsidRPr="003303B8">
        <w:rPr>
          <w:rFonts w:ascii="Segoe UI" w:hAnsi="Segoe UI" w:cs="Segoe UI"/>
          <w:b/>
          <w:szCs w:val="24"/>
        </w:rPr>
        <w:t>NGINX.</w:t>
      </w:r>
    </w:p>
    <w:p w:rsidR="0095122C" w:rsidRPr="003303B8" w:rsidP="0095122C" w14:paraId="00D62558" w14:textId="77777777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Worked on installing plug-ins, creating jobs, integrating test cases.</w:t>
      </w:r>
    </w:p>
    <w:p w:rsidR="0095122C" w:rsidRPr="003303B8" w:rsidP="0095122C" w14:paraId="32635379" w14:textId="77777777">
      <w:pPr>
        <w:pStyle w:val="ListParagraph"/>
        <w:numPr>
          <w:ilvl w:val="0"/>
          <w:numId w:val="5"/>
        </w:numPr>
        <w:autoSpaceDN w:val="0"/>
        <w:spacing w:after="0"/>
        <w:contextualSpacing w:val="0"/>
        <w:jc w:val="both"/>
        <w:rPr>
          <w:rFonts w:ascii="Segoe UI" w:hAnsi="Segoe UI" w:cs="Segoe UI"/>
          <w:b/>
          <w:szCs w:val="24"/>
        </w:rPr>
      </w:pPr>
      <w:r w:rsidRPr="003303B8">
        <w:rPr>
          <w:rFonts w:ascii="Segoe UI" w:hAnsi="Segoe UI" w:cs="Segoe UI"/>
          <w:szCs w:val="24"/>
        </w:rPr>
        <w:t>Verify Deployments logs to check for successful deployments.</w:t>
      </w:r>
    </w:p>
    <w:p w:rsidR="0095122C" w:rsidRPr="003303B8" w:rsidP="0095122C" w14:paraId="27860CC5" w14:textId="77777777">
      <w:pPr>
        <w:pStyle w:val="ListParagraph"/>
        <w:numPr>
          <w:ilvl w:val="0"/>
          <w:numId w:val="5"/>
        </w:numPr>
        <w:autoSpaceDN w:val="0"/>
        <w:spacing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Debugging Build &amp; Release related issues.</w:t>
      </w:r>
    </w:p>
    <w:p w:rsidR="0095122C" w:rsidRPr="003303B8" w:rsidP="0095122C" w14:paraId="5CA4AF4E" w14:textId="77777777">
      <w:pPr>
        <w:pStyle w:val="ListParagraph"/>
        <w:numPr>
          <w:ilvl w:val="0"/>
          <w:numId w:val="5"/>
        </w:numPr>
        <w:autoSpaceDN w:val="0"/>
        <w:spacing w:after="0"/>
        <w:contextualSpacing w:val="0"/>
        <w:jc w:val="both"/>
        <w:rPr>
          <w:rFonts w:ascii="Segoe UI" w:hAnsi="Segoe UI" w:cs="Segoe UI"/>
          <w:szCs w:val="24"/>
        </w:rPr>
      </w:pPr>
      <w:r w:rsidRPr="003303B8">
        <w:rPr>
          <w:rFonts w:ascii="Segoe UI" w:hAnsi="Segoe UI" w:cs="Segoe UI"/>
          <w:szCs w:val="24"/>
        </w:rPr>
        <w:t>Co-ordinate with the development team in case of build failures.</w:t>
      </w:r>
    </w:p>
    <w:p w:rsidR="0095122C" w:rsidP="0095122C" w14:paraId="34E61B57" w14:textId="217A0601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bCs/>
          <w:szCs w:val="24"/>
        </w:rPr>
      </w:pPr>
      <w:r w:rsidRPr="003303B8">
        <w:rPr>
          <w:rFonts w:ascii="Segoe UI" w:hAnsi="Segoe UI" w:cs="Segoe UI"/>
          <w:szCs w:val="24"/>
        </w:rPr>
        <w:t>Monitoring Continuous Integrated builds, investigating for failure and taking correction action</w:t>
      </w:r>
      <w:r w:rsidRPr="003303B8">
        <w:rPr>
          <w:rFonts w:ascii="Segoe UI" w:hAnsi="Segoe UI" w:cs="Segoe UI"/>
          <w:bCs/>
          <w:szCs w:val="24"/>
        </w:rPr>
        <w:t>.</w:t>
      </w:r>
    </w:p>
    <w:p w:rsidR="004C610E" w:rsidP="0095122C" w14:paraId="61450823" w14:textId="3317C6F1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 xml:space="preserve">Creation of different container in docker </w:t>
      </w:r>
    </w:p>
    <w:p w:rsidR="004C610E" w:rsidP="0095122C" w14:paraId="3237E517" w14:textId="6206B725">
      <w:pPr>
        <w:pStyle w:val="ListParagraph"/>
        <w:numPr>
          <w:ilvl w:val="0"/>
          <w:numId w:val="5"/>
        </w:numPr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bCs/>
          <w:szCs w:val="24"/>
        </w:rPr>
      </w:pPr>
      <w:r>
        <w:rPr>
          <w:rFonts w:ascii="Segoe UI" w:hAnsi="Segoe UI" w:cs="Segoe UI"/>
          <w:bCs/>
          <w:szCs w:val="24"/>
        </w:rPr>
        <w:t>Working on Shell scripting</w:t>
      </w:r>
    </w:p>
    <w:p w:rsidR="00AA2ACB" w:rsidP="00AA2ACB" w14:paraId="36ACF928" w14:textId="7D43826C">
      <w:pPr>
        <w:suppressAutoHyphens/>
        <w:autoSpaceDN w:val="0"/>
        <w:spacing w:before="60"/>
        <w:jc w:val="both"/>
        <w:rPr>
          <w:rFonts w:ascii="Segoe UI" w:hAnsi="Segoe UI" w:cs="Segoe UI"/>
          <w:bCs/>
          <w:szCs w:val="24"/>
        </w:rPr>
      </w:pPr>
    </w:p>
    <w:p w:rsidR="00AA2ACB" w:rsidRPr="003303B8" w:rsidP="00AA2ACB" w14:paraId="76183127" w14:textId="5C7000CC">
      <w:pPr>
        <w:tabs>
          <w:tab w:val="left" w:pos="1140"/>
        </w:tabs>
        <w:rPr>
          <w:rFonts w:ascii="Segoe UI" w:hAnsi="Segoe UI" w:cs="Segoe UI"/>
          <w:b/>
          <w:color w:val="00B050"/>
          <w:sz w:val="28"/>
          <w:szCs w:val="28"/>
          <w:u w:val="single"/>
        </w:rPr>
      </w:pPr>
      <w:r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 </w:t>
      </w:r>
      <w:r w:rsidRPr="003303B8">
        <w:rPr>
          <w:rFonts w:ascii="Segoe UI" w:hAnsi="Segoe UI" w:cs="Segoe UI"/>
          <w:b/>
          <w:color w:val="00B050"/>
          <w:sz w:val="28"/>
          <w:szCs w:val="28"/>
          <w:u w:val="single"/>
        </w:rPr>
        <w:t xml:space="preserve"> </w:t>
      </w:r>
    </w:p>
    <w:p w:rsidR="00AA2ACB" w:rsidRPr="00AA2ACB" w:rsidP="00AA2ACB" w14:paraId="21EF77AD" w14:textId="77777777">
      <w:pPr>
        <w:suppressAutoHyphens/>
        <w:autoSpaceDN w:val="0"/>
        <w:spacing w:before="60"/>
        <w:jc w:val="both"/>
        <w:rPr>
          <w:rFonts w:ascii="Segoe UI" w:hAnsi="Segoe UI" w:cs="Segoe UI"/>
          <w:bCs/>
          <w:szCs w:val="24"/>
        </w:rPr>
      </w:pPr>
    </w:p>
    <w:p w:rsidR="004C610E" w:rsidRPr="003303B8" w:rsidP="004C610E" w14:paraId="0EB31786" w14:textId="77777777">
      <w:pPr>
        <w:pStyle w:val="ListParagraph"/>
        <w:suppressAutoHyphens/>
        <w:autoSpaceDN w:val="0"/>
        <w:spacing w:before="60" w:after="0"/>
        <w:contextualSpacing w:val="0"/>
        <w:jc w:val="both"/>
        <w:rPr>
          <w:rFonts w:ascii="Segoe UI" w:hAnsi="Segoe UI" w:cs="Segoe UI"/>
          <w:bCs/>
          <w:szCs w:val="24"/>
        </w:rPr>
      </w:pPr>
    </w:p>
    <w:p w:rsidR="00BC02FB" w:rsidRPr="00443284" w:rsidP="00443284" w14:paraId="7953A6DD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2F5496" w:themeColor="accent1" w:themeShade="BF"/>
          <w:sz w:val="28"/>
          <w:szCs w:val="28"/>
        </w:rPr>
      </w:pPr>
      <w:r w:rsidRPr="00443284">
        <w:rPr>
          <w:rFonts w:ascii="Segoe UI" w:hAnsi="Segoe UI" w:cs="Segoe UI"/>
          <w:b/>
          <w:color w:val="00B050"/>
          <w:sz w:val="28"/>
          <w:szCs w:val="28"/>
        </w:rPr>
        <w:t>Certifications</w:t>
      </w:r>
      <w:r w:rsidRPr="00443284">
        <w:rPr>
          <w:rFonts w:ascii="Segoe UI" w:hAnsi="Segoe UI" w:cs="Segoe UI"/>
          <w:b/>
          <w:color w:val="2E74B5" w:themeColor="accent5" w:themeShade="BF"/>
          <w:sz w:val="28"/>
          <w:szCs w:val="28"/>
        </w:rPr>
        <w:tab/>
      </w:r>
      <w:r w:rsidRPr="00443284">
        <w:rPr>
          <w:rFonts w:ascii="Segoe UI" w:hAnsi="Segoe UI" w:cs="Segoe UI"/>
          <w:b/>
          <w:color w:val="2E74B5" w:themeColor="accent5" w:themeShade="BF"/>
          <w:sz w:val="28"/>
          <w:szCs w:val="28"/>
        </w:rPr>
        <w:tab/>
      </w:r>
      <w:r w:rsidRPr="00443284">
        <w:rPr>
          <w:rFonts w:ascii="Segoe UI" w:hAnsi="Segoe UI" w:cs="Segoe UI"/>
          <w:b/>
          <w:color w:val="2E74B5" w:themeColor="accent5" w:themeShade="BF"/>
          <w:sz w:val="28"/>
          <w:szCs w:val="28"/>
        </w:rPr>
        <w:tab/>
      </w:r>
      <w:r w:rsidRPr="00443284">
        <w:rPr>
          <w:rFonts w:ascii="Segoe UI" w:hAnsi="Segoe UI" w:cs="Segoe UI"/>
          <w:b/>
          <w:color w:val="2E74B5" w:themeColor="accent5" w:themeShade="BF"/>
          <w:sz w:val="28"/>
          <w:szCs w:val="28"/>
        </w:rPr>
        <w:tab/>
      </w:r>
      <w:r w:rsidRPr="00443284">
        <w:rPr>
          <w:rFonts w:ascii="Segoe UI" w:hAnsi="Segoe UI" w:cs="Segoe UI"/>
          <w:b/>
          <w:color w:val="2E74B5" w:themeColor="accent5" w:themeShade="BF"/>
          <w:sz w:val="28"/>
          <w:szCs w:val="28"/>
        </w:rPr>
        <w:tab/>
      </w:r>
    </w:p>
    <w:p w:rsidR="00E663B6" w:rsidRPr="00443284" w:rsidP="00443284" w14:paraId="4F16E4DE" w14:textId="77777777">
      <w:pPr>
        <w:pStyle w:val="ListParagraph"/>
        <w:numPr>
          <w:ilvl w:val="0"/>
          <w:numId w:val="9"/>
        </w:numPr>
        <w:autoSpaceDN w:val="0"/>
        <w:jc w:val="both"/>
        <w:rPr>
          <w:rFonts w:ascii="Segoe UI" w:hAnsi="Segoe UI" w:cs="Segoe UI"/>
          <w:color w:val="000000"/>
        </w:rPr>
      </w:pPr>
      <w:r w:rsidRPr="00443284">
        <w:rPr>
          <w:rFonts w:ascii="Segoe UI" w:hAnsi="Segoe UI" w:cs="Segoe UI"/>
        </w:rPr>
        <w:t>Completion of CCNA Packet Tracer 101 course.</w:t>
      </w:r>
    </w:p>
    <w:p w:rsidR="0095122C" w:rsidRPr="00443284" w:rsidP="00443284" w14:paraId="1935722F" w14:textId="21B640BB">
      <w:pPr>
        <w:pStyle w:val="ListParagraph"/>
        <w:numPr>
          <w:ilvl w:val="0"/>
          <w:numId w:val="9"/>
        </w:numPr>
        <w:autoSpaceDN w:val="0"/>
        <w:jc w:val="both"/>
        <w:rPr>
          <w:rFonts w:ascii="Segoe UI" w:hAnsi="Segoe UI" w:cs="Segoe UI"/>
        </w:rPr>
      </w:pPr>
      <w:r w:rsidRPr="00443284">
        <w:rPr>
          <w:rFonts w:ascii="Segoe UI" w:hAnsi="Segoe UI" w:cs="Segoe UI"/>
        </w:rPr>
        <w:t>MCSE 410 on Windows server 2012.</w:t>
      </w:r>
    </w:p>
    <w:p w:rsidR="0095122C" w:rsidRPr="00443284" w:rsidP="00443284" w14:paraId="326A3F54" w14:textId="13F103AE">
      <w:pPr>
        <w:pStyle w:val="ListParagraph"/>
        <w:numPr>
          <w:ilvl w:val="0"/>
          <w:numId w:val="9"/>
        </w:numPr>
        <w:autoSpaceDN w:val="0"/>
        <w:jc w:val="both"/>
        <w:rPr>
          <w:rFonts w:ascii="Segoe UI" w:eastAsia="Times New Roman" w:hAnsi="Segoe UI" w:cs="Segoe UI"/>
        </w:rPr>
      </w:pPr>
      <w:hyperlink r:id="rId18" w:anchor="exam-az-100-section" w:history="1">
        <w:r w:rsidRPr="00443284">
          <w:rPr>
            <w:rFonts w:ascii="Segoe UI" w:eastAsia="Times New Roman" w:hAnsi="Segoe UI" w:cs="Segoe UI"/>
          </w:rPr>
          <w:t>Microsoft Azure Infrastructure and Deployment</w:t>
        </w:r>
      </w:hyperlink>
      <w:r w:rsidRPr="00443284">
        <w:rPr>
          <w:rFonts w:ascii="Segoe UI" w:eastAsia="Times New Roman" w:hAnsi="Segoe UI" w:cs="Segoe UI"/>
        </w:rPr>
        <w:t xml:space="preserve">  AZ-100</w:t>
      </w:r>
      <w:r w:rsidR="003628F0">
        <w:rPr>
          <w:rFonts w:ascii="Segoe UI" w:eastAsia="Times New Roman" w:hAnsi="Segoe UI" w:cs="Segoe UI"/>
        </w:rPr>
        <w:t xml:space="preserve"> and Az-102.</w:t>
      </w:r>
    </w:p>
    <w:p w:rsidR="00E663B6" w:rsidP="00443284" w14:paraId="443E1289" w14:textId="546AF81F">
      <w:pPr>
        <w:pStyle w:val="ListParagraph"/>
        <w:numPr>
          <w:ilvl w:val="0"/>
          <w:numId w:val="9"/>
        </w:numPr>
        <w:autoSpaceDN w:val="0"/>
        <w:jc w:val="both"/>
        <w:rPr>
          <w:rFonts w:ascii="Segoe UI" w:hAnsi="Segoe UI" w:cs="Segoe UI"/>
          <w:color w:val="000000"/>
        </w:rPr>
      </w:pPr>
      <w:r w:rsidRPr="00443284">
        <w:rPr>
          <w:rFonts w:ascii="Segoe UI" w:hAnsi="Segoe UI" w:cs="Segoe UI"/>
          <w:color w:val="000000"/>
        </w:rPr>
        <w:t>AWS Certified Solutions Architect - Associate 2019</w:t>
      </w:r>
    </w:p>
    <w:p w:rsidR="007C37BC" w:rsidRPr="00443284" w:rsidP="00443284" w14:paraId="26BDAC02" w14:textId="6EEADFF2">
      <w:pPr>
        <w:pStyle w:val="ListParagraph"/>
        <w:numPr>
          <w:ilvl w:val="0"/>
          <w:numId w:val="9"/>
        </w:numPr>
        <w:autoSpaceDN w:val="0"/>
        <w:jc w:val="both"/>
        <w:rPr>
          <w:rFonts w:ascii="Segoe UI" w:hAnsi="Segoe UI" w:cs="Segoe UI"/>
          <w:color w:val="000000"/>
        </w:rPr>
      </w:pPr>
      <w:r w:rsidRPr="007C37BC">
        <w:rPr>
          <w:rFonts w:ascii="Segoe UI" w:hAnsi="Segoe UI" w:cs="Segoe UI"/>
          <w:color w:val="000000"/>
        </w:rPr>
        <w:t>Oracle Cloud Infrastructure  Foundations 2020 Associate</w:t>
      </w:r>
      <w:r w:rsidR="003628F0">
        <w:rPr>
          <w:rFonts w:ascii="Segoe UI" w:hAnsi="Segoe UI" w:cs="Segoe UI"/>
          <w:color w:val="000000"/>
        </w:rPr>
        <w:t xml:space="preserve"> and Developer 2020.</w:t>
      </w:r>
    </w:p>
    <w:p w:rsidR="00BC02FB" w:rsidRPr="003303B8" w:rsidP="00BC02FB" w14:paraId="6E6FE4FC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2F5496" w:themeColor="accent1" w:themeShade="BF"/>
          <w:sz w:val="28"/>
          <w:szCs w:val="28"/>
          <w:lang w:val="en-US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</w:rPr>
        <w:t>Strength</w:t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</w:p>
    <w:p w:rsidR="0095122C" w:rsidRPr="00443284" w:rsidP="00443284" w14:paraId="55B07F19" w14:textId="0C6AA09F">
      <w:pPr>
        <w:pStyle w:val="ListParagraph"/>
        <w:numPr>
          <w:ilvl w:val="0"/>
          <w:numId w:val="9"/>
        </w:numPr>
        <w:autoSpaceDN w:val="0"/>
        <w:spacing w:after="160"/>
        <w:jc w:val="both"/>
        <w:rPr>
          <w:rFonts w:ascii="Segoe UI" w:hAnsi="Segoe UI" w:cs="Segoe UI"/>
          <w:szCs w:val="24"/>
        </w:rPr>
      </w:pPr>
      <w:r w:rsidRPr="00443284">
        <w:rPr>
          <w:rFonts w:ascii="Segoe UI" w:hAnsi="Segoe UI" w:cs="Segoe UI"/>
          <w:szCs w:val="24"/>
        </w:rPr>
        <w:t>Working with a positive attitude</w:t>
      </w:r>
    </w:p>
    <w:p w:rsidR="0095122C" w:rsidRPr="00443284" w:rsidP="00443284" w14:paraId="6F08BD1E" w14:textId="39E7CB2F">
      <w:pPr>
        <w:pStyle w:val="ListParagraph"/>
        <w:numPr>
          <w:ilvl w:val="0"/>
          <w:numId w:val="9"/>
        </w:numPr>
        <w:autoSpaceDN w:val="0"/>
        <w:spacing w:after="160"/>
        <w:jc w:val="both"/>
        <w:rPr>
          <w:rFonts w:ascii="Segoe UI" w:hAnsi="Segoe UI" w:cs="Segoe UI"/>
          <w:szCs w:val="24"/>
        </w:rPr>
      </w:pPr>
      <w:r w:rsidRPr="00443284">
        <w:rPr>
          <w:rFonts w:ascii="Segoe UI" w:hAnsi="Segoe UI" w:cs="Segoe UI"/>
          <w:szCs w:val="24"/>
        </w:rPr>
        <w:t>Getting work done quickly</w:t>
      </w:r>
    </w:p>
    <w:p w:rsidR="0095122C" w:rsidRPr="00443284" w:rsidP="00443284" w14:paraId="3D4C1C56" w14:textId="1DE01DE6">
      <w:pPr>
        <w:pStyle w:val="ListParagraph"/>
        <w:numPr>
          <w:ilvl w:val="0"/>
          <w:numId w:val="9"/>
        </w:numPr>
        <w:autoSpaceDN w:val="0"/>
        <w:spacing w:after="160"/>
        <w:jc w:val="both"/>
        <w:rPr>
          <w:rFonts w:ascii="Segoe UI" w:hAnsi="Segoe UI" w:cs="Segoe UI"/>
          <w:szCs w:val="24"/>
        </w:rPr>
      </w:pPr>
      <w:r w:rsidRPr="00443284">
        <w:rPr>
          <w:rFonts w:ascii="Segoe UI" w:hAnsi="Segoe UI" w:cs="Segoe UI"/>
          <w:szCs w:val="24"/>
        </w:rPr>
        <w:t>Willingness to learn</w:t>
      </w:r>
    </w:p>
    <w:p w:rsidR="0095122C" w:rsidRPr="00443284" w:rsidP="00443284" w14:paraId="2BE7F393" w14:textId="5AB99D9B">
      <w:pPr>
        <w:pStyle w:val="ListParagraph"/>
        <w:numPr>
          <w:ilvl w:val="0"/>
          <w:numId w:val="9"/>
        </w:numPr>
        <w:autoSpaceDN w:val="0"/>
        <w:spacing w:after="160"/>
        <w:jc w:val="both"/>
        <w:rPr>
          <w:rFonts w:ascii="Segoe UI" w:hAnsi="Segoe UI" w:cs="Segoe UI"/>
          <w:szCs w:val="24"/>
        </w:rPr>
      </w:pPr>
      <w:r w:rsidRPr="00443284">
        <w:rPr>
          <w:rFonts w:ascii="Segoe UI" w:hAnsi="Segoe UI" w:cs="Segoe UI"/>
          <w:szCs w:val="24"/>
        </w:rPr>
        <w:t>Adaptability to change</w:t>
      </w:r>
    </w:p>
    <w:p w:rsidR="0095122C" w:rsidRPr="00443284" w:rsidP="00443284" w14:paraId="7C780A31" w14:textId="091A8DAB">
      <w:pPr>
        <w:pStyle w:val="ListParagraph"/>
        <w:numPr>
          <w:ilvl w:val="0"/>
          <w:numId w:val="9"/>
        </w:numPr>
        <w:autoSpaceDN w:val="0"/>
        <w:spacing w:after="160"/>
        <w:jc w:val="both"/>
        <w:rPr>
          <w:rFonts w:ascii="Segoe UI" w:hAnsi="Segoe UI" w:cs="Segoe UI"/>
          <w:szCs w:val="24"/>
        </w:rPr>
      </w:pPr>
      <w:r w:rsidRPr="00443284">
        <w:rPr>
          <w:rFonts w:ascii="Segoe UI" w:hAnsi="Segoe UI" w:cs="Segoe UI"/>
          <w:szCs w:val="24"/>
        </w:rPr>
        <w:t>Persisten</w:t>
      </w:r>
      <w:r w:rsidRPr="00443284" w:rsidR="00671DA4">
        <w:rPr>
          <w:rFonts w:ascii="Segoe UI" w:hAnsi="Segoe UI" w:cs="Segoe UI"/>
          <w:szCs w:val="24"/>
        </w:rPr>
        <w:t>t</w:t>
      </w:r>
    </w:p>
    <w:p w:rsidR="00BC02FB" w:rsidRPr="003303B8" w:rsidP="00BC02FB" w14:paraId="242BF80F" w14:textId="77777777">
      <w:pPr>
        <w:pBdr>
          <w:bottom w:val="single" w:sz="18" w:space="1" w:color="0070C0"/>
        </w:pBdr>
        <w:rPr>
          <w:rFonts w:ascii="Segoe UI" w:hAnsi="Segoe UI" w:cs="Segoe UI"/>
          <w:b/>
          <w:color w:val="2F5496" w:themeColor="accent1" w:themeShade="BF"/>
          <w:sz w:val="28"/>
          <w:szCs w:val="28"/>
          <w:lang w:val="en-US"/>
        </w:rPr>
      </w:pPr>
      <w:r w:rsidRPr="003303B8">
        <w:rPr>
          <w:rFonts w:ascii="Segoe UI" w:hAnsi="Segoe UI" w:cs="Segoe UI"/>
          <w:b/>
          <w:color w:val="00B050"/>
          <w:sz w:val="28"/>
          <w:szCs w:val="28"/>
        </w:rPr>
        <w:t xml:space="preserve">Personal Details </w:t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  <w:r w:rsidRPr="003303B8">
        <w:rPr>
          <w:rFonts w:ascii="Segoe UI" w:hAnsi="Segoe UI" w:cs="Segoe UI"/>
          <w:b/>
          <w:color w:val="2E74B5" w:themeColor="accent5" w:themeShade="BF"/>
          <w:sz w:val="28"/>
          <w:szCs w:val="28"/>
          <w:lang w:val="en-US"/>
        </w:rPr>
        <w:tab/>
      </w:r>
    </w:p>
    <w:p w:rsidR="0095122C" w:rsidRPr="003303B8" w:rsidP="0095122C" w14:paraId="45D80D79" w14:textId="77777777">
      <w:pPr>
        <w:spacing w:line="276" w:lineRule="auto"/>
        <w:jc w:val="both"/>
        <w:rPr>
          <w:rFonts w:ascii="Segoe UI" w:hAnsi="Segoe UI" w:cs="Segoe UI"/>
          <w:color w:val="595959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Name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 xml:space="preserve">:             Anish Kumar          </w:t>
      </w:r>
      <w:r w:rsidRPr="003303B8">
        <w:rPr>
          <w:rFonts w:ascii="Segoe UI" w:hAnsi="Segoe UI" w:cs="Segoe UI"/>
          <w:sz w:val="22"/>
          <w:szCs w:val="24"/>
        </w:rPr>
        <w:tab/>
      </w:r>
    </w:p>
    <w:p w:rsidR="0095122C" w:rsidRPr="003303B8" w:rsidP="0095122C" w14:paraId="0C89B360" w14:textId="77777777">
      <w:pPr>
        <w:spacing w:line="276" w:lineRule="auto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 xml:space="preserve">Marital Status    </w:t>
      </w:r>
      <w:r w:rsidRPr="003303B8">
        <w:rPr>
          <w:rFonts w:ascii="Segoe UI" w:hAnsi="Segoe UI" w:cs="Segoe UI"/>
          <w:sz w:val="22"/>
          <w:szCs w:val="24"/>
        </w:rPr>
        <w:tab/>
        <w:t>:             Single</w:t>
      </w:r>
    </w:p>
    <w:p w:rsidR="0095122C" w:rsidRPr="003303B8" w:rsidP="0095122C" w14:paraId="19B32A3E" w14:textId="77777777">
      <w:pPr>
        <w:spacing w:line="276" w:lineRule="auto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 xml:space="preserve">Passport 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             S5149069 (Expiry on: - 20/7/2028)</w:t>
      </w:r>
    </w:p>
    <w:p w:rsidR="0095122C" w:rsidRPr="003303B8" w:rsidP="0095122C" w14:paraId="09684120" w14:textId="77777777">
      <w:pPr>
        <w:spacing w:line="276" w:lineRule="auto"/>
        <w:jc w:val="both"/>
        <w:rPr>
          <w:rFonts w:ascii="Segoe UI" w:hAnsi="Segoe UI" w:cs="Segoe UI"/>
          <w:sz w:val="22"/>
          <w:szCs w:val="24"/>
        </w:rPr>
      </w:pPr>
      <w:r w:rsidRPr="003303B8">
        <w:rPr>
          <w:rFonts w:ascii="Segoe UI" w:hAnsi="Segoe UI" w:cs="Segoe UI"/>
          <w:sz w:val="22"/>
          <w:szCs w:val="24"/>
        </w:rPr>
        <w:t>Language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             English &amp; Hindi.</w:t>
      </w:r>
    </w:p>
    <w:p w:rsidR="009A1B3D" w:rsidRPr="003303B8" w:rsidP="00671DA4" w14:paraId="31288F41" w14:textId="71A09F5E">
      <w:pPr>
        <w:spacing w:after="120"/>
        <w:rPr>
          <w:rFonts w:ascii="Segoe UI" w:hAnsi="Segoe UI" w:cs="Segoe UI"/>
          <w:sz w:val="18"/>
        </w:rPr>
      </w:pPr>
      <w:r w:rsidRPr="003303B8">
        <w:rPr>
          <w:rFonts w:ascii="Segoe UI" w:hAnsi="Segoe UI" w:cs="Segoe UI"/>
          <w:sz w:val="22"/>
          <w:szCs w:val="24"/>
        </w:rPr>
        <w:t>Address</w:t>
      </w:r>
      <w:r w:rsidRPr="003303B8">
        <w:rPr>
          <w:rFonts w:ascii="Segoe UI" w:hAnsi="Segoe UI" w:cs="Segoe UI"/>
          <w:sz w:val="22"/>
          <w:szCs w:val="24"/>
        </w:rPr>
        <w:tab/>
      </w:r>
      <w:r w:rsidRPr="003303B8">
        <w:rPr>
          <w:rFonts w:ascii="Segoe UI" w:hAnsi="Segoe UI" w:cs="Segoe UI"/>
          <w:sz w:val="22"/>
          <w:szCs w:val="24"/>
        </w:rPr>
        <w:tab/>
        <w:t>:             Rahi Angan, Flat No.4, No. 40 Dhanori, Vishrantwadi, Pune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9"/>
          </v:shape>
        </w:pict>
      </w:r>
    </w:p>
    <w:sectPr w:rsidSect="00671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E01F0F"/>
    <w:multiLevelType w:val="hybridMultilevel"/>
    <w:tmpl w:val="92761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1803"/>
    <w:multiLevelType w:val="hybridMultilevel"/>
    <w:tmpl w:val="242CF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A0D00"/>
    <w:multiLevelType w:val="hybridMultilevel"/>
    <w:tmpl w:val="294E1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BB65C4"/>
    <w:multiLevelType w:val="hybridMultilevel"/>
    <w:tmpl w:val="A9349B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C35C3A"/>
    <w:multiLevelType w:val="hybridMultilevel"/>
    <w:tmpl w:val="D1A2B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D6759"/>
    <w:multiLevelType w:val="hybridMultilevel"/>
    <w:tmpl w:val="3348B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146FE"/>
    <w:multiLevelType w:val="hybridMultilevel"/>
    <w:tmpl w:val="89286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0339B"/>
    <w:multiLevelType w:val="hybridMultilevel"/>
    <w:tmpl w:val="EFECBB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8C51AD"/>
    <w:multiLevelType w:val="hybridMultilevel"/>
    <w:tmpl w:val="7A688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2D"/>
    <w:rsid w:val="000E593B"/>
    <w:rsid w:val="000F32CA"/>
    <w:rsid w:val="00172403"/>
    <w:rsid w:val="00176B5B"/>
    <w:rsid w:val="002027AA"/>
    <w:rsid w:val="0020602D"/>
    <w:rsid w:val="002429B2"/>
    <w:rsid w:val="002E5844"/>
    <w:rsid w:val="003303B8"/>
    <w:rsid w:val="003628F0"/>
    <w:rsid w:val="003B2A3E"/>
    <w:rsid w:val="003C1401"/>
    <w:rsid w:val="003D5D16"/>
    <w:rsid w:val="00443284"/>
    <w:rsid w:val="004C610E"/>
    <w:rsid w:val="00527C3E"/>
    <w:rsid w:val="005F6750"/>
    <w:rsid w:val="0066376A"/>
    <w:rsid w:val="00671DA4"/>
    <w:rsid w:val="006B08FC"/>
    <w:rsid w:val="006C2313"/>
    <w:rsid w:val="0076046F"/>
    <w:rsid w:val="007C37BC"/>
    <w:rsid w:val="007D431A"/>
    <w:rsid w:val="00844707"/>
    <w:rsid w:val="008B1EA6"/>
    <w:rsid w:val="00907244"/>
    <w:rsid w:val="0092700E"/>
    <w:rsid w:val="0095122C"/>
    <w:rsid w:val="00967FCD"/>
    <w:rsid w:val="009A1B3D"/>
    <w:rsid w:val="00AA2ACB"/>
    <w:rsid w:val="00AC286D"/>
    <w:rsid w:val="00BC02FB"/>
    <w:rsid w:val="00C00BBF"/>
    <w:rsid w:val="00C62497"/>
    <w:rsid w:val="00C73A9E"/>
    <w:rsid w:val="00CC49BF"/>
    <w:rsid w:val="00CD495B"/>
    <w:rsid w:val="00D1782F"/>
    <w:rsid w:val="00D60F52"/>
    <w:rsid w:val="00DD224C"/>
    <w:rsid w:val="00E331DF"/>
    <w:rsid w:val="00E663B6"/>
    <w:rsid w:val="00EA6FE8"/>
    <w:rsid w:val="00EE45FD"/>
    <w:rsid w:val="00F00268"/>
    <w:rsid w:val="00F1451E"/>
    <w:rsid w:val="00FE586B"/>
  </w:rsids>
  <w:docVars>
    <w:docVar w:name="__Grammarly_42___1" w:val="H4sIAAAAAAAEAKtWcslP9kxRslIyNDYyMDYyt7S0NDU3tbA0NDFS0lEKTi0uzszPAymwqAUAYBS3CywAAAA="/>
    <w:docVar w:name="__Grammarly_42____i" w:val="H4sIAAAAAAAEAKtWckksSQxILCpxzi/NK1GyMqwFAAEhoTITAAAA"/>
  </w:docVar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0A02263-B984-4FC4-A12F-083FE32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02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2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locked/>
    <w:rsid w:val="0095122C"/>
    <w:rPr>
      <w:rFonts w:ascii="Times New Roman" w:eastAsia="Times New Roman" w:hAnsi="Times New Roman" w:cs="Times New Roman"/>
      <w:lang w:val="en-US" w:eastAsia="ja-JP"/>
    </w:rPr>
  </w:style>
  <w:style w:type="paragraph" w:styleId="NoSpacing">
    <w:name w:val="No Spacing"/>
    <w:link w:val="NoSpacingChar"/>
    <w:uiPriority w:val="1"/>
    <w:qFormat/>
    <w:rsid w:val="0095122C"/>
    <w:pPr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95122C"/>
    <w:rPr>
      <w:color w:val="0563C1" w:themeColor="hyperlink"/>
      <w:u w:val="single"/>
    </w:rPr>
  </w:style>
  <w:style w:type="character" w:customStyle="1" w:styleId="exam-name">
    <w:name w:val="exam-name"/>
    <w:basedOn w:val="DefaultParagraphFont"/>
    <w:rsid w:val="0095122C"/>
  </w:style>
  <w:style w:type="paragraph" w:styleId="BalloonText">
    <w:name w:val="Balloon Text"/>
    <w:basedOn w:val="Normal"/>
    <w:link w:val="BalloonTextChar"/>
    <w:uiPriority w:val="99"/>
    <w:semiHidden/>
    <w:unhideWhenUsed/>
    <w:rsid w:val="009A1B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3D"/>
    <w:rPr>
      <w:rFonts w:ascii="Segoe UI" w:eastAsia="Times New Roman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1724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40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South_Africa" TargetMode="External" /><Relationship Id="rId11" Type="http://schemas.openxmlformats.org/officeDocument/2006/relationships/hyperlink" Target="https://en.wikipedia.org/wiki/DStv" TargetMode="External" /><Relationship Id="rId12" Type="http://schemas.openxmlformats.org/officeDocument/2006/relationships/hyperlink" Target="https://en.wikipedia.org/wiki/Sub-Saharan_Africa" TargetMode="External" /><Relationship Id="rId13" Type="http://schemas.openxmlformats.org/officeDocument/2006/relationships/hyperlink" Target="https://en.wikipedia.org/wiki/GOtv_Africa" TargetMode="External" /><Relationship Id="rId14" Type="http://schemas.openxmlformats.org/officeDocument/2006/relationships/hyperlink" Target="https://en.wikipedia.org/wiki/Showmax" TargetMode="External" /><Relationship Id="rId15" Type="http://schemas.openxmlformats.org/officeDocument/2006/relationships/hyperlink" Target="https://en.wikipedia.org/wiki/M-Net" TargetMode="External" /><Relationship Id="rId16" Type="http://schemas.openxmlformats.org/officeDocument/2006/relationships/hyperlink" Target="https://en.wikipedia.org/wiki/Terrestrial_television" TargetMode="External" /><Relationship Id="rId17" Type="http://schemas.openxmlformats.org/officeDocument/2006/relationships/hyperlink" Target="https://en.wikipedia.org/wiki/Pay_television" TargetMode="External" /><Relationship Id="rId18" Type="http://schemas.openxmlformats.org/officeDocument/2006/relationships/hyperlink" Target="https://www.microsoft.com/en-us/learning/azure-exams.aspx" TargetMode="External" /><Relationship Id="rId19" Type="http://schemas.openxmlformats.org/officeDocument/2006/relationships/image" Target="https://rdxfootmark.naukri.com/v2/track/openCv?trackingInfo=038ef6bb404ff03a798939b81646bb05134f530e18705c4458440321091b5b58120e10061143585e0c4356014b4450530401195c1333471b1b1112465c5d085148011503504e1c180c571833471b1b0713445a5b0c575601514841481f0f2b561358191b15001043095e08541b140e445745455d5f08054c1b00100317130d5d5d551c120a120011474a411b1213471b1b111543585f0d57431b0d12115c6&amp;docType=docx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F8FB-11A3-4944-A1C4-ADF5E994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Kumar</dc:creator>
  <cp:lastModifiedBy>Anish Kumar</cp:lastModifiedBy>
  <cp:revision>3</cp:revision>
  <dcterms:created xsi:type="dcterms:W3CDTF">2020-10-25T02:21:00Z</dcterms:created>
  <dcterms:modified xsi:type="dcterms:W3CDTF">2020-10-25T02:22:00Z</dcterms:modified>
</cp:coreProperties>
</file>