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uppressAutoHyphens/>
        <w:spacing w:before="0" w:after="0" w:line="276" w:lineRule="auto"/>
        <w:ind w:left="0" w:right="0" w:firstLine="0"/>
        <w:jc w:val="center"/>
        <w:rPr>
          <w:rFonts w:ascii="Verdana" w:eastAsia="Verdana" w:hAnsi="Verdana" w:cs="Verdana"/>
          <w:b/>
          <w:color w:val="000000"/>
          <w:spacing w:val="0"/>
          <w:position w:val="0"/>
          <w:sz w:val="24"/>
          <w:shd w:val="clear" w:color="auto" w:fill="auto"/>
        </w:rPr>
      </w:pPr>
      <w:r>
        <w:rPr>
          <w:rFonts w:ascii="Verdana" w:eastAsia="Verdana" w:hAnsi="Verdana" w:cs="Verdana"/>
          <w:b/>
          <w:color w:val="000000"/>
          <w:spacing w:val="0"/>
          <w:position w:val="0"/>
          <w:sz w:val="24"/>
          <w:shd w:val="clear" w:color="auto" w:fill="auto"/>
        </w:rPr>
        <w:t xml:space="preserve">     Santhoshi</w:t>
        <w:tab/>
      </w:r>
    </w:p>
    <w:p>
      <w:pPr>
        <w:suppressAutoHyphens/>
        <w:spacing w:before="0" w:after="0" w:line="276" w:lineRule="auto"/>
        <w:ind w:left="0" w:right="0" w:firstLine="0"/>
        <w:jc w:val="center"/>
        <w:rPr>
          <w:rFonts w:ascii="Verdana" w:eastAsia="Verdana" w:hAnsi="Verdana" w:cs="Verdana"/>
          <w:b/>
          <w:color w:val="000000"/>
          <w:spacing w:val="0"/>
          <w:position w:val="0"/>
          <w:sz w:val="24"/>
          <w:shd w:val="clear" w:color="auto" w:fill="auto"/>
        </w:rPr>
      </w:pPr>
      <w:r>
        <w:rPr>
          <w:rFonts w:ascii="Verdana" w:eastAsia="Verdana" w:hAnsi="Verdana" w:cs="Verdana"/>
          <w:b/>
          <w:color w:val="000000"/>
          <w:spacing w:val="0"/>
          <w:position w:val="0"/>
          <w:sz w:val="24"/>
          <w:shd w:val="clear" w:color="auto" w:fill="auto"/>
        </w:rPr>
        <w:t xml:space="preserve"> (7032684260)</w:t>
      </w:r>
    </w:p>
    <w:p>
      <w:pPr>
        <w:suppressAutoHyphens/>
        <w:spacing w:before="0" w:after="200" w:line="276" w:lineRule="auto"/>
        <w:ind w:left="2880" w:right="0" w:firstLine="0"/>
        <w:jc w:val="left"/>
        <w:rPr>
          <w:rFonts w:ascii="Verdana" w:eastAsia="Verdana" w:hAnsi="Verdana" w:cs="Verdana"/>
          <w:b/>
          <w:color w:val="auto"/>
          <w:spacing w:val="0"/>
          <w:position w:val="0"/>
          <w:sz w:val="24"/>
          <w:u w:val="single"/>
          <w:shd w:val="clear" w:color="auto" w:fill="auto"/>
        </w:rPr>
      </w:pPr>
      <w:r>
        <w:rPr>
          <w:rFonts w:ascii="Arial" w:eastAsia="Arial" w:hAnsi="Arial" w:cs="Arial"/>
          <w:color w:val="666666"/>
          <w:spacing w:val="0"/>
          <w:position w:val="0"/>
          <w:sz w:val="20"/>
          <w:shd w:val="clear" w:color="auto" w:fill="FFFFFF"/>
        </w:rPr>
        <w:t xml:space="preserve">  </w:t>
      </w:r>
      <w:r>
        <w:rPr>
          <w:rFonts w:ascii="Verdana" w:eastAsia="Verdana" w:hAnsi="Verdana" w:cs="Verdana"/>
          <w:b/>
          <w:color w:val="4472C4"/>
          <w:spacing w:val="0"/>
          <w:position w:val="0"/>
          <w:sz w:val="24"/>
          <w:u w:val="single"/>
          <w:shd w:val="clear" w:color="auto" w:fill="FFFFFF"/>
        </w:rPr>
        <w:t>grandhisanthoshi09@gmail.com</w:t>
      </w:r>
    </w:p>
    <w:p>
      <w:pPr>
        <w:suppressAutoHyphens/>
        <w:spacing w:before="60" w:after="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60" w:after="0" w:line="276" w:lineRule="auto"/>
        <w:ind w:left="0" w:right="0" w:firstLine="0"/>
        <w:jc w:val="left"/>
        <w:rPr>
          <w:rFonts w:ascii="Calibri" w:eastAsia="Calibri" w:hAnsi="Calibri" w:cs="Calibri"/>
          <w:b/>
          <w:color w:val="000000"/>
          <w:spacing w:val="0"/>
          <w:position w:val="0"/>
          <w:sz w:val="24"/>
          <w:u w:val="single"/>
          <w:shd w:val="clear" w:color="auto" w:fill="auto"/>
        </w:rPr>
      </w:pPr>
      <w:r>
        <w:rPr>
          <w:rFonts w:ascii="Calibri" w:eastAsia="Calibri" w:hAnsi="Calibri" w:cs="Calibri"/>
          <w:b/>
          <w:color w:val="000000"/>
          <w:spacing w:val="0"/>
          <w:position w:val="0"/>
          <w:sz w:val="24"/>
          <w:u w:val="single"/>
          <w:shd w:val="clear" w:color="auto" w:fill="auto"/>
        </w:rPr>
        <w:t xml:space="preserve">PROFESSIONAL SUMMARY: </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
        </w:numPr>
        <w:suppressAutoHyphen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Over 4+ years of experience in IT industry in various roles with excellent experience in </w:t>
      </w:r>
      <w:r>
        <w:rPr>
          <w:rFonts w:ascii="Calibri" w:eastAsia="Calibri" w:hAnsi="Calibri" w:cs="Calibri"/>
          <w:b/>
          <w:color w:val="auto"/>
          <w:spacing w:val="0"/>
          <w:position w:val="0"/>
          <w:sz w:val="22"/>
          <w:shd w:val="clear" w:color="auto" w:fill="auto"/>
        </w:rPr>
        <w:t>Software Configuration Management, Data engineering, Cloud,</w:t>
      </w:r>
      <w:r>
        <w:rPr>
          <w:rFonts w:ascii="Calibri" w:eastAsia="Calibri" w:hAnsi="Calibri" w:cs="Calibri"/>
          <w:color w:val="auto"/>
          <w:spacing w:val="0"/>
          <w:position w:val="0"/>
          <w:sz w:val="22"/>
          <w:shd w:val="clear" w:color="auto" w:fill="auto"/>
        </w:rPr>
        <w:t xml:space="preserve"> </w:t>
      </w:r>
      <w:r>
        <w:rPr>
          <w:rFonts w:ascii="Calibri" w:eastAsia="Calibri" w:hAnsi="Calibri" w:cs="Calibri"/>
          <w:b/>
          <w:color w:val="auto"/>
          <w:spacing w:val="0"/>
          <w:position w:val="0"/>
          <w:sz w:val="22"/>
          <w:shd w:val="clear" w:color="auto" w:fill="auto"/>
        </w:rPr>
        <w:t xml:space="preserve">DevOps Engineer Build &amp; Release </w:t>
      </w:r>
      <w:r>
        <w:rPr>
          <w:rFonts w:ascii="Calibri" w:eastAsia="Calibri" w:hAnsi="Calibri" w:cs="Calibri"/>
          <w:color w:val="auto"/>
          <w:spacing w:val="0"/>
          <w:position w:val="0"/>
          <w:sz w:val="22"/>
          <w:shd w:val="clear" w:color="auto" w:fill="auto"/>
        </w:rPr>
        <w:t xml:space="preserve">and </w:t>
      </w:r>
      <w:r>
        <w:rPr>
          <w:rFonts w:ascii="Calibri" w:eastAsia="Calibri" w:hAnsi="Calibri" w:cs="Calibri"/>
          <w:b/>
          <w:color w:val="auto"/>
          <w:spacing w:val="0"/>
          <w:position w:val="0"/>
          <w:sz w:val="22"/>
          <w:shd w:val="clear" w:color="auto" w:fill="auto"/>
        </w:rPr>
        <w:t>Deployment management</w:t>
      </w:r>
      <w:r>
        <w:rPr>
          <w:rFonts w:ascii="Calibri" w:eastAsia="Calibri" w:hAnsi="Calibri" w:cs="Calibri"/>
          <w:color w:val="auto"/>
          <w:spacing w:val="0"/>
          <w:position w:val="0"/>
          <w:sz w:val="22"/>
          <w:shd w:val="clear" w:color="auto" w:fill="auto"/>
        </w:rPr>
        <w:t>. Development for several markets driven international organizations</w:t>
      </w:r>
    </w:p>
    <w:p>
      <w:pPr>
        <w:numPr>
          <w:ilvl w:val="0"/>
          <w:numId w:val="1"/>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Experience working on Azure Cloud services, Azure storage, Azure CLI, Azure active directory and Azure Service Bus. Managing Client's Microsoft Azure based PaaS and IAAS environment.</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Administer and support Atlassian Tools such as: JIRA, Confluence and Service Desk, Azure Boards, Team dashboards and custom reporting.</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Evaluate existing Architecture and requirements and suggest improvements and best practices.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Install, upgrade, integrate and administer Atlassian &amp; Azure: JIRA, Confluence, Azure DevOps Boards, Bitbucket etc.</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 and customize comprehensive JIRA &amp; ADO Boards workflows, dashboards, including project workflows, screenschemes, permission schemes,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notification schemes, custom scripts etc.</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 permissions for the Atlassian Tools &amp; Azure DevOps including project wide and issue/space/repository access.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Schedule and coordinate maintenance for critical systems deployment and upgrades.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 with various teams to streamline the workflows, projects within multiple teams.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Strong background in Linux/Unix and scripting in bash/powershell.</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GitHub and Azure Repo and git branching strategies.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Azure build and release pipeline for C# applications.</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with build tools like Maven, MSBuild, Gradle.</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containerization technology with docker.</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Container orchestration technology like Kubernetes and Azure Managed Kubernetes Service (AKS) along with Azure Container Repository (ACR).</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ARM and Terraform to provision resources within a Azure subscription.Experience with ADFS, Azure Securities, WAF, Vault and TLS/SSL certificate configuration in Azure App Service.</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configuring and setting up APM dashboards for App services using Azure Application Insight and Azure Monitor.</w:t>
      </w:r>
    </w:p>
    <w:p>
      <w:pPr>
        <w:numPr>
          <w:ilvl w:val="0"/>
          <w:numId w:val="1"/>
        </w:numPr>
        <w:spacing w:before="0" w:after="0" w:line="276"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Configuring SQL Azure firewall for security mechanism.</w:t>
      </w:r>
    </w:p>
    <w:p>
      <w:pPr>
        <w:numPr>
          <w:ilvl w:val="0"/>
          <w:numId w:val="1"/>
        </w:numPr>
        <w:suppressAutoHyphen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Experience in using version controller tools like </w:t>
      </w:r>
      <w:r>
        <w:rPr>
          <w:rFonts w:ascii="Calibri" w:eastAsia="Calibri" w:hAnsi="Calibri" w:cs="Calibri"/>
          <w:b/>
          <w:color w:val="auto"/>
          <w:spacing w:val="0"/>
          <w:position w:val="0"/>
          <w:sz w:val="22"/>
          <w:shd w:val="clear" w:color="auto" w:fill="auto"/>
        </w:rPr>
        <w:t>GIT</w:t>
      </w:r>
      <w:r>
        <w:rPr>
          <w:rFonts w:ascii="Calibri" w:eastAsia="Calibri" w:hAnsi="Calibri" w:cs="Calibri"/>
          <w:color w:val="auto"/>
          <w:spacing w:val="0"/>
          <w:position w:val="0"/>
          <w:sz w:val="22"/>
          <w:shd w:val="clear" w:color="auto" w:fill="auto"/>
        </w:rPr>
        <w:t>.</w:t>
      </w:r>
    </w:p>
    <w:p>
      <w:pPr>
        <w:suppressAutoHyphens/>
        <w:spacing w:before="0" w:after="200" w:line="276" w:lineRule="auto"/>
        <w:ind w:left="0" w:right="0" w:firstLine="0"/>
        <w:jc w:val="both"/>
        <w:rPr>
          <w:rFonts w:ascii="Calibri" w:eastAsia="Calibri" w:hAnsi="Calibri" w:cs="Calibri"/>
          <w:color w:val="auto"/>
          <w:spacing w:val="0"/>
          <w:position w:val="0"/>
          <w:sz w:val="22"/>
          <w:shd w:val="clear" w:color="auto" w:fill="auto"/>
        </w:rPr>
      </w:pPr>
    </w:p>
    <w:p>
      <w:pPr>
        <w:suppressAutoHyphens/>
        <w:spacing w:before="0" w:after="0" w:line="276" w:lineRule="auto"/>
        <w:ind w:left="0" w:right="26" w:firstLine="0"/>
        <w:jc w:val="left"/>
        <w:rPr>
          <w:rFonts w:ascii="Calibri" w:eastAsia="Calibri" w:hAnsi="Calibri" w:cs="Calibri"/>
          <w:b/>
          <w:color w:val="000000"/>
          <w:spacing w:val="0"/>
          <w:position w:val="0"/>
          <w:sz w:val="24"/>
          <w:u w:val="single"/>
          <w:shd w:val="clear" w:color="auto" w:fill="auto"/>
        </w:rPr>
      </w:pPr>
      <w:r>
        <w:rPr>
          <w:rFonts w:ascii="Calibri" w:eastAsia="Calibri" w:hAnsi="Calibri" w:cs="Calibri"/>
          <w:b/>
          <w:color w:val="000000"/>
          <w:spacing w:val="0"/>
          <w:position w:val="0"/>
          <w:sz w:val="24"/>
          <w:u w:val="single"/>
          <w:shd w:val="clear" w:color="auto" w:fill="auto"/>
        </w:rPr>
        <w:t>TECHNICAL SKILLS: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tbl>
      <w:tblPr>
        <w:jc w:val="center"/>
        <w:tblCellMar>
          <w:left w:w="10" w:type="dxa"/>
          <w:right w:w="10" w:type="dxa"/>
        </w:tblCellMar>
      </w:tblPr>
      <w:tblGrid>
        <w:gridCol w:w="3303"/>
        <w:gridCol w:w="6273"/>
      </w:tblGrid>
      <w:tr>
        <w:tblPrEx>
          <w:jc w:val="center"/>
          <w:tblCellMar>
            <w:left w:w="10" w:type="dxa"/>
            <w:right w:w="10" w:type="dxa"/>
          </w:tblCellMar>
        </w:tblPrEx>
        <w:trPr>
          <w:trHeight w:val="314"/>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Programming Language</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C#</w:t>
            </w:r>
          </w:p>
        </w:tc>
      </w:tr>
      <w:tr>
        <w:tblPrEx>
          <w:jc w:val="center"/>
          <w:tblCellMar>
            <w:left w:w="10" w:type="dxa"/>
            <w:right w:w="10" w:type="dxa"/>
          </w:tblCellMar>
        </w:tblPrEx>
        <w:trPr>
          <w:trHeight w:val="304"/>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Frameworks &amp; IDE</w:t>
            </w:r>
          </w:p>
          <w:p>
            <w:pPr>
              <w:spacing w:before="0" w:after="0" w:line="240" w:lineRule="auto"/>
              <w:ind w:left="0" w:right="0" w:firstLine="0"/>
              <w:jc w:val="left"/>
              <w:rPr>
                <w:rFonts w:ascii="Calibri" w:eastAsia="Calibri" w:hAnsi="Calibri" w:cs="Calibri"/>
                <w:color w:val="auto"/>
                <w:spacing w:val="0"/>
                <w:position w:val="0"/>
                <w:sz w:val="22"/>
              </w:rPr>
            </w:pP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NET Framework 2.0/3.5/4.0</w:t>
            </w:r>
          </w:p>
        </w:tc>
      </w:tr>
      <w:tr>
        <w:tblPrEx>
          <w:jc w:val="center"/>
          <w:tblCellMar>
            <w:left w:w="10" w:type="dxa"/>
            <w:right w:w="10" w:type="dxa"/>
          </w:tblCellMar>
        </w:tblPrEx>
        <w:trPr>
          <w:trHeight w:val="304"/>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Tools</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Visual Studio 2015</w:t>
            </w:r>
          </w:p>
        </w:tc>
      </w:tr>
      <w:tr>
        <w:tblPrEx>
          <w:jc w:val="center"/>
          <w:tblCellMar>
            <w:left w:w="10" w:type="dxa"/>
            <w:right w:w="10" w:type="dxa"/>
          </w:tblCellMar>
        </w:tblPrEx>
        <w:trPr>
          <w:trHeight w:val="346"/>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Databases</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MySQL, SQL SERVER 2005/2008/2014</w:t>
            </w:r>
          </w:p>
        </w:tc>
      </w:tr>
      <w:tr>
        <w:tblPrEx>
          <w:jc w:val="center"/>
          <w:tblCellMar>
            <w:left w:w="10" w:type="dxa"/>
            <w:right w:w="10" w:type="dxa"/>
          </w:tblCellMar>
        </w:tblPrEx>
        <w:trPr>
          <w:trHeight w:val="219"/>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Version Control</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GIT, TFS</w:t>
            </w:r>
          </w:p>
        </w:tc>
      </w:tr>
      <w:tr>
        <w:tblPrEx>
          <w:jc w:val="center"/>
          <w:tblCellMar>
            <w:left w:w="10" w:type="dxa"/>
            <w:right w:w="10" w:type="dxa"/>
          </w:tblCellMar>
        </w:tblPrEx>
        <w:trPr>
          <w:trHeight w:val="219"/>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Platforms</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Linux, Windows.</w:t>
            </w:r>
          </w:p>
        </w:tc>
      </w:tr>
      <w:tr>
        <w:tblPrEx>
          <w:jc w:val="center"/>
          <w:tblCellMar>
            <w:left w:w="10" w:type="dxa"/>
            <w:right w:w="10" w:type="dxa"/>
          </w:tblCellMar>
        </w:tblPrEx>
        <w:trPr>
          <w:trHeight w:val="311"/>
          <w:jc w:val="center"/>
        </w:trPr>
        <w:tc>
          <w:tcPr>
            <w:tcW w:w="3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Technologies</w:t>
            </w:r>
          </w:p>
        </w:tc>
        <w:tc>
          <w:tcPr>
            <w:tcW w:w="6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both"/>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Azure DevOps, IAAS, PAAS, Poweshrll, Terraform, Bash shell scripting, Atlasian devops, Jira, confluence, Sonarqube, Postman coverity, ASP.NET 2.0/3.5/4.0, WCF 3.5 MVC, Microsoft Azure Components like Azure Data Factories</w:t>
            </w:r>
          </w:p>
        </w:tc>
      </w:tr>
    </w:tbl>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0" w:line="276" w:lineRule="auto"/>
        <w:ind w:left="0" w:right="0" w:firstLine="0"/>
        <w:jc w:val="left"/>
        <w:rPr>
          <w:rFonts w:ascii="Calibri" w:eastAsia="Calibri" w:hAnsi="Calibri" w:cs="Calibri"/>
          <w:b/>
          <w:color w:val="000000"/>
          <w:spacing w:val="0"/>
          <w:position w:val="0"/>
          <w:sz w:val="24"/>
          <w:shd w:val="clear" w:color="auto" w:fill="auto"/>
        </w:rPr>
      </w:pPr>
      <w:r>
        <w:rPr>
          <w:rFonts w:ascii="Calibri" w:eastAsia="Calibri" w:hAnsi="Calibri" w:cs="Calibri"/>
          <w:b/>
          <w:color w:val="000000"/>
          <w:spacing w:val="0"/>
          <w:position w:val="0"/>
          <w:sz w:val="24"/>
          <w:u w:val="single"/>
          <w:shd w:val="clear" w:color="auto" w:fill="auto"/>
        </w:rPr>
        <w:t>PROFESSIONAL EXPERIENCE</w:t>
      </w:r>
      <w:r>
        <w:rPr>
          <w:rFonts w:ascii="Calibri" w:eastAsia="Calibri" w:hAnsi="Calibri" w:cs="Calibri"/>
          <w:b/>
          <w:color w:val="000000"/>
          <w:spacing w:val="0"/>
          <w:position w:val="0"/>
          <w:sz w:val="24"/>
          <w:shd w:val="clear" w:color="auto" w:fill="auto"/>
        </w:rPr>
        <w:t>:</w:t>
      </w:r>
    </w:p>
    <w:p>
      <w:pPr>
        <w:suppressAutoHyphens/>
        <w:spacing w:before="0" w:after="0" w:line="276" w:lineRule="auto"/>
        <w:ind w:left="0" w:right="0" w:firstLine="0"/>
        <w:jc w:val="left"/>
        <w:rPr>
          <w:rFonts w:ascii="Verdana" w:eastAsia="Verdana" w:hAnsi="Verdana" w:cs="Verdana"/>
          <w:b/>
          <w:color w:val="000000"/>
          <w:spacing w:val="0"/>
          <w:position w:val="0"/>
          <w:sz w:val="20"/>
          <w:u w:val="single"/>
          <w:shd w:val="clear" w:color="auto" w:fill="auto"/>
        </w:rPr>
      </w:pPr>
    </w:p>
    <w:p>
      <w:pPr>
        <w:suppressAutoHyphen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auto"/>
          <w:spacing w:val="0"/>
          <w:position w:val="0"/>
          <w:sz w:val="22"/>
          <w:shd w:val="clear" w:color="auto" w:fill="auto"/>
        </w:rPr>
        <w:t>ABB,</w:t>
        <w:tab/>
        <w:tab/>
        <w:tab/>
      </w:r>
      <w:r>
        <w:rPr>
          <w:rFonts w:ascii="Calibri" w:eastAsia="Calibri" w:hAnsi="Calibri" w:cs="Calibri"/>
          <w:b/>
          <w:color w:val="000000"/>
          <w:spacing w:val="0"/>
          <w:position w:val="0"/>
          <w:sz w:val="22"/>
          <w:shd w:val="clear" w:color="auto" w:fill="auto"/>
        </w:rPr>
        <w:tab/>
        <w:tab/>
        <w:tab/>
        <w:tab/>
      </w:r>
      <w:r>
        <w:rPr>
          <w:rFonts w:ascii="Calibri" w:eastAsia="Calibri" w:hAnsi="Calibri" w:cs="Calibri"/>
          <w:color w:val="000000"/>
          <w:spacing w:val="0"/>
          <w:position w:val="0"/>
          <w:sz w:val="22"/>
          <w:shd w:val="clear" w:color="auto" w:fill="auto"/>
        </w:rPr>
        <w:tab/>
        <w:t xml:space="preserve">                             </w:t>
      </w:r>
      <w:r>
        <w:rPr>
          <w:rFonts w:ascii="Calibri" w:eastAsia="Calibri" w:hAnsi="Calibri" w:cs="Calibri"/>
          <w:b/>
          <w:color w:val="000000"/>
          <w:spacing w:val="0"/>
          <w:position w:val="0"/>
          <w:sz w:val="22"/>
          <w:shd w:val="clear" w:color="auto" w:fill="auto"/>
        </w:rPr>
        <w:t>Feb 2019to Present</w:t>
      </w:r>
    </w:p>
    <w:p>
      <w:pPr>
        <w:suppressAutoHyphen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Role: Cloud Engineer</w:t>
      </w:r>
    </w:p>
    <w:p>
      <w:pPr>
        <w:suppressAutoHyphens/>
        <w:spacing w:before="0" w:after="0" w:line="276" w:lineRule="auto"/>
        <w:ind w:left="0" w:right="0" w:firstLine="0"/>
        <w:jc w:val="left"/>
        <w:rPr>
          <w:rFonts w:ascii="Calibri" w:eastAsia="Calibri" w:hAnsi="Calibri" w:cs="Calibri"/>
          <w:b/>
          <w:color w:val="000000"/>
          <w:spacing w:val="0"/>
          <w:position w:val="0"/>
          <w:sz w:val="22"/>
          <w:u w:val="single"/>
          <w:shd w:val="clear" w:color="auto" w:fill="auto"/>
        </w:rPr>
      </w:pPr>
    </w:p>
    <w:p>
      <w:pPr>
        <w:suppressAutoHyphens/>
        <w:spacing w:before="0" w:after="200" w:line="276"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Environment: Agile/Scrum, Windows, Azure,</w:t>
      </w:r>
      <w:r>
        <w:rPr>
          <w:rFonts w:ascii="Calibri" w:eastAsia="Calibri" w:hAnsi="Calibri" w:cs="Calibri"/>
          <w:b/>
          <w:color w:val="auto"/>
          <w:spacing w:val="0"/>
          <w:position w:val="0"/>
          <w:sz w:val="22"/>
          <w:shd w:val="clear" w:color="auto" w:fill="auto"/>
        </w:rPr>
        <w:t xml:space="preserve"> Azure Storage, Azure Data Factory, Azure Application Insights, Azure SQL Analytics Azure Blob Storage, Azure Backup, Azure Files, Azure Data Lake Storage Gen 1, Azure App Services, Azure Web Apps, Azure Logic Apps, Azure Web Jobs,</w:t>
      </w:r>
      <w:r>
        <w:rPr>
          <w:rFonts w:ascii="Calibri" w:eastAsia="Calibri" w:hAnsi="Calibri" w:cs="Calibri"/>
          <w:color w:val="auto"/>
          <w:spacing w:val="0"/>
          <w:position w:val="0"/>
          <w:sz w:val="22"/>
          <w:shd w:val="clear" w:color="auto" w:fill="auto"/>
        </w:rPr>
        <w:t xml:space="preserve"> </w:t>
      </w:r>
      <w:r>
        <w:rPr>
          <w:rFonts w:ascii="Calibri" w:eastAsia="Calibri" w:hAnsi="Calibri" w:cs="Calibri"/>
          <w:b/>
          <w:color w:val="auto"/>
          <w:spacing w:val="0"/>
          <w:position w:val="0"/>
          <w:sz w:val="22"/>
          <w:shd w:val="clear" w:color="auto" w:fill="auto"/>
        </w:rPr>
        <w:t>Azure Virtual Machine(VM),Windows Server, Unix, CI/CD, Azure DevOps, ARM, PowerShell.</w:t>
      </w:r>
    </w:p>
    <w:p>
      <w:pPr>
        <w:suppressAutoHyphens/>
        <w:spacing w:before="0" w:after="200" w:line="276" w:lineRule="auto"/>
        <w:ind w:left="0" w:right="0" w:firstLine="0"/>
        <w:jc w:val="both"/>
        <w:rPr>
          <w:rFonts w:ascii="Calibri" w:eastAsia="Calibri" w:hAnsi="Calibri" w:cs="Calibri"/>
          <w:color w:val="000000"/>
          <w:spacing w:val="0"/>
          <w:position w:val="0"/>
          <w:sz w:val="22"/>
          <w:u w:val="single"/>
          <w:shd w:val="clear" w:color="auto" w:fill="auto"/>
        </w:rPr>
      </w:pPr>
      <w:r>
        <w:rPr>
          <w:rFonts w:ascii="Calibri" w:eastAsia="Calibri" w:hAnsi="Calibri" w:cs="Calibri"/>
          <w:color w:val="000000"/>
          <w:spacing w:val="0"/>
          <w:position w:val="0"/>
          <w:sz w:val="22"/>
          <w:u w:val="single"/>
          <w:shd w:val="clear" w:color="auto" w:fill="auto"/>
        </w:rPr>
        <w:t>Responsibilities: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Design and implement end-to-end data solutions (storage, integration, processing, visualization) in Azure.</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Design and implement database solutions in Azure SQL Data Warehouse, Azure SQL.</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Develop conceptual solutions &amp; create proof-of-concepts to demonstrate viability of solutions.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Architect and implement ETL and data movement solutions using Azure Data Factory, SSIS create and run SSIS Package ADF V2 Azure-SSIS IR.</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Design and implement database solutions in Azure SQL Data Warehouse, Azure SQL.</w:t>
        <w:br/>
        <w:t>Recreating existing application logic and functionality in the Azure Data Lake, Data Factory, SQL Database and SQL Datawarehouse environment. experience in DWH/BI project implementation using Azure DF.</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Migrate data from traditional database systems to Azure databases.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Interacts with Business Analysts, Users, and SMEs on requirements.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Designs Logical and Physical Data Model for Staging, DWH and Data Mart layer.</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Implement ad-hoc analysis solutions using Azure Data Lake Analytics/Store, HDInsight.</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Design &amp; implement migration strategies for traditional systems on Azure (Lift and shift/Azure Migrate, other third-party tools).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Engage with business users to gather requirements, design visualizations and provide training to use self-service BI tools.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Responsible for creating Requirements Documentation for various projects.</w:t>
      </w:r>
    </w:p>
    <w:p>
      <w:pPr>
        <w:numPr>
          <w:ilvl w:val="0"/>
          <w:numId w:val="2"/>
        </w:numPr>
        <w:tabs>
          <w:tab w:val="left" w:pos="720"/>
        </w:tabs>
        <w:spacing w:before="0" w:after="0" w:line="240" w:lineRule="auto"/>
        <w:ind w:left="360" w:right="0" w:hanging="36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Strong analytical skills, proven ability to work well in a multi-disciplined team environment and adapt at learning new tools and processes with ease.</w:t>
      </w:r>
    </w:p>
    <w:p>
      <w:pPr>
        <w:suppressAutoHyphens/>
        <w:spacing w:before="0" w:after="0" w:line="240" w:lineRule="auto"/>
        <w:ind w:left="0" w:right="0" w:firstLine="0"/>
        <w:jc w:val="both"/>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both"/>
        <w:rPr>
          <w:rFonts w:ascii="Calibri" w:eastAsia="Calibri" w:hAnsi="Calibri" w:cs="Calibri"/>
          <w:b/>
          <w:color w:val="auto"/>
          <w:spacing w:val="0"/>
          <w:position w:val="0"/>
          <w:sz w:val="22"/>
          <w:shd w:val="clear" w:color="auto" w:fill="auto"/>
        </w:rPr>
      </w:pPr>
    </w:p>
    <w:p>
      <w:pPr>
        <w:suppressAutoHyphens/>
        <w:spacing w:before="0" w:after="0" w:line="240" w:lineRule="auto"/>
        <w:ind w:left="0" w:right="0" w:firstLine="0"/>
        <w:jc w:val="both"/>
        <w:rPr>
          <w:rFonts w:ascii="Calibri" w:eastAsia="Calibri" w:hAnsi="Calibri" w:cs="Calibri"/>
          <w:b/>
          <w:color w:val="auto"/>
          <w:spacing w:val="0"/>
          <w:position w:val="0"/>
          <w:sz w:val="22"/>
          <w:shd w:val="clear" w:color="auto" w:fill="auto"/>
        </w:rPr>
      </w:pPr>
    </w:p>
    <w:p>
      <w:pPr>
        <w:suppressAutoHyphen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auto"/>
          <w:spacing w:val="0"/>
          <w:position w:val="0"/>
          <w:sz w:val="22"/>
          <w:shd w:val="clear" w:color="auto" w:fill="auto"/>
        </w:rPr>
        <w:t>American Express,</w:t>
        <w:tab/>
        <w:tab/>
        <w:tab/>
      </w:r>
      <w:r>
        <w:rPr>
          <w:rFonts w:ascii="Calibri" w:eastAsia="Calibri" w:hAnsi="Calibri" w:cs="Calibri"/>
          <w:b/>
          <w:color w:val="000000"/>
          <w:spacing w:val="0"/>
          <w:position w:val="0"/>
          <w:sz w:val="22"/>
          <w:shd w:val="clear" w:color="auto" w:fill="auto"/>
        </w:rPr>
        <w:tab/>
        <w:t xml:space="preserve">                            </w:t>
        <w:tab/>
        <w:tab/>
        <w:t xml:space="preserve">       25th Jul 2016 to Jan 2019</w:t>
      </w:r>
    </w:p>
    <w:p>
      <w:pPr>
        <w:suppressAutoHyphen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Role: Azure Engineer</w:t>
      </w:r>
    </w:p>
    <w:p>
      <w:pPr>
        <w:suppressAutoHyphen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Company Name: ABB Group</w:t>
      </w:r>
    </w:p>
    <w:p>
      <w:pPr>
        <w:suppressAutoHyphens/>
        <w:spacing w:before="0" w:after="0" w:line="276" w:lineRule="auto"/>
        <w:ind w:left="0" w:right="0" w:firstLine="0"/>
        <w:jc w:val="left"/>
        <w:rPr>
          <w:rFonts w:ascii="Calibri" w:eastAsia="Calibri" w:hAnsi="Calibri" w:cs="Calibri"/>
          <w:b/>
          <w:color w:val="000000"/>
          <w:spacing w:val="0"/>
          <w:position w:val="0"/>
          <w:sz w:val="22"/>
          <w:u w:val="single"/>
          <w:shd w:val="clear" w:color="auto" w:fill="auto"/>
        </w:rPr>
      </w:pPr>
    </w:p>
    <w:p>
      <w:pPr>
        <w:suppressAutoHyphens/>
        <w:spacing w:before="0" w:after="200" w:line="276"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Environment: Git, Agile/Scrum, SDLC, Windows, Linux, </w:t>
      </w:r>
      <w:r>
        <w:rPr>
          <w:rFonts w:ascii="Calibri" w:eastAsia="Calibri" w:hAnsi="Calibri" w:cs="Calibri"/>
          <w:b/>
          <w:color w:val="auto"/>
          <w:spacing w:val="0"/>
          <w:position w:val="0"/>
          <w:sz w:val="22"/>
          <w:shd w:val="clear" w:color="auto" w:fill="auto"/>
        </w:rPr>
        <w:t>Azure Blob Storage, Azure Backup, Azure Files, Azure Data Lake Storage Gen 1, Azure App Services, Azure Web Apps, Azure Logic Apps, Azure Web Jobs,</w:t>
      </w:r>
      <w:r>
        <w:rPr>
          <w:rFonts w:ascii="Calibri" w:eastAsia="Calibri" w:hAnsi="Calibri" w:cs="Calibri"/>
          <w:color w:val="auto"/>
          <w:spacing w:val="0"/>
          <w:position w:val="0"/>
          <w:sz w:val="22"/>
          <w:shd w:val="clear" w:color="auto" w:fill="auto"/>
        </w:rPr>
        <w:t xml:space="preserve"> </w:t>
      </w:r>
      <w:r>
        <w:rPr>
          <w:rFonts w:ascii="Calibri" w:eastAsia="Calibri" w:hAnsi="Calibri" w:cs="Calibri"/>
          <w:b/>
          <w:color w:val="auto"/>
          <w:spacing w:val="0"/>
          <w:position w:val="0"/>
          <w:sz w:val="22"/>
          <w:shd w:val="clear" w:color="auto" w:fill="auto"/>
        </w:rPr>
        <w:t>Azure Virtual Machine(VM),Windows Server, Unix, CI/CD, Azure DevOps, ARM,</w:t>
      </w:r>
      <w:r>
        <w:rPr>
          <w:rFonts w:ascii="Calibri" w:eastAsia="Calibri" w:hAnsi="Calibri" w:cs="Calibri"/>
          <w:b/>
          <w:color w:val="000000"/>
          <w:spacing w:val="0"/>
          <w:position w:val="0"/>
          <w:sz w:val="22"/>
          <w:shd w:val="clear" w:color="auto" w:fill="FFFFFF"/>
        </w:rPr>
        <w:t xml:space="preserve">, PowerShell, </w:t>
      </w:r>
    </w:p>
    <w:p>
      <w:pPr>
        <w:suppressAutoHyphens/>
        <w:spacing w:before="0" w:after="200" w:line="276"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u w:val="single"/>
          <w:shd w:val="clear" w:color="auto" w:fill="auto"/>
        </w:rPr>
        <w:t>Responsibilities:</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Created and maintained continuous integration (CI) using tools </w:t>
      </w:r>
      <w:r>
        <w:rPr>
          <w:rFonts w:ascii="Calibri" w:eastAsia="Calibri" w:hAnsi="Calibri" w:cs="Calibri"/>
          <w:b/>
          <w:color w:val="000000"/>
          <w:spacing w:val="0"/>
          <w:position w:val="0"/>
          <w:sz w:val="22"/>
          <w:shd w:val="clear" w:color="auto" w:fill="auto"/>
        </w:rPr>
        <w:t xml:space="preserve">Azure DevOps </w:t>
      </w:r>
      <w:r>
        <w:rPr>
          <w:rFonts w:ascii="Calibri" w:eastAsia="Calibri" w:hAnsi="Calibri" w:cs="Calibri"/>
          <w:color w:val="000000"/>
          <w:spacing w:val="0"/>
          <w:position w:val="0"/>
          <w:sz w:val="22"/>
          <w:shd w:val="clear" w:color="auto" w:fill="auto"/>
        </w:rPr>
        <w:t xml:space="preserve">over different environments to facilitate an </w:t>
      </w:r>
      <w:r>
        <w:rPr>
          <w:rFonts w:ascii="Calibri" w:eastAsia="Calibri" w:hAnsi="Calibri" w:cs="Calibri"/>
          <w:b/>
          <w:color w:val="000000"/>
          <w:spacing w:val="0"/>
          <w:position w:val="0"/>
          <w:sz w:val="22"/>
          <w:shd w:val="clear" w:color="auto" w:fill="auto"/>
        </w:rPr>
        <w:t>agile</w:t>
      </w:r>
      <w:r>
        <w:rPr>
          <w:rFonts w:ascii="Calibri" w:eastAsia="Calibri" w:hAnsi="Calibri" w:cs="Calibri"/>
          <w:color w:val="000000"/>
          <w:spacing w:val="0"/>
          <w:position w:val="0"/>
          <w:sz w:val="22"/>
          <w:shd w:val="clear" w:color="auto" w:fill="auto"/>
        </w:rPr>
        <w:t xml:space="preserve"> development process which is automated and repeatable, enabling teams to safely deploy code many times a day while ensuring operational best practices are supported.</w:t>
      </w:r>
    </w:p>
    <w:p>
      <w:pPr>
        <w:numPr>
          <w:ilvl w:val="0"/>
          <w:numId w:val="3"/>
        </w:numPr>
        <w:suppressAutoHyphens/>
        <w:spacing w:before="0" w:after="0" w:line="240" w:lineRule="auto"/>
        <w:ind w:left="36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Design and document </w:t>
      </w:r>
      <w:r>
        <w:rPr>
          <w:rFonts w:ascii="Calibri" w:eastAsia="Calibri" w:hAnsi="Calibri" w:cs="Calibri"/>
          <w:b/>
          <w:color w:val="000000"/>
          <w:spacing w:val="0"/>
          <w:position w:val="0"/>
          <w:sz w:val="22"/>
          <w:shd w:val="clear" w:color="auto" w:fill="auto"/>
        </w:rPr>
        <w:t>CI</w:t>
      </w:r>
      <w:r>
        <w:rPr>
          <w:rFonts w:ascii="Calibri" w:eastAsia="Calibri" w:hAnsi="Calibri" w:cs="Calibri"/>
          <w:color w:val="000000"/>
          <w:spacing w:val="0"/>
          <w:position w:val="0"/>
          <w:sz w:val="22"/>
          <w:shd w:val="clear" w:color="auto" w:fill="auto"/>
        </w:rPr>
        <w:t>/</w:t>
      </w:r>
      <w:r>
        <w:rPr>
          <w:rFonts w:ascii="Calibri" w:eastAsia="Calibri" w:hAnsi="Calibri" w:cs="Calibri"/>
          <w:b/>
          <w:color w:val="000000"/>
          <w:spacing w:val="0"/>
          <w:position w:val="0"/>
          <w:sz w:val="22"/>
          <w:shd w:val="clear" w:color="auto" w:fill="auto"/>
        </w:rPr>
        <w:t>CD</w:t>
      </w:r>
      <w:r>
        <w:rPr>
          <w:rFonts w:ascii="Calibri" w:eastAsia="Calibri" w:hAnsi="Calibri" w:cs="Calibri"/>
          <w:color w:val="000000"/>
          <w:spacing w:val="0"/>
          <w:position w:val="0"/>
          <w:sz w:val="22"/>
          <w:shd w:val="clear" w:color="auto" w:fill="auto"/>
        </w:rPr>
        <w:t xml:space="preserve"> tools configuration management. </w:t>
      </w:r>
    </w:p>
    <w:p>
      <w:pPr>
        <w:numPr>
          <w:ilvl w:val="0"/>
          <w:numId w:val="3"/>
        </w:numPr>
        <w:suppressAutoHyphens/>
        <w:spacing w:before="0" w:after="0" w:line="240" w:lineRule="auto"/>
        <w:ind w:left="36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Responsible for orchestrating </w:t>
      </w:r>
      <w:r>
        <w:rPr>
          <w:rFonts w:ascii="Calibri" w:eastAsia="Calibri" w:hAnsi="Calibri" w:cs="Calibri"/>
          <w:b/>
          <w:color w:val="000000"/>
          <w:spacing w:val="0"/>
          <w:position w:val="0"/>
          <w:sz w:val="22"/>
          <w:shd w:val="clear" w:color="auto" w:fill="auto"/>
        </w:rPr>
        <w:t>CI/CD</w:t>
      </w:r>
      <w:r>
        <w:rPr>
          <w:rFonts w:ascii="Calibri" w:eastAsia="Calibri" w:hAnsi="Calibri" w:cs="Calibri"/>
          <w:color w:val="000000"/>
          <w:spacing w:val="0"/>
          <w:position w:val="0"/>
          <w:sz w:val="22"/>
          <w:shd w:val="clear" w:color="auto" w:fill="auto"/>
        </w:rPr>
        <w:t xml:space="preserve"> processes by responding to </w:t>
      </w:r>
      <w:r>
        <w:rPr>
          <w:rFonts w:ascii="Calibri" w:eastAsia="Calibri" w:hAnsi="Calibri" w:cs="Calibri"/>
          <w:b/>
          <w:color w:val="000000"/>
          <w:spacing w:val="0"/>
          <w:position w:val="0"/>
          <w:sz w:val="22"/>
          <w:shd w:val="clear" w:color="auto" w:fill="auto"/>
        </w:rPr>
        <w:t>Git</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triggers</w:t>
      </w:r>
      <w:r>
        <w:rPr>
          <w:rFonts w:ascii="Calibri" w:eastAsia="Calibri" w:hAnsi="Calibri" w:cs="Calibri"/>
          <w:color w:val="000000"/>
          <w:spacing w:val="0"/>
          <w:position w:val="0"/>
          <w:sz w:val="22"/>
          <w:shd w:val="clear" w:color="auto" w:fill="auto"/>
        </w:rPr>
        <w:t xml:space="preserve">, human input, and dependency chains and environment setup. </w:t>
      </w:r>
    </w:p>
    <w:p>
      <w:pPr>
        <w:numPr>
          <w:ilvl w:val="0"/>
          <w:numId w:val="3"/>
        </w:numPr>
        <w:suppressAutoHyphens/>
        <w:spacing w:before="0" w:after="0" w:line="240" w:lineRule="auto"/>
        <w:ind w:left="36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Build and Deployment </w:t>
      </w:r>
      <w:r>
        <w:rPr>
          <w:rFonts w:ascii="Calibri" w:eastAsia="Calibri" w:hAnsi="Calibri" w:cs="Calibri"/>
          <w:b/>
          <w:color w:val="000000"/>
          <w:spacing w:val="0"/>
          <w:position w:val="0"/>
          <w:sz w:val="22"/>
          <w:shd w:val="clear" w:color="auto" w:fill="auto"/>
        </w:rPr>
        <w:t>CI/CD Pipelines</w:t>
      </w:r>
      <w:r>
        <w:rPr>
          <w:rFonts w:ascii="Calibri" w:eastAsia="Calibri" w:hAnsi="Calibri" w:cs="Calibri"/>
          <w:color w:val="000000"/>
          <w:spacing w:val="0"/>
          <w:position w:val="0"/>
          <w:sz w:val="22"/>
          <w:shd w:val="clear" w:color="auto" w:fill="auto"/>
        </w:rPr>
        <w:t>.</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Managed User access control, </w:t>
      </w:r>
      <w:r>
        <w:rPr>
          <w:rFonts w:ascii="Calibri" w:eastAsia="Calibri" w:hAnsi="Calibri" w:cs="Calibri"/>
          <w:b/>
          <w:color w:val="auto"/>
          <w:spacing w:val="0"/>
          <w:position w:val="0"/>
          <w:sz w:val="22"/>
          <w:shd w:val="clear" w:color="auto" w:fill="auto"/>
        </w:rPr>
        <w:t>Triggers</w:t>
      </w:r>
      <w:r>
        <w:rPr>
          <w:rFonts w:ascii="Calibri" w:eastAsia="Calibri" w:hAnsi="Calibri" w:cs="Calibri"/>
          <w:color w:val="auto"/>
          <w:spacing w:val="0"/>
          <w:position w:val="0"/>
          <w:sz w:val="22"/>
          <w:shd w:val="clear" w:color="auto" w:fill="auto"/>
        </w:rPr>
        <w:t>, workflows, hooks, security and repository control in Bitbucket.</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Performed Configuration of Azure Web Apps, App services, Application insights, AzureDNS, Azure Network Watcher and Implementing Azure site recovery, Azure stack, Backup and Automation</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configuring ARM, VM Networking, Private Static IP Address and Public IP address in Azure</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Created </w:t>
      </w:r>
      <w:r>
        <w:rPr>
          <w:rFonts w:ascii="Calibri" w:eastAsia="Calibri" w:hAnsi="Calibri" w:cs="Calibri"/>
          <w:b/>
          <w:color w:val="auto"/>
          <w:spacing w:val="0"/>
          <w:position w:val="0"/>
          <w:sz w:val="22"/>
          <w:shd w:val="clear" w:color="auto" w:fill="auto"/>
        </w:rPr>
        <w:t>Virtual Networks in Azure</w:t>
      </w:r>
      <w:r>
        <w:rPr>
          <w:rFonts w:ascii="Calibri" w:eastAsia="Calibri" w:hAnsi="Calibri" w:cs="Calibri"/>
          <w:color w:val="auto"/>
          <w:spacing w:val="0"/>
          <w:position w:val="0"/>
          <w:sz w:val="22"/>
          <w:shd w:val="clear" w:color="auto" w:fill="auto"/>
        </w:rPr>
        <w:t> for hybrid connectivity with On-premise networks (Express Route, VPN Gateways)</w:t>
      </w:r>
    </w:p>
    <w:p>
      <w:pPr>
        <w:numPr>
          <w:ilvl w:val="0"/>
          <w:numId w:val="3"/>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on Microsoft Azure for </w:t>
      </w:r>
      <w:r>
        <w:rPr>
          <w:rFonts w:ascii="Calibri" w:eastAsia="Calibri" w:hAnsi="Calibri" w:cs="Calibri"/>
          <w:b/>
          <w:color w:val="auto"/>
          <w:spacing w:val="0"/>
          <w:position w:val="0"/>
          <w:sz w:val="22"/>
          <w:shd w:val="clear" w:color="auto" w:fill="auto"/>
        </w:rPr>
        <w:t>Development, Test and UAT environments</w:t>
      </w:r>
      <w:r>
        <w:rPr>
          <w:rFonts w:ascii="Calibri" w:eastAsia="Calibri" w:hAnsi="Calibri" w:cs="Calibri"/>
          <w:color w:val="auto"/>
          <w:spacing w:val="0"/>
          <w:position w:val="0"/>
          <w:sz w:val="22"/>
          <w:shd w:val="clear" w:color="auto" w:fill="auto"/>
        </w:rPr>
        <w:t xml:space="preserve"> for all customers</w:t>
      </w:r>
    </w:p>
    <w:p>
      <w:pPr>
        <w:spacing w:before="0" w:after="0" w:line="240" w:lineRule="auto"/>
        <w:ind w:left="36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regardless of final Production platform to speed up development/ deployment process and work within </w:t>
      </w:r>
      <w:r>
        <w:rPr>
          <w:rFonts w:ascii="Calibri" w:eastAsia="Calibri" w:hAnsi="Calibri" w:cs="Calibri"/>
          <w:b/>
          <w:color w:val="auto"/>
          <w:spacing w:val="0"/>
          <w:position w:val="0"/>
          <w:sz w:val="22"/>
          <w:shd w:val="clear" w:color="auto" w:fill="auto"/>
        </w:rPr>
        <w:t>CI/CD framework</w:t>
      </w:r>
      <w:r>
        <w:rPr>
          <w:rFonts w:ascii="Calibri" w:eastAsia="Calibri" w:hAnsi="Calibri" w:cs="Calibri"/>
          <w:color w:val="auto"/>
          <w:spacing w:val="0"/>
          <w:position w:val="0"/>
          <w:sz w:val="22"/>
          <w:shd w:val="clear" w:color="auto" w:fill="auto"/>
        </w:rPr>
        <w:t xml:space="preserve"> (Team City, Octopus Deploy).</w:t>
      </w:r>
    </w:p>
    <w:p>
      <w:pPr>
        <w:numPr>
          <w:ilvl w:val="0"/>
          <w:numId w:val="4"/>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w:t>
      </w:r>
      <w:r>
        <w:rPr>
          <w:rFonts w:ascii="Calibri" w:eastAsia="Calibri" w:hAnsi="Calibri" w:cs="Calibri"/>
          <w:b/>
          <w:color w:val="auto"/>
          <w:spacing w:val="0"/>
          <w:position w:val="0"/>
          <w:sz w:val="22"/>
          <w:shd w:val="clear" w:color="auto" w:fill="auto"/>
        </w:rPr>
        <w:t>Azure PaaS services</w:t>
      </w:r>
      <w:r>
        <w:rPr>
          <w:rFonts w:ascii="Calibri" w:eastAsia="Calibri" w:hAnsi="Calibri" w:cs="Calibri"/>
          <w:color w:val="auto"/>
          <w:spacing w:val="0"/>
          <w:position w:val="0"/>
          <w:sz w:val="22"/>
          <w:shd w:val="clear" w:color="auto" w:fill="auto"/>
        </w:rPr>
        <w:t xml:space="preserve"> including WebJobs, Azure SQL, Azure BLOB storage, Azure Application Insights, Azure Data Factory, Azure functions, Azure BOT Service, Azure Active Directory, Azure Stream Analytics, Azure CDN</w:t>
      </w:r>
    </w:p>
    <w:p>
      <w:pPr>
        <w:numPr>
          <w:ilvl w:val="0"/>
          <w:numId w:val="4"/>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Implemented Infrastructure automation through </w:t>
      </w:r>
      <w:r>
        <w:rPr>
          <w:rFonts w:ascii="Calibri" w:eastAsia="Calibri" w:hAnsi="Calibri" w:cs="Calibri"/>
          <w:b/>
          <w:color w:val="auto"/>
          <w:spacing w:val="0"/>
          <w:position w:val="0"/>
          <w:sz w:val="22"/>
          <w:shd w:val="clear" w:color="auto" w:fill="auto"/>
        </w:rPr>
        <w:t xml:space="preserve">Terraform and Azure DevOps </w:t>
      </w:r>
      <w:r>
        <w:rPr>
          <w:rFonts w:ascii="Calibri" w:eastAsia="Calibri" w:hAnsi="Calibri" w:cs="Calibri"/>
          <w:color w:val="auto"/>
          <w:spacing w:val="0"/>
          <w:position w:val="0"/>
          <w:sz w:val="22"/>
          <w:shd w:val="clear" w:color="auto" w:fill="auto"/>
        </w:rPr>
        <w:t>for auto provisioning, code deployments, software installation</w:t>
      </w:r>
    </w:p>
    <w:p>
      <w:pPr>
        <w:spacing w:before="0" w:after="0" w:line="240" w:lineRule="auto"/>
        <w:ind w:left="36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Terraform Enterprise version and integrated that with VCS repository hosted on Git to automate deployment of infrastructure of check in for Dev, Test and UAT environments</w:t>
      </w:r>
    </w:p>
    <w:p>
      <w:pPr>
        <w:numPr>
          <w:ilvl w:val="0"/>
          <w:numId w:val="5"/>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and created multiple deployment strategies using CI/CD Pipeline and configuration management tools, with remote execution to ensure zero downtime and shortened automated deployments.</w:t>
      </w:r>
    </w:p>
    <w:p>
      <w:pPr>
        <w:numPr>
          <w:ilvl w:val="0"/>
          <w:numId w:val="5"/>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applications using Azure DevOps and troubleshooted build and release job failures</w:t>
      </w:r>
    </w:p>
    <w:p>
      <w:pPr>
        <w:numPr>
          <w:ilvl w:val="0"/>
          <w:numId w:val="5"/>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Build, deploy ASP.NET web application on using TFS Build Automation, Blob Storage and </w:t>
      </w:r>
    </w:p>
    <w:p>
      <w:pPr>
        <w:spacing w:before="0" w:after="0" w:line="240" w:lineRule="auto"/>
        <w:ind w:left="36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Portal.</w:t>
      </w:r>
    </w:p>
    <w:p>
      <w:pPr>
        <w:numPr>
          <w:ilvl w:val="0"/>
          <w:numId w:val="6"/>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using Visual Studio .NET platform (C#, ASP.NET, ADO.Net), thorough knowledge of the architecture and the framework.</w:t>
      </w:r>
    </w:p>
    <w:p>
      <w:pPr>
        <w:numPr>
          <w:ilvl w:val="0"/>
          <w:numId w:val="6"/>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scrum and development team in overseeing bug tracking, test prioritization, test automation and releases.</w:t>
      </w:r>
    </w:p>
    <w:p>
      <w:pPr>
        <w:numPr>
          <w:ilvl w:val="0"/>
          <w:numId w:val="6"/>
        </w:numPr>
        <w:spacing w:before="0" w:after="0" w:line="240" w:lineRule="auto"/>
        <w:ind w:left="36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Improved team performance and accelerated release cycle accelerate delivery of new </w:t>
      </w:r>
    </w:p>
    <w:p>
      <w:pPr>
        <w:spacing w:before="0" w:after="0" w:line="240" w:lineRule="auto"/>
        <w:ind w:left="36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features and increase overall product qualities.</w:t>
      </w:r>
    </w:p>
    <w:p>
      <w:pPr>
        <w:spacing w:before="0" w:after="0" w:line="240" w:lineRule="auto"/>
        <w:ind w:left="360" w:right="0" w:firstLine="0"/>
        <w:jc w:val="both"/>
        <w:rPr>
          <w:rFonts w:ascii="Calibri" w:eastAsia="Calibri" w:hAnsi="Calibri" w:cs="Calibri"/>
          <w:color w:val="auto"/>
          <w:spacing w:val="0"/>
          <w:position w:val="0"/>
          <w:sz w:val="22"/>
          <w:shd w:val="clear" w:color="auto" w:fill="auto"/>
        </w:rPr>
      </w:pPr>
    </w:p>
    <w:p>
      <w:pPr>
        <w:suppressAutoHyphens/>
        <w:spacing w:before="0" w:after="0" w:line="276" w:lineRule="auto"/>
        <w:ind w:left="0" w:right="0" w:firstLine="0"/>
        <w:jc w:val="left"/>
        <w:rPr>
          <w:rFonts w:ascii="Calibri" w:eastAsia="Calibri" w:hAnsi="Calibri" w:cs="Calibri"/>
          <w:b/>
          <w:color w:val="000000"/>
          <w:spacing w:val="0"/>
          <w:position w:val="0"/>
          <w:sz w:val="24"/>
          <w:u w:val="single"/>
          <w:shd w:val="clear" w:color="auto" w:fill="auto"/>
        </w:rPr>
      </w:pPr>
    </w:p>
    <w:p>
      <w:pPr>
        <w:suppressAutoHyphens/>
        <w:spacing w:before="0" w:after="0" w:line="276" w:lineRule="auto"/>
        <w:ind w:left="0" w:right="0" w:firstLine="0"/>
        <w:jc w:val="left"/>
        <w:rPr>
          <w:rFonts w:ascii="Calibri" w:eastAsia="Calibri" w:hAnsi="Calibri" w:cs="Calibri"/>
          <w:b/>
          <w:color w:val="000000"/>
          <w:spacing w:val="0"/>
          <w:position w:val="0"/>
          <w:sz w:val="24"/>
          <w:u w:val="single"/>
          <w:shd w:val="clear" w:color="auto" w:fill="auto"/>
        </w:rPr>
      </w:pPr>
      <w:r>
        <w:rPr>
          <w:rFonts w:ascii="Calibri" w:eastAsia="Calibri" w:hAnsi="Calibri" w:cs="Calibri"/>
          <w:b/>
          <w:color w:val="000000"/>
          <w:spacing w:val="0"/>
          <w:position w:val="0"/>
          <w:sz w:val="24"/>
          <w:u w:val="single"/>
          <w:shd w:val="clear" w:color="auto" w:fill="auto"/>
        </w:rPr>
        <w:t>EDUCATION</w:t>
      </w:r>
    </w:p>
    <w:p>
      <w:pPr>
        <w:suppressAutoHyphens/>
        <w:spacing w:before="0" w:after="0" w:line="240" w:lineRule="auto"/>
        <w:ind w:left="0" w:right="0" w:firstLine="0"/>
        <w:jc w:val="left"/>
        <w:rPr>
          <w:rFonts w:ascii="Calibri" w:eastAsia="Calibri" w:hAnsi="Calibri" w:cs="Calibri"/>
          <w:b/>
          <w:i/>
          <w:color w:val="auto"/>
          <w:spacing w:val="0"/>
          <w:position w:val="0"/>
          <w:sz w:val="22"/>
          <w:shd w:val="clear" w:color="auto" w:fill="auto"/>
        </w:rPr>
      </w:pPr>
      <w:r>
        <w:rPr>
          <w:rFonts w:ascii="Calibri" w:eastAsia="Calibri" w:hAnsi="Calibri" w:cs="Calibri"/>
          <w:b/>
          <w:i/>
          <w:color w:val="auto"/>
          <w:spacing w:val="0"/>
          <w:position w:val="0"/>
          <w:sz w:val="22"/>
          <w:shd w:val="clear" w:color="auto" w:fill="auto"/>
        </w:rPr>
        <w:t xml:space="preserve">SBIT Engineering College </w:t>
      </w:r>
      <w:r>
        <w:rPr>
          <w:rFonts w:ascii="Calibri" w:eastAsia="Calibri" w:hAnsi="Calibri" w:cs="Calibri"/>
          <w:b/>
          <w:i/>
          <w:color w:val="auto"/>
          <w:spacing w:val="0"/>
          <w:position w:val="0"/>
          <w:sz w:val="22"/>
          <w:shd w:val="clear" w:color="auto" w:fill="auto"/>
        </w:rPr>
        <w:t>( JNTUH University )</w:t>
      </w:r>
      <w:r>
        <w:rPr>
          <w:rFonts w:ascii="Calibri" w:eastAsia="Calibri" w:hAnsi="Calibri" w:cs="Calibri"/>
          <w:b/>
          <w:i/>
          <w:color w:val="auto"/>
          <w:spacing w:val="0"/>
          <w:position w:val="0"/>
          <w:sz w:val="22"/>
          <w:shd w:val="clear" w:color="auto" w:fill="auto"/>
        </w:rPr>
        <w:t xml:space="preserve">, Khammam, India                      </w:t>
      </w:r>
    </w:p>
    <w:p>
      <w:pPr>
        <w:suppressAutoHyphens/>
        <w:spacing w:before="0" w:after="0" w:line="240" w:lineRule="auto"/>
        <w:ind w:left="0" w:right="0" w:firstLine="0"/>
        <w:jc w:val="left"/>
        <w:rPr>
          <w:rFonts w:ascii="Calibri" w:eastAsia="Calibri" w:hAnsi="Calibri" w:cs="Calibri"/>
          <w:b/>
          <w:i/>
          <w:color w:val="auto"/>
          <w:spacing w:val="0"/>
          <w:position w:val="0"/>
          <w:sz w:val="22"/>
          <w:shd w:val="clear" w:color="auto" w:fill="auto"/>
        </w:rPr>
      </w:pPr>
      <w:r>
        <w:rPr>
          <w:rFonts w:ascii="Calibri" w:eastAsia="Calibri" w:hAnsi="Calibri" w:cs="Calibri"/>
          <w:b/>
          <w:i/>
          <w:color w:val="auto"/>
          <w:spacing w:val="0"/>
          <w:position w:val="0"/>
          <w:sz w:val="22"/>
          <w:shd w:val="clear" w:color="auto" w:fill="auto"/>
        </w:rPr>
        <w:t xml:space="preserve">Bachelors in Electronics and Communication Engineering </w:t>
      </w:r>
    </w:p>
    <w:p>
      <w:pPr>
        <w:numPr>
          <w:ilvl w:val="0"/>
          <w:numId w:val="7"/>
        </w:numPr>
        <w:spacing w:before="0" w:after="0" w:line="240" w:lineRule="auto"/>
        <w:ind w:left="720" w:right="0" w:hanging="360"/>
        <w:jc w:val="left"/>
        <w:rPr>
          <w:rFonts w:ascii="Calibri" w:eastAsia="Calibri" w:hAnsi="Calibri" w:cs="Calibri"/>
          <w:b/>
          <w:i/>
          <w:color w:val="auto"/>
          <w:spacing w:val="0"/>
          <w:position w:val="0"/>
          <w:sz w:val="22"/>
          <w:shd w:val="clear" w:color="auto" w:fill="auto"/>
        </w:rPr>
      </w:pPr>
      <w:r>
        <w:rPr>
          <w:rFonts w:ascii="Calibri" w:eastAsia="Calibri" w:hAnsi="Calibri" w:cs="Calibri"/>
          <w:b/>
          <w:i/>
          <w:color w:val="auto"/>
          <w:spacing w:val="0"/>
          <w:position w:val="0"/>
          <w:sz w:val="22"/>
          <w:shd w:val="clear" w:color="auto" w:fill="auto"/>
        </w:rPr>
        <w:t xml:space="preserve">Coursework: </w:t>
      </w:r>
      <w:r>
        <w:rPr>
          <w:rFonts w:ascii="Calibri" w:eastAsia="Calibri" w:hAnsi="Calibri" w:cs="Calibri"/>
          <w:color w:val="auto"/>
          <w:spacing w:val="0"/>
          <w:position w:val="0"/>
          <w:sz w:val="22"/>
          <w:shd w:val="clear" w:color="auto" w:fill="auto"/>
        </w:rPr>
        <w:t>Digital Image Processing| Data structures| Object Oriented Programming| Computer Networks | Cloud Computing</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Place:</w:t>
        <w:tab/>
        <w:tab/>
        <w:tab/>
        <w:tab/>
        <w:tab/>
        <w:tab/>
        <w:tab/>
        <w:tab/>
        <w:tab/>
        <w:tab/>
        <w:tab/>
      </w:r>
      <w:r>
        <w:rPr>
          <w:rFonts w:ascii="Calibri" w:eastAsia="Calibri" w:hAnsi="Calibri" w:cs="Calibri"/>
          <w:b/>
          <w:color w:val="auto"/>
          <w:spacing w:val="0"/>
          <w:position w:val="0"/>
          <w:sz w:val="22"/>
          <w:shd w:val="clear" w:color="auto" w:fill="auto"/>
        </w:rPr>
        <w:t>Santhoshi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CE1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71F499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85B571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B111FB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A5D017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5D7900A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5EDFC4E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cc09d5e67c71c30d45c8109da162769134f530e18705c4458440321091b5b581109110113475a550f4356014b4450530401195c1333471b1b1115465b5b0a584a011503504e1c180c571833471b1b0713445a5b0c575601514841481f0f2b561358191b15001043095e08541b140e445745455d5f08054c1b00100317130d5d5d551c120a120011474a411b1213471b1b1115435c5d0d584d1a08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