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D50D2" w:rsidRDefault="00A84337" w:rsidP="00AD19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Kishore Kumar Reddy</w:t>
      </w:r>
    </w:p>
    <w:p w:rsidR="006D50D2" w:rsidRDefault="00A84337" w:rsidP="006D50D2">
      <w:pPr>
        <w:spacing w:after="0" w:line="240" w:lineRule="auto"/>
        <w:ind w:hanging="2"/>
        <w:rPr>
          <w:sz w:val="24"/>
          <w:szCs w:val="24"/>
        </w:rPr>
      </w:pPr>
      <w:r>
        <w:t xml:space="preserve">Azure DevOps </w:t>
      </w:r>
      <w:r w:rsidR="00DC7309">
        <w:t>Lead</w:t>
      </w:r>
    </w:p>
    <w:p w:rsidR="00716554" w:rsidRDefault="00A84337" w:rsidP="00C15BD6">
      <w:pPr>
        <w:spacing w:after="0" w:line="240" w:lineRule="auto"/>
      </w:pPr>
      <w:r>
        <w:t xml:space="preserve">Kishorereddy2601@outlook.com                                                                                                                                                               </w:t>
      </w:r>
    </w:p>
    <w:p w:rsidR="00C15BD6" w:rsidRPr="00DE5418" w:rsidRDefault="00A84337" w:rsidP="00C15BD6">
      <w:pPr>
        <w:spacing w:after="0" w:line="240" w:lineRule="auto"/>
        <w:rPr>
          <w:b/>
          <w:bCs/>
        </w:rPr>
      </w:pPr>
      <w:r>
        <w:t>+91-8884067254</w:t>
      </w:r>
      <w:r w:rsidRPr="00DE5418">
        <w:rPr>
          <w:b/>
          <w:bCs/>
        </w:rPr>
        <w:tab/>
      </w:r>
    </w:p>
    <w:p w:rsidR="00103D9D" w:rsidRPr="009A6F7A" w:rsidRDefault="00A84337" w:rsidP="00B3232A">
      <w:pPr>
        <w:spacing w:after="0" w:line="240" w:lineRule="auto"/>
        <w:jc w:val="center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78105</wp:posOffset>
                </wp:positionV>
                <wp:extent cx="3670935" cy="0"/>
                <wp:effectExtent l="11430" t="13335" r="1333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0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width:289.05pt;height:0;margin-top:6.15pt;margin-left:-47.1pt;mso-height-percent:0;mso-height-relative:page;mso-width-percent:0;mso-width-relative:page;mso-wrap-distance-bottom:0pt;mso-wrap-distance-left:9pt;mso-wrap-distance-right:9pt;mso-wrap-distance-top:0pt;mso-wrap-style:square;position:absolute;visibility:visible;z-index:25166336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78105</wp:posOffset>
                </wp:positionV>
                <wp:extent cx="3670935" cy="0"/>
                <wp:effectExtent l="12700" t="13335" r="1206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0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32" style="width:289.05pt;height:0;margin-top:6.15pt;margin-left:226.7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/>
            </w:pict>
          </mc:Fallback>
        </mc:AlternateContent>
      </w:r>
    </w:p>
    <w:p w:rsidR="00F72799" w:rsidRPr="00F72799" w:rsidRDefault="00A84337" w:rsidP="00F72799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9A6F7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Professional </w:t>
      </w:r>
      <w:r w:rsidR="00291FA1" w:rsidRPr="009A6F7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Summary</w:t>
      </w:r>
      <w:r w:rsidRPr="009A6F7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:</w:t>
      </w:r>
    </w:p>
    <w:p w:rsidR="00437032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Having </w:t>
      </w:r>
      <w:r w:rsidR="00AD19CC">
        <w:rPr>
          <w:rFonts w:ascii="Verdana" w:hAnsi="Verdana"/>
          <w:color w:val="222222"/>
          <w:sz w:val="20"/>
          <w:szCs w:val="20"/>
          <w:shd w:val="clear" w:color="auto" w:fill="FFFFFF"/>
        </w:rPr>
        <w:t>5</w:t>
      </w:r>
      <w:r w:rsidR="00B97667">
        <w:rPr>
          <w:rFonts w:ascii="Verdana" w:hAnsi="Verdana"/>
          <w:color w:val="222222"/>
          <w:sz w:val="20"/>
          <w:szCs w:val="20"/>
          <w:shd w:val="clear" w:color="auto" w:fill="FFFFFF"/>
        </w:rPr>
        <w:t>+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EF1D7F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years of e</w:t>
      </w:r>
      <w:r w:rsidR="00A17345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xperience</w:t>
      </w:r>
      <w:r w:rsidR="0026434D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in design, analysis, implementation, testing, development, and maintenance of business applications</w:t>
      </w:r>
      <w:r w:rsidR="00A17345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26434D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with a p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assion for software development.</w:t>
      </w:r>
    </w:p>
    <w:p w:rsidR="0026434D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bility to understand and transform complex business requirements into software, ensuring applications de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livered on time, to specification, are scalable, performance optimized and maintainable.</w:t>
      </w:r>
    </w:p>
    <w:p w:rsidR="00061433" w:rsidRPr="002F2DCA" w:rsidRDefault="00A84337" w:rsidP="0006143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Hands on experience in developing and customizing Azure DevOps/Visual Studio Team Services (VSTS) SAAS based cloud application.</w:t>
      </w:r>
    </w:p>
    <w:p w:rsidR="009E5B1B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Hands on experience on working on </w:t>
      </w:r>
      <w:r w:rsidR="003328C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agile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methodology with Scaled Agile Framework to support the business objectives of the organization.</w:t>
      </w:r>
    </w:p>
    <w:p w:rsidR="009E5B1B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Worked on deliverables across sprints aligning to the agile model of software development.</w:t>
      </w:r>
    </w:p>
    <w:p w:rsidR="009E5B1B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Worked on creating and mainta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ining fully automated CI/CD pipelines for code deployment using Azure DevOps.</w:t>
      </w:r>
    </w:p>
    <w:p w:rsidR="00C154B6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Hands on implementation of build and release pipeline and deploying it to share point framework using powershellpnp.</w:t>
      </w:r>
    </w:p>
    <w:p w:rsidR="00F72799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with Selenium Test Automation using build and release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pipelines using Azure devOps.</w:t>
      </w:r>
    </w:p>
    <w:p w:rsidR="00FA56D1" w:rsidRPr="00260094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26009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Introducing pipeline and automation best practices, putting together an introduction to Docker and </w:t>
      </w:r>
      <w:r w:rsidR="00061433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Azure </w:t>
      </w:r>
      <w:r w:rsidRPr="00260094">
        <w:rPr>
          <w:rFonts w:ascii="Verdana" w:hAnsi="Verdana"/>
          <w:color w:val="222222"/>
          <w:sz w:val="20"/>
          <w:szCs w:val="20"/>
          <w:shd w:val="clear" w:color="auto" w:fill="FFFFFF"/>
        </w:rPr>
        <w:t>Kubernetes</w:t>
      </w:r>
      <w:r w:rsidR="00061433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Services.</w:t>
      </w:r>
    </w:p>
    <w:p w:rsidR="00FA56D1" w:rsidRPr="00260094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26009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Container management using Docker by writing Docker files and set up the automated build on </w:t>
      </w:r>
      <w:r w:rsidRPr="00260094">
        <w:rPr>
          <w:rFonts w:ascii="Verdana" w:hAnsi="Verdana"/>
          <w:color w:val="222222"/>
          <w:sz w:val="20"/>
          <w:szCs w:val="20"/>
          <w:shd w:val="clear" w:color="auto" w:fill="FFFFFF"/>
        </w:rPr>
        <w:t>Docker HUB and installed and configured Kubernetes. </w:t>
      </w:r>
    </w:p>
    <w:p w:rsidR="00437032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Ability to be an agile coach and have hands on experience in training the audience ran</w:t>
      </w:r>
      <w:r w:rsidR="0088279F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g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ing from 20 – 2000 users via classroom and Skype as well.</w:t>
      </w:r>
    </w:p>
    <w:p w:rsidR="00437032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Developing VSTS extensions for the business need and publi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shing in the market place. Experience in Dashboard queries, Wiki content using power shell automation.</w:t>
      </w:r>
    </w:p>
    <w:p w:rsidR="00B97667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Automated Release Notes Generator using Azure DevOps REST API and good exposure to REST API’s.</w:t>
      </w:r>
    </w:p>
    <w:p w:rsidR="000A483A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Hands on technology experience of designing and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developing software applications with Microsoft .NET Framework 4.0</w:t>
      </w:r>
      <w:r w:rsidR="00CD3645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onwards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using C#, ASP.NET.</w:t>
      </w:r>
    </w:p>
    <w:p w:rsidR="000A483A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Good experience in Web technologies like </w:t>
      </w:r>
      <w:r w:rsidR="00EF0CE2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HTML,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30407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JavaScript and CSS.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Experience in SQL Server Database creation, Database maintenance, stored procedures using SQL S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erver 2008 and SQL server 2014.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Automation and Development of </w:t>
      </w:r>
      <w:r w:rsidR="00683D67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“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TWATCH (Automated Monitoring Application)</w:t>
      </w:r>
      <w:r w:rsidR="00683D67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”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both using HP service Manager tool and Service</w:t>
      </w:r>
      <w:r w:rsidR="008863FA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Now tool which is used in CTS internally to monitor tickets, by various projects which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helps in preventing SLA breaches.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Worked on developing Readers, Email Senders, Call Automation and SMS senders for TWATCH automation.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Was part of the Digital Workplace Services COE </w:t>
      </w:r>
      <w:r w:rsidR="00E554B8">
        <w:rPr>
          <w:rFonts w:ascii="Verdana" w:hAnsi="Verdana"/>
          <w:color w:val="222222"/>
          <w:sz w:val="20"/>
          <w:szCs w:val="20"/>
          <w:shd w:val="clear" w:color="auto" w:fill="FFFFFF"/>
        </w:rPr>
        <w:t>team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Worked on “Symphony Works” platform that brings important facets of IT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support and services unfolding digital experience for end users.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 xml:space="preserve">Worked on “Migration Tool” web application using </w:t>
      </w:r>
      <w:r w:rsidR="00E554B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MVC, which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used for scheduling the Migration of OS to the recent version.</w:t>
      </w:r>
    </w:p>
    <w:p w:rsidR="00CF0CB5" w:rsidRPr="00070115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Worked on building internal “Appstore” which gives the user the aut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omatic installation and uninstallation of various business apps.</w:t>
      </w:r>
    </w:p>
    <w:p w:rsidR="0026434D" w:rsidRDefault="00A84337" w:rsidP="00260094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A highly motivated individual who is always learning, able to work to tight deadlines, and who can communicate effectively with technical peers as well as business users.</w:t>
      </w:r>
    </w:p>
    <w:p w:rsidR="00E8653D" w:rsidRPr="00070115" w:rsidRDefault="00E8653D" w:rsidP="00E8653D">
      <w:pPr>
        <w:spacing w:before="40" w:after="0" w:line="240" w:lineRule="auto"/>
        <w:ind w:left="720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0463F" w:rsidRPr="0055263B" w:rsidRDefault="00A84337" w:rsidP="00E0463F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Education and </w:t>
      </w: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Work Experience:</w:t>
      </w:r>
    </w:p>
    <w:p w:rsidR="006E1C1F" w:rsidRDefault="006E1C1F" w:rsidP="00F224F8">
      <w:pPr>
        <w:spacing w:before="40" w:after="0" w:line="240" w:lineRule="auto"/>
        <w:ind w:left="720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CA42A9" w:rsidRDefault="00A84337" w:rsidP="008520B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Working as Azure DevOps </w:t>
      </w:r>
      <w:r w:rsidR="00437032" w:rsidRPr="00CA42A9">
        <w:rPr>
          <w:rFonts w:ascii="Verdana" w:hAnsi="Verdana"/>
          <w:color w:val="222222"/>
          <w:sz w:val="20"/>
          <w:szCs w:val="20"/>
          <w:shd w:val="clear" w:color="auto" w:fill="FFFFFF"/>
        </w:rPr>
        <w:t>Lead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for T</w:t>
      </w:r>
      <w:r w:rsidR="008520B3">
        <w:rPr>
          <w:rFonts w:ascii="Verdana" w:hAnsi="Verdana"/>
          <w:color w:val="222222"/>
          <w:sz w:val="20"/>
          <w:szCs w:val="20"/>
          <w:shd w:val="clear" w:color="auto" w:fill="FFFFFF"/>
        </w:rPr>
        <w:t>echmahindra</w:t>
      </w:r>
      <w:r w:rsidR="007D6BC1" w:rsidRPr="00CA42A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Bangalore from </w:t>
      </w:r>
      <w:r w:rsidR="00B36F6C">
        <w:rPr>
          <w:rFonts w:ascii="Verdana" w:hAnsi="Verdana"/>
          <w:color w:val="222222"/>
          <w:sz w:val="20"/>
          <w:szCs w:val="20"/>
          <w:shd w:val="clear" w:color="auto" w:fill="FFFFFF"/>
        </w:rPr>
        <w:t>May</w:t>
      </w:r>
      <w:r w:rsidR="00CC044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201</w:t>
      </w:r>
      <w:r w:rsidR="00B36F6C">
        <w:rPr>
          <w:rFonts w:ascii="Verdana" w:hAnsi="Verdana"/>
          <w:color w:val="222222"/>
          <w:sz w:val="20"/>
          <w:szCs w:val="20"/>
          <w:shd w:val="clear" w:color="auto" w:fill="FFFFFF"/>
        </w:rPr>
        <w:t>5</w:t>
      </w:r>
      <w:r w:rsidR="00CC044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to till date</w:t>
      </w:r>
      <w:r w:rsidR="008520B3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451073" w:rsidRDefault="00A84337" w:rsidP="008520B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Pursued my B.Tech Information from Anna University,Chennai.  </w:t>
      </w:r>
    </w:p>
    <w:p w:rsidR="00212942" w:rsidRPr="00212942" w:rsidRDefault="00212942" w:rsidP="00212942">
      <w:pPr>
        <w:spacing w:before="40" w:after="0" w:line="240" w:lineRule="auto"/>
        <w:ind w:left="720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781FAD" w:rsidRPr="0055263B" w:rsidRDefault="00A84337" w:rsidP="00781FAD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Technical Skills:</w:t>
      </w:r>
    </w:p>
    <w:p w:rsidR="00683D67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Programming Languages: C#, </w:t>
      </w:r>
      <w:r w:rsidR="00DF2FDB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SQL, .NET</w:t>
      </w:r>
      <w:r w:rsidR="008863FA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, HTML, CSS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Java </w:t>
      </w:r>
      <w:r w:rsidR="00DF2FDB">
        <w:rPr>
          <w:rFonts w:ascii="Verdana" w:hAnsi="Verdana"/>
          <w:color w:val="222222"/>
          <w:sz w:val="20"/>
          <w:szCs w:val="20"/>
          <w:shd w:val="clear" w:color="auto" w:fill="FFFFFF"/>
        </w:rPr>
        <w:t>script,</w:t>
      </w:r>
      <w:r w:rsidR="00DF2FDB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NodeJS</w:t>
      </w:r>
      <w:r w:rsidR="00437032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</w:t>
      </w:r>
      <w:r w:rsidR="0014348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PowerShell</w:t>
      </w:r>
    </w:p>
    <w:p w:rsidR="00CB3634" w:rsidRPr="00070115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Cloud Tools: </w:t>
      </w:r>
      <w:r w:rsidR="00EC0085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Azure DevOps</w:t>
      </w:r>
      <w:r w:rsidR="00EC0085">
        <w:rPr>
          <w:rFonts w:ascii="Verdana" w:hAnsi="Verdana"/>
          <w:color w:val="222222"/>
          <w:sz w:val="20"/>
          <w:szCs w:val="20"/>
          <w:shd w:val="clear" w:color="auto" w:fill="FFFFFF"/>
        </w:rPr>
        <w:t>, AWS, Google Cloud Platform</w:t>
      </w:r>
    </w:p>
    <w:p w:rsidR="00683D67" w:rsidRPr="00070115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Databases: SQL </w:t>
      </w:r>
      <w:r w:rsidR="008863FA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server (2008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R2,2014)</w:t>
      </w:r>
    </w:p>
    <w:p w:rsidR="00683D67" w:rsidRPr="00070115" w:rsidRDefault="00A84337" w:rsidP="00E0463F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Technologies:</w:t>
      </w:r>
      <w:r w:rsidR="00955B4B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.NET</w:t>
      </w:r>
      <w:r w:rsidR="00955B4B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14348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Framework,</w:t>
      </w:r>
      <w:r w:rsidR="00884E42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3D3881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VSTS</w:t>
      </w:r>
      <w:r w:rsidR="00437032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REST APIs</w:t>
      </w:r>
    </w:p>
    <w:p w:rsidR="00683D67" w:rsidRPr="00070115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IDE: Visual Studio (2010,2017</w:t>
      </w:r>
      <w:r w:rsidR="00143488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), Visual</w:t>
      </w:r>
      <w:r w:rsidR="003D3881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Studio Code</w:t>
      </w:r>
    </w:p>
    <w:p w:rsidR="00543C2C" w:rsidRPr="00070115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Third-party Tools: </w:t>
      </w:r>
      <w:r w:rsidR="00E82101"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Service Manager 7.0, Service Now</w:t>
      </w:r>
    </w:p>
    <w:p w:rsidR="00A41246" w:rsidRPr="00070115" w:rsidRDefault="00A84337" w:rsidP="00683D6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Certifications: ITIL certified</w:t>
      </w:r>
    </w:p>
    <w:p w:rsidR="00DE5418" w:rsidRPr="00070115" w:rsidRDefault="00A84337" w:rsidP="00683D67">
      <w:pPr>
        <w:spacing w:before="40" w:after="0" w:line="240" w:lineRule="auto"/>
        <w:ind w:left="720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br/>
      </w:r>
    </w:p>
    <w:p w:rsidR="006164CF" w:rsidRDefault="00A84337" w:rsidP="00E0463F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Professional Experience:  Projects handled</w:t>
      </w:r>
      <w:r w:rsidR="00DD4F29"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in</w:t>
      </w: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B92267"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reverse </w:t>
      </w:r>
      <w:r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chronological order</w:t>
      </w:r>
      <w:r w:rsidR="00AD5292" w:rsidRPr="0055263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.</w:t>
      </w:r>
    </w:p>
    <w:p w:rsidR="00A03C47" w:rsidRDefault="00A03C47" w:rsidP="00E0463F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</w:p>
    <w:p w:rsidR="00A03C47" w:rsidRPr="002F5A30" w:rsidRDefault="00A84337" w:rsidP="00A03C47">
      <w:pPr>
        <w:pStyle w:val="Heading3"/>
        <w:shd w:val="clear" w:color="auto" w:fill="FFFFFF"/>
        <w:spacing w:before="0" w:beforeAutospacing="0" w:after="0" w:afterAutospacing="0"/>
        <w:ind w:left="1440" w:hanging="1440"/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Project # 1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ab/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Azure DevOps </w:t>
      </w:r>
      <w:r w:rsidR="007F3F7C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Lead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(</w:t>
      </w:r>
      <w:r w:rsidR="007F3F7C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November</w:t>
      </w:r>
      <w:r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 201</w:t>
      </w:r>
      <w:r w:rsidR="007F3F7C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9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 – Till date)</w:t>
      </w:r>
    </w:p>
    <w:p w:rsidR="00A03C47" w:rsidRPr="00070115" w:rsidRDefault="00A03C47" w:rsidP="00A03C47">
      <w:pPr>
        <w:pStyle w:val="Heading3"/>
        <w:shd w:val="clear" w:color="auto" w:fill="FFFFFF"/>
        <w:spacing w:before="0" w:beforeAutospacing="0" w:after="0" w:afterAutospacing="0"/>
        <w:rPr>
          <w:rFonts w:ascii="Verdana" w:eastAsia="SimSun" w:hAnsi="Verdana"/>
          <w:b w:val="0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</w:p>
    <w:p w:rsidR="00A03C47" w:rsidRPr="00070115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Client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E75A5C">
        <w:rPr>
          <w:rFonts w:ascii="Verdana" w:hAnsi="Verdana"/>
          <w:color w:val="222222"/>
          <w:sz w:val="20"/>
          <w:szCs w:val="20"/>
          <w:shd w:val="clear" w:color="auto" w:fill="FFFFFF"/>
        </w:rPr>
        <w:t>Core</w:t>
      </w:r>
    </w:p>
    <w:p w:rsidR="00A03C47" w:rsidRPr="00070115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Role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E75A5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Azure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DevOps Lead</w:t>
      </w:r>
    </w:p>
    <w:p w:rsidR="00A03C47" w:rsidRPr="00D74359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Environment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E75A5C">
        <w:rPr>
          <w:rFonts w:ascii="Verdana" w:hAnsi="Verdana"/>
          <w:color w:val="222222"/>
          <w:sz w:val="20"/>
          <w:szCs w:val="20"/>
          <w:shd w:val="clear" w:color="auto" w:fill="FFFFFF"/>
        </w:rPr>
        <w:t>Azure and Share Point</w:t>
      </w:r>
    </w:p>
    <w:p w:rsidR="00A03C47" w:rsidRPr="00726A39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>Project Scope</w:t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E75A5C">
        <w:rPr>
          <w:rFonts w:ascii="Verdana" w:hAnsi="Verdana"/>
          <w:color w:val="222222"/>
          <w:sz w:val="20"/>
          <w:szCs w:val="20"/>
          <w:shd w:val="clear" w:color="auto" w:fill="FFFFFF"/>
        </w:rPr>
        <w:t>Azure DevOps Organization Structure, Build and Release Pipelines, Share Point deployment of packages</w:t>
      </w:r>
    </w:p>
    <w:p w:rsidR="00A03C47" w:rsidRPr="00D74359" w:rsidRDefault="00A03C47" w:rsidP="00A03C47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A03C47" w:rsidRDefault="00A84337" w:rsidP="00A03C47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726A39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Key Responsibilities:</w:t>
      </w:r>
    </w:p>
    <w:p w:rsidR="00A03C47" w:rsidRPr="00726A39" w:rsidRDefault="00A03C47" w:rsidP="00A03C47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</w:p>
    <w:p w:rsidR="00A03C47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Hands on experience in </w:t>
      </w:r>
      <w:r w:rsidR="00C96481">
        <w:rPr>
          <w:rFonts w:ascii="Verdana" w:hAnsi="Verdana"/>
          <w:color w:val="222222"/>
          <w:sz w:val="20"/>
          <w:szCs w:val="20"/>
          <w:shd w:val="clear" w:color="auto" w:fill="FFFFFF"/>
        </w:rPr>
        <w:t>implementing build pipelines with continuous integration.</w:t>
      </w:r>
    </w:p>
    <w:p w:rsidR="00C9648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Selenium Test Automation with Share Point Framework.</w:t>
      </w:r>
    </w:p>
    <w:p w:rsidR="00C9648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Worked on deploying Share Point solution using build and release pipeline using PowerShell script.</w:t>
      </w:r>
    </w:p>
    <w:p w:rsidR="00C9648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defining branch strategy using Git flow </w:t>
      </w:r>
      <w:r w:rsidR="00DF2FDB">
        <w:rPr>
          <w:rFonts w:ascii="Verdana" w:hAnsi="Verdana"/>
          <w:color w:val="222222"/>
          <w:sz w:val="20"/>
          <w:szCs w:val="20"/>
          <w:shd w:val="clear" w:color="auto" w:fill="FFFFFF"/>
        </w:rPr>
        <w:t>and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worked on the branch policies application with gat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ed build.</w:t>
      </w:r>
    </w:p>
    <w:p w:rsidR="00FA65BB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Implemented Automated Release Notes generator using Azure DevOps REST API’s.</w:t>
      </w:r>
    </w:p>
    <w:p w:rsidR="00FA65BB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Automated addition of Virtual directories and Path in Azure environment using pipeline with PowerShell script.</w:t>
      </w:r>
    </w:p>
    <w:p w:rsidR="00F443A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POC to have the Azure ARM templates with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Azure Kubernetes Services.</w:t>
      </w:r>
    </w:p>
    <w:p w:rsidR="00F443A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>Migration of TFVC projects to Git in Azure DevOps organization.</w:t>
      </w:r>
    </w:p>
    <w:p w:rsidR="00C10C69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Working on Azure DevOps Build and Release Pipelines along with the Task Groups and Service Connections.</w:t>
      </w:r>
    </w:p>
    <w:p w:rsidR="00E77991" w:rsidRDefault="00A84337" w:rsidP="00A03C4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Managing Azure Resources and optimizing for the project usage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A03C47" w:rsidRPr="0055263B" w:rsidRDefault="00A03C47" w:rsidP="00E0463F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</w:p>
    <w:p w:rsidR="00B45E0E" w:rsidRPr="00070115" w:rsidRDefault="00B45E0E" w:rsidP="00E0463F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B45E0E" w:rsidRPr="002F5A30" w:rsidRDefault="00A84337" w:rsidP="00B45E0E">
      <w:pPr>
        <w:pStyle w:val="Heading3"/>
        <w:shd w:val="clear" w:color="auto" w:fill="FFFFFF"/>
        <w:spacing w:before="0" w:beforeAutospacing="0" w:after="0" w:afterAutospacing="0"/>
        <w:ind w:left="1440" w:hanging="1440"/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Project # </w:t>
      </w:r>
      <w:r w:rsidR="00B50D8F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2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ab/>
      </w:r>
      <w:r w:rsidR="009E5B1B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Azure </w:t>
      </w:r>
      <w:r w:rsidR="00257DD2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DevOps (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VSTS</w:t>
      </w:r>
      <w:r w:rsidR="009E5B1B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)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 </w:t>
      </w:r>
      <w:r w:rsidR="00E554B8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Customization</w:t>
      </w:r>
      <w:r w:rsidR="00E554B8"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="00E554B8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(</w:t>
      </w:r>
      <w:r w:rsidR="0073291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July</w:t>
      </w:r>
      <w:r w:rsidR="004A117B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 2017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 – </w:t>
      </w:r>
      <w:r w:rsidR="00B50D8F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November 2019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)</w:t>
      </w:r>
    </w:p>
    <w:p w:rsidR="00B45E0E" w:rsidRPr="00070115" w:rsidRDefault="00B45E0E" w:rsidP="00B45E0E">
      <w:pPr>
        <w:pStyle w:val="Heading3"/>
        <w:shd w:val="clear" w:color="auto" w:fill="FFFFFF"/>
        <w:spacing w:before="0" w:beforeAutospacing="0" w:after="0" w:afterAutospacing="0"/>
        <w:rPr>
          <w:rFonts w:ascii="Verdana" w:eastAsia="SimSun" w:hAnsi="Verdana"/>
          <w:b w:val="0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</w:p>
    <w:p w:rsidR="00B45E0E" w:rsidRPr="00070115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Client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</w:t>
      </w:r>
      <w:r w:rsidR="004A117B">
        <w:rPr>
          <w:rFonts w:ascii="Verdana" w:hAnsi="Verdana"/>
          <w:color w:val="222222"/>
          <w:sz w:val="20"/>
          <w:szCs w:val="20"/>
          <w:shd w:val="clear" w:color="auto" w:fill="FFFFFF"/>
        </w:rPr>
        <w:t>Nestle</w:t>
      </w:r>
    </w:p>
    <w:p w:rsidR="00070115" w:rsidRPr="00070115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Role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</w:t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</w:t>
      </w:r>
      <w:r w:rsidRPr="00070115">
        <w:rPr>
          <w:rFonts w:ascii="Verdana" w:hAnsi="Verdana"/>
          <w:color w:val="222222"/>
          <w:sz w:val="20"/>
          <w:szCs w:val="20"/>
          <w:shd w:val="clear" w:color="auto" w:fill="FFFFFF"/>
        </w:rPr>
        <w:t>DevOps/Engineering Lead</w:t>
      </w:r>
    </w:p>
    <w:p w:rsidR="00070115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Environment</w:t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 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AWS stack with automated provisioning using </w:t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Cloud </w:t>
      </w:r>
      <w:r w:rsidR="004A117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                                               f</w:t>
      </w:r>
      <w:r w:rsidR="00FD34E6">
        <w:rPr>
          <w:rFonts w:ascii="Verdana" w:hAnsi="Verdana"/>
          <w:color w:val="222222"/>
          <w:sz w:val="20"/>
          <w:szCs w:val="20"/>
          <w:shd w:val="clear" w:color="auto" w:fill="FFFFFF"/>
        </w:rPr>
        <w:t>ormation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Troposphere, Lambda, Ansible and Jenkins</w:t>
      </w:r>
      <w:r w:rsidR="004A117B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B45E0E" w:rsidRPr="00726A39" w:rsidRDefault="00A84337" w:rsidP="00AA6B4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>Project Scope</w:t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FD34E6"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>Customizations from</w:t>
      </w:r>
      <w:r w:rsidR="00BB49F2"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ALM tool</w:t>
      </w:r>
      <w:r w:rsidR="00B12E38" w:rsidRPr="00726A3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Rally to VSTS with extensions at boards, form level. Also involved in setting up Azure CI/CD using pipelines.</w:t>
      </w:r>
    </w:p>
    <w:p w:rsidR="00B45E0E" w:rsidRPr="00D74359" w:rsidRDefault="00B45E0E" w:rsidP="00B45E0E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B45E0E" w:rsidRDefault="00A84337" w:rsidP="00B45E0E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726A39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Key Responsibilities:</w:t>
      </w:r>
    </w:p>
    <w:p w:rsidR="003842CC" w:rsidRPr="00726A39" w:rsidRDefault="003842CC" w:rsidP="00B45E0E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</w:p>
    <w:p w:rsidR="005B4864" w:rsidRDefault="00A84337" w:rsidP="003B09EA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Hands on experience in understanding the principles and best practices of software development lifecycle in </w:t>
      </w:r>
      <w:r w:rsidR="00816B5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agile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methodology.</w:t>
      </w:r>
    </w:p>
    <w:p w:rsidR="00207321" w:rsidRPr="002407A9" w:rsidRDefault="00A84337" w:rsidP="003842C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Came up with a Continuous Delivery platform and reference implementation to provide a complete working Continuous Delivery soluti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on using industry-standard open source tools such as </w:t>
      </w:r>
      <w:r w:rsidR="001A607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Jenkins, </w:t>
      </w:r>
      <w:r w:rsidR="00D2415B">
        <w:rPr>
          <w:rFonts w:ascii="Verdana" w:hAnsi="Verdana"/>
          <w:color w:val="222222"/>
          <w:sz w:val="20"/>
          <w:szCs w:val="20"/>
          <w:shd w:val="clear" w:color="auto" w:fill="FFFFFF"/>
        </w:rPr>
        <w:t>A</w:t>
      </w:r>
      <w:r w:rsidR="001A607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zure </w:t>
      </w:r>
      <w:r w:rsidR="00D2415B">
        <w:rPr>
          <w:rFonts w:ascii="Verdana" w:hAnsi="Verdana"/>
          <w:color w:val="222222"/>
          <w:sz w:val="20"/>
          <w:szCs w:val="20"/>
          <w:shd w:val="clear" w:color="auto" w:fill="FFFFFF"/>
        </w:rPr>
        <w:t>P</w:t>
      </w:r>
      <w:r w:rsidR="001A607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ipelines, </w:t>
      </w:r>
      <w:r w:rsidR="00FE1D5B">
        <w:rPr>
          <w:rFonts w:ascii="Verdana" w:hAnsi="Verdana"/>
          <w:color w:val="222222"/>
          <w:sz w:val="20"/>
          <w:szCs w:val="20"/>
          <w:shd w:val="clear" w:color="auto" w:fill="FFFFFF"/>
        </w:rPr>
        <w:t>A</w:t>
      </w:r>
      <w:r w:rsidR="001A607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nsible, </w:t>
      </w:r>
      <w:r w:rsidR="00FE1D5B">
        <w:rPr>
          <w:rFonts w:ascii="Verdana" w:hAnsi="Verdana"/>
          <w:color w:val="222222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it etc. Uses the following tools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IAM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 – IAM is the user authentication and authorization service for AWS. The Delivery Scripts provisions IAM users for secure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access to AWS resources in its CloudFormation scripts.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EC2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 – (Security Groups, </w:t>
      </w:r>
      <w:r w:rsidR="00DF2FDB">
        <w:rPr>
          <w:rFonts w:ascii="Verdana" w:hAnsi="Verdana"/>
          <w:color w:val="222222"/>
          <w:sz w:val="20"/>
          <w:szCs w:val="20"/>
          <w:shd w:val="clear" w:color="auto" w:fill="FFFFFF"/>
        </w:rPr>
        <w:t>Keypairs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) EC2 is the service for launching compute instances in AWS and automatically provisions EC2 instances based on AMIs. It also configures security groups as part of virtu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al firewall configuration.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S3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– It has CloudFormation scripts that push files, create keys, etc. in S3.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Simple Notification Service (SNS)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– In CloudFormation, it configures SNS to send notification messages to inform users and services based on events.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Git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Hub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– uses GitHub for version control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Jenkins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– automates the provisioning and configuration for all of the Jenkins Continuous Integration Server including plugins, jobs, server configuration, etc.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Virtualized the servers using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Docker 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for the test environm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ents and dev-environments needs, also configuration automation using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Docker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 xml:space="preserve"> containers.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Experience in creating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Docker Containers 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leveraging existing Linux Containers and AMI's in addition to creating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Docker Containers 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from scratch.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Created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Containers in Docker. </w:t>
      </w:r>
    </w:p>
    <w:p w:rsidR="002407A9" w:rsidRPr="000E1C12" w:rsidRDefault="00A84337" w:rsidP="000E1C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Created a Continuous Delivery process to include support building of Docker Images and pu</w:t>
      </w:r>
      <w:r w:rsidR="000E1C12">
        <w:rPr>
          <w:rFonts w:ascii="Verdana" w:eastAsia="Times New Roman" w:hAnsi="Verdana"/>
          <w:color w:val="222222"/>
          <w:sz w:val="20"/>
          <w:szCs w:val="20"/>
        </w:rPr>
        <w:t>blish into a private repository.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 xml:space="preserve">Responsible for installation &amp; configuration of Jenkins to support various Java builds and Jenkins 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plugins to automate continuous builds and publishing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Docker 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image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Deploying and maintaining production environment on </w:t>
      </w:r>
      <w:r w:rsidRPr="002407A9">
        <w:rPr>
          <w:rFonts w:ascii="Verdana" w:eastAsia="Times New Roman" w:hAnsi="Verdana"/>
          <w:b/>
          <w:bCs/>
          <w:color w:val="222222"/>
          <w:sz w:val="20"/>
          <w:szCs w:val="20"/>
        </w:rPr>
        <w:t>AWS EC2 instances in Docker. </w:t>
      </w:r>
    </w:p>
    <w:p w:rsidR="002407A9" w:rsidRPr="002407A9" w:rsidRDefault="00A84337" w:rsidP="002407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222222"/>
          <w:sz w:val="20"/>
          <w:szCs w:val="20"/>
        </w:rPr>
      </w:pPr>
      <w:r w:rsidRPr="002407A9">
        <w:rPr>
          <w:rFonts w:ascii="Verdana" w:eastAsia="Times New Roman" w:hAnsi="Verdana"/>
          <w:color w:val="222222"/>
          <w:sz w:val="20"/>
          <w:szCs w:val="20"/>
        </w:rPr>
        <w:t>Virtualized servers in Docker as per test environments and Dev-environments requirements and configured auto</w:t>
      </w:r>
      <w:r w:rsidRPr="002407A9">
        <w:rPr>
          <w:rFonts w:ascii="Verdana" w:eastAsia="Times New Roman" w:hAnsi="Verdana"/>
          <w:color w:val="222222"/>
          <w:sz w:val="20"/>
          <w:szCs w:val="20"/>
        </w:rPr>
        <w:t>mation using Docker containers </w:t>
      </w:r>
    </w:p>
    <w:p w:rsidR="00143488" w:rsidRPr="00D74359" w:rsidRDefault="00A84337" w:rsidP="003B09EA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Experience in Agile development process for diverse requirements.</w:t>
      </w:r>
    </w:p>
    <w:p w:rsidR="00B45E0E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customizing Visual Studio Team </w:t>
      </w:r>
      <w:r w:rsidR="00816B5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Services (</w:t>
      </w:r>
      <w:r w:rsidR="00BB49F2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VSTS)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SAAS based application as in Rally </w:t>
      </w:r>
      <w:r w:rsidR="00884E42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(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ALM tool</w:t>
      </w:r>
      <w:r w:rsidR="00884E42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)</w:t>
      </w:r>
      <w:r w:rsidR="00BB49F2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to bring the same functionality in VSTS.</w:t>
      </w:r>
    </w:p>
    <w:p w:rsidR="00B45E0E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Created own extensions and published in Visual Studio </w:t>
      </w:r>
      <w:r w:rsidR="0025530B">
        <w:rPr>
          <w:rFonts w:ascii="Verdana" w:hAnsi="Verdana"/>
          <w:color w:val="222222"/>
          <w:sz w:val="20"/>
          <w:szCs w:val="20"/>
          <w:shd w:val="clear" w:color="auto" w:fill="FFFFFF"/>
        </w:rPr>
        <w:t>market place for customizations at work item form level and at boards level. It also involves developing extensions for Test Results Export for any level using vs code.</w:t>
      </w:r>
    </w:p>
    <w:p w:rsidR="005A5097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Responsible for creating builds and integrating from SVN to Git in Azure DevOps tool.</w:t>
      </w:r>
    </w:p>
    <w:p w:rsidR="00B45E0E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Responsible for designing and developing the customized</w:t>
      </w:r>
      <w:r w:rsidR="00884E42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organization structure, portfolio backlog,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work items</w:t>
      </w:r>
      <w:r w:rsidR="007B248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, work items f</w:t>
      </w:r>
      <w:r w:rsidR="004F753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ields</w:t>
      </w:r>
      <w:r w:rsidR="007B248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25530B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Responsible for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migrating the work items from TFS to Azure DevOps.</w:t>
      </w:r>
    </w:p>
    <w:p w:rsidR="007B2489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Responsible for developing extensions for the calculated fields on event based. Dashboard widgets creation and handling wiql queries in VSTS.</w:t>
      </w:r>
    </w:p>
    <w:p w:rsidR="005B4864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Experienced in application configurations, code compilation, pa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ckaging, building, automating and managing CI/CD deployments.</w:t>
      </w:r>
    </w:p>
    <w:p w:rsidR="0001556C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Experience in </w:t>
      </w:r>
      <w:r w:rsidR="0025530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POC, which highlight the capabilities of Azure DevOps CI/CD as,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compared that with Jenkins.</w:t>
      </w:r>
    </w:p>
    <w:p w:rsidR="00A93EC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</w:t>
      </w:r>
      <w:r w:rsidR="00495448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Azure DevOps REST API version 5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onwards for automation.</w:t>
      </w:r>
    </w:p>
    <w:p w:rsidR="004F7537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Overall responsible for training the users on Agile process and created an inherited process at organization level.</w:t>
      </w:r>
    </w:p>
    <w:p w:rsidR="004F7537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Responsible for </w:t>
      </w:r>
      <w:r w:rsidR="00E868B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end-to-end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customization of VSTS tool with a drastic adoption of organization from Rally to VSTS.</w:t>
      </w:r>
    </w:p>
    <w:p w:rsidR="006E3BF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C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reated portfolio backlog levels as per the organization </w:t>
      </w:r>
      <w:r w:rsidR="00616EB4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requirement, which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includes Value stream, Theme, Epic, Features, User Stories and Tasks.</w:t>
      </w:r>
    </w:p>
    <w:p w:rsidR="006E3BF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Created work</w:t>
      </w:r>
      <w:r w:rsidR="00B24D0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items with custom fields for Release and Iterations.</w:t>
      </w:r>
      <w:r w:rsidR="005A509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Responsible for working with test plan, test suite, test case and test step migration with own C# code.</w:t>
      </w:r>
    </w:p>
    <w:p w:rsidR="004F7537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Responsible for playing the role of Project Collection Administrator, Project Administrator, Team administrator.</w:t>
      </w:r>
    </w:p>
    <w:p w:rsidR="006E3BF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Responsible for crea</w:t>
      </w:r>
      <w:r w:rsidR="00B24D0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ting rule across backlog levels.</w:t>
      </w:r>
      <w:r w:rsidR="008D3881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Expertise in trouble shooting the problems generated while building, deploying and production support.</w:t>
      </w:r>
    </w:p>
    <w:p w:rsidR="00BB49F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Hands on experience in writing power shell scripts for Dashboard queries and custom queries.</w:t>
      </w:r>
    </w:p>
    <w:p w:rsidR="00BB49F2" w:rsidRPr="00D74359" w:rsidRDefault="00A84337" w:rsidP="00B45E0E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Also contributed on automating script for Lic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ense Management in saving the</w:t>
      </w:r>
      <w:r w:rsidR="00616EB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licenses at organization level using </w:t>
      </w:r>
      <w:r w:rsidR="00E0101D">
        <w:rPr>
          <w:rFonts w:ascii="Verdana" w:hAnsi="Verdana"/>
          <w:color w:val="222222"/>
          <w:sz w:val="20"/>
          <w:szCs w:val="20"/>
          <w:shd w:val="clear" w:color="auto" w:fill="FFFFFF"/>
        </w:rPr>
        <w:t>PowerShell</w:t>
      </w:r>
      <w:r w:rsidR="00616EB4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B45E0E" w:rsidRPr="00D74359" w:rsidRDefault="00B45E0E" w:rsidP="00E0463F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BC425D" w:rsidRPr="00D74359" w:rsidRDefault="00BC425D" w:rsidP="000F20C1">
      <w:pPr>
        <w:pStyle w:val="Heading3"/>
        <w:shd w:val="clear" w:color="auto" w:fill="FFFFFF"/>
        <w:spacing w:before="0" w:beforeAutospacing="0" w:after="0" w:afterAutospacing="0"/>
        <w:rPr>
          <w:rFonts w:ascii="Verdana" w:eastAsia="SimSun" w:hAnsi="Verdana"/>
          <w:b w:val="0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</w:p>
    <w:p w:rsidR="000F20C1" w:rsidRPr="002F5A30" w:rsidRDefault="00A84337" w:rsidP="00B92267">
      <w:pPr>
        <w:pStyle w:val="Heading3"/>
        <w:shd w:val="clear" w:color="auto" w:fill="FFFFFF"/>
        <w:spacing w:before="0" w:beforeAutospacing="0" w:after="0" w:afterAutospacing="0"/>
        <w:ind w:left="1440" w:hanging="1440"/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</w:pP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Project # </w:t>
      </w:r>
      <w:r w:rsidR="00FE1D5B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3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ab/>
      </w:r>
      <w:r w:rsidR="00B92267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Digital Workplace </w:t>
      </w:r>
      <w:r w:rsidR="00B66C31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Services (</w:t>
      </w:r>
      <w:r w:rsidR="001813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 xml:space="preserve">TechM </w:t>
      </w:r>
      <w:r w:rsidR="00B92267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Internal</w:t>
      </w:r>
      <w:r w:rsidR="00E0101D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)</w:t>
      </w:r>
      <w:r w:rsidR="00E0101D" w:rsidRPr="002F5A30">
        <w:rPr>
          <w:rFonts w:ascii="Verdana" w:eastAsia="SimSun" w:hAnsi="Verdana"/>
          <w:bCs w:val="0"/>
          <w:color w:val="222222"/>
          <w:sz w:val="20"/>
          <w:szCs w:val="20"/>
          <w:shd w:val="clear" w:color="auto" w:fill="FFFFFF"/>
          <w:lang w:val="en-US" w:eastAsia="en-US"/>
        </w:rPr>
        <w:t xml:space="preserve"> </w:t>
      </w:r>
      <w:r w:rsidR="00E0101D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(</w:t>
      </w:r>
      <w:r w:rsidR="0073291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Jan</w:t>
      </w:r>
      <w:r w:rsidR="00A940C2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201</w:t>
      </w:r>
      <w:r w:rsidR="00342CEB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7</w:t>
      </w:r>
      <w:r w:rsid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–</w:t>
      </w:r>
      <w:r w:rsidR="002F5A30"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June</w:t>
      </w:r>
      <w:r w:rsidR="00342CEB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2017</w:t>
      </w:r>
      <w:r w:rsidRPr="002F5A30">
        <w:rPr>
          <w:rFonts w:ascii="Verdana" w:eastAsia="SimSun" w:hAnsi="Verdana"/>
          <w:bCs w:val="0"/>
          <w:color w:val="222222"/>
          <w:sz w:val="20"/>
          <w:szCs w:val="20"/>
          <w:u w:val="single"/>
          <w:shd w:val="clear" w:color="auto" w:fill="FFFFFF"/>
          <w:lang w:val="en-US" w:eastAsia="en-US"/>
        </w:rPr>
        <w:t>)</w:t>
      </w:r>
    </w:p>
    <w:p w:rsidR="00C94209" w:rsidRPr="00D74359" w:rsidRDefault="00C94209" w:rsidP="000F20C1">
      <w:pPr>
        <w:pStyle w:val="Heading3"/>
        <w:shd w:val="clear" w:color="auto" w:fill="FFFFFF"/>
        <w:spacing w:before="0" w:beforeAutospacing="0" w:after="0" w:afterAutospacing="0"/>
        <w:rPr>
          <w:rFonts w:ascii="Verdana" w:eastAsia="SimSun" w:hAnsi="Verdana"/>
          <w:b w:val="0"/>
          <w:bCs w:val="0"/>
          <w:color w:val="222222"/>
          <w:sz w:val="20"/>
          <w:szCs w:val="20"/>
          <w:shd w:val="clear" w:color="auto" w:fill="FFFFFF"/>
          <w:lang w:val="en-US" w:eastAsia="en-US"/>
        </w:rPr>
      </w:pPr>
    </w:p>
    <w:p w:rsidR="000E5EC5" w:rsidRPr="00D74359" w:rsidRDefault="00A84337" w:rsidP="000E5EC5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Client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181330">
        <w:rPr>
          <w:rFonts w:ascii="Verdana" w:hAnsi="Verdana"/>
          <w:color w:val="222222"/>
          <w:sz w:val="20"/>
          <w:szCs w:val="20"/>
          <w:shd w:val="clear" w:color="auto" w:fill="FFFFFF"/>
        </w:rPr>
        <w:t>TechM</w:t>
      </w:r>
      <w:r w:rsidR="00B9226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Internal Project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0E5EC5" w:rsidRPr="00D74359" w:rsidRDefault="00A84337" w:rsidP="000E5EC5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Project Scope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</w:t>
      </w:r>
      <w:r w:rsidR="00B9226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As part of COE team from digital transformation 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perspective,</w:t>
      </w:r>
      <w:r w:rsidR="00B9226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building and transforming the current operations into </w:t>
      </w:r>
      <w:r w:rsidR="008863F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Digital.</w:t>
      </w:r>
    </w:p>
    <w:p w:rsidR="003C7EAA" w:rsidRPr="00D74359" w:rsidRDefault="003C7EAA" w:rsidP="008F3D3C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6E1C1F" w:rsidRPr="00D74359" w:rsidRDefault="006E1C1F" w:rsidP="00B3232A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F44A5B" w:rsidRPr="000F013A" w:rsidRDefault="00A84337" w:rsidP="00B3232A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0F013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Key R</w:t>
      </w:r>
      <w:r w:rsidR="003C7EAA" w:rsidRPr="000F013A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esponsibilities:</w:t>
      </w:r>
    </w:p>
    <w:p w:rsidR="00D42676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building “Symphony Works” platform using asp.net C# Web application which was one stop solutions </w:t>
      </w:r>
      <w:r w:rsidR="00487C33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for all IT requirements, including analytics, personal commerce, and digital support.</w:t>
      </w:r>
    </w:p>
    <w:p w:rsidR="000053E7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gathering the requirements and in phase manner implem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ented the platform as per the client requirement attending to tight deadlines.</w:t>
      </w:r>
    </w:p>
    <w:p w:rsidR="000053E7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both Custom and AD authentication login forms.</w:t>
      </w:r>
    </w:p>
    <w:p w:rsidR="00487C33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Designed and developed the web forms using asp </w:t>
      </w:r>
      <w:r w:rsidR="008863F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.net, C#, CSS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and jquery.</w:t>
      </w:r>
    </w:p>
    <w:p w:rsidR="00487C33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Was responsible for maintaining the backend 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SQL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server with procedures and updating the tables whenever required.</w:t>
      </w:r>
    </w:p>
    <w:p w:rsidR="00487C33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Integrated the platform with Service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Now using SOAP and Rest API methods.</w:t>
      </w:r>
    </w:p>
    <w:p w:rsidR="00487C33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</w:t>
      </w:r>
      <w:r w:rsidR="000F013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orked on each component that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displayed on the web page independentl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y and was involved in </w:t>
      </w:r>
      <w:r w:rsidR="000053E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making the changes as required.</w:t>
      </w:r>
    </w:p>
    <w:p w:rsidR="00FB0E5F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Implemented the platform for various clients and working on the support part too.</w:t>
      </w:r>
    </w:p>
    <w:p w:rsidR="00487C33" w:rsidRPr="00D74359" w:rsidRDefault="00A84337" w:rsidP="00975BD3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Involved in the Build and Release activities</w:t>
      </w:r>
      <w:r w:rsidR="000053E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487C33" w:rsidRPr="00D74359" w:rsidRDefault="00A84337" w:rsidP="00487C3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Working in a collaborative development environment,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helping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&amp; technical guidance to fellow team members.</w:t>
      </w:r>
    </w:p>
    <w:p w:rsidR="00487C33" w:rsidRPr="00D74359" w:rsidRDefault="00A84337" w:rsidP="000053E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“Migration Tool” web application using ASP .NET MVC which was used by admin to schedule the Migration of the current OS to the newer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version.</w:t>
      </w:r>
    </w:p>
    <w:p w:rsidR="000053E7" w:rsidRPr="00D74359" w:rsidRDefault="00A84337" w:rsidP="000053E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the design and development of different web pages involved in migration tool with the users to import and export the data, admin scheduling, email templates using Telerik controls.</w:t>
      </w:r>
    </w:p>
    <w:p w:rsidR="000053E7" w:rsidRPr="00D74359" w:rsidRDefault="00A84337" w:rsidP="000053E7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“Appstore” using ASP .NET MVC web 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application,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involved in backend </w:t>
      </w:r>
      <w:r w:rsidR="008863F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database creation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maintaining data, automatic installation of business apps using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Power</w:t>
      </w:r>
      <w:r w:rsidR="00DF2FDB">
        <w:rPr>
          <w:rFonts w:ascii="Verdana" w:hAnsi="Verdana"/>
          <w:color w:val="222222"/>
          <w:sz w:val="20"/>
          <w:szCs w:val="20"/>
          <w:shd w:val="clear" w:color="auto" w:fill="FFFFFF"/>
        </w:rPr>
        <w:t>S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hell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scripts</w:t>
      </w:r>
      <w:r w:rsidR="00A733AE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C63929" w:rsidRPr="00D74359" w:rsidRDefault="00C63929" w:rsidP="00E0463F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E0463F" w:rsidRPr="00A905A1" w:rsidRDefault="00A84337" w:rsidP="00E0463F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A905A1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 xml:space="preserve">Project # </w:t>
      </w:r>
      <w:r w:rsidR="00E52BCA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>4</w:t>
      </w:r>
      <w:r w:rsidRPr="00A905A1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342CEB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ab/>
      </w:r>
      <w:r w:rsidR="00342CEB" w:rsidRPr="00342CEB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 xml:space="preserve"> Nestle</w:t>
      </w:r>
      <w:r w:rsidR="00A733AE" w:rsidRPr="00A905A1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 xml:space="preserve">- TWATCH </w:t>
      </w:r>
      <w:r w:rsidR="00DF2FDB" w:rsidRPr="00A905A1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>Automation</w:t>
      </w:r>
      <w:r w:rsidR="00DF2FDB" w:rsidRPr="00A905A1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(</w:t>
      </w:r>
      <w:r w:rsidR="00342CEB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>May 2015</w:t>
      </w:r>
      <w:r w:rsidRPr="00A905A1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 xml:space="preserve"> – </w:t>
      </w:r>
      <w:r w:rsidR="00342CEB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>Dec 2016</w:t>
      </w:r>
      <w:r w:rsidRPr="00A905A1">
        <w:rPr>
          <w:rFonts w:ascii="Verdana" w:hAnsi="Verdana"/>
          <w:b/>
          <w:color w:val="222222"/>
          <w:sz w:val="20"/>
          <w:szCs w:val="20"/>
          <w:u w:val="single"/>
          <w:shd w:val="clear" w:color="auto" w:fill="FFFFFF"/>
        </w:rPr>
        <w:t>)</w:t>
      </w:r>
    </w:p>
    <w:p w:rsidR="003C7EAA" w:rsidRPr="00D74359" w:rsidRDefault="003C7EAA" w:rsidP="00A26698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3920CA" w:rsidRPr="00D74359" w:rsidRDefault="00A84337" w:rsidP="003920CA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Client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342CEB">
        <w:rPr>
          <w:rFonts w:ascii="Verdana" w:hAnsi="Verdana"/>
          <w:color w:val="222222"/>
          <w:sz w:val="20"/>
          <w:szCs w:val="20"/>
          <w:shd w:val="clear" w:color="auto" w:fill="FFFFFF"/>
        </w:rPr>
        <w:t>Nestle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3920CA" w:rsidRPr="00D74359" w:rsidRDefault="00A84337" w:rsidP="003920CA">
      <w:pPr>
        <w:numPr>
          <w:ilvl w:val="0"/>
          <w:numId w:val="19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Project Scope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 xml:space="preserve">:  </w:t>
      </w:r>
      <w:r w:rsidR="00B94CE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Development of TWATCH Automated </w:t>
      </w:r>
      <w:r w:rsidR="00897BD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Tool,</w:t>
      </w:r>
      <w:r w:rsidR="00A41246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</w:t>
      </w:r>
      <w:r w:rsidR="00A41246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on handling incidents, service requests with </w:t>
      </w:r>
      <w:r w:rsidR="001412C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aligning</w:t>
      </w:r>
      <w:r w:rsidR="00A41246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to ITIL standard process.</w:t>
      </w:r>
    </w:p>
    <w:p w:rsidR="003920CA" w:rsidRPr="00D74359" w:rsidRDefault="003920CA" w:rsidP="00E921D6">
      <w:pPr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9118C6" w:rsidRPr="00D16889" w:rsidRDefault="00A84337" w:rsidP="009118C6">
      <w:pPr>
        <w:spacing w:after="0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D16889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Key Responsibilities:</w:t>
      </w:r>
    </w:p>
    <w:p w:rsidR="00E921D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</w:t>
      </w:r>
      <w:r w:rsidR="00B94CE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“</w:t>
      </w:r>
      <w:r w:rsidR="00B94CEA" w:rsidRPr="00732910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TWATCH</w:t>
      </w:r>
      <w:r w:rsidR="00B94CE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” Automated</w:t>
      </w:r>
      <w:r w:rsidR="00764EF6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monitoring</w:t>
      </w:r>
      <w:r w:rsidR="00B94CE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tool, includes Web and Windows applications, that works on all web based SRM tools like HP Service manager, Service Now, Remedy, </w:t>
      </w:r>
      <w:r w:rsidR="008863F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etc.</w:t>
      </w:r>
      <w:r w:rsidR="00370F3E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as an alerting tool for priority tickets without breaching SLA’s</w:t>
      </w:r>
      <w:r w:rsidR="00B94CEA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B94CEA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TWATCH is implemented using C#, .NET, JavaScript, HTML,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AJAX codes as the </w:t>
      </w:r>
      <w:r w:rsidR="00D1688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front-end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languages and SQL server 2008 R2 database. 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The tool provides 24x7 monitoring of all tickets in the web based SRM tools.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It can capture data using its HTML readers and then trigger alerts via email, SMS and automated voice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calls.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Broadcast Email </w:t>
      </w:r>
      <w:r w:rsidR="00D1688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feature, which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can communicate outages across teams and send messages up to 50 Distribution lists at a time.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LIVE dashboard feature which provides real time information showing real time data priority wise, shows trends on SLA and OL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A.</w:t>
      </w:r>
    </w:p>
    <w:p w:rsidR="00A256D4" w:rsidRPr="00D74359" w:rsidRDefault="00A84337" w:rsidP="00DA2612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It also shows news flashes and important updates across accounts via marque.</w:t>
      </w:r>
    </w:p>
    <w:p w:rsidR="00370F3E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independen</w:t>
      </w:r>
      <w:r w:rsidR="00764EF6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tly on each windows and web application components involved.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Developed and designed Email Sender, SMS sender and Call Automater Windows applications using C# a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nd deployed in the server machine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to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trigger the alerts respectively to the respective teams.</w:t>
      </w:r>
    </w:p>
    <w:p w:rsidR="00DA2612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“</w:t>
      </w:r>
      <w:r w:rsidR="001838FE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Data Reader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” windows </w:t>
      </w:r>
      <w:r w:rsidR="001838FE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application, which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scrapes the web html data and stores it in the database. Difficult phase here is to find the frame to get the data from tools s</w:t>
      </w:r>
      <w:r w:rsidR="00FB0E5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uch as HP servicemanager, servic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now etc.</w:t>
      </w:r>
    </w:p>
    <w:p w:rsidR="00DA2612" w:rsidRPr="00D74359" w:rsidRDefault="00A84337" w:rsidP="00DA2612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“Email Sender” windows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application, which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has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four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Resolution and Response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escalation levels, which triggers the email notifications to the users from the time the ticket comes in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until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the ticket is closed. If the ticket is not addressed then escalation matrix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appears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and triggers it to next level users such as Incident </w:t>
      </w:r>
      <w:r w:rsidR="00FB0E5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Managers, Service Lead,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and Sector</w:t>
      </w:r>
      <w:r w:rsidR="00FB0E5F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Lead up to director level for critical issues.</w:t>
      </w:r>
    </w:p>
    <w:p w:rsidR="00FB0E5F" w:rsidRPr="00D74359" w:rsidRDefault="00A84337" w:rsidP="00FB0E5F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“Call Automater” and “SMS Sender” windows application using a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third-party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API to trigger calls and SMS respectively.</w:t>
      </w:r>
    </w:p>
    <w:p w:rsidR="001412CF" w:rsidRPr="00D74359" w:rsidRDefault="00A84337" w:rsidP="00FB0E5F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Worked on solving incidents, service requests </w:t>
      </w:r>
      <w:r w:rsidR="009A5AED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and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support for users on Service Manager 7.0 and Service Now for around a year at the start.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Was involved in developing the web application where the users update their service, assignment group and their roste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r details </w:t>
      </w:r>
      <w:r w:rsidR="00DF2FD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to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alert the team shift wise.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making changes to code and debugging the entire project and built the new one for Service Now tool.</w:t>
      </w:r>
    </w:p>
    <w:p w:rsidR="00764EF6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Database server changes and backup of the DB was taken care too.</w:t>
      </w:r>
    </w:p>
    <w:p w:rsidR="00C54B6C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Grooming new comers and sharing knowledge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C54B6C" w:rsidRPr="00D74359" w:rsidRDefault="00A84337" w:rsidP="00C54B6C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Reduces manual efforts while increasing the SLA achieved by the teams.</w:t>
      </w:r>
    </w:p>
    <w:p w:rsidR="00C54B6C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Implemented the SMS sender application alone for another client for priority ticket using the Service</w:t>
      </w:r>
      <w:r w:rsidR="00955B4B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Now tool.</w:t>
      </w:r>
    </w:p>
    <w:p w:rsidR="00C54B6C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Worked on creating new procedures and functions, tables and maintain th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e data completely.</w:t>
      </w:r>
    </w:p>
    <w:p w:rsidR="00C54B6C" w:rsidRPr="00D74359" w:rsidRDefault="00A84337" w:rsidP="00B94CE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TWATCH tool implementation was a huge success wherein </w:t>
      </w:r>
      <w:r w:rsidR="002C0C9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not all the internal teams would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miss the priority issues </w:t>
      </w:r>
      <w:r w:rsidR="002C0C9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and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it reduced the number of </w:t>
      </w:r>
      <w:r w:rsidR="002C0C9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escalations overall.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It has reduced 4LTE and stood one of the top CSI automation at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organizational level.</w:t>
      </w:r>
    </w:p>
    <w:p w:rsidR="00DA2612" w:rsidRPr="00AD19CC" w:rsidRDefault="00A84337" w:rsidP="006821F0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D19CC">
        <w:rPr>
          <w:rFonts w:ascii="Verdana" w:hAnsi="Verdana"/>
          <w:color w:val="222222"/>
          <w:sz w:val="20"/>
          <w:szCs w:val="20"/>
          <w:shd w:val="clear" w:color="auto" w:fill="FFFFFF"/>
        </w:rPr>
        <w:t>Implemented this tool across many clients and got rewards.</w:t>
      </w:r>
    </w:p>
    <w:p w:rsidR="0067173E" w:rsidRDefault="0067173E" w:rsidP="00D34A14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</w:p>
    <w:p w:rsidR="00D34A14" w:rsidRPr="00464ED9" w:rsidRDefault="00A84337" w:rsidP="00D34A14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464ED9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Certifications and Achievements:</w:t>
      </w:r>
    </w:p>
    <w:p w:rsidR="00A4305E" w:rsidRPr="00D74359" w:rsidRDefault="00A84337" w:rsidP="00D34A14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Awarded for the excellent contribution towards VSTS customizations.</w:t>
      </w:r>
    </w:p>
    <w:p w:rsidR="00D34A14" w:rsidRPr="00D74359" w:rsidRDefault="00A84337" w:rsidP="00D34A14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Awarded as “Best New Comer” for the hard work and dedication on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TWATCH automation.</w:t>
      </w:r>
    </w:p>
    <w:p w:rsidR="00A256D4" w:rsidRPr="00D74359" w:rsidRDefault="00A84337" w:rsidP="00D34A14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Received many appreciations for dedication and excellent performance</w:t>
      </w:r>
      <w:r w:rsidR="00E849F7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for 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the projects worked on.</w:t>
      </w:r>
    </w:p>
    <w:p w:rsidR="00EE74B5" w:rsidRPr="00D74359" w:rsidRDefault="00A84337" w:rsidP="00EE74B5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Presented White Paper Campaign and stood as one of the top </w:t>
      </w:r>
      <w:r w:rsidR="00464ED9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five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, Won 120$ prize money from organizational level CSI themes and ideas for inn</w:t>
      </w: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ovation.</w:t>
      </w:r>
    </w:p>
    <w:p w:rsidR="00A256D4" w:rsidRPr="00D74359" w:rsidRDefault="00A84337" w:rsidP="0000273A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>On “Symphony Works” platform development, recognized as betting big on AI-powered digital engagement platform from reputed intelligence firm.</w:t>
      </w:r>
    </w:p>
    <w:p w:rsidR="00425F44" w:rsidRPr="00ED15F6" w:rsidRDefault="00A84337" w:rsidP="00A256D4">
      <w:pPr>
        <w:numPr>
          <w:ilvl w:val="0"/>
          <w:numId w:val="27"/>
        </w:numPr>
        <w:spacing w:before="40"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Awarded</w:t>
      </w:r>
      <w:r w:rsidR="00464ED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for 9</w:t>
      </w:r>
      <w:r w:rsidR="003B186E" w:rsidRPr="00D7435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months for excellent contribution for “</w:t>
      </w:r>
      <w:r w:rsidR="00ED15F6">
        <w:rPr>
          <w:rFonts w:ascii="Verdana" w:hAnsi="Verdana"/>
          <w:color w:val="222222"/>
          <w:sz w:val="20"/>
          <w:szCs w:val="20"/>
          <w:shd w:val="clear" w:color="auto" w:fill="FFFFFF"/>
        </w:rPr>
        <w:t>Azure DevOps” project execution.</w:t>
      </w:r>
    </w:p>
    <w:p w:rsidR="00425F44" w:rsidRDefault="00425F44" w:rsidP="00A256D4">
      <w:pPr>
        <w:spacing w:before="40" w:after="0" w:line="240" w:lineRule="auto"/>
        <w:jc w:val="both"/>
        <w:rPr>
          <w:b/>
          <w:bCs/>
        </w:rPr>
      </w:pPr>
    </w:p>
    <w:p w:rsidR="00425F44" w:rsidRDefault="00425F44" w:rsidP="00A256D4">
      <w:pPr>
        <w:spacing w:before="40" w:after="0" w:line="240" w:lineRule="auto"/>
        <w:jc w:val="both"/>
        <w:rPr>
          <w:b/>
          <w:bCs/>
        </w:rPr>
      </w:pPr>
    </w:p>
    <w:p w:rsidR="00425F44" w:rsidRDefault="00A84337" w:rsidP="00A256D4">
      <w:pPr>
        <w:spacing w:before="40" w:after="0" w:line="24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</w:t>
      </w:r>
    </w:p>
    <w:p w:rsidR="00A256D4" w:rsidRPr="004F0648" w:rsidRDefault="00A84337" w:rsidP="00A256D4">
      <w:pPr>
        <w:spacing w:before="40" w:after="0" w:line="24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Kishore Kumar Reddy</w:t>
      </w:r>
      <w:r w:rsidR="0042080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a801679e9312ebb579d58988acefc440134f530e18705c4458440321091b5b58120011031446595c0a4356014b4450530401195c1333471b1b1110455e590d5142011503504e1c180c571833471b1b0b12495d5a084d584b50535a4f162e024b4340010d120213105b5c0c004d145c455715445a5c5d57421a081105431458090d074b100a12031753444f4a081e01030307114358590855481208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4655" name="Picture 4" descr="https://rdxfootmark.naukri.com/v2/track/openCv?trackingInfo=a801679e9312ebb579d58988acefc440134f530e18705c4458440321091b5b58120011031446595c0a4356014b4450530401195c1333471b1b1110455e590d5142011503504e1c180c571833471b1b0b12495d5a084d584b50535a4f162e024b4340010d120213105b5c0c004d145c455715445a5c5d57421a081105431458090d074b100a12031753444f4a081e01030307114358590855481208034e6&amp;docType=doc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A256D4" w:rsidRPr="004F0648" w:rsidSect="005A52D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4337" w:rsidRDefault="00A84337">
      <w:pPr>
        <w:spacing w:after="0" w:line="240" w:lineRule="auto"/>
      </w:pPr>
      <w:r>
        <w:separator/>
      </w:r>
    </w:p>
  </w:endnote>
  <w:endnote w:type="continuationSeparator" w:id="0">
    <w:p w:rsidR="00A84337" w:rsidRDefault="00A8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4337" w:rsidRDefault="00A84337">
      <w:pPr>
        <w:spacing w:after="0" w:line="240" w:lineRule="auto"/>
      </w:pPr>
      <w:r>
        <w:separator/>
      </w:r>
    </w:p>
  </w:footnote>
  <w:footnote w:type="continuationSeparator" w:id="0">
    <w:p w:rsidR="00A84337" w:rsidRDefault="00A8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19CC" w:rsidRDefault="00AD19CC">
    <w:pPr>
      <w:pStyle w:val="Header"/>
    </w:pPr>
  </w:p>
  <w:p w:rsidR="002D3DE9" w:rsidRDefault="002D3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293"/>
    <w:multiLevelType w:val="hybridMultilevel"/>
    <w:tmpl w:val="7200F206"/>
    <w:lvl w:ilvl="0" w:tplc="EDC6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0C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027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A1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A9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86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AF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E1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8F2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A21"/>
    <w:multiLevelType w:val="multilevel"/>
    <w:tmpl w:val="9B7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1A0C"/>
    <w:multiLevelType w:val="hybridMultilevel"/>
    <w:tmpl w:val="DFEC2482"/>
    <w:lvl w:ilvl="0" w:tplc="FFE4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C88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AE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4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8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6C2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EB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6A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629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5891"/>
    <w:multiLevelType w:val="multilevel"/>
    <w:tmpl w:val="FC2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A53F7"/>
    <w:multiLevelType w:val="hybridMultilevel"/>
    <w:tmpl w:val="8332BEB4"/>
    <w:lvl w:ilvl="0" w:tplc="C9F2E4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3B061A2">
      <w:numFmt w:val="bullet"/>
      <w:lvlText w:val="-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A6E58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A8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AF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42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ED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6B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8E5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F5346"/>
    <w:multiLevelType w:val="multilevel"/>
    <w:tmpl w:val="D48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B12CA"/>
    <w:multiLevelType w:val="multilevel"/>
    <w:tmpl w:val="EEC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67398"/>
    <w:multiLevelType w:val="multilevel"/>
    <w:tmpl w:val="B4C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111EB"/>
    <w:multiLevelType w:val="hybridMultilevel"/>
    <w:tmpl w:val="13924958"/>
    <w:lvl w:ilvl="0" w:tplc="A816E918">
      <w:start w:val="1"/>
      <w:numFmt w:val="bullet"/>
      <w:pStyle w:val="List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C8D890BC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F2B0CE36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84AC338E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3E90999A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1BE46914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A90CDF4C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E326B424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686C97B6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193E1EE5"/>
    <w:multiLevelType w:val="hybridMultilevel"/>
    <w:tmpl w:val="EA4E6428"/>
    <w:lvl w:ilvl="0" w:tplc="724E8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4A1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CA9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6B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0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0A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A7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E68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67479"/>
    <w:multiLevelType w:val="hybridMultilevel"/>
    <w:tmpl w:val="2D02FF86"/>
    <w:lvl w:ilvl="0" w:tplc="4424A3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37CF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69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4F2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A8F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C0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61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4C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DC3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0980"/>
    <w:multiLevelType w:val="multilevel"/>
    <w:tmpl w:val="525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D3C40"/>
    <w:multiLevelType w:val="hybridMultilevel"/>
    <w:tmpl w:val="4732B8DE"/>
    <w:lvl w:ilvl="0" w:tplc="951010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DB8B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C8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9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1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A66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07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42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8E9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92EF3"/>
    <w:multiLevelType w:val="hybridMultilevel"/>
    <w:tmpl w:val="AEB63036"/>
    <w:lvl w:ilvl="0" w:tplc="086EB84E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14FA1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4A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6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41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00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E3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1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DCC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76660"/>
    <w:multiLevelType w:val="hybridMultilevel"/>
    <w:tmpl w:val="5B7AAEAC"/>
    <w:lvl w:ilvl="0" w:tplc="87949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E2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1C5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09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82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A8A4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41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2A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49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3FA9"/>
    <w:multiLevelType w:val="hybridMultilevel"/>
    <w:tmpl w:val="E53A8C90"/>
    <w:lvl w:ilvl="0" w:tplc="03505AC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0E411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810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CB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C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06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88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E9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A1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359EF"/>
    <w:multiLevelType w:val="hybridMultilevel"/>
    <w:tmpl w:val="E50EF1CC"/>
    <w:lvl w:ilvl="0" w:tplc="A3D0D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27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2CD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08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A0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A7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47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ECC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62797"/>
    <w:multiLevelType w:val="multilevel"/>
    <w:tmpl w:val="F95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02261"/>
    <w:multiLevelType w:val="multilevel"/>
    <w:tmpl w:val="2F12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603A4"/>
    <w:multiLevelType w:val="hybridMultilevel"/>
    <w:tmpl w:val="FC0AD9BC"/>
    <w:lvl w:ilvl="0" w:tplc="9014CEFA">
      <w:start w:val="1"/>
      <w:numFmt w:val="bullet"/>
      <w:pStyle w:val="NormalJustified"/>
      <w:lvlText w:val=""/>
      <w:lvlJc w:val="left"/>
      <w:pPr>
        <w:tabs>
          <w:tab w:val="num" w:pos="366"/>
        </w:tabs>
        <w:ind w:left="366" w:hanging="360"/>
      </w:pPr>
      <w:rPr>
        <w:rFonts w:ascii="Symbol" w:hAnsi="Symbol" w:hint="default"/>
      </w:rPr>
    </w:lvl>
    <w:lvl w:ilvl="1" w:tplc="CBB229C4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2" w:tplc="D310AB9A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C706A39E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67D0370E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5" w:tplc="5EE4BA2A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527847B6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5F34BE96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cs="Courier New" w:hint="default"/>
      </w:rPr>
    </w:lvl>
    <w:lvl w:ilvl="8" w:tplc="15A6FB44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20" w15:restartNumberingAfterBreak="0">
    <w:nsid w:val="32CC7431"/>
    <w:multiLevelType w:val="hybridMultilevel"/>
    <w:tmpl w:val="318E804E"/>
    <w:lvl w:ilvl="0" w:tplc="CDCCC7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D265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9A2F55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E3A31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C9E25D5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E840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37A623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BA09EA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74A01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3575228"/>
    <w:multiLevelType w:val="multilevel"/>
    <w:tmpl w:val="FF2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A3088F"/>
    <w:multiLevelType w:val="hybridMultilevel"/>
    <w:tmpl w:val="0BA4E9A2"/>
    <w:lvl w:ilvl="0" w:tplc="66BA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E76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0F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A2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8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903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02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84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664D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74964"/>
    <w:multiLevelType w:val="hybridMultilevel"/>
    <w:tmpl w:val="7534B0FA"/>
    <w:lvl w:ilvl="0" w:tplc="85E2D00A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E81C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C4CE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32C1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60F7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B03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E61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129F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C60A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AF380D"/>
    <w:multiLevelType w:val="hybridMultilevel"/>
    <w:tmpl w:val="2FC87BCE"/>
    <w:lvl w:ilvl="0" w:tplc="3F761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C0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9E4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4B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84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CA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01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07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A3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A40C7"/>
    <w:multiLevelType w:val="hybridMultilevel"/>
    <w:tmpl w:val="F1340768"/>
    <w:lvl w:ilvl="0" w:tplc="2B0C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8F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41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A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27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27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A9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8E5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71602"/>
    <w:multiLevelType w:val="multilevel"/>
    <w:tmpl w:val="1C4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55AC9"/>
    <w:multiLevelType w:val="hybridMultilevel"/>
    <w:tmpl w:val="4BE60E36"/>
    <w:lvl w:ilvl="0" w:tplc="5C049D2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F5893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0D8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D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5A1A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8B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47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49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E1ED2"/>
    <w:multiLevelType w:val="hybridMultilevel"/>
    <w:tmpl w:val="219CAD88"/>
    <w:lvl w:ilvl="0" w:tplc="6EC0181C">
      <w:start w:val="1"/>
      <w:numFmt w:val="bullet"/>
      <w:lvlText w:val=""/>
      <w:lvlJc w:val="left"/>
      <w:pPr>
        <w:ind w:left="1118" w:hanging="360"/>
      </w:pPr>
      <w:rPr>
        <w:rFonts w:ascii="Symbol" w:hAnsi="Symbol" w:cs="Symbol" w:hint="default"/>
      </w:rPr>
    </w:lvl>
    <w:lvl w:ilvl="1" w:tplc="5290ED34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84228884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D292E338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837E0CDE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6DE8ACA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742222C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246F2BE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E7566EAA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9" w15:restartNumberingAfterBreak="0">
    <w:nsid w:val="72C9515E"/>
    <w:multiLevelType w:val="hybridMultilevel"/>
    <w:tmpl w:val="812E2FD8"/>
    <w:lvl w:ilvl="0" w:tplc="0122E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C5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2D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E0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4A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F6B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47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25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6F1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173D"/>
    <w:multiLevelType w:val="hybridMultilevel"/>
    <w:tmpl w:val="68B42CEA"/>
    <w:lvl w:ilvl="0" w:tplc="6B1C7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2E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65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E0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64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B6A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8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7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C0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73A9B"/>
    <w:multiLevelType w:val="hybridMultilevel"/>
    <w:tmpl w:val="122685E8"/>
    <w:lvl w:ilvl="0" w:tplc="9ABEF9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0E0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6ED6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57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C1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C4E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EC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24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03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398D"/>
    <w:multiLevelType w:val="hybridMultilevel"/>
    <w:tmpl w:val="194834EE"/>
    <w:lvl w:ilvl="0" w:tplc="20C697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07CB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E42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9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A1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585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ED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E7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A02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8"/>
  </w:num>
  <w:num w:numId="4">
    <w:abstractNumId w:val="24"/>
  </w:num>
  <w:num w:numId="5">
    <w:abstractNumId w:val="19"/>
  </w:num>
  <w:num w:numId="6">
    <w:abstractNumId w:val="30"/>
  </w:num>
  <w:num w:numId="7">
    <w:abstractNumId w:val="14"/>
  </w:num>
  <w:num w:numId="8">
    <w:abstractNumId w:val="22"/>
  </w:num>
  <w:num w:numId="9">
    <w:abstractNumId w:val="4"/>
  </w:num>
  <w:num w:numId="10">
    <w:abstractNumId w:val="13"/>
  </w:num>
  <w:num w:numId="11">
    <w:abstractNumId w:val="27"/>
  </w:num>
  <w:num w:numId="12">
    <w:abstractNumId w:val="15"/>
  </w:num>
  <w:num w:numId="13">
    <w:abstractNumId w:val="23"/>
  </w:num>
  <w:num w:numId="14">
    <w:abstractNumId w:val="28"/>
  </w:num>
  <w:num w:numId="15">
    <w:abstractNumId w:val="12"/>
  </w:num>
  <w:num w:numId="16">
    <w:abstractNumId w:val="31"/>
  </w:num>
  <w:num w:numId="17">
    <w:abstractNumId w:val="10"/>
  </w:num>
  <w:num w:numId="18">
    <w:abstractNumId w:val="32"/>
  </w:num>
  <w:num w:numId="19">
    <w:abstractNumId w:val="0"/>
  </w:num>
  <w:num w:numId="20">
    <w:abstractNumId w:val="29"/>
  </w:num>
  <w:num w:numId="21">
    <w:abstractNumId w:val="16"/>
  </w:num>
  <w:num w:numId="22">
    <w:abstractNumId w:val="21"/>
  </w:num>
  <w:num w:numId="23">
    <w:abstractNumId w:val="6"/>
  </w:num>
  <w:num w:numId="24">
    <w:abstractNumId w:val="9"/>
  </w:num>
  <w:num w:numId="25">
    <w:abstractNumId w:val="25"/>
  </w:num>
  <w:num w:numId="26">
    <w:abstractNumId w:val="17"/>
  </w:num>
  <w:num w:numId="27">
    <w:abstractNumId w:val="26"/>
  </w:num>
  <w:num w:numId="28">
    <w:abstractNumId w:val="2"/>
  </w:num>
  <w:num w:numId="29">
    <w:abstractNumId w:val="3"/>
  </w:num>
  <w:num w:numId="30">
    <w:abstractNumId w:val="1"/>
  </w:num>
  <w:num w:numId="31">
    <w:abstractNumId w:val="5"/>
  </w:num>
  <w:num w:numId="32">
    <w:abstractNumId w:val="11"/>
  </w:num>
  <w:num w:numId="33">
    <w:abstractNumId w:val="1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9D"/>
    <w:rsid w:val="0000273A"/>
    <w:rsid w:val="000053E7"/>
    <w:rsid w:val="0001556C"/>
    <w:rsid w:val="0004775A"/>
    <w:rsid w:val="00050C99"/>
    <w:rsid w:val="00061433"/>
    <w:rsid w:val="00070115"/>
    <w:rsid w:val="00084B18"/>
    <w:rsid w:val="00085CF6"/>
    <w:rsid w:val="000A2D98"/>
    <w:rsid w:val="000A483A"/>
    <w:rsid w:val="000B0BF7"/>
    <w:rsid w:val="000B14B3"/>
    <w:rsid w:val="000B77D5"/>
    <w:rsid w:val="000C7EE3"/>
    <w:rsid w:val="000E1C12"/>
    <w:rsid w:val="000E42ED"/>
    <w:rsid w:val="000E5EC5"/>
    <w:rsid w:val="000F013A"/>
    <w:rsid w:val="000F20C1"/>
    <w:rsid w:val="00103D9D"/>
    <w:rsid w:val="001126D7"/>
    <w:rsid w:val="00136D9B"/>
    <w:rsid w:val="001412CF"/>
    <w:rsid w:val="00142BAD"/>
    <w:rsid w:val="00143488"/>
    <w:rsid w:val="00164B1A"/>
    <w:rsid w:val="001705E9"/>
    <w:rsid w:val="00181330"/>
    <w:rsid w:val="0018309C"/>
    <w:rsid w:val="001838FE"/>
    <w:rsid w:val="00187286"/>
    <w:rsid w:val="001A607E"/>
    <w:rsid w:val="001A63F6"/>
    <w:rsid w:val="001B6E66"/>
    <w:rsid w:val="001B7C04"/>
    <w:rsid w:val="001D3B22"/>
    <w:rsid w:val="001E1FFD"/>
    <w:rsid w:val="001E20C8"/>
    <w:rsid w:val="001E389B"/>
    <w:rsid w:val="001F0842"/>
    <w:rsid w:val="001F0C74"/>
    <w:rsid w:val="00207321"/>
    <w:rsid w:val="00212942"/>
    <w:rsid w:val="00226BC8"/>
    <w:rsid w:val="00226D10"/>
    <w:rsid w:val="002342FC"/>
    <w:rsid w:val="00236A2C"/>
    <w:rsid w:val="002407A9"/>
    <w:rsid w:val="00247A92"/>
    <w:rsid w:val="0025262A"/>
    <w:rsid w:val="0025530B"/>
    <w:rsid w:val="0025536F"/>
    <w:rsid w:val="00257BD1"/>
    <w:rsid w:val="00257DD2"/>
    <w:rsid w:val="00260094"/>
    <w:rsid w:val="002612CD"/>
    <w:rsid w:val="0026434D"/>
    <w:rsid w:val="00265B82"/>
    <w:rsid w:val="0026614C"/>
    <w:rsid w:val="00276E0D"/>
    <w:rsid w:val="00291FA1"/>
    <w:rsid w:val="002B5960"/>
    <w:rsid w:val="002C0503"/>
    <w:rsid w:val="002C0C99"/>
    <w:rsid w:val="002C2DC7"/>
    <w:rsid w:val="002D3DE9"/>
    <w:rsid w:val="002F2DCA"/>
    <w:rsid w:val="002F5A30"/>
    <w:rsid w:val="003008E9"/>
    <w:rsid w:val="00302760"/>
    <w:rsid w:val="00304078"/>
    <w:rsid w:val="003160A6"/>
    <w:rsid w:val="00327ABE"/>
    <w:rsid w:val="003328C8"/>
    <w:rsid w:val="00342CEB"/>
    <w:rsid w:val="00347D96"/>
    <w:rsid w:val="00370F3E"/>
    <w:rsid w:val="003758AC"/>
    <w:rsid w:val="003842CC"/>
    <w:rsid w:val="003920CA"/>
    <w:rsid w:val="003A06B7"/>
    <w:rsid w:val="003B09EA"/>
    <w:rsid w:val="003B186E"/>
    <w:rsid w:val="003B41C9"/>
    <w:rsid w:val="003C5215"/>
    <w:rsid w:val="003C5514"/>
    <w:rsid w:val="003C7EAA"/>
    <w:rsid w:val="003D3881"/>
    <w:rsid w:val="003F2005"/>
    <w:rsid w:val="00415F40"/>
    <w:rsid w:val="00420802"/>
    <w:rsid w:val="00425F44"/>
    <w:rsid w:val="00437032"/>
    <w:rsid w:val="00444D98"/>
    <w:rsid w:val="004505CB"/>
    <w:rsid w:val="00451073"/>
    <w:rsid w:val="00455963"/>
    <w:rsid w:val="00455A75"/>
    <w:rsid w:val="00464ED9"/>
    <w:rsid w:val="004720DC"/>
    <w:rsid w:val="004758E2"/>
    <w:rsid w:val="00480E25"/>
    <w:rsid w:val="00480E6F"/>
    <w:rsid w:val="00484F1A"/>
    <w:rsid w:val="00487C33"/>
    <w:rsid w:val="00494D2E"/>
    <w:rsid w:val="00495448"/>
    <w:rsid w:val="004A06CE"/>
    <w:rsid w:val="004A0A59"/>
    <w:rsid w:val="004A117B"/>
    <w:rsid w:val="004D08C0"/>
    <w:rsid w:val="004F0648"/>
    <w:rsid w:val="004F7537"/>
    <w:rsid w:val="00500413"/>
    <w:rsid w:val="00501EC1"/>
    <w:rsid w:val="005024B9"/>
    <w:rsid w:val="005065D1"/>
    <w:rsid w:val="005069AA"/>
    <w:rsid w:val="00511135"/>
    <w:rsid w:val="005137F0"/>
    <w:rsid w:val="00513E3D"/>
    <w:rsid w:val="00536613"/>
    <w:rsid w:val="00543C2C"/>
    <w:rsid w:val="00547433"/>
    <w:rsid w:val="005508C5"/>
    <w:rsid w:val="0055263B"/>
    <w:rsid w:val="00553273"/>
    <w:rsid w:val="00570066"/>
    <w:rsid w:val="00573493"/>
    <w:rsid w:val="005776D4"/>
    <w:rsid w:val="00583DD6"/>
    <w:rsid w:val="005A5097"/>
    <w:rsid w:val="005A52D9"/>
    <w:rsid w:val="005B4864"/>
    <w:rsid w:val="005B5C2F"/>
    <w:rsid w:val="005D2B00"/>
    <w:rsid w:val="00613AA1"/>
    <w:rsid w:val="006164CF"/>
    <w:rsid w:val="00616EB4"/>
    <w:rsid w:val="00624860"/>
    <w:rsid w:val="00637C3E"/>
    <w:rsid w:val="00655D43"/>
    <w:rsid w:val="006665BB"/>
    <w:rsid w:val="00667A6B"/>
    <w:rsid w:val="0067157A"/>
    <w:rsid w:val="0067173E"/>
    <w:rsid w:val="006810E1"/>
    <w:rsid w:val="006821F0"/>
    <w:rsid w:val="00683D67"/>
    <w:rsid w:val="006905D9"/>
    <w:rsid w:val="006A5CDC"/>
    <w:rsid w:val="006D50D2"/>
    <w:rsid w:val="006E162C"/>
    <w:rsid w:val="006E1C1F"/>
    <w:rsid w:val="006E3BF2"/>
    <w:rsid w:val="006F2A60"/>
    <w:rsid w:val="00714F15"/>
    <w:rsid w:val="007159B4"/>
    <w:rsid w:val="00716554"/>
    <w:rsid w:val="00726A39"/>
    <w:rsid w:val="007270EE"/>
    <w:rsid w:val="00732910"/>
    <w:rsid w:val="00740C06"/>
    <w:rsid w:val="00743BFA"/>
    <w:rsid w:val="00764982"/>
    <w:rsid w:val="00764EF6"/>
    <w:rsid w:val="00775958"/>
    <w:rsid w:val="00781FAD"/>
    <w:rsid w:val="0078373A"/>
    <w:rsid w:val="00783D1C"/>
    <w:rsid w:val="007877AC"/>
    <w:rsid w:val="00795533"/>
    <w:rsid w:val="007A7034"/>
    <w:rsid w:val="007B2489"/>
    <w:rsid w:val="007D6BC1"/>
    <w:rsid w:val="007E7252"/>
    <w:rsid w:val="007F04F0"/>
    <w:rsid w:val="007F3F7C"/>
    <w:rsid w:val="00804318"/>
    <w:rsid w:val="00806DD1"/>
    <w:rsid w:val="00816B5B"/>
    <w:rsid w:val="00826AEB"/>
    <w:rsid w:val="0083325D"/>
    <w:rsid w:val="00835BD2"/>
    <w:rsid w:val="00842DE8"/>
    <w:rsid w:val="008520B3"/>
    <w:rsid w:val="00861910"/>
    <w:rsid w:val="0087522A"/>
    <w:rsid w:val="0088279F"/>
    <w:rsid w:val="008844DD"/>
    <w:rsid w:val="00884E42"/>
    <w:rsid w:val="008863FA"/>
    <w:rsid w:val="00891594"/>
    <w:rsid w:val="00897BD9"/>
    <w:rsid w:val="008A41F1"/>
    <w:rsid w:val="008A5649"/>
    <w:rsid w:val="008C432D"/>
    <w:rsid w:val="008C6247"/>
    <w:rsid w:val="008D0D5A"/>
    <w:rsid w:val="008D2E78"/>
    <w:rsid w:val="008D3881"/>
    <w:rsid w:val="008D65CA"/>
    <w:rsid w:val="008F3D3C"/>
    <w:rsid w:val="009074FF"/>
    <w:rsid w:val="00910B71"/>
    <w:rsid w:val="009118C6"/>
    <w:rsid w:val="009246E9"/>
    <w:rsid w:val="009317C5"/>
    <w:rsid w:val="00955B4B"/>
    <w:rsid w:val="0096177E"/>
    <w:rsid w:val="00964B0B"/>
    <w:rsid w:val="00975BD3"/>
    <w:rsid w:val="0098579A"/>
    <w:rsid w:val="009A32A9"/>
    <w:rsid w:val="009A5AED"/>
    <w:rsid w:val="009A6F7A"/>
    <w:rsid w:val="009B1F21"/>
    <w:rsid w:val="009B4EF8"/>
    <w:rsid w:val="009D66C4"/>
    <w:rsid w:val="009E5B1B"/>
    <w:rsid w:val="009F2C17"/>
    <w:rsid w:val="009F622F"/>
    <w:rsid w:val="00A03C47"/>
    <w:rsid w:val="00A17345"/>
    <w:rsid w:val="00A20B49"/>
    <w:rsid w:val="00A256D4"/>
    <w:rsid w:val="00A2655E"/>
    <w:rsid w:val="00A26698"/>
    <w:rsid w:val="00A41246"/>
    <w:rsid w:val="00A4305E"/>
    <w:rsid w:val="00A46AA3"/>
    <w:rsid w:val="00A733AE"/>
    <w:rsid w:val="00A80670"/>
    <w:rsid w:val="00A84337"/>
    <w:rsid w:val="00A905A1"/>
    <w:rsid w:val="00A93EC2"/>
    <w:rsid w:val="00A940C2"/>
    <w:rsid w:val="00AA2348"/>
    <w:rsid w:val="00AA2549"/>
    <w:rsid w:val="00AA6B43"/>
    <w:rsid w:val="00AB2D4F"/>
    <w:rsid w:val="00AB6E73"/>
    <w:rsid w:val="00AC5F29"/>
    <w:rsid w:val="00AD107C"/>
    <w:rsid w:val="00AD19CC"/>
    <w:rsid w:val="00AD5292"/>
    <w:rsid w:val="00AE528B"/>
    <w:rsid w:val="00B001A2"/>
    <w:rsid w:val="00B02421"/>
    <w:rsid w:val="00B12E38"/>
    <w:rsid w:val="00B24D0F"/>
    <w:rsid w:val="00B3232A"/>
    <w:rsid w:val="00B36F6C"/>
    <w:rsid w:val="00B45BA2"/>
    <w:rsid w:val="00B45E0E"/>
    <w:rsid w:val="00B50D8F"/>
    <w:rsid w:val="00B53190"/>
    <w:rsid w:val="00B66C31"/>
    <w:rsid w:val="00B766A3"/>
    <w:rsid w:val="00B92267"/>
    <w:rsid w:val="00B94CEA"/>
    <w:rsid w:val="00B97667"/>
    <w:rsid w:val="00BB49F2"/>
    <w:rsid w:val="00BC09E8"/>
    <w:rsid w:val="00BC2F4C"/>
    <w:rsid w:val="00BC32C5"/>
    <w:rsid w:val="00BC425D"/>
    <w:rsid w:val="00BC5B8C"/>
    <w:rsid w:val="00BC5D25"/>
    <w:rsid w:val="00BE131B"/>
    <w:rsid w:val="00BF425C"/>
    <w:rsid w:val="00BF7D8F"/>
    <w:rsid w:val="00C10A91"/>
    <w:rsid w:val="00C10C69"/>
    <w:rsid w:val="00C1165C"/>
    <w:rsid w:val="00C11D6F"/>
    <w:rsid w:val="00C154B6"/>
    <w:rsid w:val="00C15BD6"/>
    <w:rsid w:val="00C20182"/>
    <w:rsid w:val="00C3768E"/>
    <w:rsid w:val="00C43578"/>
    <w:rsid w:val="00C54B6C"/>
    <w:rsid w:val="00C604A2"/>
    <w:rsid w:val="00C63929"/>
    <w:rsid w:val="00C64EC4"/>
    <w:rsid w:val="00C65D5F"/>
    <w:rsid w:val="00C83DF9"/>
    <w:rsid w:val="00C94209"/>
    <w:rsid w:val="00C96481"/>
    <w:rsid w:val="00CA3325"/>
    <w:rsid w:val="00CA42A9"/>
    <w:rsid w:val="00CA4FA2"/>
    <w:rsid w:val="00CB09FC"/>
    <w:rsid w:val="00CB0B8A"/>
    <w:rsid w:val="00CB3634"/>
    <w:rsid w:val="00CB5340"/>
    <w:rsid w:val="00CC0440"/>
    <w:rsid w:val="00CC3688"/>
    <w:rsid w:val="00CD3645"/>
    <w:rsid w:val="00CE1E92"/>
    <w:rsid w:val="00CE33B6"/>
    <w:rsid w:val="00CE5637"/>
    <w:rsid w:val="00CF0CB5"/>
    <w:rsid w:val="00D05ADB"/>
    <w:rsid w:val="00D13AD1"/>
    <w:rsid w:val="00D16889"/>
    <w:rsid w:val="00D2415B"/>
    <w:rsid w:val="00D27157"/>
    <w:rsid w:val="00D34A14"/>
    <w:rsid w:val="00D41472"/>
    <w:rsid w:val="00D42676"/>
    <w:rsid w:val="00D74359"/>
    <w:rsid w:val="00D7675D"/>
    <w:rsid w:val="00D76C79"/>
    <w:rsid w:val="00DA2612"/>
    <w:rsid w:val="00DB57DE"/>
    <w:rsid w:val="00DC4939"/>
    <w:rsid w:val="00DC5B78"/>
    <w:rsid w:val="00DC7309"/>
    <w:rsid w:val="00DD4F29"/>
    <w:rsid w:val="00DE5418"/>
    <w:rsid w:val="00DF2FDB"/>
    <w:rsid w:val="00DF6DD9"/>
    <w:rsid w:val="00E0101D"/>
    <w:rsid w:val="00E0463F"/>
    <w:rsid w:val="00E12488"/>
    <w:rsid w:val="00E36AB7"/>
    <w:rsid w:val="00E37C0E"/>
    <w:rsid w:val="00E50FA2"/>
    <w:rsid w:val="00E52BCA"/>
    <w:rsid w:val="00E554B8"/>
    <w:rsid w:val="00E61350"/>
    <w:rsid w:val="00E63467"/>
    <w:rsid w:val="00E66595"/>
    <w:rsid w:val="00E75A5C"/>
    <w:rsid w:val="00E77991"/>
    <w:rsid w:val="00E81246"/>
    <w:rsid w:val="00E82101"/>
    <w:rsid w:val="00E82107"/>
    <w:rsid w:val="00E849F7"/>
    <w:rsid w:val="00E85CA8"/>
    <w:rsid w:val="00E8653D"/>
    <w:rsid w:val="00E868B7"/>
    <w:rsid w:val="00E86D55"/>
    <w:rsid w:val="00E90AB3"/>
    <w:rsid w:val="00E921D6"/>
    <w:rsid w:val="00EA5DE2"/>
    <w:rsid w:val="00EC0085"/>
    <w:rsid w:val="00EC0CA7"/>
    <w:rsid w:val="00ED15F6"/>
    <w:rsid w:val="00ED2034"/>
    <w:rsid w:val="00EE74B5"/>
    <w:rsid w:val="00EF0CE2"/>
    <w:rsid w:val="00EF1D7F"/>
    <w:rsid w:val="00F16400"/>
    <w:rsid w:val="00F224F8"/>
    <w:rsid w:val="00F245F6"/>
    <w:rsid w:val="00F25346"/>
    <w:rsid w:val="00F443A1"/>
    <w:rsid w:val="00F44A5B"/>
    <w:rsid w:val="00F560E7"/>
    <w:rsid w:val="00F72799"/>
    <w:rsid w:val="00FA56D1"/>
    <w:rsid w:val="00FA65BB"/>
    <w:rsid w:val="00FB0E5F"/>
    <w:rsid w:val="00FB31E9"/>
    <w:rsid w:val="00FC4488"/>
    <w:rsid w:val="00FD34E6"/>
    <w:rsid w:val="00FE1D5B"/>
    <w:rsid w:val="00FE782D"/>
    <w:rsid w:val="00FF3C36"/>
    <w:rsid w:val="00FF3ED0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69F0A45-71E9-4669-B1C9-16D696D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0F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D9D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F20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uiPriority w:val="20"/>
    <w:qFormat/>
    <w:rsid w:val="000F20C1"/>
    <w:rPr>
      <w:i/>
      <w:iCs/>
    </w:rPr>
  </w:style>
  <w:style w:type="character" w:customStyle="1" w:styleId="apple-converted-space">
    <w:name w:val="apple-converted-space"/>
    <w:basedOn w:val="DefaultParagraphFont"/>
    <w:rsid w:val="000F20C1"/>
  </w:style>
  <w:style w:type="paragraph" w:styleId="Quote">
    <w:name w:val="Quote"/>
    <w:basedOn w:val="Normal"/>
    <w:next w:val="Normal"/>
    <w:link w:val="QuoteChar"/>
    <w:uiPriority w:val="29"/>
    <w:qFormat/>
    <w:rsid w:val="008C432D"/>
    <w:rPr>
      <w:rFonts w:eastAsia="Times New Roman"/>
      <w:i/>
      <w:iCs/>
      <w:color w:val="000000"/>
      <w:sz w:val="20"/>
      <w:szCs w:val="20"/>
      <w:lang w:val="en-IN" w:eastAsia="en-IN"/>
    </w:rPr>
  </w:style>
  <w:style w:type="character" w:customStyle="1" w:styleId="QuoteChar">
    <w:name w:val="Quote Char"/>
    <w:link w:val="Quote"/>
    <w:uiPriority w:val="29"/>
    <w:rsid w:val="008C432D"/>
    <w:rPr>
      <w:rFonts w:ascii="Calibri" w:eastAsia="Times New Roman" w:hAnsi="Calibri" w:cs="Times New Roman"/>
      <w:i/>
      <w:iCs/>
      <w:color w:val="000000"/>
      <w:lang w:val="en-IN" w:eastAsia="en-IN"/>
    </w:rPr>
  </w:style>
  <w:style w:type="paragraph" w:styleId="ListBullet">
    <w:name w:val="List Bullet"/>
    <w:basedOn w:val="Normal"/>
    <w:autoRedefine/>
    <w:semiHidden/>
    <w:rsid w:val="008C432D"/>
    <w:pPr>
      <w:numPr>
        <w:numId w:val="2"/>
      </w:numPr>
      <w:tabs>
        <w:tab w:val="left" w:pos="0"/>
      </w:tabs>
      <w:autoSpaceDE w:val="0"/>
      <w:autoSpaceDN w:val="0"/>
      <w:spacing w:after="60" w:line="300" w:lineRule="atLeast"/>
      <w:jc w:val="both"/>
    </w:pPr>
    <w:rPr>
      <w:rFonts w:ascii="Verdana" w:eastAsia="Times New Roman" w:hAnsi="Verdana"/>
      <w:spacing w:val="10"/>
      <w:sz w:val="20"/>
      <w:szCs w:val="20"/>
      <w:lang w:val="en-GB"/>
    </w:rPr>
  </w:style>
  <w:style w:type="paragraph" w:customStyle="1" w:styleId="Texte1">
    <w:name w:val="Texte1"/>
    <w:basedOn w:val="BodyText"/>
    <w:rsid w:val="008C432D"/>
    <w:pPr>
      <w:autoSpaceDE w:val="0"/>
      <w:autoSpaceDN w:val="0"/>
      <w:spacing w:before="60" w:after="60" w:line="240" w:lineRule="auto"/>
    </w:pPr>
    <w:rPr>
      <w:rFonts w:ascii="Arial" w:eastAsia="Times New Roman" w:hAnsi="Arial" w:cs="Arial"/>
      <w:color w:val="000000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C43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432D"/>
  </w:style>
  <w:style w:type="paragraph" w:styleId="ListParagraph">
    <w:name w:val="List Paragraph"/>
    <w:basedOn w:val="Normal"/>
    <w:uiPriority w:val="34"/>
    <w:qFormat/>
    <w:rsid w:val="00D4267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zh-CN"/>
    </w:rPr>
  </w:style>
  <w:style w:type="paragraph" w:customStyle="1" w:styleId="Standard">
    <w:name w:val="Standard"/>
    <w:basedOn w:val="Normal"/>
    <w:rsid w:val="00E921D6"/>
    <w:pPr>
      <w:widowControl w:val="0"/>
      <w:autoSpaceDE w:val="0"/>
      <w:autoSpaceDN w:val="0"/>
      <w:adjustRightInd w:val="0"/>
      <w:spacing w:after="0" w:line="240" w:lineRule="auto"/>
    </w:pPr>
    <w:rPr>
      <w:rFonts w:ascii="CG Times" w:eastAsia="Times New Roman" w:hAnsi="Times New Roman"/>
      <w:sz w:val="24"/>
      <w:szCs w:val="24"/>
    </w:rPr>
  </w:style>
  <w:style w:type="paragraph" w:customStyle="1" w:styleId="NormalJustified">
    <w:name w:val="Normal + Justified"/>
    <w:aliases w:val="Line spacing:  Multiple 1.2 li,Right:  -1.76 cm"/>
    <w:basedOn w:val="Normal"/>
    <w:rsid w:val="00E921D6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3232A"/>
    <w:rPr>
      <w:sz w:val="22"/>
      <w:szCs w:val="22"/>
    </w:rPr>
  </w:style>
  <w:style w:type="character" w:styleId="Strong">
    <w:name w:val="Strong"/>
    <w:uiPriority w:val="22"/>
    <w:qFormat/>
    <w:rsid w:val="00240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5A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3D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3DE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3D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3D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3700ed2f0eb319b1eda72acfcc95c01134f530e18705c4458440321091b5b581200110115495b5b084356014b4450530401195c1333471b1b1115425f580b5948011503504e1c180c571833471b1b0713445a5b0c575601514841481f0f2b561358191b15001043095e08541b140e445745455d5f08054c1b00100317130d5d5d551c120a120011474a411b1213471b1b1115435e5f0d544a160810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801679e9312ebb579d58988acefc440134f530e18705c4458440321091b5b58120011031446595c0a4356014b4450530401195c1333471b1b1110455e590d5142011503504e1c180c571833471b1b0b12495d5a084d584b50535a4f162e024b4340010d120213105b5c0c004d145c455715445a5c5d57421a081105431458090d074b100a12031753444f4a081e01030307114358590855481208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Appsupport.Hun</dc:creator>
  <cp:lastModifiedBy>Venkatesan</cp:lastModifiedBy>
  <cp:revision>2</cp:revision>
  <cp:lastPrinted>2019-08-27T13:41:00Z</cp:lastPrinted>
  <dcterms:created xsi:type="dcterms:W3CDTF">2021-02-03T07:33:00Z</dcterms:created>
  <dcterms:modified xsi:type="dcterms:W3CDTF">2021-02-03T07:33:00Z</dcterms:modified>
</cp:coreProperties>
</file>