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Introduction to PL/SQL</w:t>
      </w:r>
    </w:p>
    <w:p>
      <w:pPr>
        <w:pStyle w:val="Body"/>
        <w:jc w:val="center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Body"/>
        <w:numPr>
          <w:ilvl w:val="0"/>
          <w:numId w:val="2"/>
        </w:numPr>
        <w:jc w:val="left"/>
        <w:rPr>
          <w:rFonts w:ascii="Times Roman" w:hAnsi="Times Roman"/>
          <w:b w:val="1"/>
          <w:bCs w:val="1"/>
          <w:sz w:val="40"/>
          <w:szCs w:val="40"/>
          <w:lang w:val="en-US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What is PL/SQL and How Does It Extend SQL's Capabilities?</w:t>
      </w:r>
    </w:p>
    <w:p>
      <w:pPr>
        <w:pStyle w:val="Body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PL/SQL (Procedural Language/SQL) is Oracle</w:t>
      </w:r>
      <w:r>
        <w:rPr>
          <w:rFonts w:ascii="Times Roman" w:hAnsi="Times Roman" w:hint="default"/>
          <w:sz w:val="30"/>
          <w:szCs w:val="30"/>
          <w:rtl w:val="1"/>
        </w:rPr>
        <w:t>’</w:t>
      </w:r>
      <w:r>
        <w:rPr>
          <w:rFonts w:ascii="Times Roman" w:hAnsi="Times Roman"/>
          <w:sz w:val="30"/>
          <w:szCs w:val="30"/>
          <w:rtl w:val="0"/>
          <w:lang w:val="en-US"/>
        </w:rPr>
        <w:t>s extension of SQL that adds programming features to standard SQL. It combines the power of SQL with procedural logic like variables, loops, conditions (IF, FOR, WHILE), and error handling.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tbl>
      <w:tblPr>
        <w:tblW w:w="993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42"/>
        <w:gridCol w:w="3198"/>
        <w:gridCol w:w="4999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7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Feature</w:t>
            </w:r>
          </w:p>
        </w:tc>
        <w:tc>
          <w:tcPr>
            <w:tcW w:type="dxa" w:w="3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SQL</w:t>
            </w:r>
          </w:p>
        </w:tc>
        <w:tc>
          <w:tcPr>
            <w:tcW w:type="dxa" w:w="4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PL/SQL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7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Procedural logic</w:t>
            </w:r>
          </w:p>
        </w:tc>
        <w:tc>
          <w:tcPr>
            <w:tcW w:type="dxa" w:w="3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Not supported</w:t>
            </w:r>
          </w:p>
        </w:tc>
        <w:tc>
          <w:tcPr>
            <w:tcW w:type="dxa" w:w="4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Supports loops, conditions, procedures, functions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7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Modularity</w:t>
            </w:r>
          </w:p>
        </w:tc>
        <w:tc>
          <w:tcPr>
            <w:tcW w:type="dxa" w:w="3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Limited</w:t>
            </w:r>
          </w:p>
        </w:tc>
        <w:tc>
          <w:tcPr>
            <w:tcW w:type="dxa" w:w="4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Supports packages, procedures, and functions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7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Variables</w:t>
            </w:r>
          </w:p>
        </w:tc>
        <w:tc>
          <w:tcPr>
            <w:tcW w:type="dxa" w:w="3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Not available</w:t>
            </w:r>
          </w:p>
        </w:tc>
        <w:tc>
          <w:tcPr>
            <w:tcW w:type="dxa" w:w="4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Can declare and use variables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7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Error handling</w:t>
            </w:r>
          </w:p>
        </w:tc>
        <w:tc>
          <w:tcPr>
            <w:tcW w:type="dxa" w:w="3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Basic (try/catch not available)</w:t>
            </w:r>
          </w:p>
        </w:tc>
        <w:tc>
          <w:tcPr>
            <w:tcW w:type="dxa" w:w="4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Advanced with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EXCEPTION</w:t>
            </w:r>
            <w:r>
              <w:rPr>
                <w:rFonts w:ascii="Times Roman" w:hAnsi="Times Roman"/>
                <w:sz w:val="24"/>
                <w:szCs w:val="24"/>
                <w:rtl w:val="0"/>
                <w:lang w:val="sv-SE"/>
              </w:rPr>
              <w:t xml:space="preserve"> blocks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7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Performance</w:t>
            </w:r>
          </w:p>
        </w:tc>
        <w:tc>
          <w:tcPr>
            <w:tcW w:type="dxa" w:w="3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Executes one statement at a time</w:t>
            </w:r>
          </w:p>
        </w:tc>
        <w:tc>
          <w:tcPr>
            <w:tcW w:type="dxa" w:w="4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Can run blocks of code, reducing server round trips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2. Benefits of Using PL/SQL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671"/>
        <w:gridCol w:w="6967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Benefit</w:t>
            </w:r>
          </w:p>
        </w:tc>
        <w:tc>
          <w:tcPr>
            <w:tcW w:type="dxa" w:w="69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Explanation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1. Procedural Programming</w:t>
            </w:r>
          </w:p>
        </w:tc>
        <w:tc>
          <w:tcPr>
            <w:tcW w:type="dxa" w:w="69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Use logic like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IF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  <w:lang w:val="es-ES_tradnl"/>
              </w:rPr>
              <w:t>LOOP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, and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CASE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to create powerful business logic.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2. Better Performance</w:t>
            </w:r>
          </w:p>
        </w:tc>
        <w:tc>
          <w:tcPr>
            <w:tcW w:type="dxa" w:w="69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Executes multiple SQL statements as a block, reducing network traffic.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3. Modularity</w:t>
            </w:r>
          </w:p>
        </w:tc>
        <w:tc>
          <w:tcPr>
            <w:tcW w:type="dxa" w:w="69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Organize code into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nl-NL"/>
              </w:rPr>
              <w:t>procedures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functions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, and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packages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4. Maintainability</w:t>
            </w:r>
          </w:p>
        </w:tc>
        <w:tc>
          <w:tcPr>
            <w:tcW w:type="dxa" w:w="69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Easier to maintain and debug compared to raw SQL spread across applications.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5. Security</w:t>
            </w:r>
          </w:p>
        </w:tc>
        <w:tc>
          <w:tcPr>
            <w:tcW w:type="dxa" w:w="69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Grant access to PL/SQL procedures instead of underlying tables.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6. Error Handling</w:t>
            </w:r>
          </w:p>
        </w:tc>
        <w:tc>
          <w:tcPr>
            <w:tcW w:type="dxa" w:w="69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Use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EXCEPTION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blocks to catch and manage errors gracefully.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7. Reusability</w:t>
            </w:r>
          </w:p>
        </w:tc>
        <w:tc>
          <w:tcPr>
            <w:tcW w:type="dxa" w:w="69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Write once, use many times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—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code blocks can be reused in different places.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65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7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3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9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45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1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7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53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