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SQL Joins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a JOIN in SQL?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 JOIN in SQL is used to combine rows from two or more tables based on a related column between them. It allows you to retrieve related data stored in different tables in a single query.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Types of JOINs and Their Differences: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INNER JOIN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Returns only the rows that have matching values in both tables.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fr-FR"/>
        </w:rPr>
        <w:t>LEFT JOIN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Returns all rows from the left table and matched rows from the right table; unmatched right rows show NULL.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</w:rPr>
        <w:t>RIGHT JOIN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Returns all rows from the right table and matched rows from the left table; unmatched left rows show NULL.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FULL OUTER JOIN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Returns all rows when there is a match in either left or right table; unmatched rows from both sides show NULL. (Not supported in all DBMS.)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2. How are JOINs used to combine data from multiple tables?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JOINs link tables by matching values in related columns (usually primary key and foreign key). 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This lets you: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Retrieve comprehensive data spread across tables.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Avoid data duplication by normalizing data.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Perform complex queries combining attributes from multiple tables.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 (INNER JOIN):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SELECT students.student_name, courses.course_name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FROM students</w:t>
      </w:r>
    </w:p>
    <w:p>
      <w:pPr>
        <w:pStyle w:val="Body"/>
        <w:jc w:val="left"/>
      </w:pPr>
      <w:r>
        <w:rPr>
          <w:rFonts w:ascii="Times Roman" w:hAnsi="Times Roman"/>
          <w:sz w:val="30"/>
          <w:szCs w:val="30"/>
          <w:rtl w:val="0"/>
          <w:lang w:val="de-DE"/>
        </w:rPr>
        <w:t>INNER JOIN courses ON students.co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