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DED" w:rsidRPr="005D2DED" w:rsidRDefault="005D2DED" w:rsidP="005D2DED">
      <w:pPr>
        <w:shd w:val="clear" w:color="auto" w:fill="D4E1FF"/>
        <w:spacing w:after="0" w:line="240" w:lineRule="auto"/>
        <w:outlineLvl w:val="2"/>
        <w:rPr>
          <w:rFonts w:ascii="Arial" w:eastAsia="Times New Roman" w:hAnsi="Arial" w:cs="Arial"/>
          <w:b/>
          <w:bCs/>
          <w:color w:val="4D469C"/>
          <w:sz w:val="36"/>
          <w:szCs w:val="36"/>
        </w:rPr>
      </w:pPr>
      <w:r>
        <w:rPr>
          <w:rFonts w:ascii="Arial" w:eastAsia="Times New Roman" w:hAnsi="Arial" w:cs="Arial"/>
          <w:b/>
          <w:bCs/>
          <w:color w:val="4D469C"/>
          <w:sz w:val="36"/>
          <w:szCs w:val="36"/>
        </w:rPr>
        <w:t>A</w:t>
      </w:r>
      <w:r w:rsidRPr="005D2DED">
        <w:rPr>
          <w:rFonts w:ascii="Arial" w:eastAsia="Times New Roman" w:hAnsi="Arial" w:cs="Arial"/>
          <w:b/>
          <w:bCs/>
          <w:color w:val="4D469C"/>
          <w:sz w:val="36"/>
          <w:szCs w:val="36"/>
        </w:rPr>
        <w:t>ngular Project Structure With Generated Files Description</w:t>
      </w:r>
      <w:bookmarkStart w:id="0" w:name="_GoBack"/>
      <w:bookmarkEnd w:id="0"/>
    </w:p>
    <w:p w:rsidR="005D2DED" w:rsidRPr="005D2DED" w:rsidRDefault="005D2DED" w:rsidP="005D2DED">
      <w:pPr>
        <w:shd w:val="clear" w:color="auto" w:fill="D4E1FF"/>
        <w:spacing w:before="100" w:beforeAutospacing="1" w:after="100" w:afterAutospacing="1" w:line="240" w:lineRule="auto"/>
        <w:rPr>
          <w:rFonts w:ascii="Verdana" w:eastAsia="Times New Roman" w:hAnsi="Verdana" w:cs="Times New Roman"/>
          <w:color w:val="444444"/>
          <w:spacing w:val="23"/>
          <w:sz w:val="31"/>
          <w:szCs w:val="31"/>
        </w:rPr>
      </w:pPr>
      <w:r w:rsidRPr="005D2DED">
        <w:rPr>
          <w:rFonts w:ascii="Verdana" w:eastAsia="Times New Roman" w:hAnsi="Verdana" w:cs="Times New Roman"/>
          <w:color w:val="444444"/>
          <w:spacing w:val="23"/>
          <w:sz w:val="31"/>
          <w:szCs w:val="31"/>
        </w:rPr>
        <w:t>When you create an Angular project using Angular CLI </w:t>
      </w:r>
      <w:r w:rsidRPr="005D2DED">
        <w:rPr>
          <w:rFonts w:ascii="Verdana" w:eastAsia="Times New Roman" w:hAnsi="Verdana" w:cs="Times New Roman"/>
          <w:b/>
          <w:bCs/>
          <w:color w:val="444444"/>
          <w:spacing w:val="23"/>
          <w:sz w:val="31"/>
          <w:szCs w:val="31"/>
        </w:rPr>
        <w:t>ng new</w:t>
      </w:r>
      <w:r w:rsidRPr="005D2DED">
        <w:rPr>
          <w:rFonts w:ascii="Verdana" w:eastAsia="Times New Roman" w:hAnsi="Verdana" w:cs="Times New Roman"/>
          <w:color w:val="444444"/>
          <w:spacing w:val="23"/>
          <w:sz w:val="31"/>
          <w:szCs w:val="31"/>
        </w:rPr>
        <w:t xml:space="preserve"> command, the CLI installs the necessary Angular </w:t>
      </w:r>
      <w:proofErr w:type="spellStart"/>
      <w:r w:rsidRPr="005D2DED">
        <w:rPr>
          <w:rFonts w:ascii="Verdana" w:eastAsia="Times New Roman" w:hAnsi="Verdana" w:cs="Times New Roman"/>
          <w:color w:val="444444"/>
          <w:spacing w:val="23"/>
          <w:sz w:val="31"/>
          <w:szCs w:val="31"/>
        </w:rPr>
        <w:t>npm</w:t>
      </w:r>
      <w:proofErr w:type="spellEnd"/>
      <w:r w:rsidRPr="005D2DED">
        <w:rPr>
          <w:rFonts w:ascii="Verdana" w:eastAsia="Times New Roman" w:hAnsi="Verdana" w:cs="Times New Roman"/>
          <w:color w:val="444444"/>
          <w:spacing w:val="23"/>
          <w:sz w:val="31"/>
          <w:szCs w:val="31"/>
        </w:rPr>
        <w:t xml:space="preserve"> packages and other dependencies in a new workspace. The workspace root folder contains various support and configuration files, and a README file with generated descriptive text that you can customize. This article gives an overview of the generated files with some explanation about those files.</w:t>
      </w:r>
    </w:p>
    <w:p w:rsidR="005D2DED" w:rsidRPr="005D2DED" w:rsidRDefault="005D2DED" w:rsidP="005D2DED">
      <w:pPr>
        <w:shd w:val="clear" w:color="auto" w:fill="D4E1FF"/>
        <w:spacing w:before="288" w:after="288" w:line="240" w:lineRule="auto"/>
        <w:outlineLvl w:val="2"/>
        <w:rPr>
          <w:rFonts w:ascii="Verdana" w:eastAsia="Times New Roman" w:hAnsi="Verdana" w:cs="Times New Roman"/>
          <w:b/>
          <w:bCs/>
          <w:color w:val="76C4AE"/>
          <w:spacing w:val="23"/>
          <w:sz w:val="42"/>
          <w:szCs w:val="42"/>
        </w:rPr>
      </w:pPr>
      <w:r w:rsidRPr="005D2DED">
        <w:rPr>
          <w:rFonts w:ascii="Verdana" w:eastAsia="Times New Roman" w:hAnsi="Verdana" w:cs="Times New Roman"/>
          <w:b/>
          <w:bCs/>
          <w:color w:val="76C4AE"/>
          <w:spacing w:val="23"/>
          <w:sz w:val="42"/>
          <w:szCs w:val="42"/>
        </w:rPr>
        <w:t>File groups</w:t>
      </w:r>
    </w:p>
    <w:p w:rsidR="005D2DED" w:rsidRPr="005D2DED" w:rsidRDefault="005D2DED" w:rsidP="005D2DED">
      <w:pPr>
        <w:shd w:val="clear" w:color="auto" w:fill="D4E1FF"/>
        <w:spacing w:before="100" w:beforeAutospacing="1" w:after="100" w:afterAutospacing="1" w:line="240" w:lineRule="auto"/>
        <w:rPr>
          <w:rFonts w:ascii="Verdana" w:eastAsia="Times New Roman" w:hAnsi="Verdana" w:cs="Times New Roman"/>
          <w:color w:val="444444"/>
          <w:spacing w:val="23"/>
          <w:sz w:val="31"/>
          <w:szCs w:val="31"/>
        </w:rPr>
      </w:pPr>
      <w:r w:rsidRPr="005D2DED">
        <w:rPr>
          <w:rFonts w:ascii="Verdana" w:eastAsia="Times New Roman" w:hAnsi="Verdana" w:cs="Times New Roman"/>
          <w:color w:val="444444"/>
          <w:spacing w:val="23"/>
          <w:sz w:val="31"/>
          <w:szCs w:val="31"/>
        </w:rPr>
        <w:t>The generated files for the Angular project can be divided into following groups:</w:t>
      </w:r>
    </w:p>
    <w:p w:rsidR="005D2DED" w:rsidRPr="005D2DED" w:rsidRDefault="005D2DED" w:rsidP="005D2DED">
      <w:pPr>
        <w:numPr>
          <w:ilvl w:val="0"/>
          <w:numId w:val="1"/>
        </w:numPr>
        <w:shd w:val="clear" w:color="auto" w:fill="D4E1FF"/>
        <w:spacing w:after="60" w:line="240" w:lineRule="auto"/>
        <w:ind w:firstLine="0"/>
        <w:rPr>
          <w:rFonts w:ascii="Verdana" w:eastAsia="Times New Roman" w:hAnsi="Verdana" w:cs="Times New Roman"/>
          <w:color w:val="444444"/>
          <w:spacing w:val="23"/>
          <w:sz w:val="31"/>
          <w:szCs w:val="31"/>
        </w:rPr>
      </w:pPr>
      <w:hyperlink r:id="rId6" w:anchor="WorkspaceConfig" w:history="1">
        <w:r w:rsidRPr="005D2DED">
          <w:rPr>
            <w:rFonts w:ascii="Verdana" w:eastAsia="Times New Roman" w:hAnsi="Verdana" w:cs="Times New Roman"/>
            <w:color w:val="3D74A5"/>
            <w:spacing w:val="23"/>
            <w:sz w:val="31"/>
            <w:szCs w:val="31"/>
            <w:u w:val="single"/>
          </w:rPr>
          <w:t>Workspace configuration files</w:t>
        </w:r>
      </w:hyperlink>
    </w:p>
    <w:p w:rsidR="005D2DED" w:rsidRPr="005D2DED" w:rsidRDefault="005D2DED" w:rsidP="005D2DED">
      <w:pPr>
        <w:numPr>
          <w:ilvl w:val="0"/>
          <w:numId w:val="1"/>
        </w:numPr>
        <w:shd w:val="clear" w:color="auto" w:fill="D4E1FF"/>
        <w:spacing w:after="60" w:line="240" w:lineRule="auto"/>
        <w:ind w:firstLine="0"/>
        <w:rPr>
          <w:rFonts w:ascii="Verdana" w:eastAsia="Times New Roman" w:hAnsi="Verdana" w:cs="Times New Roman"/>
          <w:color w:val="444444"/>
          <w:spacing w:val="23"/>
          <w:sz w:val="31"/>
          <w:szCs w:val="31"/>
        </w:rPr>
      </w:pPr>
      <w:hyperlink r:id="rId7" w:anchor="ApplicationSource" w:history="1">
        <w:r w:rsidRPr="005D2DED">
          <w:rPr>
            <w:rFonts w:ascii="Verdana" w:eastAsia="Times New Roman" w:hAnsi="Verdana" w:cs="Times New Roman"/>
            <w:color w:val="3D74A5"/>
            <w:spacing w:val="23"/>
            <w:sz w:val="31"/>
            <w:szCs w:val="31"/>
            <w:u w:val="single"/>
          </w:rPr>
          <w:t>Application source files</w:t>
        </w:r>
      </w:hyperlink>
    </w:p>
    <w:p w:rsidR="005D2DED" w:rsidRPr="005D2DED" w:rsidRDefault="005D2DED" w:rsidP="005D2DED">
      <w:pPr>
        <w:numPr>
          <w:ilvl w:val="0"/>
          <w:numId w:val="1"/>
        </w:numPr>
        <w:shd w:val="clear" w:color="auto" w:fill="D4E1FF"/>
        <w:spacing w:after="60" w:line="240" w:lineRule="auto"/>
        <w:ind w:firstLine="0"/>
        <w:rPr>
          <w:rFonts w:ascii="Verdana" w:eastAsia="Times New Roman" w:hAnsi="Verdana" w:cs="Times New Roman"/>
          <w:color w:val="444444"/>
          <w:spacing w:val="23"/>
          <w:sz w:val="31"/>
          <w:szCs w:val="31"/>
        </w:rPr>
      </w:pPr>
      <w:hyperlink r:id="rId8" w:anchor="ApplicationConfig" w:history="1">
        <w:r w:rsidRPr="005D2DED">
          <w:rPr>
            <w:rFonts w:ascii="Verdana" w:eastAsia="Times New Roman" w:hAnsi="Verdana" w:cs="Times New Roman"/>
            <w:color w:val="3D74A5"/>
            <w:spacing w:val="23"/>
            <w:sz w:val="31"/>
            <w:szCs w:val="31"/>
            <w:u w:val="single"/>
          </w:rPr>
          <w:t>Application configuration files</w:t>
        </w:r>
      </w:hyperlink>
    </w:p>
    <w:p w:rsidR="005D2DED" w:rsidRPr="005D2DED" w:rsidRDefault="005D2DED" w:rsidP="005D2DED">
      <w:pPr>
        <w:numPr>
          <w:ilvl w:val="0"/>
          <w:numId w:val="1"/>
        </w:numPr>
        <w:shd w:val="clear" w:color="auto" w:fill="D4E1FF"/>
        <w:spacing w:after="60" w:line="240" w:lineRule="auto"/>
        <w:ind w:firstLine="0"/>
        <w:rPr>
          <w:rFonts w:ascii="Verdana" w:eastAsia="Times New Roman" w:hAnsi="Verdana" w:cs="Times New Roman"/>
          <w:color w:val="444444"/>
          <w:spacing w:val="23"/>
          <w:sz w:val="31"/>
          <w:szCs w:val="31"/>
        </w:rPr>
      </w:pPr>
      <w:hyperlink r:id="rId9" w:anchor="E2ETest" w:history="1">
        <w:r w:rsidRPr="005D2DED">
          <w:rPr>
            <w:rFonts w:ascii="Verdana" w:eastAsia="Times New Roman" w:hAnsi="Verdana" w:cs="Times New Roman"/>
            <w:color w:val="3D74A5"/>
            <w:spacing w:val="23"/>
            <w:sz w:val="31"/>
            <w:szCs w:val="31"/>
            <w:u w:val="single"/>
          </w:rPr>
          <w:t>End-to-end test files</w:t>
        </w:r>
      </w:hyperlink>
    </w:p>
    <w:p w:rsidR="005D2DED" w:rsidRPr="005D2DED" w:rsidRDefault="005D2DED" w:rsidP="005D2DED">
      <w:pPr>
        <w:shd w:val="clear" w:color="auto" w:fill="D4E1FF"/>
        <w:spacing w:before="288" w:after="288" w:line="240" w:lineRule="auto"/>
        <w:outlineLvl w:val="2"/>
        <w:rPr>
          <w:rFonts w:ascii="Verdana" w:eastAsia="Times New Roman" w:hAnsi="Verdana" w:cs="Times New Roman"/>
          <w:b/>
          <w:bCs/>
          <w:color w:val="76C4AE"/>
          <w:spacing w:val="23"/>
          <w:sz w:val="42"/>
          <w:szCs w:val="42"/>
        </w:rPr>
      </w:pPr>
      <w:r w:rsidRPr="005D2DED">
        <w:rPr>
          <w:rFonts w:ascii="Verdana" w:eastAsia="Times New Roman" w:hAnsi="Verdana" w:cs="Times New Roman"/>
          <w:b/>
          <w:bCs/>
          <w:color w:val="76C4AE"/>
          <w:spacing w:val="23"/>
          <w:sz w:val="42"/>
          <w:szCs w:val="42"/>
        </w:rPr>
        <w:t>Workspace configuration files</w:t>
      </w:r>
    </w:p>
    <w:p w:rsidR="005D2DED" w:rsidRPr="005D2DED" w:rsidRDefault="005D2DED" w:rsidP="005D2DED">
      <w:pPr>
        <w:shd w:val="clear" w:color="auto" w:fill="D4E1FF"/>
        <w:spacing w:before="100" w:beforeAutospacing="1" w:after="100" w:afterAutospacing="1" w:line="240" w:lineRule="auto"/>
        <w:rPr>
          <w:rFonts w:ascii="Verdana" w:eastAsia="Times New Roman" w:hAnsi="Verdana" w:cs="Times New Roman"/>
          <w:color w:val="444444"/>
          <w:spacing w:val="23"/>
          <w:sz w:val="31"/>
          <w:szCs w:val="31"/>
        </w:rPr>
      </w:pPr>
      <w:r w:rsidRPr="005D2DED">
        <w:rPr>
          <w:rFonts w:ascii="Verdana" w:eastAsia="Times New Roman" w:hAnsi="Verdana" w:cs="Times New Roman"/>
          <w:color w:val="444444"/>
          <w:spacing w:val="23"/>
          <w:sz w:val="31"/>
          <w:szCs w:val="31"/>
        </w:rPr>
        <w:t>The top level of the workspace contains workspace-wide configuration files, configuration files for the root-level application, and subfolders for the root-level application source and test files.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rithmetic operators"/>
      </w:tblPr>
      <w:tblGrid>
        <w:gridCol w:w="2310"/>
        <w:gridCol w:w="7170"/>
      </w:tblGrid>
      <w:tr w:rsidR="005D2DED" w:rsidRPr="005D2DED" w:rsidTr="005D2DED">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WORKSPACE CONFIG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PURPOSE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w:t>
            </w:r>
            <w:proofErr w:type="spellStart"/>
            <w:r w:rsidRPr="005D2DED">
              <w:rPr>
                <w:rFonts w:ascii="Courier New" w:eastAsia="Times New Roman" w:hAnsi="Courier New" w:cs="Courier New"/>
                <w:sz w:val="20"/>
                <w:szCs w:val="20"/>
                <w:shd w:val="clear" w:color="auto" w:fill="FFEFF0"/>
              </w:rPr>
              <w:t>editorconfig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Configuration for code editors so that consistent coding styles is maintained for multiple developers working on the same project across various editors and IDEs</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lastRenderedPageBreak/>
              <w:t>.</w:t>
            </w:r>
            <w:proofErr w:type="spellStart"/>
            <w:r w:rsidRPr="005D2DED">
              <w:rPr>
                <w:rFonts w:ascii="Courier New" w:eastAsia="Times New Roman" w:hAnsi="Courier New" w:cs="Courier New"/>
                <w:sz w:val="20"/>
                <w:szCs w:val="20"/>
                <w:shd w:val="clear" w:color="auto" w:fill="FFEFF0"/>
              </w:rPr>
              <w:t>gitignore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Specifies intentionally untracked files that GIT should ignore.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README.md</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Introductory documentation for the root app.</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angular.json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CLI configuration defaults for all projects in the workspace, including configuration options for build, serve, and test tools that the CLI uses, such as </w:t>
            </w:r>
            <w:proofErr w:type="spellStart"/>
            <w:r w:rsidRPr="005D2DED">
              <w:rPr>
                <w:rFonts w:ascii="Times New Roman" w:eastAsia="Times New Roman" w:hAnsi="Times New Roman" w:cs="Times New Roman"/>
                <w:sz w:val="24"/>
                <w:szCs w:val="24"/>
              </w:rPr>
              <w:t>TSLint</w:t>
            </w:r>
            <w:proofErr w:type="spellEnd"/>
            <w:r w:rsidRPr="005D2DED">
              <w:rPr>
                <w:rFonts w:ascii="Times New Roman" w:eastAsia="Times New Roman" w:hAnsi="Times New Roman" w:cs="Times New Roman"/>
                <w:sz w:val="24"/>
                <w:szCs w:val="24"/>
              </w:rPr>
              <w:t>, Karma and Protractor.</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package.json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Configures </w:t>
            </w:r>
            <w:proofErr w:type="spellStart"/>
            <w:r w:rsidRPr="005D2DED">
              <w:rPr>
                <w:rFonts w:ascii="Times New Roman" w:eastAsia="Times New Roman" w:hAnsi="Times New Roman" w:cs="Times New Roman"/>
                <w:sz w:val="24"/>
                <w:szCs w:val="24"/>
              </w:rPr>
              <w:t>npm</w:t>
            </w:r>
            <w:proofErr w:type="spellEnd"/>
            <w:r w:rsidRPr="005D2DED">
              <w:rPr>
                <w:rFonts w:ascii="Times New Roman" w:eastAsia="Times New Roman" w:hAnsi="Times New Roman" w:cs="Times New Roman"/>
                <w:sz w:val="24"/>
                <w:szCs w:val="24"/>
              </w:rPr>
              <w:t xml:space="preserve"> package dependencies that are available to all projects in the workspace.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package-</w:t>
            </w:r>
            <w:proofErr w:type="spellStart"/>
            <w:r w:rsidRPr="005D2DED">
              <w:rPr>
                <w:rFonts w:ascii="Courier New" w:eastAsia="Times New Roman" w:hAnsi="Courier New" w:cs="Courier New"/>
                <w:sz w:val="20"/>
                <w:szCs w:val="20"/>
                <w:shd w:val="clear" w:color="auto" w:fill="FFEFF0"/>
              </w:rPr>
              <w:t>lock.json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Provides version information for all packages installed into </w:t>
            </w:r>
            <w:proofErr w:type="spellStart"/>
            <w:r w:rsidRPr="005D2DED">
              <w:rPr>
                <w:rFonts w:ascii="Times New Roman" w:eastAsia="Times New Roman" w:hAnsi="Times New Roman" w:cs="Times New Roman"/>
                <w:sz w:val="24"/>
                <w:szCs w:val="24"/>
              </w:rPr>
              <w:t>node_modules</w:t>
            </w:r>
            <w:proofErr w:type="spellEnd"/>
            <w:r w:rsidRPr="005D2DED">
              <w:rPr>
                <w:rFonts w:ascii="Times New Roman" w:eastAsia="Times New Roman" w:hAnsi="Times New Roman" w:cs="Times New Roman"/>
                <w:sz w:val="24"/>
                <w:szCs w:val="24"/>
              </w:rPr>
              <w:t xml:space="preserve"> by the </w:t>
            </w:r>
            <w:proofErr w:type="spellStart"/>
            <w:r w:rsidRPr="005D2DED">
              <w:rPr>
                <w:rFonts w:ascii="Times New Roman" w:eastAsia="Times New Roman" w:hAnsi="Times New Roman" w:cs="Times New Roman"/>
                <w:sz w:val="24"/>
                <w:szCs w:val="24"/>
              </w:rPr>
              <w:t>npm</w:t>
            </w:r>
            <w:proofErr w:type="spellEnd"/>
            <w:r w:rsidRPr="005D2DED">
              <w:rPr>
                <w:rFonts w:ascii="Times New Roman" w:eastAsia="Times New Roman" w:hAnsi="Times New Roman" w:cs="Times New Roman"/>
                <w:sz w:val="24"/>
                <w:szCs w:val="24"/>
              </w:rPr>
              <w:t xml:space="preserve"> client.</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src</w:t>
            </w:r>
            <w:proofErr w:type="spellEnd"/>
            <w:r w:rsidRPr="005D2DED">
              <w:rPr>
                <w:rFonts w:ascii="Courier New" w:eastAsia="Times New Roman" w:hAnsi="Courier New" w:cs="Courier New"/>
                <w:sz w:val="20"/>
                <w:szCs w:val="20"/>
                <w:shd w:val="clear" w:color="auto" w:fill="FFEFF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Source files for the root-level application project.</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node_modules</w:t>
            </w:r>
            <w:proofErr w:type="spellEnd"/>
            <w:r w:rsidRPr="005D2DED">
              <w:rPr>
                <w:rFonts w:ascii="Courier New" w:eastAsia="Times New Roman" w:hAnsi="Courier New" w:cs="Courier New"/>
                <w:sz w:val="20"/>
                <w:szCs w:val="20"/>
                <w:shd w:val="clear" w:color="auto" w:fill="FFEFF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Provides </w:t>
            </w:r>
            <w:proofErr w:type="spellStart"/>
            <w:r w:rsidRPr="005D2DED">
              <w:rPr>
                <w:rFonts w:ascii="Times New Roman" w:eastAsia="Times New Roman" w:hAnsi="Times New Roman" w:cs="Times New Roman"/>
                <w:sz w:val="24"/>
                <w:szCs w:val="24"/>
              </w:rPr>
              <w:t>npm</w:t>
            </w:r>
            <w:proofErr w:type="spellEnd"/>
            <w:r w:rsidRPr="005D2DED">
              <w:rPr>
                <w:rFonts w:ascii="Times New Roman" w:eastAsia="Times New Roman" w:hAnsi="Times New Roman" w:cs="Times New Roman"/>
                <w:sz w:val="24"/>
                <w:szCs w:val="24"/>
              </w:rPr>
              <w:t xml:space="preserve"> packages to the entire workspace. Workspace-wide </w:t>
            </w:r>
            <w:proofErr w:type="spellStart"/>
            <w:r w:rsidRPr="005D2DED">
              <w:rPr>
                <w:rFonts w:ascii="Times New Roman" w:eastAsia="Times New Roman" w:hAnsi="Times New Roman" w:cs="Times New Roman"/>
                <w:sz w:val="24"/>
                <w:szCs w:val="24"/>
              </w:rPr>
              <w:t>node_modules</w:t>
            </w:r>
            <w:proofErr w:type="spellEnd"/>
            <w:r w:rsidRPr="005D2DED">
              <w:rPr>
                <w:rFonts w:ascii="Times New Roman" w:eastAsia="Times New Roman" w:hAnsi="Times New Roman" w:cs="Times New Roman"/>
                <w:sz w:val="24"/>
                <w:szCs w:val="24"/>
              </w:rPr>
              <w:t xml:space="preserve"> dependencies are visible to all projects.</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tsconfig.json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Default </w:t>
            </w:r>
            <w:proofErr w:type="spellStart"/>
            <w:r w:rsidRPr="005D2DED">
              <w:rPr>
                <w:rFonts w:ascii="Times New Roman" w:eastAsia="Times New Roman" w:hAnsi="Times New Roman" w:cs="Times New Roman"/>
                <w:sz w:val="24"/>
                <w:szCs w:val="24"/>
              </w:rPr>
              <w:t>TypeScript</w:t>
            </w:r>
            <w:proofErr w:type="spellEnd"/>
            <w:r w:rsidRPr="005D2DED">
              <w:rPr>
                <w:rFonts w:ascii="Times New Roman" w:eastAsia="Times New Roman" w:hAnsi="Times New Roman" w:cs="Times New Roman"/>
                <w:sz w:val="24"/>
                <w:szCs w:val="24"/>
              </w:rPr>
              <w:t xml:space="preserve"> configuration for projects in the workspace.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tslint.json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Default </w:t>
            </w:r>
            <w:proofErr w:type="spellStart"/>
            <w:r w:rsidRPr="005D2DED">
              <w:rPr>
                <w:rFonts w:ascii="Times New Roman" w:eastAsia="Times New Roman" w:hAnsi="Times New Roman" w:cs="Times New Roman"/>
                <w:sz w:val="24"/>
                <w:szCs w:val="24"/>
              </w:rPr>
              <w:t>TSLint</w:t>
            </w:r>
            <w:proofErr w:type="spellEnd"/>
            <w:r w:rsidRPr="005D2DED">
              <w:rPr>
                <w:rFonts w:ascii="Times New Roman" w:eastAsia="Times New Roman" w:hAnsi="Times New Roman" w:cs="Times New Roman"/>
                <w:sz w:val="24"/>
                <w:szCs w:val="24"/>
              </w:rPr>
              <w:t xml:space="preserve"> configuration for projects in the workspace.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e2e/</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Contains source files for a set of end-to-end tests.</w:t>
            </w:r>
          </w:p>
        </w:tc>
      </w:tr>
    </w:tbl>
    <w:p w:rsidR="005D2DED" w:rsidRPr="005D2DED" w:rsidRDefault="005D2DED" w:rsidP="005D2DED">
      <w:pPr>
        <w:shd w:val="clear" w:color="auto" w:fill="D4E1FF"/>
        <w:spacing w:before="288" w:after="288" w:line="240" w:lineRule="auto"/>
        <w:outlineLvl w:val="2"/>
        <w:rPr>
          <w:rFonts w:ascii="Verdana" w:eastAsia="Times New Roman" w:hAnsi="Verdana" w:cs="Times New Roman"/>
          <w:b/>
          <w:bCs/>
          <w:color w:val="76C4AE"/>
          <w:spacing w:val="23"/>
          <w:sz w:val="42"/>
          <w:szCs w:val="42"/>
        </w:rPr>
      </w:pPr>
      <w:r w:rsidRPr="005D2DED">
        <w:rPr>
          <w:rFonts w:ascii="Verdana" w:eastAsia="Times New Roman" w:hAnsi="Verdana" w:cs="Times New Roman"/>
          <w:b/>
          <w:bCs/>
          <w:color w:val="76C4AE"/>
          <w:spacing w:val="23"/>
          <w:sz w:val="42"/>
          <w:szCs w:val="42"/>
        </w:rPr>
        <w:t>Application source files</w:t>
      </w:r>
    </w:p>
    <w:p w:rsidR="005D2DED" w:rsidRPr="005D2DED" w:rsidRDefault="005D2DED" w:rsidP="005D2DED">
      <w:pPr>
        <w:shd w:val="clear" w:color="auto" w:fill="D4E1FF"/>
        <w:spacing w:before="100" w:beforeAutospacing="1" w:after="100" w:afterAutospacing="1" w:line="240" w:lineRule="auto"/>
        <w:rPr>
          <w:rFonts w:ascii="Verdana" w:eastAsia="Times New Roman" w:hAnsi="Verdana" w:cs="Times New Roman"/>
          <w:color w:val="444444"/>
          <w:spacing w:val="23"/>
          <w:sz w:val="31"/>
          <w:szCs w:val="31"/>
        </w:rPr>
      </w:pPr>
      <w:proofErr w:type="gramStart"/>
      <w:r w:rsidRPr="005D2DED">
        <w:rPr>
          <w:rFonts w:ascii="Verdana" w:eastAsia="Times New Roman" w:hAnsi="Verdana" w:cs="Times New Roman"/>
          <w:color w:val="444444"/>
          <w:spacing w:val="23"/>
          <w:sz w:val="31"/>
          <w:szCs w:val="31"/>
        </w:rPr>
        <w:t xml:space="preserve">Files at the top level of </w:t>
      </w:r>
      <w:proofErr w:type="spellStart"/>
      <w:r w:rsidRPr="005D2DED">
        <w:rPr>
          <w:rFonts w:ascii="Verdana" w:eastAsia="Times New Roman" w:hAnsi="Verdana" w:cs="Times New Roman"/>
          <w:color w:val="444444"/>
          <w:spacing w:val="23"/>
          <w:sz w:val="31"/>
          <w:szCs w:val="31"/>
        </w:rPr>
        <w:t>src</w:t>
      </w:r>
      <w:proofErr w:type="spellEnd"/>
      <w:r w:rsidRPr="005D2DED">
        <w:rPr>
          <w:rFonts w:ascii="Verdana" w:eastAsia="Times New Roman" w:hAnsi="Verdana" w:cs="Times New Roman"/>
          <w:color w:val="444444"/>
          <w:spacing w:val="23"/>
          <w:sz w:val="31"/>
          <w:szCs w:val="31"/>
        </w:rPr>
        <w:t>/ support testing and running your application.</w:t>
      </w:r>
      <w:proofErr w:type="gramEnd"/>
      <w:r w:rsidRPr="005D2DED">
        <w:rPr>
          <w:rFonts w:ascii="Verdana" w:eastAsia="Times New Roman" w:hAnsi="Verdana" w:cs="Times New Roman"/>
          <w:color w:val="444444"/>
          <w:spacing w:val="23"/>
          <w:sz w:val="31"/>
          <w:szCs w:val="31"/>
        </w:rPr>
        <w:t xml:space="preserve"> Subfolders contain the application source and application-specific configuration.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rithmetic operators"/>
      </w:tblPr>
      <w:tblGrid>
        <w:gridCol w:w="1899"/>
        <w:gridCol w:w="7581"/>
      </w:tblGrid>
      <w:tr w:rsidR="005D2DED" w:rsidRPr="005D2DED" w:rsidTr="005D2DED">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APP SUPPORT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PURPOSE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app/</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Contains the component files in which your application logic and data are defined.</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assets/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Contains image and other asset files to be copied as-is when you build your application.</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environments/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Contains build configuration options for particular target environments. By default there is an unnamed standard development environment and a production ("prod") environment. You can define additional target environment configurations.</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favicon.ico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An icon to use for this application in the bookmark bar.</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index.html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The main HTML page that is served when someone visits your site. The CLI automatically adds all JavaScript and CSS files when building your app, so you typically don't need to add any &lt;script&gt; or &lt;link&gt; tags here manually.</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main.ts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The main entry point for your application. Compiles the application and </w:t>
            </w:r>
            <w:r w:rsidRPr="005D2DED">
              <w:rPr>
                <w:rFonts w:ascii="Times New Roman" w:eastAsia="Times New Roman" w:hAnsi="Times New Roman" w:cs="Times New Roman"/>
                <w:sz w:val="24"/>
                <w:szCs w:val="24"/>
              </w:rPr>
              <w:lastRenderedPageBreak/>
              <w:t>bootstraps the application's root module (</w:t>
            </w:r>
            <w:proofErr w:type="spellStart"/>
            <w:r w:rsidRPr="005D2DED">
              <w:rPr>
                <w:rFonts w:ascii="Times New Roman" w:eastAsia="Times New Roman" w:hAnsi="Times New Roman" w:cs="Times New Roman"/>
                <w:sz w:val="24"/>
                <w:szCs w:val="24"/>
              </w:rPr>
              <w:t>AppModule</w:t>
            </w:r>
            <w:proofErr w:type="spellEnd"/>
            <w:r w:rsidRPr="005D2DED">
              <w:rPr>
                <w:rFonts w:ascii="Times New Roman" w:eastAsia="Times New Roman" w:hAnsi="Times New Roman" w:cs="Times New Roman"/>
                <w:sz w:val="24"/>
                <w:szCs w:val="24"/>
              </w:rPr>
              <w:t>) to run in the browser.</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lastRenderedPageBreak/>
              <w:t>polyfills.ts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Provides </w:t>
            </w:r>
            <w:proofErr w:type="spellStart"/>
            <w:r w:rsidRPr="005D2DED">
              <w:rPr>
                <w:rFonts w:ascii="Times New Roman" w:eastAsia="Times New Roman" w:hAnsi="Times New Roman" w:cs="Times New Roman"/>
                <w:sz w:val="24"/>
                <w:szCs w:val="24"/>
              </w:rPr>
              <w:t>polyfill</w:t>
            </w:r>
            <w:proofErr w:type="spellEnd"/>
            <w:r w:rsidRPr="005D2DED">
              <w:rPr>
                <w:rFonts w:ascii="Times New Roman" w:eastAsia="Times New Roman" w:hAnsi="Times New Roman" w:cs="Times New Roman"/>
                <w:sz w:val="24"/>
                <w:szCs w:val="24"/>
              </w:rPr>
              <w:t xml:space="preserve"> scripts for browser support.</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styles.sass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Lists CSS files that supply styles for a project. The extension reflects the style preprocessor you have configured for the project.</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test.ts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The main entry point for your unit tests, with some Angular-specific configuration. You don't typically need to edit this file.</w:t>
            </w:r>
          </w:p>
        </w:tc>
      </w:tr>
    </w:tbl>
    <w:p w:rsidR="005D2DED" w:rsidRPr="005D2DED" w:rsidRDefault="005D2DED" w:rsidP="005D2DED">
      <w:pPr>
        <w:shd w:val="clear" w:color="auto" w:fill="D4E1FF"/>
        <w:spacing w:before="100" w:beforeAutospacing="1" w:after="100" w:afterAutospacing="1" w:line="240" w:lineRule="auto"/>
        <w:rPr>
          <w:rFonts w:ascii="Verdana" w:eastAsia="Times New Roman" w:hAnsi="Verdana" w:cs="Times New Roman"/>
          <w:color w:val="444444"/>
          <w:spacing w:val="23"/>
          <w:sz w:val="31"/>
          <w:szCs w:val="31"/>
        </w:rPr>
      </w:pPr>
      <w:r w:rsidRPr="005D2DED">
        <w:rPr>
          <w:rFonts w:ascii="Verdana" w:eastAsia="Times New Roman" w:hAnsi="Verdana" w:cs="Times New Roman"/>
          <w:color w:val="444444"/>
          <w:spacing w:val="23"/>
          <w:sz w:val="31"/>
          <w:szCs w:val="31"/>
        </w:rPr>
        <w:t>The app/ folder, inside the /</w:t>
      </w:r>
      <w:proofErr w:type="spellStart"/>
      <w:r w:rsidRPr="005D2DED">
        <w:rPr>
          <w:rFonts w:ascii="Verdana" w:eastAsia="Times New Roman" w:hAnsi="Verdana" w:cs="Times New Roman"/>
          <w:color w:val="444444"/>
          <w:spacing w:val="23"/>
          <w:sz w:val="31"/>
          <w:szCs w:val="31"/>
        </w:rPr>
        <w:t>src</w:t>
      </w:r>
      <w:proofErr w:type="spellEnd"/>
      <w:r w:rsidRPr="005D2DED">
        <w:rPr>
          <w:rFonts w:ascii="Verdana" w:eastAsia="Times New Roman" w:hAnsi="Verdana" w:cs="Times New Roman"/>
          <w:color w:val="444444"/>
          <w:spacing w:val="23"/>
          <w:sz w:val="31"/>
          <w:szCs w:val="31"/>
        </w:rPr>
        <w:t xml:space="preserve"> folder, contains your project's logic and data. Angular components, templates, and styles go here.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rithmetic operators"/>
      </w:tblPr>
      <w:tblGrid>
        <w:gridCol w:w="3106"/>
        <w:gridCol w:w="6374"/>
      </w:tblGrid>
      <w:tr w:rsidR="005D2DED" w:rsidRPr="005D2DED" w:rsidTr="005D2DED">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SRC/APP/FILES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PURPOSE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app/</w:t>
            </w:r>
            <w:proofErr w:type="spellStart"/>
            <w:r w:rsidRPr="005D2DED">
              <w:rPr>
                <w:rFonts w:ascii="Courier New" w:eastAsia="Times New Roman" w:hAnsi="Courier New" w:cs="Courier New"/>
                <w:sz w:val="20"/>
                <w:szCs w:val="20"/>
                <w:shd w:val="clear" w:color="auto" w:fill="FFEFF0"/>
              </w:rPr>
              <w:t>app.component.ts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Defines the logic for the app's root component, named </w:t>
            </w:r>
            <w:proofErr w:type="spellStart"/>
            <w:r w:rsidRPr="005D2DED">
              <w:rPr>
                <w:rFonts w:ascii="Times New Roman" w:eastAsia="Times New Roman" w:hAnsi="Times New Roman" w:cs="Times New Roman"/>
                <w:sz w:val="24"/>
                <w:szCs w:val="24"/>
              </w:rPr>
              <w:t>AppComponent</w:t>
            </w:r>
            <w:proofErr w:type="spellEnd"/>
            <w:r w:rsidRPr="005D2DED">
              <w:rPr>
                <w:rFonts w:ascii="Times New Roman" w:eastAsia="Times New Roman" w:hAnsi="Times New Roman" w:cs="Times New Roman"/>
                <w:sz w:val="24"/>
                <w:szCs w:val="24"/>
              </w:rPr>
              <w:t>. The view associated with this root component becomes the root of the view hierarchy as you add components and services to your application.</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app/app.component.html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Defines the HTML template associated with the root </w:t>
            </w:r>
            <w:proofErr w:type="spellStart"/>
            <w:r w:rsidRPr="005D2DED">
              <w:rPr>
                <w:rFonts w:ascii="Times New Roman" w:eastAsia="Times New Roman" w:hAnsi="Times New Roman" w:cs="Times New Roman"/>
                <w:sz w:val="24"/>
                <w:szCs w:val="24"/>
              </w:rPr>
              <w:t>AppComponent</w:t>
            </w:r>
            <w:proofErr w:type="spellEnd"/>
            <w:r w:rsidRPr="005D2DED">
              <w:rPr>
                <w:rFonts w:ascii="Times New Roman" w:eastAsia="Times New Roman" w:hAnsi="Times New Roman" w:cs="Times New Roman"/>
                <w:sz w:val="24"/>
                <w:szCs w:val="24"/>
              </w:rPr>
              <w:t>.</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app/app.component.css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Defines the base CSS stylesheet for the root </w:t>
            </w:r>
            <w:proofErr w:type="spellStart"/>
            <w:r w:rsidRPr="005D2DED">
              <w:rPr>
                <w:rFonts w:ascii="Times New Roman" w:eastAsia="Times New Roman" w:hAnsi="Times New Roman" w:cs="Times New Roman"/>
                <w:sz w:val="24"/>
                <w:szCs w:val="24"/>
              </w:rPr>
              <w:t>AppComponent</w:t>
            </w:r>
            <w:proofErr w:type="spellEnd"/>
            <w:r w:rsidRPr="005D2DED">
              <w:rPr>
                <w:rFonts w:ascii="Times New Roman" w:eastAsia="Times New Roman" w:hAnsi="Times New Roman" w:cs="Times New Roman"/>
                <w:sz w:val="24"/>
                <w:szCs w:val="24"/>
              </w:rPr>
              <w:t>.</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app/</w:t>
            </w:r>
            <w:proofErr w:type="spellStart"/>
            <w:r w:rsidRPr="005D2DED">
              <w:rPr>
                <w:rFonts w:ascii="Courier New" w:eastAsia="Times New Roman" w:hAnsi="Courier New" w:cs="Courier New"/>
                <w:sz w:val="20"/>
                <w:szCs w:val="20"/>
                <w:shd w:val="clear" w:color="auto" w:fill="FFEFF0"/>
              </w:rPr>
              <w:t>app.component.spec.ts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Defines a unit test for the root </w:t>
            </w:r>
            <w:proofErr w:type="spellStart"/>
            <w:r w:rsidRPr="005D2DED">
              <w:rPr>
                <w:rFonts w:ascii="Times New Roman" w:eastAsia="Times New Roman" w:hAnsi="Times New Roman" w:cs="Times New Roman"/>
                <w:sz w:val="24"/>
                <w:szCs w:val="24"/>
              </w:rPr>
              <w:t>AppComponent</w:t>
            </w:r>
            <w:proofErr w:type="spellEnd"/>
            <w:r w:rsidRPr="005D2DED">
              <w:rPr>
                <w:rFonts w:ascii="Times New Roman" w:eastAsia="Times New Roman" w:hAnsi="Times New Roman" w:cs="Times New Roman"/>
                <w:sz w:val="24"/>
                <w:szCs w:val="24"/>
              </w:rPr>
              <w:t>.</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app/</w:t>
            </w:r>
            <w:proofErr w:type="spellStart"/>
            <w:r w:rsidRPr="005D2DED">
              <w:rPr>
                <w:rFonts w:ascii="Courier New" w:eastAsia="Times New Roman" w:hAnsi="Courier New" w:cs="Courier New"/>
                <w:sz w:val="20"/>
                <w:szCs w:val="20"/>
                <w:shd w:val="clear" w:color="auto" w:fill="FFEFF0"/>
              </w:rPr>
              <w:t>app.module.ts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Defines the root module, named </w:t>
            </w:r>
            <w:proofErr w:type="spellStart"/>
            <w:proofErr w:type="gramStart"/>
            <w:r w:rsidRPr="005D2DED">
              <w:rPr>
                <w:rFonts w:ascii="Times New Roman" w:eastAsia="Times New Roman" w:hAnsi="Times New Roman" w:cs="Times New Roman"/>
                <w:sz w:val="24"/>
                <w:szCs w:val="24"/>
              </w:rPr>
              <w:t>AppModule</w:t>
            </w:r>
            <w:proofErr w:type="spellEnd"/>
            <w:r w:rsidRPr="005D2DED">
              <w:rPr>
                <w:rFonts w:ascii="Times New Roman" w:eastAsia="Times New Roman" w:hAnsi="Times New Roman" w:cs="Times New Roman"/>
                <w:sz w:val="24"/>
                <w:szCs w:val="24"/>
              </w:rPr>
              <w:t>, that</w:t>
            </w:r>
            <w:proofErr w:type="gramEnd"/>
            <w:r w:rsidRPr="005D2DED">
              <w:rPr>
                <w:rFonts w:ascii="Times New Roman" w:eastAsia="Times New Roman" w:hAnsi="Times New Roman" w:cs="Times New Roman"/>
                <w:sz w:val="24"/>
                <w:szCs w:val="24"/>
              </w:rPr>
              <w:t xml:space="preserve"> tells Angular how to assemble the application. Initially declares only the </w:t>
            </w:r>
            <w:proofErr w:type="spellStart"/>
            <w:r w:rsidRPr="005D2DED">
              <w:rPr>
                <w:rFonts w:ascii="Times New Roman" w:eastAsia="Times New Roman" w:hAnsi="Times New Roman" w:cs="Times New Roman"/>
                <w:sz w:val="24"/>
                <w:szCs w:val="24"/>
              </w:rPr>
              <w:t>AppComponent</w:t>
            </w:r>
            <w:proofErr w:type="spellEnd"/>
            <w:r w:rsidRPr="005D2DED">
              <w:rPr>
                <w:rFonts w:ascii="Times New Roman" w:eastAsia="Times New Roman" w:hAnsi="Times New Roman" w:cs="Times New Roman"/>
                <w:sz w:val="24"/>
                <w:szCs w:val="24"/>
              </w:rPr>
              <w:t>. As you add more components to the app, they must be declared here.</w:t>
            </w:r>
          </w:p>
        </w:tc>
      </w:tr>
    </w:tbl>
    <w:p w:rsidR="005D2DED" w:rsidRPr="005D2DED" w:rsidRDefault="005D2DED" w:rsidP="005D2DED">
      <w:pPr>
        <w:shd w:val="clear" w:color="auto" w:fill="D4E1FF"/>
        <w:spacing w:before="288" w:after="288" w:line="240" w:lineRule="auto"/>
        <w:outlineLvl w:val="2"/>
        <w:rPr>
          <w:rFonts w:ascii="Verdana" w:eastAsia="Times New Roman" w:hAnsi="Verdana" w:cs="Times New Roman"/>
          <w:b/>
          <w:bCs/>
          <w:color w:val="76C4AE"/>
          <w:spacing w:val="23"/>
          <w:sz w:val="42"/>
          <w:szCs w:val="42"/>
        </w:rPr>
      </w:pPr>
      <w:r w:rsidRPr="005D2DED">
        <w:rPr>
          <w:rFonts w:ascii="Verdana" w:eastAsia="Times New Roman" w:hAnsi="Verdana" w:cs="Times New Roman"/>
          <w:b/>
          <w:bCs/>
          <w:color w:val="76C4AE"/>
          <w:spacing w:val="23"/>
          <w:sz w:val="42"/>
          <w:szCs w:val="42"/>
        </w:rPr>
        <w:t>Application configuration files</w:t>
      </w:r>
    </w:p>
    <w:p w:rsidR="005D2DED" w:rsidRPr="005D2DED" w:rsidRDefault="005D2DED" w:rsidP="005D2DED">
      <w:pPr>
        <w:shd w:val="clear" w:color="auto" w:fill="D4E1FF"/>
        <w:spacing w:before="100" w:beforeAutospacing="1" w:after="100" w:afterAutospacing="1" w:line="240" w:lineRule="auto"/>
        <w:rPr>
          <w:rFonts w:ascii="Verdana" w:eastAsia="Times New Roman" w:hAnsi="Verdana" w:cs="Times New Roman"/>
          <w:color w:val="444444"/>
          <w:spacing w:val="23"/>
          <w:sz w:val="31"/>
          <w:szCs w:val="31"/>
        </w:rPr>
      </w:pPr>
      <w:r w:rsidRPr="005D2DED">
        <w:rPr>
          <w:rFonts w:ascii="Verdana" w:eastAsia="Times New Roman" w:hAnsi="Verdana" w:cs="Times New Roman"/>
          <w:color w:val="444444"/>
          <w:spacing w:val="23"/>
          <w:sz w:val="31"/>
          <w:szCs w:val="31"/>
        </w:rPr>
        <w:t>The application-specific configuration files for the root application reside at the workspace root level.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rithmetic operators"/>
      </w:tblPr>
      <w:tblGrid>
        <w:gridCol w:w="3502"/>
        <w:gridCol w:w="5978"/>
      </w:tblGrid>
      <w:tr w:rsidR="005D2DED" w:rsidRPr="005D2DED" w:rsidTr="005D2DED">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APPLICATION-SPECIFIC CONFIG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PURPOSE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browserslist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Configures sharing of target browsers and Node.js versions among various front-end tools.</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karma.conf.js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Application-specific Karma configuration.</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tsconfig.app.json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Application-specific </w:t>
            </w:r>
            <w:proofErr w:type="spellStart"/>
            <w:r w:rsidRPr="005D2DED">
              <w:rPr>
                <w:rFonts w:ascii="Times New Roman" w:eastAsia="Times New Roman" w:hAnsi="Times New Roman" w:cs="Times New Roman"/>
                <w:sz w:val="24"/>
                <w:szCs w:val="24"/>
              </w:rPr>
              <w:t>TypeScript</w:t>
            </w:r>
            <w:proofErr w:type="spellEnd"/>
            <w:r w:rsidRPr="005D2DED">
              <w:rPr>
                <w:rFonts w:ascii="Times New Roman" w:eastAsia="Times New Roman" w:hAnsi="Times New Roman" w:cs="Times New Roman"/>
                <w:sz w:val="24"/>
                <w:szCs w:val="24"/>
              </w:rPr>
              <w:t xml:space="preserve"> configuration, including </w:t>
            </w:r>
            <w:proofErr w:type="spellStart"/>
            <w:r w:rsidRPr="005D2DED">
              <w:rPr>
                <w:rFonts w:ascii="Times New Roman" w:eastAsia="Times New Roman" w:hAnsi="Times New Roman" w:cs="Times New Roman"/>
                <w:sz w:val="24"/>
                <w:szCs w:val="24"/>
              </w:rPr>
              <w:t>TypeScript</w:t>
            </w:r>
            <w:proofErr w:type="spellEnd"/>
            <w:r w:rsidRPr="005D2DED">
              <w:rPr>
                <w:rFonts w:ascii="Times New Roman" w:eastAsia="Times New Roman" w:hAnsi="Times New Roman" w:cs="Times New Roman"/>
                <w:sz w:val="24"/>
                <w:szCs w:val="24"/>
              </w:rPr>
              <w:t xml:space="preserve"> and Angular template compiler options.</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tsconfig.spec.json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Times New Roman" w:eastAsia="Times New Roman" w:hAnsi="Times New Roman" w:cs="Times New Roman"/>
                <w:sz w:val="24"/>
                <w:szCs w:val="24"/>
              </w:rPr>
              <w:t>TypeScript</w:t>
            </w:r>
            <w:proofErr w:type="spellEnd"/>
            <w:r w:rsidRPr="005D2DED">
              <w:rPr>
                <w:rFonts w:ascii="Times New Roman" w:eastAsia="Times New Roman" w:hAnsi="Times New Roman" w:cs="Times New Roman"/>
                <w:sz w:val="24"/>
                <w:szCs w:val="24"/>
              </w:rPr>
              <w:t xml:space="preserve"> configuration for the application tests.</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lastRenderedPageBreak/>
              <w:t>tslint.json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Application-specific </w:t>
            </w:r>
            <w:proofErr w:type="spellStart"/>
            <w:r w:rsidRPr="005D2DED">
              <w:rPr>
                <w:rFonts w:ascii="Times New Roman" w:eastAsia="Times New Roman" w:hAnsi="Times New Roman" w:cs="Times New Roman"/>
                <w:sz w:val="24"/>
                <w:szCs w:val="24"/>
              </w:rPr>
              <w:t>TSLint</w:t>
            </w:r>
            <w:proofErr w:type="spellEnd"/>
            <w:r w:rsidRPr="005D2DED">
              <w:rPr>
                <w:rFonts w:ascii="Times New Roman" w:eastAsia="Times New Roman" w:hAnsi="Times New Roman" w:cs="Times New Roman"/>
                <w:sz w:val="24"/>
                <w:szCs w:val="24"/>
              </w:rPr>
              <w:t xml:space="preserve"> configuration.</w:t>
            </w:r>
          </w:p>
        </w:tc>
      </w:tr>
    </w:tbl>
    <w:p w:rsidR="005D2DED" w:rsidRPr="005D2DED" w:rsidRDefault="005D2DED" w:rsidP="005D2DED">
      <w:pPr>
        <w:shd w:val="clear" w:color="auto" w:fill="D4E1FF"/>
        <w:spacing w:before="288" w:after="288" w:line="240" w:lineRule="auto"/>
        <w:outlineLvl w:val="2"/>
        <w:rPr>
          <w:rFonts w:ascii="Verdana" w:eastAsia="Times New Roman" w:hAnsi="Verdana" w:cs="Times New Roman"/>
          <w:b/>
          <w:bCs/>
          <w:color w:val="76C4AE"/>
          <w:spacing w:val="23"/>
          <w:sz w:val="42"/>
          <w:szCs w:val="42"/>
        </w:rPr>
      </w:pPr>
      <w:r w:rsidRPr="005D2DED">
        <w:rPr>
          <w:rFonts w:ascii="Verdana" w:eastAsia="Times New Roman" w:hAnsi="Verdana" w:cs="Times New Roman"/>
          <w:b/>
          <w:bCs/>
          <w:color w:val="76C4AE"/>
          <w:spacing w:val="23"/>
          <w:sz w:val="42"/>
          <w:szCs w:val="42"/>
        </w:rPr>
        <w:t>End-to-end test files</w:t>
      </w:r>
    </w:p>
    <w:p w:rsidR="005D2DED" w:rsidRPr="005D2DED" w:rsidRDefault="005D2DED" w:rsidP="005D2DED">
      <w:pPr>
        <w:shd w:val="clear" w:color="auto" w:fill="D4E1FF"/>
        <w:spacing w:before="100" w:beforeAutospacing="1" w:after="100" w:afterAutospacing="1" w:line="240" w:lineRule="auto"/>
        <w:rPr>
          <w:rFonts w:ascii="Verdana" w:eastAsia="Times New Roman" w:hAnsi="Verdana" w:cs="Times New Roman"/>
          <w:color w:val="444444"/>
          <w:spacing w:val="23"/>
          <w:sz w:val="31"/>
          <w:szCs w:val="31"/>
        </w:rPr>
      </w:pPr>
      <w:r w:rsidRPr="005D2DED">
        <w:rPr>
          <w:rFonts w:ascii="Verdana" w:eastAsia="Times New Roman" w:hAnsi="Verdana" w:cs="Times New Roman"/>
          <w:color w:val="444444"/>
          <w:spacing w:val="23"/>
          <w:sz w:val="31"/>
          <w:szCs w:val="31"/>
        </w:rPr>
        <w:t xml:space="preserve">An e2e/ folder at the top level </w:t>
      </w:r>
      <w:proofErr w:type="gramStart"/>
      <w:r w:rsidRPr="005D2DED">
        <w:rPr>
          <w:rFonts w:ascii="Verdana" w:eastAsia="Times New Roman" w:hAnsi="Verdana" w:cs="Times New Roman"/>
          <w:color w:val="444444"/>
          <w:spacing w:val="23"/>
          <w:sz w:val="31"/>
          <w:szCs w:val="31"/>
        </w:rPr>
        <w:t>contains</w:t>
      </w:r>
      <w:proofErr w:type="gramEnd"/>
      <w:r w:rsidRPr="005D2DED">
        <w:rPr>
          <w:rFonts w:ascii="Verdana" w:eastAsia="Times New Roman" w:hAnsi="Verdana" w:cs="Times New Roman"/>
          <w:color w:val="444444"/>
          <w:spacing w:val="23"/>
          <w:sz w:val="31"/>
          <w:szCs w:val="31"/>
        </w:rPr>
        <w:t xml:space="preserve"> source files for a set of end-to-end tests that correspond to the root-level application, along with test-specific configuration files.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rithmetic operators"/>
      </w:tblPr>
      <w:tblGrid>
        <w:gridCol w:w="3053"/>
        <w:gridCol w:w="4238"/>
      </w:tblGrid>
      <w:tr w:rsidR="005D2DED" w:rsidRPr="005D2DED" w:rsidTr="005D2DED">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END-TO-END TEST FILES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D2DED" w:rsidRPr="005D2DED" w:rsidRDefault="005D2DED" w:rsidP="005D2DED">
            <w:pPr>
              <w:spacing w:after="0" w:line="240" w:lineRule="auto"/>
              <w:jc w:val="center"/>
              <w:rPr>
                <w:rFonts w:ascii="Times New Roman" w:eastAsia="Times New Roman" w:hAnsi="Times New Roman" w:cs="Times New Roman"/>
                <w:b/>
                <w:bCs/>
                <w:sz w:val="24"/>
                <w:szCs w:val="24"/>
              </w:rPr>
            </w:pPr>
            <w:r w:rsidRPr="005D2DED">
              <w:rPr>
                <w:rFonts w:ascii="Times New Roman" w:eastAsia="Times New Roman" w:hAnsi="Times New Roman" w:cs="Times New Roman"/>
                <w:b/>
                <w:bCs/>
                <w:sz w:val="24"/>
                <w:szCs w:val="24"/>
              </w:rPr>
              <w:t>PURPOSE</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src</w:t>
            </w:r>
            <w:proofErr w:type="spellEnd"/>
            <w:r w:rsidRPr="005D2DED">
              <w:rPr>
                <w:rFonts w:ascii="Courier New" w:eastAsia="Times New Roman" w:hAnsi="Courier New" w:cs="Courier New"/>
                <w:sz w:val="20"/>
                <w:szCs w:val="20"/>
                <w:shd w:val="clear" w:color="auto" w:fill="FFEFF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End-to-end tests for the application.</w:t>
            </w:r>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Courier New" w:eastAsia="Times New Roman" w:hAnsi="Courier New" w:cs="Courier New"/>
                <w:sz w:val="20"/>
                <w:szCs w:val="20"/>
                <w:shd w:val="clear" w:color="auto" w:fill="FFEFF0"/>
              </w:rPr>
              <w:t>protractor.conf.js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r w:rsidRPr="005D2DED">
              <w:rPr>
                <w:rFonts w:ascii="Times New Roman" w:eastAsia="Times New Roman" w:hAnsi="Times New Roman" w:cs="Times New Roman"/>
                <w:sz w:val="24"/>
                <w:szCs w:val="24"/>
              </w:rPr>
              <w:t xml:space="preserve">Test-tool </w:t>
            </w:r>
            <w:proofErr w:type="spellStart"/>
            <w:r w:rsidRPr="005D2DED">
              <w:rPr>
                <w:rFonts w:ascii="Times New Roman" w:eastAsia="Times New Roman" w:hAnsi="Times New Roman" w:cs="Times New Roman"/>
                <w:sz w:val="24"/>
                <w:szCs w:val="24"/>
              </w:rPr>
              <w:t>config</w:t>
            </w:r>
            <w:proofErr w:type="spellEnd"/>
          </w:p>
        </w:tc>
      </w:tr>
      <w:tr w:rsidR="005D2DED" w:rsidRPr="005D2DED" w:rsidTr="005D2D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Courier New" w:eastAsia="Times New Roman" w:hAnsi="Courier New" w:cs="Courier New"/>
                <w:sz w:val="20"/>
                <w:szCs w:val="20"/>
                <w:shd w:val="clear" w:color="auto" w:fill="FFEFF0"/>
              </w:rPr>
              <w:t>tsconfig.json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D2DED" w:rsidRPr="005D2DED" w:rsidRDefault="005D2DED" w:rsidP="005D2DED">
            <w:pPr>
              <w:spacing w:after="0" w:line="240" w:lineRule="auto"/>
              <w:rPr>
                <w:rFonts w:ascii="Times New Roman" w:eastAsia="Times New Roman" w:hAnsi="Times New Roman" w:cs="Times New Roman"/>
                <w:sz w:val="24"/>
                <w:szCs w:val="24"/>
              </w:rPr>
            </w:pPr>
            <w:proofErr w:type="spellStart"/>
            <w:r w:rsidRPr="005D2DED">
              <w:rPr>
                <w:rFonts w:ascii="Times New Roman" w:eastAsia="Times New Roman" w:hAnsi="Times New Roman" w:cs="Times New Roman"/>
                <w:sz w:val="24"/>
                <w:szCs w:val="24"/>
              </w:rPr>
              <w:t>TypeScript</w:t>
            </w:r>
            <w:proofErr w:type="spellEnd"/>
            <w:r w:rsidRPr="005D2DED">
              <w:rPr>
                <w:rFonts w:ascii="Times New Roman" w:eastAsia="Times New Roman" w:hAnsi="Times New Roman" w:cs="Times New Roman"/>
                <w:sz w:val="24"/>
                <w:szCs w:val="24"/>
              </w:rPr>
              <w:t xml:space="preserve"> </w:t>
            </w:r>
            <w:proofErr w:type="spellStart"/>
            <w:r w:rsidRPr="005D2DED">
              <w:rPr>
                <w:rFonts w:ascii="Times New Roman" w:eastAsia="Times New Roman" w:hAnsi="Times New Roman" w:cs="Times New Roman"/>
                <w:sz w:val="24"/>
                <w:szCs w:val="24"/>
              </w:rPr>
              <w:t>config</w:t>
            </w:r>
            <w:proofErr w:type="spellEnd"/>
            <w:r w:rsidRPr="005D2DED">
              <w:rPr>
                <w:rFonts w:ascii="Times New Roman" w:eastAsia="Times New Roman" w:hAnsi="Times New Roman" w:cs="Times New Roman"/>
                <w:sz w:val="24"/>
                <w:szCs w:val="24"/>
              </w:rPr>
              <w:t xml:space="preserve"> inherits from workspace</w:t>
            </w:r>
          </w:p>
        </w:tc>
      </w:tr>
    </w:tbl>
    <w:p w:rsidR="00DA6DF1" w:rsidRDefault="005D2DED"/>
    <w:sectPr w:rsidR="00DA6DF1" w:rsidSect="005D2DE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62361"/>
    <w:multiLevelType w:val="multilevel"/>
    <w:tmpl w:val="F25E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DED"/>
    <w:rsid w:val="002B2C06"/>
    <w:rsid w:val="005D2DED"/>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D2D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D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DED"/>
    <w:rPr>
      <w:color w:val="0000FF"/>
      <w:u w:val="single"/>
    </w:rPr>
  </w:style>
  <w:style w:type="character" w:styleId="HTMLCode">
    <w:name w:val="HTML Code"/>
    <w:basedOn w:val="DefaultParagraphFont"/>
    <w:uiPriority w:val="99"/>
    <w:semiHidden/>
    <w:unhideWhenUsed/>
    <w:rsid w:val="005D2D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D2D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D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DED"/>
    <w:rPr>
      <w:color w:val="0000FF"/>
      <w:u w:val="single"/>
    </w:rPr>
  </w:style>
  <w:style w:type="character" w:styleId="HTMLCode">
    <w:name w:val="HTML Code"/>
    <w:basedOn w:val="DefaultParagraphFont"/>
    <w:uiPriority w:val="99"/>
    <w:semiHidden/>
    <w:unhideWhenUsed/>
    <w:rsid w:val="005D2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67429">
      <w:bodyDiv w:val="1"/>
      <w:marLeft w:val="0"/>
      <w:marRight w:val="0"/>
      <w:marTop w:val="0"/>
      <w:marBottom w:val="0"/>
      <w:divBdr>
        <w:top w:val="none" w:sz="0" w:space="0" w:color="auto"/>
        <w:left w:val="none" w:sz="0" w:space="0" w:color="auto"/>
        <w:bottom w:val="none" w:sz="0" w:space="0" w:color="auto"/>
        <w:right w:val="none" w:sz="0" w:space="0" w:color="auto"/>
      </w:divBdr>
      <w:divsChild>
        <w:div w:id="164438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jstech.com/2020/03/angular-project-structure-with-file-description.html" TargetMode="External"/><Relationship Id="rId3" Type="http://schemas.microsoft.com/office/2007/relationships/stylesWithEffects" Target="stylesWithEffects.xml"/><Relationship Id="rId7" Type="http://schemas.openxmlformats.org/officeDocument/2006/relationships/hyperlink" Target="https://www.netjstech.com/2020/03/angular-project-structure-with-file-descri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jstech.com/2020/03/angular-project-structure-with-file-descripti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jstech.com/2020/03/angular-project-structure-with-file-descri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2022-03-25T12:28:00Z</dcterms:created>
  <dcterms:modified xsi:type="dcterms:W3CDTF">2022-03-25T12:29:00Z</dcterms:modified>
</cp:coreProperties>
</file>