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t>What are Reactive Forms?</w:t>
      </w:r>
    </w:p>
    <w:p w:rsid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Reactive forms are forms where we define the structure of the form in the component 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class</w:t>
      </w:r>
      <w:r>
        <w:rPr>
          <w:rFonts w:ascii="Segoe UI" w:eastAsia="Times New Roman" w:hAnsi="Segoe UI" w:cs="Segoe UI"/>
          <w:color w:val="000000"/>
          <w:sz w:val="27"/>
          <w:szCs w:val="27"/>
        </w:rPr>
        <w:t>s</w:t>
      </w:r>
      <w:proofErr w:type="spellEnd"/>
      <w:r>
        <w:rPr>
          <w:rFonts w:ascii="Segoe UI" w:eastAsia="Times New Roman" w:hAnsi="Segoe UI" w:cs="Segoe UI"/>
          <w:color w:val="000000"/>
          <w:sz w:val="27"/>
          <w:szCs w:val="27"/>
        </w:rPr>
        <w:t xml:space="preserve"> than in the html Template</w:t>
      </w:r>
    </w:p>
    <w:p w:rsid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. 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I</w:t>
      </w:r>
      <w:proofErr w:type="gram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,e</w:t>
      </w:r>
      <w:proofErr w:type="spellEnd"/>
      <w:proofErr w:type="gram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 we create the form model with</w:t>
      </w:r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b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b/>
          <w:color w:val="000000"/>
          <w:sz w:val="27"/>
          <w:szCs w:val="27"/>
        </w:rPr>
        <w:t xml:space="preserve"> Form Groups, Form Controls, and Form Arrays. </w:t>
      </w:r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We also define the validation rules in the component class. Then, we bind it to the HTML form in the template. This is different from the template-driven forms, where we define the logic and controls in the HTML template.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t>How to use Reactive Forms</w:t>
      </w:r>
    </w:p>
    <w:p w:rsidR="000C6848" w:rsidRPr="000C6848" w:rsidRDefault="000C6848" w:rsidP="000C68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Import </w:t>
      </w:r>
      <w:proofErr w:type="spellStart"/>
      <w:r w:rsidRPr="000C6848">
        <w:rPr>
          <w:rFonts w:ascii="Segoe UI" w:eastAsia="Times New Roman" w:hAnsi="Segoe UI" w:cs="Segoe UI"/>
          <w:b/>
          <w:color w:val="000000"/>
          <w:sz w:val="23"/>
          <w:szCs w:val="23"/>
          <w:bdr w:val="none" w:sz="0" w:space="0" w:color="auto" w:frame="1"/>
          <w:shd w:val="clear" w:color="auto" w:fill="F2F2F2"/>
        </w:rPr>
        <w:t>ReactiveFormsModule</w:t>
      </w:r>
      <w:proofErr w:type="spellEnd"/>
    </w:p>
    <w:p w:rsidR="000C6848" w:rsidRPr="000C6848" w:rsidRDefault="000C6848" w:rsidP="000C68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Create Form Model in component class using Form Group, Form Control &amp; Form Arrays</w:t>
      </w:r>
    </w:p>
    <w:p w:rsidR="000C6848" w:rsidRPr="000C6848" w:rsidRDefault="000C6848" w:rsidP="000C68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Create the HTML Form resembling the Form Model.</w:t>
      </w:r>
    </w:p>
    <w:p w:rsidR="000C6848" w:rsidRPr="000C6848" w:rsidRDefault="000C6848" w:rsidP="000C68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Bind the HTML Form to the Form Model</w:t>
      </w:r>
    </w:p>
    <w:p w:rsidR="000C6848" w:rsidRPr="00770E8E" w:rsidRDefault="000C6848" w:rsidP="000C68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2"/>
          <w:szCs w:val="32"/>
        </w:rPr>
      </w:pPr>
      <w:r w:rsidRPr="00770E8E">
        <w:rPr>
          <w:rFonts w:ascii="Segoe UI" w:eastAsia="Times New Roman" w:hAnsi="Segoe UI" w:cs="Segoe UI"/>
          <w:b/>
          <w:bCs/>
          <w:sz w:val="32"/>
          <w:szCs w:val="32"/>
          <w:bdr w:val="none" w:sz="0" w:space="0" w:color="auto" w:frame="1"/>
        </w:rPr>
        <w:t>Reactive Forms Example Application</w:t>
      </w:r>
    </w:p>
    <w:p w:rsidR="000C6848" w:rsidRPr="00770E8E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32"/>
          <w:szCs w:val="32"/>
        </w:rPr>
      </w:pPr>
      <w:r w:rsidRPr="00770E8E">
        <w:rPr>
          <w:rFonts w:ascii="Segoe UI" w:eastAsia="Times New Roman" w:hAnsi="Segoe UI" w:cs="Segoe UI"/>
          <w:color w:val="000000"/>
          <w:sz w:val="32"/>
          <w:szCs w:val="32"/>
        </w:rPr>
        <w:t>Use </w:t>
      </w:r>
      <w:r w:rsidRPr="00770E8E">
        <w:rPr>
          <w:rFonts w:ascii="Segoe UI" w:eastAsia="Times New Roman" w:hAnsi="Segoe UI" w:cs="Segoe UI"/>
          <w:color w:val="000000"/>
          <w:sz w:val="32"/>
          <w:szCs w:val="32"/>
          <w:bdr w:val="none" w:sz="0" w:space="0" w:color="auto" w:frame="1"/>
          <w:shd w:val="clear" w:color="auto" w:fill="F2F2F2"/>
        </w:rPr>
        <w:t>ng new</w:t>
      </w:r>
      <w:r w:rsidRPr="00770E8E">
        <w:rPr>
          <w:rFonts w:ascii="Segoe UI" w:eastAsia="Times New Roman" w:hAnsi="Segoe UI" w:cs="Segoe UI"/>
          <w:color w:val="000000"/>
          <w:sz w:val="32"/>
          <w:szCs w:val="32"/>
        </w:rPr>
        <w:t> to create a new application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0C6848" w:rsidRPr="00770E8E" w:rsidTr="000C6848">
        <w:trPr>
          <w:tblCellSpacing w:w="15" w:type="dxa"/>
        </w:trPr>
        <w:tc>
          <w:tcPr>
            <w:tcW w:w="1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770E8E" w:rsidRPr="00770E8E" w:rsidRDefault="00770E8E" w:rsidP="00770E8E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32"/>
                <w:szCs w:val="32"/>
              </w:rPr>
            </w:pPr>
          </w:p>
        </w:tc>
        <w:tc>
          <w:tcPr>
            <w:tcW w:w="92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ng new 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mdf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  </w:t>
            </w: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--</w:t>
            </w: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routing</w:t>
            </w: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true </w:t>
            </w: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--</w:t>
            </w: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style</w:t>
            </w: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css</w:t>
            </w:r>
            <w:proofErr w:type="spellEnd"/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Run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ng serve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and verify if everything is installed correctly.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t xml:space="preserve">Import </w:t>
      </w:r>
      <w:proofErr w:type="spellStart"/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t>ReactiveFormsModule</w:t>
      </w:r>
      <w:proofErr w:type="spellEnd"/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To work with Reactive forms, we must import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ReactiveFormsModule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 We usually import it in root module or in a shared module.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ReactiveFormsModule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contains all the form directives and constructs for working with angular reactive forms.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5"/>
      </w:tblGrid>
      <w:tr w:rsidR="000C6848" w:rsidRPr="00770E8E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2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3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4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5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lastRenderedPageBreak/>
              <w:t>6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7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8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9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10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11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12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13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14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15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16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17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18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19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20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21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sz w:val="18"/>
                <w:szCs w:val="18"/>
              </w:rPr>
              <w:t>22</w:t>
            </w: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  <w:lastRenderedPageBreak/>
              <w:t> 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import { 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BrowserModule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 } from '@angular/platform-browser';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import { 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NgModule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 } from '@angular/core';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import { 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ReactiveFormsModule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 } from '@angular/forms';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  <w:t> 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import { 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AppRoutingModule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 } from './app-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routing.module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';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import { 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AppComponent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 } from './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app.component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';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  <w:t> 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@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NgModule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declarations: [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AppComponent</w:t>
            </w:r>
            <w:proofErr w:type="spellEnd"/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],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imports: [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BrowserModule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AppRoutingModule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6"/>
                <w:szCs w:val="36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36"/>
                <w:szCs w:val="36"/>
                <w:bdr w:val="none" w:sz="0" w:space="0" w:color="auto" w:frame="1"/>
              </w:rPr>
              <w:t>ReactiveFormsModule</w:t>
            </w:r>
            <w:proofErr w:type="spellEnd"/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],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providers: [],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  bootstrap: [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AppComponent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})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export class 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>AppModule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  <w:bdr w:val="none" w:sz="0" w:space="0" w:color="auto" w:frame="1"/>
              </w:rPr>
              <w:t xml:space="preserve"> { }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</w:pPr>
            <w:r w:rsidRPr="00770E8E">
              <w:rPr>
                <w:rFonts w:ascii="inherit" w:eastAsia="Times New Roman" w:hAnsi="inherit" w:cs="Times New Roman"/>
                <w:b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lastRenderedPageBreak/>
        <w:t>Model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In the template-driven approach, we used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ngModel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&amp;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ngModelGroup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directive on the HTML elements.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FormsModule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created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"https://www.tektutorialshub.com/angular/formgroup-in-angular/" </w:instrTex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  <w:r w:rsidRPr="000C6848">
        <w:rPr>
          <w:rFonts w:ascii="Segoe UI" w:eastAsia="Times New Roman" w:hAnsi="Segoe UI" w:cs="Segoe UI"/>
          <w:color w:val="000000"/>
          <w:sz w:val="23"/>
          <w:szCs w:val="23"/>
          <w:u w:val="single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&amp; 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"https://www.tektutorialshub.com/angular/formcontrol-in-angular/" </w:instrTex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  <w:r w:rsidRPr="000C6848">
        <w:rPr>
          <w:rFonts w:ascii="Segoe UI" w:eastAsia="Times New Roman" w:hAnsi="Segoe UI" w:cs="Segoe UI"/>
          <w:color w:val="000000"/>
          <w:sz w:val="23"/>
          <w:szCs w:val="23"/>
          <w:u w:val="single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FF"/>
          <w:sz w:val="27"/>
          <w:szCs w:val="27"/>
          <w:u w:val="single"/>
          <w:bdr w:val="none" w:sz="0" w:space="0" w:color="auto" w:frame="1"/>
        </w:rPr>
        <w:t> 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instances from the template. This happens behind the scene.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hyperlink r:id="rId6" w:history="1">
        <w:r w:rsidRPr="000C684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In Reactive</w:t>
        </w:r>
      </w:hyperlink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 Forms approach, </w:t>
      </w:r>
      <w:proofErr w:type="gram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It</w:t>
      </w:r>
      <w:proofErr w:type="gram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 is our responsibility to build the Model using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FormArray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&amp; 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fldChar w:fldCharType="begin"/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instrText xml:space="preserve"> HYPERLINK "https://www.tektutorialshub.com/angular/angular-formarray-example-in-reactive-forms/" </w:instrTex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fldChar w:fldCharType="separate"/>
      </w:r>
      <w:r w:rsidRPr="000C6848">
        <w:rPr>
          <w:rFonts w:ascii="Segoe UI" w:eastAsia="Times New Roman" w:hAnsi="Segoe UI" w:cs="Segoe UI"/>
          <w:color w:val="000000"/>
          <w:sz w:val="23"/>
          <w:szCs w:val="23"/>
          <w:u w:val="single"/>
          <w:bdr w:val="none" w:sz="0" w:space="0" w:color="auto" w:frame="1"/>
          <w:shd w:val="clear" w:color="auto" w:fill="F2F2F2"/>
        </w:rPr>
        <w:t>FormArray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fldChar w:fldCharType="end"/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are the three building blocks of the Angular Forms. We learned about them in </w:t>
      </w:r>
      <w:hyperlink r:id="rId7" w:history="1">
        <w:r w:rsidRPr="000C684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Angular Forms Tutorial</w:t>
        </w:r>
      </w:hyperlink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encapsulates the state of a </w:t>
      </w:r>
      <w:r w:rsidRPr="000C6848">
        <w:rPr>
          <w:rFonts w:ascii="Segoe UI" w:eastAsia="Times New Roman" w:hAnsi="Segoe UI" w:cs="Segoe UI"/>
          <w:b/>
          <w:bCs/>
          <w:i/>
          <w:iCs/>
          <w:color w:val="000000"/>
          <w:sz w:val="27"/>
          <w:szCs w:val="27"/>
          <w:bdr w:val="none" w:sz="0" w:space="0" w:color="auto" w:frame="1"/>
        </w:rPr>
        <w:t>single form element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in our form. It stores the value and state of the form element and helps us to interact with them using properties &amp; methods.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represents a collection of form Controls. It can also contain form groups and form arrays. In fact, an angular form is a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Let’s create the model for our Form.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First, we need to import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&amp;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Validator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 from </w:t>
      </w:r>
      <w:proofErr w:type="gram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@</w:t>
      </w:r>
      <w:proofErr w:type="gramEnd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angular/forms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 Open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app.component.ts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 and </w:t>
      </w:r>
      <w:proofErr w:type="gram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 add</w:t>
      </w:r>
      <w:proofErr w:type="gram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 following import statement.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import {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FormGroup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 Validators } from '@angular/forms'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CC00"/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br/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br/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spellStart"/>
      <w:r w:rsidRPr="000C6848">
        <w:rPr>
          <w:rFonts w:ascii="Segoe UI" w:eastAsia="Times New Roman" w:hAnsi="Segoe UI" w:cs="Segoe UI"/>
          <w:b/>
          <w:bCs/>
          <w:sz w:val="45"/>
          <w:szCs w:val="45"/>
          <w:bdr w:val="none" w:sz="0" w:space="0" w:color="auto" w:frame="1"/>
        </w:rPr>
        <w:lastRenderedPageBreak/>
        <w:t>FormGroup</w:t>
      </w:r>
      <w:proofErr w:type="spellEnd"/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is created with the following syntax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</w:pP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contactForm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</w:t>
            </w: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</w:rPr>
              <w:t>=</w:t>
            </w:r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 xml:space="preserve"> new </w:t>
            </w:r>
            <w:proofErr w:type="spellStart"/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FormGroup</w:t>
            </w:r>
            <w:proofErr w:type="spellEnd"/>
            <w:r w:rsidRPr="00770E8E">
              <w:rPr>
                <w:rFonts w:ascii="inherit" w:eastAsia="Times New Roman" w:hAnsi="inherit" w:cs="Times New Roman"/>
                <w:b/>
                <w:color w:val="000000"/>
                <w:sz w:val="32"/>
                <w:szCs w:val="32"/>
                <w:bdr w:val="none" w:sz="0" w:space="0" w:color="auto" w:frame="1"/>
              </w:rPr>
              <w:t>({})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 takes 3 arguments. </w:t>
      </w:r>
      <w:proofErr w:type="gram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proofErr w:type="gram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 collection of a child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 a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validator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 and an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asynchronous validator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 The validators are optional.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proofErr w:type="spellStart"/>
      <w:r w:rsidRPr="000C6848">
        <w:rPr>
          <w:rFonts w:ascii="Segoe UI" w:eastAsia="Times New Roman" w:hAnsi="Segoe UI" w:cs="Segoe UI"/>
          <w:b/>
          <w:bCs/>
          <w:sz w:val="45"/>
          <w:szCs w:val="45"/>
          <w:bdr w:val="none" w:sz="0" w:space="0" w:color="auto" w:frame="1"/>
        </w:rPr>
        <w:t>FormControl</w:t>
      </w:r>
      <w:proofErr w:type="spellEnd"/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 first argument to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is the collection of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 They are added using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method 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40"/>
                <w:szCs w:val="40"/>
              </w:rPr>
            </w:pP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  <w:t> 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contactForm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 xml:space="preserve"> </w:t>
            </w: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  <w:t>=</w:t>
            </w: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 xml:space="preserve"> new 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FormGroup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({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  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firstname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 xml:space="preserve">: new 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FormControl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(),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  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lastname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 xml:space="preserve">: new 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FormControl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(),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 xml:space="preserve">  email: new 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FormControl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(),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 xml:space="preserve">  gender: new 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FormControl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(),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  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isMarried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 xml:space="preserve">: new 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FormControl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(),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 xml:space="preserve">  country: new </w:t>
            </w:r>
            <w:proofErr w:type="spellStart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FormControl</w:t>
            </w:r>
            <w:proofErr w:type="spellEnd"/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()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  <w:bdr w:val="none" w:sz="0" w:space="0" w:color="auto" w:frame="1"/>
              </w:rPr>
              <w:t>})</w:t>
            </w:r>
          </w:p>
          <w:p w:rsidR="000C6848" w:rsidRPr="00770E8E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</w:pPr>
            <w:r w:rsidRPr="00770E8E">
              <w:rPr>
                <w:rFonts w:ascii="inherit" w:eastAsia="Times New Roman" w:hAnsi="inherit" w:cs="Times New Roman"/>
                <w:color w:val="000000"/>
                <w:sz w:val="40"/>
                <w:szCs w:val="40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In the above, we have created an instance of a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and named it as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contactForm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 </w:t>
      </w:r>
      <w:proofErr w:type="spellStart"/>
      <w:proofErr w:type="gram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contactForm</w:t>
      </w:r>
      <w:proofErr w:type="spellEnd"/>
      <w:proofErr w:type="gram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is our top-level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 Under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contactForm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 we have five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instances each representing the properties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firstname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 </w:t>
      </w:r>
      <w:proofErr w:type="gram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lastname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email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gender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ismarried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&amp;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country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</w:t>
      </w:r>
      <w:proofErr w:type="gramEnd"/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 Other two arguments to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are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Sync Validator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&amp;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Async</w:t>
      </w:r>
      <w:proofErr w:type="spellEnd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 xml:space="preserve"> Validator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 They are optional.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t>HTML Form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 next task is to build an HTML form. The following is a regular HTML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 We enclose it in a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&lt;form&gt;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tag. We have included two text input (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FirstName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 &amp; 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LastName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), an email field, a radio button (gender), a checkbox (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isMarried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), and a select list (country). These are Form elements.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&lt;form"&gt;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for="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"&gt;First Name &lt;/label&gt;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type="text" id="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name="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&lt;/p&gt;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for="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"&gt;Last Name &lt;/label&gt;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type="text" id="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name="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&lt;/p&gt;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for="email"&gt;Email &lt;/label&gt;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type="text" id="email" name="email"&gt;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&lt;/p&gt;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for="gender"&gt;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Geneder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&lt;/label&gt;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type="radio" value="male" id="gender" name="gender"&gt; Male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type="radio" value="female" id="gender" name="gender"&gt; Female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&lt;/p&gt;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for="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isMarried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"&gt;Married &lt;/label&gt;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type="checkbox" id="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isMarried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name="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isMarried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&lt;/p&gt;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for="country"&gt;country &lt;/label&gt;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&lt;select id="country" name="country"&gt;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&lt;option [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ngValue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]="c.id" *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ngFor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="let c of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countryList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{{c.name}}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&lt;/option&gt;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&lt;/select&gt;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&lt;/p&gt;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&lt;button type="submit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"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&gt;Submit&lt;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C6848">
        <w:rPr>
          <w:rFonts w:ascii="Segoe UI" w:eastAsia="Times New Roman" w:hAnsi="Segoe UI" w:cs="Segoe UI"/>
          <w:b/>
          <w:bCs/>
          <w:sz w:val="45"/>
          <w:szCs w:val="45"/>
          <w:bdr w:val="none" w:sz="0" w:space="0" w:color="auto" w:frame="1"/>
        </w:rPr>
        <w:t>Binding the template to the model</w:t>
      </w:r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Now we need to associate our model to the Template. We need to tell angular that we have a model for the form.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This is done using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directive as shown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E348CA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32"/>
                <w:szCs w:val="32"/>
              </w:rPr>
            </w:pP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E348CA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E348CA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  <w:p w:rsidR="000C6848" w:rsidRPr="00E348CA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E348CA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&lt;form [</w:t>
            </w:r>
            <w:proofErr w:type="spellStart"/>
            <w:r w:rsidRPr="00E348CA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formGroup</w:t>
            </w:r>
            <w:proofErr w:type="spellEnd"/>
            <w:r w:rsidRPr="00E348CA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]</w:t>
            </w:r>
            <w:r w:rsidRPr="00E348CA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=</w:t>
            </w:r>
            <w:r w:rsidRPr="00E348CA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"</w:t>
            </w:r>
            <w:proofErr w:type="spellStart"/>
            <w:r w:rsidRPr="00E348CA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contactForm</w:t>
            </w:r>
            <w:proofErr w:type="spellEnd"/>
            <w:r w:rsidRPr="00E348CA">
              <w:rPr>
                <w:rFonts w:ascii="inherit" w:eastAsia="Times New Roman" w:hAnsi="inherit" w:cs="Times New Roman"/>
                <w:color w:val="000000"/>
                <w:sz w:val="32"/>
                <w:szCs w:val="32"/>
                <w:bdr w:val="none" w:sz="0" w:space="0" w:color="auto" w:frame="1"/>
              </w:rPr>
              <w:t>"&gt;</w:t>
            </w:r>
          </w:p>
          <w:p w:rsidR="000C6848" w:rsidRPr="00E348CA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</w:pPr>
            <w:r w:rsidRPr="00E348CA">
              <w:rPr>
                <w:rFonts w:ascii="inherit" w:eastAsia="Times New Roman" w:hAnsi="inherit" w:cs="Times New Roman"/>
                <w:color w:val="000000"/>
                <w:sz w:val="32"/>
                <w:szCs w:val="32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We have used the square bracket (</w:t>
      </w:r>
      <w:hyperlink r:id="rId8" w:history="1">
        <w:r w:rsidRPr="000C684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one-way binding</w:t>
        </w:r>
      </w:hyperlink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) around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directive and set that equal the model.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Next, we need to bind form fields to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models. We use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FormControlName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directive for this. We add this directive to every form field element in our form. The value is set to the name of the corresponding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instance in the component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369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750CD5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&lt;input type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=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"text" id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=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firstname</w:t>
            </w:r>
            <w:proofErr w:type="spellEnd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 name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=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firstname</w:t>
            </w:r>
            <w:proofErr w:type="spellEnd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 </w:t>
            </w:r>
            <w:bookmarkStart w:id="0" w:name="_GoBack"/>
            <w:bookmarkEnd w:id="0"/>
            <w:proofErr w:type="spellStart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highlight w:val="yellow"/>
                <w:bdr w:val="none" w:sz="0" w:space="0" w:color="auto" w:frame="1"/>
              </w:rPr>
              <w:t>formControlName</w:t>
            </w:r>
            <w:proofErr w:type="spellEnd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highlight w:val="yellow"/>
              </w:rPr>
              <w:t>=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highlight w:val="yellow"/>
                <w:bdr w:val="none" w:sz="0" w:space="0" w:color="auto" w:frame="1"/>
              </w:rPr>
              <w:t>"</w:t>
            </w:r>
            <w:proofErr w:type="spellStart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highlight w:val="yellow"/>
                <w:bdr w:val="none" w:sz="0" w:space="0" w:color="auto" w:frame="1"/>
              </w:rPr>
              <w:t>firstname</w:t>
            </w:r>
            <w:proofErr w:type="spellEnd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highlight w:val="yellow"/>
                <w:bdr w:val="none" w:sz="0" w:space="0" w:color="auto" w:frame="1"/>
              </w:rPr>
              <w:t>"&gt;</w:t>
            </w:r>
          </w:p>
          <w:p w:rsidR="000C6848" w:rsidRPr="00750CD5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&lt;input type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=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"text" id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=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lastname</w:t>
            </w:r>
            <w:proofErr w:type="spellEnd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 name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=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lastname</w:t>
            </w:r>
            <w:proofErr w:type="spellEnd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" </w:t>
            </w:r>
            <w:proofErr w:type="spellStart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formControlName</w:t>
            </w:r>
            <w:proofErr w:type="spellEnd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=</w:t>
            </w:r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</w:t>
            </w:r>
            <w:proofErr w:type="spellStart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lastname</w:t>
            </w:r>
            <w:proofErr w:type="spellEnd"/>
            <w:r w:rsidRPr="00750CD5">
              <w:rPr>
                <w:rFonts w:ascii="inherit" w:eastAsia="Times New Roman" w:hAnsi="inherit" w:cs="Times New Roman"/>
                <w:color w:val="000000"/>
                <w:sz w:val="24"/>
                <w:szCs w:val="24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C6848">
        <w:rPr>
          <w:rFonts w:ascii="Segoe UI" w:eastAsia="Times New Roman" w:hAnsi="Segoe UI" w:cs="Segoe UI"/>
          <w:b/>
          <w:bCs/>
          <w:sz w:val="45"/>
          <w:szCs w:val="45"/>
          <w:bdr w:val="none" w:sz="0" w:space="0" w:color="auto" w:frame="1"/>
        </w:rPr>
        <w:t>Submit form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We submit the form data to the component using the </w:t>
      </w:r>
      <w:hyperlink r:id="rId9" w:history="1">
        <w:r w:rsidRPr="000C684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Angular directive</w:t>
        </w:r>
      </w:hyperlink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named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ngSubmit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  Note that we already have a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submit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button in our form.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ngSubmit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directive binds itself to the click event of the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submit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button. We are using </w:t>
      </w:r>
      <w:hyperlink r:id="rId10" w:history="1">
        <w:r w:rsidRPr="000C6848">
          <w:rPr>
            <w:rFonts w:ascii="Segoe UI" w:eastAsia="Times New Roman" w:hAnsi="Segoe UI" w:cs="Segoe UI"/>
            <w:color w:val="0000FF"/>
            <w:sz w:val="27"/>
            <w:szCs w:val="27"/>
            <w:u w:val="single"/>
            <w:bdr w:val="none" w:sz="0" w:space="0" w:color="auto" w:frame="1"/>
          </w:rPr>
          <w:t>event binding</w:t>
        </w:r>
      </w:hyperlink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(parentheses) to bind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ngSubmit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to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OnSubmit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method. When the user clicks on the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submit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button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ngSubmit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invokes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OnSubmit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method on the Component class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&lt;form [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formGroup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contactForm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(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ngSubmit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onSubmit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t>Final Template</w:t>
      </w:r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Our Final Template is 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5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22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24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25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26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27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28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29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30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34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35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36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37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38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39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40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44</w:t>
            </w:r>
          </w:p>
        </w:tc>
        <w:tc>
          <w:tcPr>
            <w:tcW w:w="114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&lt;form [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formGroup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contactForm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(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ngSubmit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onSubmit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"&gt;First Name 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"text" id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"&gt;Last Name 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"text" id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"email"&gt;Email 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"text" id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"email"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"email"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"email"&gt;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"gender"&gt;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Geneder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"radio" value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"male" id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"gender"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"gender"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"gender"&gt; Male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&lt;input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"radio" value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"female" id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"gender"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"gender"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"gender"&gt; Female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isMarried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"&gt;Married 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&lt;input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"checkbox" id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isMarried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isMarried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isMarried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&lt;label for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"country"&gt;country 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&lt;select id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"country"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"country"  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"country"&gt;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&lt;option [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ngValue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"c.id" 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*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ngFor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"let c of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countryList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{{c.name}}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option&gt;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select&gt;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&lt;button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"submit"&gt;Submit&lt;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button&gt;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C6848">
        <w:rPr>
          <w:rFonts w:ascii="Segoe UI" w:eastAsia="Times New Roman" w:hAnsi="Segoe UI" w:cs="Segoe UI"/>
          <w:b/>
          <w:bCs/>
          <w:sz w:val="45"/>
          <w:szCs w:val="45"/>
          <w:bdr w:val="none" w:sz="0" w:space="0" w:color="auto" w:frame="1"/>
        </w:rPr>
        <w:lastRenderedPageBreak/>
        <w:t>Receive the data in the Component class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 last step is to receive the form data in the component class. All we need to do is to create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onSubmit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method in our component class.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onSubmit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 {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console.log(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this.contactForm.value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We are using the </w:t>
      </w:r>
      <w:proofErr w:type="gram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console.log(</w:t>
      </w:r>
      <w:proofErr w:type="spellStart"/>
      <w:proofErr w:type="gramEnd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this.contactForm.value</w:t>
      </w:r>
      <w:proofErr w:type="spellEnd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)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to send the value of our form data to the console window.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C6848">
        <w:rPr>
          <w:rFonts w:ascii="Segoe UI" w:eastAsia="Times New Roman" w:hAnsi="Segoe UI" w:cs="Segoe UI"/>
          <w:b/>
          <w:bCs/>
          <w:sz w:val="45"/>
          <w:szCs w:val="45"/>
          <w:bdr w:val="none" w:sz="0" w:space="0" w:color="auto" w:frame="1"/>
        </w:rPr>
        <w:t>Test the form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Now you can run the app and see the result. Open the developer console and see the value returned by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contactForm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.value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. The values of the form are returned as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JSON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object as shown below, which you can pass it your backend API to persist the information to the database.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proofErr w:type="spellStart"/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t>FormControl</w:t>
      </w:r>
      <w:proofErr w:type="spellEnd"/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A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FormControl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 takes 3 arguments. </w:t>
      </w:r>
      <w:proofErr w:type="gram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a</w:t>
      </w:r>
      <w:proofErr w:type="gram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 default value, a validator and an asynchronous validator. All of them are optional.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C6848">
        <w:rPr>
          <w:rFonts w:ascii="Segoe UI" w:eastAsia="Times New Roman" w:hAnsi="Segoe UI" w:cs="Segoe UI"/>
          <w:b/>
          <w:bCs/>
          <w:sz w:val="45"/>
          <w:szCs w:val="45"/>
          <w:bdr w:val="none" w:sz="0" w:space="0" w:color="auto" w:frame="1"/>
        </w:rPr>
        <w:t>Default Value</w:t>
      </w:r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You can pass a default value as either as a string or as an object of key-value pair. When you pass object you can set both the value and the whether or not the control is disabled.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//Setting Default value as string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‘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Sachin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’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pacing w:after="0" w:line="240" w:lineRule="auto"/>
        <w:textAlignment w:val="baseline"/>
        <w:rPr>
          <w:rFonts w:ascii="Courier New" w:eastAsia="Times New Roman" w:hAnsi="Courier New" w:cs="Courier New"/>
          <w:vanish/>
          <w:color w:val="000000"/>
          <w:sz w:val="21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//Setting Default value &amp; disabled state as object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({value: 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‘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Rahul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’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, disabled: true}),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C6848">
        <w:rPr>
          <w:rFonts w:ascii="Segoe UI" w:eastAsia="Times New Roman" w:hAnsi="Segoe UI" w:cs="Segoe UI"/>
          <w:b/>
          <w:bCs/>
          <w:sz w:val="45"/>
          <w:szCs w:val="45"/>
          <w:bdr w:val="none" w:sz="0" w:space="0" w:color="auto" w:frame="1"/>
        </w:rPr>
        <w:t>Sync Validator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The second parameter is an array of sync Validators. Angular has some built-in Validators such as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required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and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minLength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etc.</w:t>
      </w:r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You can pass with Validator function as shown below.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('', [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Validators.required,Validators.minLength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(10)]),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sz w:val="27"/>
          <w:szCs w:val="27"/>
        </w:rPr>
      </w:pPr>
      <w:r w:rsidRPr="000C6848">
        <w:rPr>
          <w:rFonts w:ascii="Segoe UI" w:eastAsia="Times New Roman" w:hAnsi="Segoe UI" w:cs="Segoe UI"/>
          <w:b/>
          <w:bCs/>
          <w:sz w:val="45"/>
          <w:szCs w:val="45"/>
          <w:bdr w:val="none" w:sz="0" w:space="0" w:color="auto" w:frame="1"/>
        </w:rPr>
        <w:t>Asynchronous validator</w:t>
      </w:r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The third argument is the 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Async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 Validator. The syntax of 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Async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 Validators is similar to Sync Validators.</w:t>
      </w:r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More on validation in our next tutorial Validations in Reactive forms.</w:t>
      </w:r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t xml:space="preserve">Grouping the controls using </w:t>
      </w:r>
      <w:proofErr w:type="spellStart"/>
      <w:r w:rsidRPr="000C6848">
        <w:rPr>
          <w:rFonts w:ascii="Segoe UI" w:eastAsia="Times New Roman" w:hAnsi="Segoe UI" w:cs="Segoe UI"/>
          <w:b/>
          <w:bCs/>
          <w:sz w:val="54"/>
          <w:szCs w:val="54"/>
          <w:bdr w:val="none" w:sz="0" w:space="0" w:color="auto" w:frame="1"/>
        </w:rPr>
        <w:t>FormGroup</w:t>
      </w:r>
      <w:proofErr w:type="spellEnd"/>
    </w:p>
    <w:p w:rsidR="000C6848" w:rsidRPr="000C6848" w:rsidRDefault="000C6848" w:rsidP="000C6848">
      <w:pPr>
        <w:shd w:val="clear" w:color="auto" w:fill="FFFFFF"/>
        <w:spacing w:after="36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We can group various form controls together. For Example fields such as street, city, and 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Pincode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 xml:space="preserve"> each will have their own form control, but can be grouped together as an address form group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5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lastRenderedPageBreak/>
              <w:t>8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</w:tc>
        <w:tc>
          <w:tcPr>
            <w:tcW w:w="979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contactForm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FormGroup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firstname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lastname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email: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gender: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isMarried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 xml:space="preserve">  country: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address:new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FormGroup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({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city: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  street: new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(),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pincode:new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()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})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})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In the code above, we have created new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Address and added three form controls </w:t>
      </w:r>
      <w:proofErr w:type="spellStart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i.e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city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street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&amp;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Pincode</w:t>
      </w:r>
      <w:proofErr w:type="spellEnd"/>
    </w:p>
    <w:p w:rsidR="000C6848" w:rsidRPr="000C6848" w:rsidRDefault="000C6848" w:rsidP="000C684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/>
          <w:sz w:val="27"/>
          <w:szCs w:val="27"/>
        </w:rPr>
      </w:pP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In the template use the </w:t>
      </w:r>
      <w:proofErr w:type="spellStart"/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formGroupName</w:t>
      </w:r>
      <w:proofErr w:type="spellEnd"/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directive to enclose the control using a </w:t>
      </w:r>
      <w:r w:rsidRPr="000C6848">
        <w:rPr>
          <w:rFonts w:ascii="Segoe UI" w:eastAsia="Times New Roman" w:hAnsi="Segoe UI" w:cs="Segoe UI"/>
          <w:color w:val="000000"/>
          <w:sz w:val="23"/>
          <w:szCs w:val="23"/>
          <w:bdr w:val="none" w:sz="0" w:space="0" w:color="auto" w:frame="1"/>
          <w:shd w:val="clear" w:color="auto" w:fill="F2F2F2"/>
        </w:rPr>
        <w:t>div</w:t>
      </w:r>
      <w:r w:rsidRPr="000C6848">
        <w:rPr>
          <w:rFonts w:ascii="Segoe UI" w:eastAsia="Times New Roman" w:hAnsi="Segoe UI" w:cs="Segoe UI"/>
          <w:color w:val="000000"/>
          <w:sz w:val="27"/>
          <w:szCs w:val="27"/>
        </w:rPr>
        <w:t> element 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95"/>
      </w:tblGrid>
      <w:tr w:rsidR="000C6848" w:rsidRPr="000C6848" w:rsidTr="000C684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12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13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14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15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16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17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18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19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sz w:val="18"/>
                <w:szCs w:val="18"/>
              </w:rPr>
              <w:t>20</w:t>
            </w:r>
          </w:p>
        </w:tc>
        <w:tc>
          <w:tcPr>
            <w:tcW w:w="102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  &lt;div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formGroupName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"address"&gt;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&lt;div class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"form-group"&gt;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&lt;label for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"city"&gt;City&lt;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&lt;input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"text" class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"form-control"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"city"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"city" 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div&gt;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&lt;div class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"form-group"&gt;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&lt;label for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"street"&gt;Street&lt;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&lt;input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"text" class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"form-control"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"street"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"street" 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div&gt;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&lt;div class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"form-group"&gt;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&lt;label for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pincode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"&gt;Pin Code&lt;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label&gt;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    &lt;input type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"text" class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"form-control" name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pincode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 xml:space="preserve">" 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formControlName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=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pincode</w:t>
            </w:r>
            <w:proofErr w:type="spellEnd"/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"&gt;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div&gt;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 </w:t>
            </w:r>
          </w:p>
          <w:p w:rsidR="000C6848" w:rsidRPr="000C6848" w:rsidRDefault="000C6848" w:rsidP="000C6848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  &lt;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/</w:t>
            </w:r>
            <w:r w:rsidRPr="000C6848">
              <w:rPr>
                <w:rFonts w:ascii="inherit" w:eastAsia="Times New Roman" w:hAnsi="inherit" w:cs="Times New Roman"/>
                <w:color w:val="000000"/>
                <w:sz w:val="18"/>
                <w:szCs w:val="18"/>
                <w:bdr w:val="none" w:sz="0" w:space="0" w:color="auto" w:frame="1"/>
              </w:rPr>
              <w:t>div&gt;</w:t>
            </w:r>
          </w:p>
        </w:tc>
      </w:tr>
    </w:tbl>
    <w:p w:rsidR="000C6848" w:rsidRDefault="000C6848"/>
    <w:sectPr w:rsidR="000C6848" w:rsidSect="000C6848">
      <w:pgSz w:w="12240" w:h="15840"/>
      <w:pgMar w:top="1440" w:right="1440" w:bottom="1440" w:left="144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4234A"/>
    <w:multiLevelType w:val="multilevel"/>
    <w:tmpl w:val="FCA4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48"/>
    <w:rsid w:val="000C6848"/>
    <w:rsid w:val="0012733F"/>
    <w:rsid w:val="002B2C06"/>
    <w:rsid w:val="00750CD5"/>
    <w:rsid w:val="00770E8E"/>
    <w:rsid w:val="00C54356"/>
    <w:rsid w:val="00E3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6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8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68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6848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0C6848"/>
  </w:style>
  <w:style w:type="character" w:customStyle="1" w:styleId="crayon-r">
    <w:name w:val="crayon-r"/>
    <w:basedOn w:val="DefaultParagraphFont"/>
    <w:rsid w:val="000C6848"/>
  </w:style>
  <w:style w:type="character" w:customStyle="1" w:styleId="crayon-h">
    <w:name w:val="crayon-h"/>
    <w:basedOn w:val="DefaultParagraphFont"/>
    <w:rsid w:val="000C6848"/>
  </w:style>
  <w:style w:type="character" w:customStyle="1" w:styleId="crayon-i">
    <w:name w:val="crayon-i"/>
    <w:basedOn w:val="DefaultParagraphFont"/>
    <w:rsid w:val="000C6848"/>
  </w:style>
  <w:style w:type="character" w:customStyle="1" w:styleId="crayon-t">
    <w:name w:val="crayon-t"/>
    <w:basedOn w:val="DefaultParagraphFont"/>
    <w:rsid w:val="000C6848"/>
  </w:style>
  <w:style w:type="character" w:customStyle="1" w:styleId="crayon-sy">
    <w:name w:val="crayon-sy"/>
    <w:basedOn w:val="DefaultParagraphFont"/>
    <w:rsid w:val="000C6848"/>
  </w:style>
  <w:style w:type="character" w:customStyle="1" w:styleId="crayon-s">
    <w:name w:val="crayon-s"/>
    <w:basedOn w:val="DefaultParagraphFont"/>
    <w:rsid w:val="000C6848"/>
  </w:style>
  <w:style w:type="character" w:styleId="Hyperlink">
    <w:name w:val="Hyperlink"/>
    <w:basedOn w:val="DefaultParagraphFont"/>
    <w:uiPriority w:val="99"/>
    <w:semiHidden/>
    <w:unhideWhenUsed/>
    <w:rsid w:val="000C68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84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C6848"/>
    <w:rPr>
      <w:b/>
      <w:bCs/>
    </w:rPr>
  </w:style>
  <w:style w:type="character" w:styleId="Emphasis">
    <w:name w:val="Emphasis"/>
    <w:basedOn w:val="DefaultParagraphFont"/>
    <w:uiPriority w:val="20"/>
    <w:qFormat/>
    <w:rsid w:val="000C6848"/>
    <w:rPr>
      <w:i/>
      <w:iCs/>
    </w:rPr>
  </w:style>
  <w:style w:type="paragraph" w:customStyle="1" w:styleId="has-text-align-center">
    <w:name w:val="has-text-align-center"/>
    <w:basedOn w:val="Normal"/>
    <w:rsid w:val="000C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t">
    <w:name w:val="crayon-st"/>
    <w:basedOn w:val="DefaultParagraphFont"/>
    <w:rsid w:val="000C6848"/>
  </w:style>
  <w:style w:type="character" w:customStyle="1" w:styleId="crayon-c">
    <w:name w:val="crayon-c"/>
    <w:basedOn w:val="DefaultParagraphFont"/>
    <w:rsid w:val="000C6848"/>
  </w:style>
  <w:style w:type="character" w:customStyle="1" w:styleId="crayon-cn">
    <w:name w:val="crayon-cn"/>
    <w:basedOn w:val="DefaultParagraphFont"/>
    <w:rsid w:val="000C68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6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C68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684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C684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C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6848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0C6848"/>
  </w:style>
  <w:style w:type="character" w:customStyle="1" w:styleId="crayon-r">
    <w:name w:val="crayon-r"/>
    <w:basedOn w:val="DefaultParagraphFont"/>
    <w:rsid w:val="000C6848"/>
  </w:style>
  <w:style w:type="character" w:customStyle="1" w:styleId="crayon-h">
    <w:name w:val="crayon-h"/>
    <w:basedOn w:val="DefaultParagraphFont"/>
    <w:rsid w:val="000C6848"/>
  </w:style>
  <w:style w:type="character" w:customStyle="1" w:styleId="crayon-i">
    <w:name w:val="crayon-i"/>
    <w:basedOn w:val="DefaultParagraphFont"/>
    <w:rsid w:val="000C6848"/>
  </w:style>
  <w:style w:type="character" w:customStyle="1" w:styleId="crayon-t">
    <w:name w:val="crayon-t"/>
    <w:basedOn w:val="DefaultParagraphFont"/>
    <w:rsid w:val="000C6848"/>
  </w:style>
  <w:style w:type="character" w:customStyle="1" w:styleId="crayon-sy">
    <w:name w:val="crayon-sy"/>
    <w:basedOn w:val="DefaultParagraphFont"/>
    <w:rsid w:val="000C6848"/>
  </w:style>
  <w:style w:type="character" w:customStyle="1" w:styleId="crayon-s">
    <w:name w:val="crayon-s"/>
    <w:basedOn w:val="DefaultParagraphFont"/>
    <w:rsid w:val="000C6848"/>
  </w:style>
  <w:style w:type="character" w:styleId="Hyperlink">
    <w:name w:val="Hyperlink"/>
    <w:basedOn w:val="DefaultParagraphFont"/>
    <w:uiPriority w:val="99"/>
    <w:semiHidden/>
    <w:unhideWhenUsed/>
    <w:rsid w:val="000C684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684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0C6848"/>
    <w:rPr>
      <w:b/>
      <w:bCs/>
    </w:rPr>
  </w:style>
  <w:style w:type="character" w:styleId="Emphasis">
    <w:name w:val="Emphasis"/>
    <w:basedOn w:val="DefaultParagraphFont"/>
    <w:uiPriority w:val="20"/>
    <w:qFormat/>
    <w:rsid w:val="000C6848"/>
    <w:rPr>
      <w:i/>
      <w:iCs/>
    </w:rPr>
  </w:style>
  <w:style w:type="paragraph" w:customStyle="1" w:styleId="has-text-align-center">
    <w:name w:val="has-text-align-center"/>
    <w:basedOn w:val="Normal"/>
    <w:rsid w:val="000C6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st">
    <w:name w:val="crayon-st"/>
    <w:basedOn w:val="DefaultParagraphFont"/>
    <w:rsid w:val="000C6848"/>
  </w:style>
  <w:style w:type="character" w:customStyle="1" w:styleId="crayon-c">
    <w:name w:val="crayon-c"/>
    <w:basedOn w:val="DefaultParagraphFont"/>
    <w:rsid w:val="000C6848"/>
  </w:style>
  <w:style w:type="character" w:customStyle="1" w:styleId="crayon-cn">
    <w:name w:val="crayon-cn"/>
    <w:basedOn w:val="DefaultParagraphFont"/>
    <w:rsid w:val="000C6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42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9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ktutorialshub.com/angular/angular-data-bindin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ektutorialshub.com/angular/angular-forms-fundamenta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ktutorialshub.com/angular/angular-formarray-example-in-reactive-form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ektutorialshub.com/angular/angular-data-bind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ktutorialshub.com/angular/angular-directi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8</Pages>
  <Words>1688</Words>
  <Characters>9627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2022-03-31T11:27:00Z</dcterms:created>
  <dcterms:modified xsi:type="dcterms:W3CDTF">2022-03-31T12:00:00Z</dcterms:modified>
</cp:coreProperties>
</file>