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57" w:rsidRDefault="002D5E57" w:rsidP="002D5E57">
      <w:pPr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</w:pPr>
      <w:r w:rsidRPr="002D5E57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 xml:space="preserve">Angular 12 CRUD Example with Web API – </w:t>
      </w:r>
      <w:proofErr w:type="spellStart"/>
      <w:r w:rsidRPr="002D5E57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>HttpClient</w:t>
      </w:r>
      <w:proofErr w:type="spellEnd"/>
      <w:r w:rsidRPr="002D5E57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 xml:space="preserve"> REST APIs</w:t>
      </w:r>
      <w:r w:rsidR="00C13C9A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 xml:space="preserve"> with fake</w:t>
      </w:r>
    </w:p>
    <w:p w:rsidR="00C13C9A" w:rsidRPr="002D5E57" w:rsidRDefault="00C13C9A" w:rsidP="002D5E57">
      <w:pPr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 xml:space="preserve"> Server</w:t>
      </w:r>
    </w:p>
    <w:p w:rsidR="002D5E57" w:rsidRPr="002D5E57" w:rsidRDefault="002D5E57" w:rsidP="002D5E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D5E57" w:rsidRPr="002D5E57" w:rsidRDefault="002D5E57" w:rsidP="002D5E57">
      <w:pPr>
        <w:spacing w:after="0" w:line="240" w:lineRule="auto"/>
        <w:jc w:val="center"/>
        <w:textAlignment w:val="baseline"/>
        <w:rPr>
          <w:rFonts w:ascii="Poppins" w:eastAsia="Times New Roman" w:hAnsi="Poppins" w:cs="Times New Roman"/>
          <w:color w:val="FFFFFF"/>
          <w:sz w:val="18"/>
          <w:szCs w:val="18"/>
        </w:rPr>
      </w:pPr>
      <w:r w:rsidRPr="002D5E57">
        <w:rPr>
          <w:rFonts w:ascii="Poppins" w:eastAsia="Times New Roman" w:hAnsi="Poppins" w:cs="Times New Roman"/>
          <w:color w:val="FFFFFF"/>
          <w:sz w:val="18"/>
          <w:szCs w:val="18"/>
        </w:rPr>
        <w:t>78.3K</w:t>
      </w:r>
    </w:p>
    <w:p w:rsidR="002D5E57" w:rsidRPr="002D5E57" w:rsidRDefault="002D5E57" w:rsidP="002D5E57">
      <w:pPr>
        <w:spacing w:after="0" w:line="240" w:lineRule="auto"/>
        <w:jc w:val="center"/>
        <w:textAlignment w:val="baseline"/>
        <w:rPr>
          <w:rFonts w:ascii="Poppins" w:eastAsia="Times New Roman" w:hAnsi="Poppins" w:cs="Times New Roman"/>
          <w:color w:val="FFFFFF"/>
          <w:sz w:val="20"/>
          <w:szCs w:val="20"/>
        </w:rPr>
      </w:pPr>
      <w:r w:rsidRPr="002D5E57">
        <w:rPr>
          <w:rFonts w:ascii="Poppins" w:eastAsia="Times New Roman" w:hAnsi="Poppins" w:cs="Times New Roman"/>
          <w:color w:val="FFFFFF"/>
          <w:sz w:val="20"/>
          <w:szCs w:val="20"/>
        </w:rPr>
        <w:t xml:space="preserve">Could Elon Musk become a </w:t>
      </w:r>
      <w:proofErr w:type="spellStart"/>
      <w:r w:rsidRPr="002D5E57">
        <w:rPr>
          <w:rFonts w:ascii="Poppins" w:eastAsia="Times New Roman" w:hAnsi="Poppins" w:cs="Times New Roman"/>
          <w:color w:val="FFFFFF"/>
          <w:sz w:val="20"/>
          <w:szCs w:val="20"/>
        </w:rPr>
        <w:t>trillionaire</w:t>
      </w:r>
      <w:proofErr w:type="spellEnd"/>
      <w:r w:rsidRPr="002D5E57">
        <w:rPr>
          <w:rFonts w:ascii="Poppins" w:eastAsia="Times New Roman" w:hAnsi="Poppins" w:cs="Times New Roman"/>
          <w:color w:val="FFFFFF"/>
          <w:sz w:val="20"/>
          <w:szCs w:val="20"/>
        </w:rPr>
        <w:t xml:space="preserve"> by 2024?</w:t>
      </w:r>
    </w:p>
    <w:p w:rsidR="002D5E57" w:rsidRPr="002D5E57" w:rsidRDefault="002D5E57" w:rsidP="002D5E57">
      <w:pPr>
        <w:spacing w:after="0" w:line="300" w:lineRule="atLeast"/>
        <w:jc w:val="center"/>
        <w:textAlignment w:val="baseline"/>
        <w:rPr>
          <w:rFonts w:ascii="Poppins" w:eastAsia="Times New Roman" w:hAnsi="Poppins" w:cs="Times New Roman"/>
          <w:b/>
          <w:bCs/>
          <w:color w:val="FFFFFF"/>
          <w:sz w:val="21"/>
          <w:szCs w:val="21"/>
        </w:rPr>
      </w:pPr>
      <w:r w:rsidRPr="002D5E57">
        <w:rPr>
          <w:rFonts w:ascii="Poppins" w:eastAsia="Times New Roman" w:hAnsi="Poppins" w:cs="Times New Roman"/>
          <w:b/>
          <w:bCs/>
          <w:color w:val="FFFFFF"/>
          <w:sz w:val="21"/>
          <w:szCs w:val="21"/>
        </w:rPr>
        <w:t>Next</w:t>
      </w:r>
    </w:p>
    <w:p w:rsidR="002D5E57" w:rsidRPr="002D5E57" w:rsidRDefault="002D5E57" w:rsidP="002D5E57">
      <w:pPr>
        <w:spacing w:line="300" w:lineRule="atLeast"/>
        <w:jc w:val="center"/>
        <w:textAlignment w:val="baseline"/>
        <w:rPr>
          <w:rFonts w:ascii="Poppins" w:eastAsia="Times New Roman" w:hAnsi="Poppins" w:cs="Times New Roman"/>
          <w:b/>
          <w:bCs/>
          <w:color w:val="FFFFFF"/>
          <w:sz w:val="21"/>
          <w:szCs w:val="21"/>
        </w:rPr>
      </w:pPr>
      <w:r w:rsidRPr="002D5E57">
        <w:rPr>
          <w:rFonts w:ascii="Poppins" w:eastAsia="Times New Roman" w:hAnsi="Poppins" w:cs="Times New Roman"/>
          <w:b/>
          <w:bCs/>
          <w:color w:val="FFFFFF"/>
          <w:sz w:val="21"/>
          <w:szCs w:val="21"/>
        </w:rPr>
        <w:t>Stay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Angular applications are data-centric, which needs to connect with a server to store and fetch data. In Angular, we achieve the server communication channel through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HttpClientModule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API service.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This Angular post is compatible with Angular 4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upto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latest versions, Angular 7, Angular 8, Angular 9, Angular 10, 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Angular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11 &amp; Angular 12</w:t>
      </w:r>
    </w:p>
    <w:p w:rsidR="002D5E57" w:rsidRPr="002D5E57" w:rsidRDefault="002D5E57" w:rsidP="002D5E57">
      <w:pPr>
        <w:shd w:val="clear" w:color="auto" w:fill="FFF5E5"/>
        <w:spacing w:after="9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31"/>
          <w:szCs w:val="31"/>
        </w:rPr>
        <w:t>Summary of content</w:t>
      </w:r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6" w:anchor="Introduction_of_our_Angular_applicat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Introduction of our Angular application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7" w:anchor="Structure_of_Applicat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2)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Structure of Application</w:t>
        </w:r>
      </w:hyperlink>
      <w:bookmarkStart w:id="0" w:name="_GoBack"/>
    </w:p>
    <w:bookmarkEnd w:id="0"/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r w:rsidRPr="002D5E57">
        <w:rPr>
          <w:rFonts w:ascii="Arial" w:eastAsia="Times New Roman" w:hAnsi="Arial" w:cs="Arial"/>
          <w:color w:val="333333"/>
          <w:spacing w:val="6"/>
          <w:sz w:val="23"/>
          <w:szCs w:val="23"/>
        </w:rPr>
        <w:fldChar w:fldCharType="begin"/>
      </w:r>
      <w:r w:rsidRPr="002D5E57">
        <w:rPr>
          <w:rFonts w:ascii="Arial" w:eastAsia="Times New Roman" w:hAnsi="Arial" w:cs="Arial"/>
          <w:color w:val="333333"/>
          <w:spacing w:val="6"/>
          <w:sz w:val="23"/>
          <w:szCs w:val="23"/>
        </w:rPr>
        <w:instrText xml:space="preserve"> HYPERLINK "https://www.freakyjolly.com/angular-12-crud-example-with-web-api-httpclient-rest-apis/" \l "Adding_Mock_Server_for_our_Application" </w:instrText>
      </w:r>
      <w:r w:rsidRPr="002D5E57">
        <w:rPr>
          <w:rFonts w:ascii="Arial" w:eastAsia="Times New Roman" w:hAnsi="Arial" w:cs="Arial"/>
          <w:color w:val="333333"/>
          <w:spacing w:val="6"/>
          <w:sz w:val="23"/>
          <w:szCs w:val="23"/>
        </w:rPr>
        <w:fldChar w:fldCharType="separate"/>
      </w:r>
      <w:r w:rsidRPr="002D5E57">
        <w:rPr>
          <w:rFonts w:ascii="Arial" w:eastAsia="Times New Roman" w:hAnsi="Arial" w:cs="Arial"/>
          <w:color w:val="027F82"/>
          <w:spacing w:val="6"/>
          <w:sz w:val="23"/>
          <w:szCs w:val="23"/>
        </w:rPr>
        <w:t>3)</w:t>
      </w:r>
      <w:r w:rsidRPr="002D5E57">
        <w:rPr>
          <w:rFonts w:ascii="Arial" w:eastAsia="Times New Roman" w:hAnsi="Arial" w:cs="Arial"/>
          <w:color w:val="027F82"/>
          <w:spacing w:val="6"/>
          <w:sz w:val="23"/>
          <w:szCs w:val="23"/>
          <w:u w:val="single"/>
        </w:rPr>
        <w:t> </w:t>
      </w:r>
      <w:r w:rsidRPr="002D5E57">
        <w:rPr>
          <w:rFonts w:ascii="Arial" w:eastAsia="Times New Roman" w:hAnsi="Arial" w:cs="Arial"/>
          <w:color w:val="027F82"/>
          <w:spacing w:val="6"/>
          <w:sz w:val="23"/>
          <w:szCs w:val="23"/>
        </w:rPr>
        <w:t>Adding Mock Server for our Application</w:t>
      </w:r>
      <w:r w:rsidRPr="002D5E57">
        <w:rPr>
          <w:rFonts w:ascii="Arial" w:eastAsia="Times New Roman" w:hAnsi="Arial" w:cs="Arial"/>
          <w:color w:val="333333"/>
          <w:spacing w:val="6"/>
          <w:sz w:val="23"/>
          <w:szCs w:val="23"/>
        </w:rPr>
        <w:fldChar w:fldCharType="end"/>
      </w:r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8" w:anchor="Install_json-server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3.1)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 xml:space="preserve">Install </w:t>
        </w:r>
        <w:proofErr w:type="spellStart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json</w:t>
        </w:r>
        <w:proofErr w:type="spellEnd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-server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9" w:anchor="Create_a_JSON_file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3.2)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proofErr w:type="gramStart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Create</w:t>
        </w:r>
        <w:proofErr w:type="gramEnd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 xml:space="preserve"> a JSON file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0" w:anchor="Start_mock_server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3.3)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Start mock server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1" w:anchor="Step_1_Create_a_new_Angular_applicat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4)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1: Create a new Angular application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2" w:anchor="Step_3_Refactor_the_AppModule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5)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 xml:space="preserve">Step 3: Refactor the </w:t>
        </w:r>
        <w:proofErr w:type="spellStart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AppModule</w:t>
        </w:r>
        <w:proofErr w:type="spellEnd"/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3" w:anchor="Step_4_Update_Angular_Application_Route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6)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4: Update Angular Application Routes.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4" w:anchor="Step_5_Adding_Bootstrap_in_Angular_applicat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7)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5: Adding Bootstrap in Angular application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5" w:anchor="Step_6_Add_Bootstrap_Navigation_Bar_to_Route_between_View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8)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6: Add Bootstrap Navigation Bar to Route between Views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6" w:anchor="Step_7_Refactor_the_Books_Service_to_Handle_HTTP_Call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9)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7: Refactor the Books Service to Handle HTTP Calls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7" w:anchor="Step_8_Refactor_the_Angular_Component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10)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8: Refactor the Angular Components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8" w:anchor="Creating_or_Adding_New_Book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10.1)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Creating or Adding New Book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9" w:anchor="Show_List_of_All_Book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10.2)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Show List of All Books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20" w:anchor="Book_Details_Component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10.3)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Book Details Component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21" w:anchor="Step_9_Serve_or_Run_Application_in_the_Browser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11)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9: Serve or Run Application in the Browser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22" w:anchor="Conclus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12)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Conclusion</w:t>
        </w:r>
      </w:hyperlink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Introduction of our Angular application</w:t>
      </w:r>
    </w:p>
    <w:p w:rsidR="002D5E57" w:rsidRPr="002D5E57" w:rsidRDefault="002D5E57" w:rsidP="002D5E57">
      <w:pPr>
        <w:spacing w:after="0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 xml:space="preserve">We are going to build an Angular 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application, that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will store and fetch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Books details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 using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RESTfull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API web services.  Besides this, our application will have the following features:</w:t>
      </w:r>
    </w:p>
    <w:p w:rsidR="002D5E57" w:rsidRPr="002D5E57" w:rsidRDefault="002D5E57" w:rsidP="002D5E57">
      <w:pPr>
        <w:numPr>
          <w:ilvl w:val="0"/>
          <w:numId w:val="1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Users will be able to Create new book records, Edit/ Update any existing item.</w:t>
      </w:r>
    </w:p>
    <w:p w:rsidR="002D5E57" w:rsidRPr="002D5E57" w:rsidRDefault="002D5E57" w:rsidP="002D5E57">
      <w:pPr>
        <w:numPr>
          <w:ilvl w:val="0"/>
          <w:numId w:val="1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Any item can be deleted by providing the ID of the mapped book.</w:t>
      </w:r>
    </w:p>
    <w:p w:rsidR="002D5E57" w:rsidRPr="002D5E57" w:rsidRDefault="002D5E57" w:rsidP="002D5E57">
      <w:pPr>
        <w:numPr>
          <w:ilvl w:val="0"/>
          <w:numId w:val="1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The search filter will show the list of matching book titles.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Let’s start with building our app.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Structure of Application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In our Angular application, we’ll create new Components including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ListComponent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,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DetailsComponent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and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CreateComponent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. Moreover to handle the HTTP Services and connect with Web services, we’ll create a service named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2D5E57" w:rsidRPr="002D5E57" w:rsidRDefault="002D5E57" w:rsidP="002D5E57">
      <w:pPr>
        <w:spacing w:after="37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These components will be shown on specific routes, for that we’ll also configure the App Routing Module.</w:t>
      </w:r>
    </w:p>
    <w:p w:rsidR="002D5E57" w:rsidRPr="002D5E57" w:rsidRDefault="002D5E57" w:rsidP="002D5E57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For adding the style to our application, we’ll be using the Bootstrap 4 style component.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Adding Mock Server for our Application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We can easily set up a local mock server by installing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json</w:t>
      </w:r>
      <w:proofErr w:type="spellEnd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-server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package. This will help up to quickly test our application performing CRUD operations by using a JSON file.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 xml:space="preserve">Install 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json</w:t>
      </w:r>
      <w:proofErr w:type="spellEnd"/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-server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Run the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npm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command to install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json</w:t>
      </w:r>
      <w:proofErr w:type="spellEnd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-server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package globally.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$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npm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install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-g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json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-server</w:t>
      </w:r>
    </w:p>
    <w:p w:rsidR="002D5E57" w:rsidRPr="002D5E57" w:rsidRDefault="002D5E57" w:rsidP="002D5E57">
      <w:pPr>
        <w:spacing w:after="0" w:line="240" w:lineRule="auto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lastRenderedPageBreak/>
        <w:t>Copy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Create a JSON file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Next, create a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data.json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 inside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app/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data.json</w:t>
      </w:r>
      <w:proofErr w:type="spellEnd"/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 this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 will keep the data that will be used for CRUD operations.</w:t>
      </w:r>
    </w:p>
    <w:p w:rsidR="002D5E57" w:rsidRPr="002D5E57" w:rsidRDefault="002D5E57" w:rsidP="002D5E57">
      <w:pPr>
        <w:spacing w:after="37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Add the following property in 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data.json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"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books</w:t>
      </w:r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:[]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pacing w:after="0" w:line="240" w:lineRule="auto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Start mock server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Finally, run the mock server in new CLI instance with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json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 specified using below command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$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json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-server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--watch ./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/app/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data.json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\{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^_^}/ hi!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Loading ./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/app/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data.json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Done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Resources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http://localhost:3000/books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Home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http://localhost:3000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Type s + enter at any 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time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to create a snapshot of the database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Watching...</w:t>
      </w:r>
    </w:p>
    <w:p w:rsidR="002D5E57" w:rsidRPr="002D5E57" w:rsidRDefault="002D5E57" w:rsidP="002D5E57">
      <w:pPr>
        <w:spacing w:after="0" w:line="240" w:lineRule="auto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Following are the API URLs that will be available on our server: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lastRenderedPageBreak/>
        <w:t>GET /books– fetch all books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GET /books/: id – fetch a single book detail by id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POST /books – create a new book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PUT /books/: id – update a book by id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PATCH /books/: id – partially update a book by id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DELETE /books/:id – delete a book by id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GET /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books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?title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_like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=text – filter the list of books with title name provided.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1: Create a new Angular application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Moving to create an application, make sure you have the latest version of Angular CLI installed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npm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install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-g @angular/cli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that, create a new angular project by executing ng command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new angular-crud-app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It will ask a few questions:</w:t>
      </w:r>
    </w:p>
    <w:p w:rsidR="002D5E57" w:rsidRPr="002D5E57" w:rsidRDefault="002D5E57" w:rsidP="002D5E57">
      <w:pPr>
        <w:numPr>
          <w:ilvl w:val="0"/>
          <w:numId w:val="3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Would you like to add Angular routing? – Select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Yes</w:t>
      </w: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 as we need Routing for our application.</w:t>
      </w:r>
    </w:p>
    <w:p w:rsidR="002D5E57" w:rsidRPr="002D5E57" w:rsidRDefault="002D5E57" w:rsidP="002D5E57">
      <w:pPr>
        <w:numPr>
          <w:ilvl w:val="0"/>
          <w:numId w:val="3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Which stylesheet format would you like to use? – We will go for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SCSS</w:t>
      </w: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, but you can choose any.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Get inside the project directory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angular-crud-app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Step 2: Generate the required Components and Service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>To better showcase the application features, we’ll show CRUD operation in separate views. Also, we’ll have a books service to manage the HTTP Web services.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Execute the following generate commands to create components and service using the Angular CLI tool.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generate 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service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services/books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generate component components/create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generate component components/details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generate component components/list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 above commands will create the following components in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app/components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folder. Angular CLI will auto-register these components in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AppModule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of the application.</w:t>
      </w:r>
    </w:p>
    <w:p w:rsidR="002D5E57" w:rsidRPr="002D5E57" w:rsidRDefault="002D5E57" w:rsidP="002D5E57">
      <w:pPr>
        <w:numPr>
          <w:ilvl w:val="0"/>
          <w:numId w:val="4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CreateComponent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 – Will have a form to create new Books.</w:t>
      </w:r>
    </w:p>
    <w:p w:rsidR="002D5E57" w:rsidRPr="002D5E57" w:rsidRDefault="002D5E57" w:rsidP="002D5E57">
      <w:pPr>
        <w:numPr>
          <w:ilvl w:val="0"/>
          <w:numId w:val="4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DetailsComponent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 – Show details of each selected Book.</w:t>
      </w:r>
    </w:p>
    <w:p w:rsidR="002D5E57" w:rsidRPr="002D5E57" w:rsidRDefault="002D5E57" w:rsidP="002D5E57">
      <w:pPr>
        <w:numPr>
          <w:ilvl w:val="0"/>
          <w:numId w:val="4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ListComponent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 – This will show a list of all or searched Books.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 service named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is also created in the services folder. This service will manage the CRUD operations and error handling of API calls.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 xml:space="preserve">Step 3: Refactor the 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AppModule</w:t>
      </w:r>
      <w:proofErr w:type="spellEnd"/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Our Angular application will be having Forms to perform CRUD operations, so we need to import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FormsModule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Also to communicate with Web services and make HTTP calls, we’ll import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HttpClientModule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2D5E57" w:rsidRPr="002D5E57" w:rsidRDefault="002D5E57" w:rsidP="002D5E57">
      <w:pPr>
        <w:spacing w:after="37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app.module.ts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as shown below: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lastRenderedPageBreak/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BrowserModule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'@angular/platform-browser'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AppRoutingModule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'./app-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routing.module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app.component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'./components/create/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create.component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'./components/details/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details.component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'./components/list/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list.component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FormsModule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'@angular/forms'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'@angular/common/http'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declarations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],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imports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BrowserModule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AppRoutingModule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FormsModule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HttpClientModule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],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providers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[],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bootstrap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lastRenderedPageBreak/>
        <w:t>Step 4: Update Angular Application Routes.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While creating the Angular application, we selected 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Yes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to create Routing. Due to that we already have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app-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routing.module.ts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in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folder.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Next, we need to update this file to add more routes to show our newly created components as shown below: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RouterModule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Routes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'@angular/router'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'./components/create/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create.component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'./components/details/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details.component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'./components/list/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list.component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routes: Routes = [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 path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redirectTo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'books'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pathMatch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'full'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 path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'books'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component: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 path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'book/:id'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component: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 path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'add'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component: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imports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RouterModule.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forRoot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(routes)],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exports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RouterModule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AppRoutingModule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lastRenderedPageBreak/>
        <w:t>Step 5: Adding Bootstrap in Angular application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To quickly style our application, we can include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bootstrap.min.css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in the &lt;head&gt; section of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index.html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as shown below.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&lt;!</w:t>
      </w:r>
      <w:proofErr w:type="spellStart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doctype</w:t>
      </w:r>
      <w:proofErr w:type="spellEnd"/>
      <w:proofErr w:type="gramEnd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 html&gt;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html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lang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head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meta</w:t>
      </w:r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charset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utf-8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AngularCrudApp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base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meta</w:t>
      </w:r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viewport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content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width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device-width, initial-scale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1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link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rel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icon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image/x-icon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favicon.ico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link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rel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stylesheet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https://maxcdn.bootstrapcdn.com/bootstrap/4.0.0/css/bootstrap.min.css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head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body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app-root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app-root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body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html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6: Add Bootstrap Navigation Bar to Route between Views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Next, we’ll update the App Component to create Navigation links on top using Bootstrap stylings.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>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app.component.html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 with this code: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-expand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-dark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bg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-primary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a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#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-brand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"&gt;Freaky Jolly&lt;/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navbar-nav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mr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-auto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-item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books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routerLinkActive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active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a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javascript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:void</w:t>
      </w:r>
      <w:proofErr w:type="spellEnd"/>
      <w:proofErr w:type="gram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(0)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-link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"&gt;List of Books&lt;/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li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-item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add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routerLinkActive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active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a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javascript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:void</w:t>
      </w:r>
      <w:proofErr w:type="spellEnd"/>
      <w:proofErr w:type="gram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(0)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-link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"&gt;Add a Book&lt;/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li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container mt-5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router-outlet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router-outlet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Above, you will notice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routerLink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directives, which are used to link between views and helps in routing the pages. The </w:t>
      </w:r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router-outlet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will be the container of our view or components.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7: Refactor the Books Service to Handle HTTP Calls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 xml:space="preserve">Now, we’ll focus on the main component of our application, the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. Our service will use the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HttpClient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class to expose various HTTP methods to make REST API calls.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services/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books.service.ts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HttpErrorResponse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HttpHeaders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'@angular/common/http'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Injectable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rxjs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/operators'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Observable,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throwError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rxjs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Injectable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providedIn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'root'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apiUrl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string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'http://localhost:3000/books'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headers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new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HttpHeaders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set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'Content-Type'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'application/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json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Show lists of item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get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// </w:t>
      </w:r>
      <w:proofErr w:type="gramStart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Create</w:t>
      </w:r>
      <w:proofErr w:type="gramEnd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 new item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getItem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id: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get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${id}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create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data: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post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 data).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// Edit/ Update 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id: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data: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put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${id}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 data).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Delete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delete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id: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delete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${id}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// Search </w:t>
      </w:r>
      <w:proofErr w:type="gramStart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By</w:t>
      </w:r>
      <w:proofErr w:type="gramEnd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 Name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filterByTitle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title: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get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?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title_like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=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${title}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Handle API errors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error: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HttpErrorResponse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if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(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error.error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instanceof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ErrorEvent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'An error occurred:'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error.error.message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else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`Backend returned code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error.status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, 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+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body</w:t>
      </w:r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was: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error.error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throwError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'Something bad happened; please try again later.'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8: Refactor the Angular Components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Next, we’ll update the components which we create on starting of our tutorial.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Creating or Adding New Book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CreateComponent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will have a form to create a new Book with details including Title and Description.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Update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components\create\create.component.html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with the following code having Bootstrap styles.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style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width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500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px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margin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auto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submit-form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ngIf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!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isBookAdded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form-group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label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for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"&gt;Title&lt;/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label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input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required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book.title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form-group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label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for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"&gt;Description&lt;/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label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input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required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book.description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addBook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-success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"&gt;Create&lt;/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ngIf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isBookAdded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h3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&gt;New book added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!&lt;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h3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-success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newBook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 + Add More&lt;/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lastRenderedPageBreak/>
        <w:drawing>
          <wp:inline distT="0" distB="0" distL="0" distR="0">
            <wp:extent cx="6369685" cy="2999740"/>
            <wp:effectExtent l="0" t="0" r="0" b="0"/>
            <wp:docPr id="3" name="Picture 3" descr="https://www.freakyjolly.com/wp-content/uploads/2021/07/Pasted-into-Angular-12-CRUD-Example-with-Web-API-HttpClient-REST-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akyjolly.com/wp-content/uploads/2021/07/Pasted-into-Angular-12-CRUD-Example-with-Web-API-HttpClient-REST-API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In the Component class, we’ll inject our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to use its </w:t>
      </w:r>
      <w:proofErr w:type="gram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create(</w:t>
      </w:r>
      <w:proofErr w:type="gramEnd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)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method.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components\create\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create.component.ts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and update with the following code.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Component,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/app/services/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books.service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Component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selector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'app-create'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templateUrl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'./create.component.html'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styleUrls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create.component.scss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implements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title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description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isBookAdded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Add New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addBook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data =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title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description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.book.description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if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(!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data.title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alert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'Please add title!'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create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data)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.isBookAdded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true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Reset on adding new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newBook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.isBookAdded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title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description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Show List of All Books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On the List Component page a user can perform the following operations:</w:t>
      </w:r>
    </w:p>
    <w:p w:rsidR="002D5E57" w:rsidRPr="002D5E57" w:rsidRDefault="002D5E57" w:rsidP="002D5E57">
      <w:pPr>
        <w:numPr>
          <w:ilvl w:val="0"/>
          <w:numId w:val="5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Deletes single book</w:t>
      </w:r>
    </w:p>
    <w:p w:rsidR="002D5E57" w:rsidRPr="002D5E57" w:rsidRDefault="002D5E57" w:rsidP="002D5E57">
      <w:pPr>
        <w:numPr>
          <w:ilvl w:val="0"/>
          <w:numId w:val="5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Delete all books at once</w:t>
      </w:r>
    </w:p>
    <w:p w:rsidR="002D5E57" w:rsidRPr="002D5E57" w:rsidRDefault="002D5E57" w:rsidP="002D5E57">
      <w:pPr>
        <w:numPr>
          <w:ilvl w:val="0"/>
          <w:numId w:val="5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Search for titles of books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We’ll inject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and call its methods from template HTML. The list of all books will be fetched to show-up details in the table format. In that table, each row will also have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Edit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and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Delete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 user actions. On clicking the Edit button user will simply redirect to the details route link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i.e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/book/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:id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 search bar can be used to fetch a filtered list of records. 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list.component.html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with the following code.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 row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col-md-8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input-group mb-4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input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placeholder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Search by 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searchTitle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input-group-append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-outline-secondary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searchByTitle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Search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col-md-12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&gt;Book List&lt;/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table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table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thead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tr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"&gt;#&lt;/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"&gt;Title&lt;/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"&gt;Description&lt;/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style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min-width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gramStart"/>
      <w:r w:rsidRPr="002D5E57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150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px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"&gt;Action&lt;/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tr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thead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tbody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tr</w:t>
      </w:r>
      <w:proofErr w:type="spell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ngFor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let book of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books;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row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&gt;{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{book.id}}&lt;/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&gt;{{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}}&lt;/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&gt;{{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book.description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}}&lt;/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-danger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/book/{{book.id}}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"&gt;Edit&lt;/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-warning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deleteBook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(book.id)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"&gt;Delete&lt;/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tr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tbody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table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drawing>
          <wp:inline distT="0" distB="0" distL="0" distR="0">
            <wp:extent cx="6619875" cy="3582670"/>
            <wp:effectExtent l="0" t="0" r="9525" b="0"/>
            <wp:docPr id="2" name="Picture 2" descr="https://www.freakyjolly.com/wp-content/uploads/2021/07/Pasted-into-Angular-12-CRUD-Example-with-Web-API-HttpClient-REST-API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reakyjolly.com/wp-content/uploads/2021/07/Pasted-into-Angular-12-CRUD-Example-with-Web-API-HttpClient-REST-APIs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adding the template HTML, update the component class with methods defined. Open the 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list.component.ts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Component,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/app/services/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books.service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Component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selector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'app-list'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templateUrl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'./list.component.html'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styleUrls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list.component.scss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implements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currentBook: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currentIndex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-</w:t>
      </w:r>
      <w:r w:rsidRPr="002D5E57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1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searchTitle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getAllBooks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Get list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getAllBooks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(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books;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(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Delete action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deleteBook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id: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number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delete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id)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getAllBooks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Search items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searchByTitle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filterByTitle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.searchTitle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books;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Book Details Component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Finally, we have the Details component, which will display the details of the selected book from the list page. The Details component will show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bu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on /book/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:id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route URL from where the id will be used to fetch its details.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 details will be shown in a prepopulated form, having button to Update or Delete the book.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details.component.html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 with the following code.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style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width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500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px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margin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auto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ngIf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currentBook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edit-form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&gt;Book&lt;/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form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form-group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label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for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"&gt;Title&lt;/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label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input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id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currentBook.title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form-group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label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for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"&gt;Description&lt;/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label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input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id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currentBook.description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form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-danger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&gt;Update&lt;/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-warning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deleteBook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"&gt;Delete&lt;/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lastRenderedPageBreak/>
        <w:drawing>
          <wp:inline distT="0" distB="0" distL="0" distR="0">
            <wp:extent cx="6569710" cy="3106420"/>
            <wp:effectExtent l="0" t="0" r="2540" b="0"/>
            <wp:docPr id="1" name="Picture 1" descr="https://www.freakyjolly.com/wp-content/uploads/2021/07/Pasted-into-Angular-12-CRUD-Example-with-Web-API-HttpClient-REST-API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reakyjolly.com/wp-content/uploads/2021/07/Pasted-into-Angular-12-CRUD-Example-with-Web-API-HttpClient-REST-APIs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that update the component class to fetch book details by getting the id from the route URL by using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ActivatedRoute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and </w:t>
      </w:r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Route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class.</w:t>
      </w:r>
      <w:proofErr w:type="gramEnd"/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details.component.ts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 with the following code.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Component,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ActivatedRoute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Router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'@angular/router'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/app/services/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books.service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Component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selector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'app-details'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templateUrl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'./details.component.html'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styleUrls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details.component.scss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implements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currentBook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message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route: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ActivatedRoute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router: Router)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.message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.route.snapshot.paramMap.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get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'id'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id: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string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|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null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getItem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id)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(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null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book;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(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setAvailableStatus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status: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data =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name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.currentBook.name,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description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.currentBook.description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available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status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.currentBook.id, data)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.currentBook.available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status;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.currentBook.id,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.message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'The product was updated!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deleteBook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delete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.currentBook.id)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.router.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navigate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[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'/books'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9: Serve or Run Application in the Browser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We are done with coding stuff, so move to the terminal and execute the following command to serve the application in the browser window.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ng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serve –open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This opens the application on the default </w:t>
      </w:r>
      <w:hyperlink r:id="rId26" w:tgtFrame="_blank" w:history="1">
        <w:r w:rsidRPr="002D5E57">
          <w:rPr>
            <w:rFonts w:ascii="Arial" w:eastAsia="Times New Roman" w:hAnsi="Arial" w:cs="Arial"/>
            <w:color w:val="027F82"/>
            <w:spacing w:val="6"/>
            <w:sz w:val="29"/>
            <w:szCs w:val="29"/>
            <w:u w:val="single"/>
          </w:rPr>
          <w:t>localhost</w:t>
        </w:r>
        <w:proofErr w:type="gramStart"/>
        <w:r w:rsidRPr="002D5E57">
          <w:rPr>
            <w:rFonts w:ascii="Arial" w:eastAsia="Times New Roman" w:hAnsi="Arial" w:cs="Arial"/>
            <w:color w:val="027F82"/>
            <w:spacing w:val="6"/>
            <w:sz w:val="29"/>
            <w:szCs w:val="29"/>
            <w:u w:val="single"/>
          </w:rPr>
          <w:t>:4200</w:t>
        </w:r>
        <w:proofErr w:type="gramEnd"/>
      </w:hyperlink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port.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Conclusion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To summarize, we discussed how to perform CRUD operations in an Angular application like Create, Edit, List and Delete. Moreover, we also added the search feature to filter out list responses.</w:t>
      </w:r>
    </w:p>
    <w:p w:rsidR="00DA6DF1" w:rsidRDefault="007C78DB"/>
    <w:sectPr w:rsidR="00DA6DF1" w:rsidSect="002D5E5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529A"/>
    <w:multiLevelType w:val="multilevel"/>
    <w:tmpl w:val="4FC2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8B72C2"/>
    <w:multiLevelType w:val="multilevel"/>
    <w:tmpl w:val="7AD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9E12C2"/>
    <w:multiLevelType w:val="multilevel"/>
    <w:tmpl w:val="948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2470D4"/>
    <w:multiLevelType w:val="multilevel"/>
    <w:tmpl w:val="7EA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53675E"/>
    <w:multiLevelType w:val="multilevel"/>
    <w:tmpl w:val="A61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57"/>
    <w:rsid w:val="002B2C06"/>
    <w:rsid w:val="002D5E57"/>
    <w:rsid w:val="007C78DB"/>
    <w:rsid w:val="00BC7364"/>
    <w:rsid w:val="00C13C9A"/>
    <w:rsid w:val="00C54356"/>
    <w:rsid w:val="00F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E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5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5E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5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E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5E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E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ry-date">
    <w:name w:val="entry-date"/>
    <w:basedOn w:val="DefaultParagraphFont"/>
    <w:rsid w:val="002D5E57"/>
  </w:style>
  <w:style w:type="character" w:customStyle="1" w:styleId="entry-author">
    <w:name w:val="entry-author"/>
    <w:basedOn w:val="DefaultParagraphFont"/>
    <w:rsid w:val="002D5E57"/>
  </w:style>
  <w:style w:type="character" w:styleId="Hyperlink">
    <w:name w:val="Hyperlink"/>
    <w:basedOn w:val="DefaultParagraphFont"/>
    <w:uiPriority w:val="99"/>
    <w:semiHidden/>
    <w:unhideWhenUsed/>
    <w:rsid w:val="002D5E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E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D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picker-ad">
    <w:name w:val="ezoic-adpicker-ad"/>
    <w:basedOn w:val="DefaultParagraphFont"/>
    <w:rsid w:val="002D5E57"/>
  </w:style>
  <w:style w:type="character" w:customStyle="1" w:styleId="ezoic-ad">
    <w:name w:val="ezoic-ad"/>
    <w:basedOn w:val="DefaultParagraphFont"/>
    <w:rsid w:val="002D5E57"/>
  </w:style>
  <w:style w:type="character" w:customStyle="1" w:styleId="lwptocitemnumber">
    <w:name w:val="lwptoc_item_number"/>
    <w:basedOn w:val="DefaultParagraphFont"/>
    <w:rsid w:val="002D5E57"/>
  </w:style>
  <w:style w:type="character" w:customStyle="1" w:styleId="lwptocitemlabel">
    <w:name w:val="lwptoc_item_label"/>
    <w:basedOn w:val="DefaultParagraphFont"/>
    <w:rsid w:val="002D5E57"/>
  </w:style>
  <w:style w:type="character" w:styleId="Strong">
    <w:name w:val="Strong"/>
    <w:basedOn w:val="DefaultParagraphFont"/>
    <w:uiPriority w:val="22"/>
    <w:qFormat/>
    <w:rsid w:val="002D5E57"/>
    <w:rPr>
      <w:b/>
      <w:bCs/>
    </w:rPr>
  </w:style>
  <w:style w:type="character" w:customStyle="1" w:styleId="token">
    <w:name w:val="token"/>
    <w:basedOn w:val="DefaultParagraphFont"/>
    <w:rsid w:val="002D5E57"/>
  </w:style>
  <w:style w:type="character" w:customStyle="1" w:styleId="ezoic-autoinsert-ad">
    <w:name w:val="ezoic-autoinsert-ad"/>
    <w:basedOn w:val="DefaultParagraphFont"/>
    <w:rsid w:val="002D5E57"/>
  </w:style>
  <w:style w:type="paragraph" w:styleId="BalloonText">
    <w:name w:val="Balloon Text"/>
    <w:basedOn w:val="Normal"/>
    <w:link w:val="BalloonTextChar"/>
    <w:uiPriority w:val="99"/>
    <w:semiHidden/>
    <w:unhideWhenUsed/>
    <w:rsid w:val="002D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E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5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5E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5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E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5E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E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ry-date">
    <w:name w:val="entry-date"/>
    <w:basedOn w:val="DefaultParagraphFont"/>
    <w:rsid w:val="002D5E57"/>
  </w:style>
  <w:style w:type="character" w:customStyle="1" w:styleId="entry-author">
    <w:name w:val="entry-author"/>
    <w:basedOn w:val="DefaultParagraphFont"/>
    <w:rsid w:val="002D5E57"/>
  </w:style>
  <w:style w:type="character" w:styleId="Hyperlink">
    <w:name w:val="Hyperlink"/>
    <w:basedOn w:val="DefaultParagraphFont"/>
    <w:uiPriority w:val="99"/>
    <w:semiHidden/>
    <w:unhideWhenUsed/>
    <w:rsid w:val="002D5E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E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D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picker-ad">
    <w:name w:val="ezoic-adpicker-ad"/>
    <w:basedOn w:val="DefaultParagraphFont"/>
    <w:rsid w:val="002D5E57"/>
  </w:style>
  <w:style w:type="character" w:customStyle="1" w:styleId="ezoic-ad">
    <w:name w:val="ezoic-ad"/>
    <w:basedOn w:val="DefaultParagraphFont"/>
    <w:rsid w:val="002D5E57"/>
  </w:style>
  <w:style w:type="character" w:customStyle="1" w:styleId="lwptocitemnumber">
    <w:name w:val="lwptoc_item_number"/>
    <w:basedOn w:val="DefaultParagraphFont"/>
    <w:rsid w:val="002D5E57"/>
  </w:style>
  <w:style w:type="character" w:customStyle="1" w:styleId="lwptocitemlabel">
    <w:name w:val="lwptoc_item_label"/>
    <w:basedOn w:val="DefaultParagraphFont"/>
    <w:rsid w:val="002D5E57"/>
  </w:style>
  <w:style w:type="character" w:styleId="Strong">
    <w:name w:val="Strong"/>
    <w:basedOn w:val="DefaultParagraphFont"/>
    <w:uiPriority w:val="22"/>
    <w:qFormat/>
    <w:rsid w:val="002D5E57"/>
    <w:rPr>
      <w:b/>
      <w:bCs/>
    </w:rPr>
  </w:style>
  <w:style w:type="character" w:customStyle="1" w:styleId="token">
    <w:name w:val="token"/>
    <w:basedOn w:val="DefaultParagraphFont"/>
    <w:rsid w:val="002D5E57"/>
  </w:style>
  <w:style w:type="character" w:customStyle="1" w:styleId="ezoic-autoinsert-ad">
    <w:name w:val="ezoic-autoinsert-ad"/>
    <w:basedOn w:val="DefaultParagraphFont"/>
    <w:rsid w:val="002D5E57"/>
  </w:style>
  <w:style w:type="paragraph" w:styleId="BalloonText">
    <w:name w:val="Balloon Text"/>
    <w:basedOn w:val="Normal"/>
    <w:link w:val="BalloonTextChar"/>
    <w:uiPriority w:val="99"/>
    <w:semiHidden/>
    <w:unhideWhenUsed/>
    <w:rsid w:val="002D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3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27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7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5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1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78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4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30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169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27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15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150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51901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7810">
                  <w:marLeft w:val="0"/>
                  <w:marRight w:val="0"/>
                  <w:marTop w:val="0"/>
                  <w:marBottom w:val="0"/>
                  <w:divBdr>
                    <w:top w:val="single" w:sz="6" w:space="11" w:color="FFE0BA"/>
                    <w:left w:val="single" w:sz="6" w:space="14" w:color="FFE0BA"/>
                    <w:bottom w:val="single" w:sz="6" w:space="14" w:color="FFE0BA"/>
                    <w:right w:val="single" w:sz="6" w:space="14" w:color="FFE0BA"/>
                  </w:divBdr>
                  <w:divsChild>
                    <w:div w:id="174348123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498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69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00214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2448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5330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9865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5003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420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313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94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63630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52693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6516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2013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8479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05545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490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5196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akyjolly.com/angular-12-crud-example-with-web-api-httpclient-rest-apis/" TargetMode="External"/><Relationship Id="rId13" Type="http://schemas.openxmlformats.org/officeDocument/2006/relationships/hyperlink" Target="https://www.freakyjolly.com/angular-12-crud-example-with-web-api-httpclient-rest-apis/" TargetMode="External"/><Relationship Id="rId18" Type="http://schemas.openxmlformats.org/officeDocument/2006/relationships/hyperlink" Target="https://www.freakyjolly.com/angular-12-crud-example-with-web-api-httpclient-rest-apis/" TargetMode="External"/><Relationship Id="rId26" Type="http://schemas.openxmlformats.org/officeDocument/2006/relationships/hyperlink" Target="http://localhost:420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reakyjolly.com/angular-12-crud-example-with-web-api-httpclient-rest-apis/" TargetMode="External"/><Relationship Id="rId7" Type="http://schemas.openxmlformats.org/officeDocument/2006/relationships/hyperlink" Target="https://www.freakyjolly.com/angular-12-crud-example-with-web-api-httpclient-rest-apis/" TargetMode="External"/><Relationship Id="rId12" Type="http://schemas.openxmlformats.org/officeDocument/2006/relationships/hyperlink" Target="https://www.freakyjolly.com/angular-12-crud-example-with-web-api-httpclient-rest-apis/" TargetMode="External"/><Relationship Id="rId17" Type="http://schemas.openxmlformats.org/officeDocument/2006/relationships/hyperlink" Target="https://www.freakyjolly.com/angular-12-crud-example-with-web-api-httpclient-rest-apis/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freakyjolly.com/angular-12-crud-example-with-web-api-httpclient-rest-apis/" TargetMode="External"/><Relationship Id="rId20" Type="http://schemas.openxmlformats.org/officeDocument/2006/relationships/hyperlink" Target="https://www.freakyjolly.com/angular-12-crud-example-with-web-api-httpclient-rest-api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akyjolly.com/angular-12-crud-example-with-web-api-httpclient-rest-apis/" TargetMode="External"/><Relationship Id="rId11" Type="http://schemas.openxmlformats.org/officeDocument/2006/relationships/hyperlink" Target="https://www.freakyjolly.com/angular-12-crud-example-with-web-api-httpclient-rest-apis/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freakyjolly.com/angular-12-crud-example-with-web-api-httpclient-rest-apis/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s://www.freakyjolly.com/angular-12-crud-example-with-web-api-httpclient-rest-apis/" TargetMode="External"/><Relationship Id="rId19" Type="http://schemas.openxmlformats.org/officeDocument/2006/relationships/hyperlink" Target="https://www.freakyjolly.com/angular-12-crud-example-with-web-api-httpclient-rest-ap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akyjolly.com/angular-12-crud-example-with-web-api-httpclient-rest-apis/" TargetMode="External"/><Relationship Id="rId14" Type="http://schemas.openxmlformats.org/officeDocument/2006/relationships/hyperlink" Target="https://www.freakyjolly.com/angular-12-crud-example-with-web-api-httpclient-rest-apis/" TargetMode="External"/><Relationship Id="rId22" Type="http://schemas.openxmlformats.org/officeDocument/2006/relationships/hyperlink" Target="https://www.freakyjolly.com/angular-12-crud-example-with-web-api-httpclient-rest-api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2022-03-30T11:36:00Z</dcterms:created>
  <dcterms:modified xsi:type="dcterms:W3CDTF">2022-03-30T11:36:00Z</dcterms:modified>
</cp:coreProperties>
</file>