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Summary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: in this tutorial, you will learn how to create a new database in SQL Server and execute the script to load the sample database.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First, you need to download the following zip file if you have not done so: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Second, </w:t>
      </w:r>
      <w:proofErr w:type="spellStart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uncompress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 the zip file, you will see three SQL script files:</w:t>
      </w:r>
    </w:p>
    <w:p w:rsidR="000B180F" w:rsidRPr="000B180F" w:rsidRDefault="000B180F" w:rsidP="000B1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BikeStores</w:t>
      </w:r>
      <w:proofErr w:type="spellEnd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 Sample Database - create </w:t>
      </w:r>
      <w:proofErr w:type="spellStart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objects.sql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– this file is for creating database objects including schemas and tables.</w:t>
      </w:r>
    </w:p>
    <w:p w:rsidR="000B180F" w:rsidRPr="000B180F" w:rsidRDefault="000B180F" w:rsidP="000B1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BikeStores</w:t>
      </w:r>
      <w:proofErr w:type="spellEnd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 Sample Database - load </w:t>
      </w:r>
      <w:proofErr w:type="spellStart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data.sql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– this file is for inserting data into the tables</w:t>
      </w:r>
    </w:p>
    <w:p w:rsidR="000B180F" w:rsidRPr="000B180F" w:rsidRDefault="000B180F" w:rsidP="000B18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BikeStores</w:t>
      </w:r>
      <w:proofErr w:type="spellEnd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 xml:space="preserve"> Sample Database - drop all </w:t>
      </w:r>
      <w:proofErr w:type="spellStart"/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objects.sql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– this file is for removing the tables and their schemas from the sample database. It is useful when you want to refresh the sample database.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Third, let’s create a database, create the schemas and tables, and load the sample data.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1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Connect to the SQL Server by (1) choosing the server name, (2) enter the user and (3) password and (4) click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Connect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button.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3000375"/>
            <wp:effectExtent l="0" t="0" r="9525" b="9525"/>
            <wp:docPr id="12" name="Picture 12" descr="https://www.sqlservertutorial.net/wp-content/uploads/step-1-login-to-the-SQL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ervertutorial.net/wp-content/uploads/step-1-login-to-the-SQL-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2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Right-click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Databases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node in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Object Explorer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and select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New Database…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menu item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5225" cy="3305175"/>
            <wp:effectExtent l="0" t="0" r="9525" b="9525"/>
            <wp:docPr id="11" name="Picture 11" descr="https://www.sqlservertutorial.net/wp-content/uploads/step-2-create-a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servertutorial.net/wp-content/uploads/step-2-create-a-new-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3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(1) Enter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Database name 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as </w:t>
      </w:r>
      <w:proofErr w:type="spellStart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BikeStores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 and (2) click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OK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button to create the new database.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72250" cy="5953125"/>
            <wp:effectExtent l="0" t="0" r="0" b="9525"/>
            <wp:docPr id="10" name="Picture 10" descr="https://www.sqlservertutorial.net/wp-content/uploads/step-3-enter-the-database-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qlservertutorial.net/wp-content/uploads/step-3-enter-the-database-inform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4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If everything is fine, you will see the database </w:t>
      </w:r>
      <w:proofErr w:type="spellStart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BikeStores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appears under Databases node as shown in the screenshot below: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62225" cy="2514600"/>
            <wp:effectExtent l="0" t="0" r="9525" b="0"/>
            <wp:docPr id="9" name="Picture 9" descr="https://www.sqlservertutorial.net/wp-content/uploads/step-4-new-database-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qlservertutorial.net/wp-content/uploads/step-4-new-database-cre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5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From the File menu, choose Open &gt; File… menu item to open a script file.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3695700"/>
            <wp:effectExtent l="0" t="0" r="9525" b="0"/>
            <wp:docPr id="8" name="Picture 8" descr="https://www.sqlservertutorial.net/wp-content/uploads/step-5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qlservertutorial.net/wp-content/uploads/step-5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6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Select the </w:t>
      </w:r>
      <w:proofErr w:type="spellStart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BikeStores</w:t>
      </w:r>
      <w:proofErr w:type="spellEnd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Sample Database – create </w:t>
      </w:r>
      <w:proofErr w:type="spellStart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objects.sql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 file and click the </w:t>
      </w:r>
      <w:r w:rsidRPr="000B180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Open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button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72225" cy="4505325"/>
            <wp:effectExtent l="0" t="0" r="9525" b="9525"/>
            <wp:docPr id="7" name="Picture 7" descr="https://www.sqlservertutorial.net/wp-content/uploads/step-6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qlservertutorial.net/wp-content/uploads/step-6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7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Execute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button to execute the SQL script.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77025" cy="3819525"/>
            <wp:effectExtent l="0" t="0" r="9525" b="9525"/>
            <wp:docPr id="6" name="Picture 6" descr="https://www.sqlservertutorial.net/wp-content/uploads/step-7-execute-the-creation-object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qlservertutorial.net/wp-content/uploads/step-7-execute-the-creation-objects-scri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You should see the following result indicated that the query executed successfully.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3257550"/>
            <wp:effectExtent l="0" t="0" r="9525" b="0"/>
            <wp:docPr id="5" name="Picture 5" descr="https://www.sqlservertutorial.net/wp-content/uploads/step-8-result-of-creation-object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qlservertutorial.net/wp-content/uploads/step-8-result-of-creation-objects-scrip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If you expand the </w:t>
      </w:r>
      <w:proofErr w:type="spellStart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BikeStores</w:t>
      </w:r>
      <w:proofErr w:type="spellEnd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&gt; Tables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, you will see the schemas and their tables are created as shown below: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62225" cy="3886200"/>
            <wp:effectExtent l="0" t="0" r="9525" b="0"/>
            <wp:docPr id="4" name="Picture 4" descr="https://www.sqlservertutorial.net/wp-content/uploads/step-9-examine-the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qlservertutorial.net/wp-content/uploads/step-9-examine-the-tab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8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Open the file for loading data into the tables.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2175" cy="3695700"/>
            <wp:effectExtent l="0" t="0" r="9525" b="0"/>
            <wp:docPr id="3" name="Picture 3" descr="https://www.sqlservertutorial.net/wp-content/uploads/step-10-open-sql-script-file-to-create-objects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qlservertutorial.net/wp-content/uploads/step-10-open-sql-script-file-to-create-objects-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9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Choose the </w:t>
      </w:r>
      <w:proofErr w:type="spellStart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BikeStores</w:t>
      </w:r>
      <w:proofErr w:type="spellEnd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Sample Database – load </w:t>
      </w:r>
      <w:proofErr w:type="spellStart"/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data.sql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file and click the Open button.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72225" cy="4505325"/>
            <wp:effectExtent l="0" t="0" r="9525" b="9525"/>
            <wp:docPr id="2" name="Picture 2" descr="https://www.sqlservertutorial.net/wp-content/uploads/step-11-open-sql-script-file-to-load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qlservertutorial.net/wp-content/uploads/step-11-open-sql-script-file-to-load-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0B180F">
        <w:rPr>
          <w:rFonts w:ascii="Segoe UI" w:eastAsia="Times New Roman" w:hAnsi="Segoe UI" w:cs="Segoe UI"/>
          <w:sz w:val="27"/>
          <w:szCs w:val="27"/>
        </w:rPr>
        <w:t>Step 10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Click the </w:t>
      </w:r>
      <w:r w:rsidRPr="000B180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Execute</w:t>
      </w: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 button to load data into the tables.</w:t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You should see the following message indicating that all the statements in the script were executed successfully.</w:t>
      </w:r>
    </w:p>
    <w:p w:rsidR="000B180F" w:rsidRPr="000B180F" w:rsidRDefault="000B180F" w:rsidP="000B1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8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62375" cy="3305175"/>
            <wp:effectExtent l="0" t="0" r="9525" b="9525"/>
            <wp:docPr id="1" name="Picture 1" descr="https://www.sqlservertutorial.net/wp-content/uploads/step-13-result-of-the-data-load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qlservertutorial.net/wp-content/uploads/step-13-result-of-the-data-load-scrip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80F" w:rsidRPr="000B180F" w:rsidRDefault="000B180F" w:rsidP="000B18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In this tutorial, you have learned how to load the </w:t>
      </w:r>
      <w:proofErr w:type="spellStart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>BikeStores</w:t>
      </w:r>
      <w:proofErr w:type="spellEnd"/>
      <w:r w:rsidRPr="000B180F">
        <w:rPr>
          <w:rFonts w:ascii="Segoe UI" w:eastAsia="Times New Roman" w:hAnsi="Segoe UI" w:cs="Segoe UI"/>
          <w:color w:val="000000"/>
          <w:sz w:val="24"/>
          <w:szCs w:val="24"/>
        </w:rPr>
        <w:t xml:space="preserve"> sample database into the SQL Server.</w:t>
      </w:r>
    </w:p>
    <w:p w:rsidR="003855F8" w:rsidRDefault="000B180F"/>
    <w:sectPr w:rsidR="0038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E7A6F"/>
    <w:multiLevelType w:val="multilevel"/>
    <w:tmpl w:val="8B5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0F"/>
    <w:rsid w:val="000B180F"/>
    <w:rsid w:val="004B7B0F"/>
    <w:rsid w:val="008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52ED6-411D-4B3A-8F71-A86741B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8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8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18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2023-09-19T04:17:00Z</dcterms:created>
  <dcterms:modified xsi:type="dcterms:W3CDTF">2023-09-19T04:18:00Z</dcterms:modified>
</cp:coreProperties>
</file>