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978" w:rsidRDefault="001A5978" w:rsidP="001A5978">
      <w:proofErr w:type="gramStart"/>
      <w:r>
        <w:t>package</w:t>
      </w:r>
      <w:proofErr w:type="gramEnd"/>
      <w:r>
        <w:t xml:space="preserve"> </w:t>
      </w:r>
      <w:proofErr w:type="spellStart"/>
      <w:r>
        <w:t>com.vikram.entity</w:t>
      </w:r>
      <w:proofErr w:type="spellEnd"/>
      <w:r>
        <w:t>;</w:t>
      </w:r>
    </w:p>
    <w:p w:rsidR="001A5978" w:rsidRDefault="001A5978" w:rsidP="001A5978"/>
    <w:p w:rsidR="001A5978" w:rsidRDefault="001A5978" w:rsidP="001A5978">
      <w:proofErr w:type="gramStart"/>
      <w:r>
        <w:t>public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ServiceType</w:t>
      </w:r>
      <w:proofErr w:type="spellEnd"/>
      <w:r>
        <w:t xml:space="preserve"> {</w:t>
      </w:r>
    </w:p>
    <w:p w:rsidR="001A5978" w:rsidRDefault="001A5978" w:rsidP="001A5978"/>
    <w:p w:rsidR="001A5978" w:rsidRDefault="001A5978" w:rsidP="001A5978">
      <w:r>
        <w:tab/>
        <w:t>LANDLINE, MOBILE, FIBER_OPTIC;</w:t>
      </w:r>
    </w:p>
    <w:p w:rsidR="00A307C5" w:rsidRPr="001A5978" w:rsidRDefault="001A5978" w:rsidP="001A5978">
      <w:r>
        <w:t>}</w:t>
      </w:r>
    </w:p>
    <w:sectPr w:rsidR="00A307C5" w:rsidRPr="001A5978" w:rsidSect="00A3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5526"/>
    <w:rsid w:val="000E0558"/>
    <w:rsid w:val="001A5978"/>
    <w:rsid w:val="00304972"/>
    <w:rsid w:val="003A58A2"/>
    <w:rsid w:val="00694809"/>
    <w:rsid w:val="006E443D"/>
    <w:rsid w:val="00730B6B"/>
    <w:rsid w:val="00845C44"/>
    <w:rsid w:val="008D10EA"/>
    <w:rsid w:val="009C5526"/>
    <w:rsid w:val="00A307C5"/>
    <w:rsid w:val="00CB3D12"/>
    <w:rsid w:val="00D1584E"/>
    <w:rsid w:val="00D73BFA"/>
    <w:rsid w:val="00E31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2023-02-20T14:50:00Z</dcterms:created>
  <dcterms:modified xsi:type="dcterms:W3CDTF">2023-02-20T14:50:00Z</dcterms:modified>
</cp:coreProperties>
</file>