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rPr>
        <w:t>Staff Management System Project Report</w:t>
      </w:r>
    </w:p>
    <w:p/>
    <w:p>
      <w:pPr>
        <w:pStyle w:val="Heading1"/>
      </w:pPr>
      <w:r>
        <w:t>Title Page</w:t>
      </w:r>
    </w:p>
    <w:p>
      <w:r>
        <w:rPr>
          <w:b/>
        </w:rPr>
        <w:t>Project Title:</w:t>
      </w:r>
      <w:r>
        <w:rPr>
          <w:b w:val="0"/>
        </w:rPr>
        <w:t xml:space="preserve"> Staff Management System</w:t>
      </w:r>
    </w:p>
    <w:p>
      <w:r>
        <w:rPr>
          <w:b/>
        </w:rPr>
        <w:t>Domain:</w:t>
      </w:r>
      <w:r>
        <w:rPr>
          <w:b w:val="0"/>
        </w:rPr>
        <w:t xml:space="preserve"> Academic Administration and Examination Management</w:t>
      </w:r>
    </w:p>
    <w:p>
      <w:r>
        <w:rPr>
          <w:b/>
        </w:rPr>
        <w:t>Institution:</w:t>
      </w:r>
      <w:r>
        <w:rPr>
          <w:b w:val="0"/>
        </w:rPr>
        <w:t xml:space="preserve"> Veermata Jijabai Technological Institute (VJTI), MCA Department</w:t>
      </w:r>
    </w:p>
    <w:p>
      <w:r>
        <w:rPr>
          <w:b/>
        </w:rPr>
        <w:t>Technology Stack:</w:t>
      </w:r>
      <w:r>
        <w:rPr>
          <w:b w:val="0"/>
        </w:rPr>
        <w:t xml:space="preserve"> React.js, Node.js, Express.js, MongoDB, Mongoose, Bootstrap, jsPDF</w:t>
      </w:r>
    </w:p>
    <w:p>
      <w:r>
        <w:rPr>
          <w:b/>
        </w:rPr>
        <w:t>Submitted By:</w:t>
      </w:r>
      <w:r>
        <w:rPr>
          <w:b w:val="0"/>
        </w:rPr>
        <w:t xml:space="preserve"> [Student Name]</w:t>
      </w:r>
    </w:p>
    <w:p>
      <w:r>
        <w:rPr>
          <w:b/>
        </w:rPr>
        <w:t>Roll Number:</w:t>
      </w:r>
      <w:r>
        <w:rPr>
          <w:b w:val="0"/>
        </w:rPr>
        <w:t xml:space="preserve"> [Roll Number]</w:t>
      </w:r>
    </w:p>
    <w:p>
      <w:r>
        <w:rPr>
          <w:b/>
        </w:rPr>
        <w:t>Guide:</w:t>
      </w:r>
      <w:r>
        <w:rPr>
          <w:b w:val="0"/>
        </w:rPr>
        <w:t xml:space="preserve"> [Guide Name]</w:t>
      </w:r>
    </w:p>
    <w:p>
      <w:r>
        <w:rPr>
          <w:b/>
        </w:rPr>
        <w:t>Academic Year:</w:t>
      </w:r>
      <w:r>
        <w:rPr>
          <w:b w:val="0"/>
        </w:rPr>
        <w:t xml:space="preserve"> [Academic Year]</w:t>
      </w:r>
    </w:p>
    <w:p>
      <w:pPr>
        <w:pStyle w:val="Heading1"/>
      </w:pPr>
      <w:r>
        <w:t>Certificate</w:t>
      </w:r>
    </w:p>
    <w:p>
      <w:r>
        <w:rPr>
          <w:b w:val="0"/>
        </w:rPr>
        <w:t xml:space="preserve">This is to certify that the project titled </w:t>
      </w:r>
      <w:r>
        <w:rPr>
          <w:b/>
        </w:rPr>
        <w:t>Staff Management System</w:t>
      </w:r>
      <w:r>
        <w:rPr>
          <w:b w:val="0"/>
        </w:rPr>
        <w:t xml:space="preserve"> has been developed as part of the academic project work for the MCA program. The project demonstrates the design and implementation of a web-based system for managing teaching and non-teaching staff records, examination duties, charge-sheet generation, role-based access, and report preparation.</w:t>
      </w:r>
    </w:p>
    <w:p>
      <w:pPr>
        <w:pStyle w:val="Heading1"/>
      </w:pPr>
      <w:r>
        <w:t>Acknowledgement</w:t>
      </w:r>
    </w:p>
    <w:p>
      <w:r>
        <w:rPr>
          <w:b w:val="0"/>
        </w:rPr>
        <w:t>I would like to express my sincere gratitude to my project guide, faculty members, and the MCA department for their guidance and support throughout the development of this project. I also thank everyone who provided feedback during the design and testing of the system.</w:t>
      </w:r>
    </w:p>
    <w:p>
      <w:pPr>
        <w:pStyle w:val="Heading1"/>
      </w:pPr>
      <w:r>
        <w:t>Abstract</w:t>
      </w:r>
    </w:p>
    <w:p>
      <w:r>
        <w:rPr>
          <w:b w:val="0"/>
        </w:rPr>
        <w:t>The Staff Management System is a web-based application designed to support staff record management and examination-related administrative workflows. The system allows authorized users to manage teaching and non-teaching staff data, maintain task rates, create examination charge-sheet entries, generate reports, manage timetable details, and track approval status for monthly work records.</w:t>
      </w:r>
    </w:p>
    <w:p>
      <w:r>
        <w:rPr>
          <w:b w:val="0"/>
        </w:rPr>
        <w:t>The project uses a React.js frontend and an Express.js backend connected to MongoDB through Mongoose. The application includes authentication, password change through OTP verification, role-based page access, staff photo uploads, PDF generation, charge-sheet total calculation, and monthly approval workflows. The system reduces manual record handling and improves accuracy, transparency, and accessibility in staff payment and examination duty management.</w:t>
      </w:r>
    </w:p>
    <w:p>
      <w:pPr/>
      <w:r>
        <w:rPr>
          <w:b/>
          <w:color w:val="1F4E79"/>
          <w:sz w:val="32"/>
        </w:rPr>
        <w:t>Table of Contents</w:t>
      </w:r>
    </w:p>
    <w:p>
      <w:r>
        <w:t>Update this field in Microsoft Word if an automatic table of contents is required. The report sections below follow the same sequence.</w:t>
      </w:r>
    </w:p>
    <w:p>
      <w:r>
        <w:rPr>
          <w:b w:val="0"/>
        </w:rPr>
        <w:t>1. Introduction</w:t>
      </w:r>
    </w:p>
    <w:p>
      <w:r>
        <w:rPr>
          <w:b w:val="0"/>
        </w:rPr>
        <w:t>2. Existing System</w:t>
      </w:r>
    </w:p>
    <w:p>
      <w:r>
        <w:rPr>
          <w:b w:val="0"/>
        </w:rPr>
        <w:t>3. Proposed System</w:t>
      </w:r>
    </w:p>
    <w:p>
      <w:r>
        <w:rPr>
          <w:b w:val="0"/>
        </w:rPr>
        <w:t>4. Objectives</w:t>
      </w:r>
    </w:p>
    <w:p>
      <w:r>
        <w:rPr>
          <w:b w:val="0"/>
        </w:rPr>
        <w:t>5. Scope of the Project</w:t>
      </w:r>
    </w:p>
    <w:p>
      <w:r>
        <w:rPr>
          <w:b w:val="0"/>
        </w:rPr>
        <w:t>6. Technology Stack</w:t>
      </w:r>
    </w:p>
    <w:p>
      <w:r>
        <w:rPr>
          <w:b w:val="0"/>
        </w:rPr>
        <w:t>7. System Architecture</w:t>
      </w:r>
    </w:p>
    <w:p>
      <w:r>
        <w:rPr>
          <w:b w:val="0"/>
        </w:rPr>
        <w:t>8. Modules of the System</w:t>
      </w:r>
    </w:p>
    <w:p>
      <w:r>
        <w:rPr>
          <w:b w:val="0"/>
        </w:rPr>
        <w:t>9. Database Design</w:t>
      </w:r>
    </w:p>
    <w:p>
      <w:r>
        <w:rPr>
          <w:b w:val="0"/>
        </w:rPr>
        <w:t>10. API Design</w:t>
      </w:r>
    </w:p>
    <w:p>
      <w:r>
        <w:rPr>
          <w:b w:val="0"/>
        </w:rPr>
        <w:t>11. Functional Workflow</w:t>
      </w:r>
    </w:p>
    <w:p>
      <w:r>
        <w:rPr>
          <w:b w:val="0"/>
        </w:rPr>
        <w:t>12. Security and Access Control</w:t>
      </w:r>
    </w:p>
    <w:p>
      <w:r>
        <w:rPr>
          <w:b w:val="0"/>
        </w:rPr>
        <w:t>13. Testing</w:t>
      </w:r>
    </w:p>
    <w:p>
      <w:r>
        <w:rPr>
          <w:b w:val="0"/>
        </w:rPr>
        <w:t>14. Advantages</w:t>
      </w:r>
    </w:p>
    <w:p>
      <w:r>
        <w:rPr>
          <w:b w:val="0"/>
        </w:rPr>
        <w:t>15. Limitations</w:t>
      </w:r>
    </w:p>
    <w:p>
      <w:r>
        <w:rPr>
          <w:b w:val="0"/>
        </w:rPr>
        <w:t>16. Future Enhancements</w:t>
      </w:r>
    </w:p>
    <w:p>
      <w:r>
        <w:rPr>
          <w:b w:val="0"/>
        </w:rPr>
        <w:t>17. Conclusion</w:t>
      </w:r>
    </w:p>
    <w:p>
      <w:pPr>
        <w:pStyle w:val="Heading1"/>
      </w:pPr>
      <w:r>
        <w:t>1. Introduction</w:t>
      </w:r>
    </w:p>
    <w:p>
      <w:r>
        <w:rPr>
          <w:b w:val="0"/>
        </w:rPr>
        <w:t>Educational departments often need to manage staff details, examination duties, remuneration records, and approval workflows. These tasks are traditionally handled using spreadsheets, paper forms, and manual calculations. Such an approach can lead to duplicate work, calculation mistakes, difficulty in tracking status, and delays in preparing reports.</w:t>
      </w:r>
    </w:p>
    <w:p>
      <w:r>
        <w:rPr>
          <w:b w:val="0"/>
        </w:rPr>
        <w:t>The Staff Management System addresses these issues by providing a centralized digital platform. It supports staff profile management, examination charge-sheet preparation, task rate configuration, timetable PDF generation, and summary report creation. The application is especially suited for department-level administration where teaching and non-teaching staff data must be maintained accurately.</w:t>
      </w:r>
    </w:p>
    <w:p>
      <w:pPr>
        <w:pStyle w:val="Heading1"/>
      </w:pPr>
      <w:r>
        <w:t>2. Existing System</w:t>
      </w:r>
    </w:p>
    <w:p>
      <w:r>
        <w:rPr>
          <w:b w:val="0"/>
        </w:rPr>
        <w:t>In a manual or semi-manual system, staff details and examination duties are usually maintained in registers, spreadsheets, or separate files. Charge-sheet amounts may be calculated manually, and approval status may be tracked through verbal communication or separate documents.</w:t>
      </w:r>
    </w:p>
    <w:p>
      <w:r>
        <w:rPr>
          <w:b w:val="0"/>
        </w:rPr>
        <w:t>Common problems in the existing system include:</w:t>
      </w:r>
    </w:p>
    <w:p>
      <w:pPr>
        <w:pStyle w:val="ListBullet"/>
      </w:pPr>
      <w:r>
        <w:rPr>
          <w:b w:val="0"/>
        </w:rPr>
        <w:t>Repeated entry of staff and examination data.</w:t>
      </w:r>
    </w:p>
    <w:p>
      <w:pPr>
        <w:pStyle w:val="ListBullet"/>
      </w:pPr>
      <w:r>
        <w:rPr>
          <w:b w:val="0"/>
        </w:rPr>
        <w:t>Higher chances of calculation errors.</w:t>
      </w:r>
    </w:p>
    <w:p>
      <w:pPr>
        <w:pStyle w:val="ListBullet"/>
      </w:pPr>
      <w:r>
        <w:rPr>
          <w:b w:val="0"/>
        </w:rPr>
        <w:t>Difficulty in filtering teaching and non-teaching staff.</w:t>
      </w:r>
    </w:p>
    <w:p>
      <w:pPr>
        <w:pStyle w:val="ListBullet"/>
      </w:pPr>
      <w:r>
        <w:rPr>
          <w:b w:val="0"/>
        </w:rPr>
        <w:t>Lack of centralized approval status.</w:t>
      </w:r>
    </w:p>
    <w:p>
      <w:pPr>
        <w:pStyle w:val="ListBullet"/>
      </w:pPr>
      <w:r>
        <w:rPr>
          <w:b w:val="0"/>
        </w:rPr>
        <w:t>Time-consuming report and PDF preparation.</w:t>
      </w:r>
    </w:p>
    <w:p>
      <w:pPr>
        <w:pStyle w:val="ListBullet"/>
      </w:pPr>
      <w:r>
        <w:rPr>
          <w:b w:val="0"/>
        </w:rPr>
        <w:t>Limited access control between administrative roles.</w:t>
      </w:r>
    </w:p>
    <w:p>
      <w:pPr>
        <w:pStyle w:val="Heading1"/>
      </w:pPr>
      <w:r>
        <w:t>3. Proposed System</w:t>
      </w:r>
    </w:p>
    <w:p>
      <w:r>
        <w:rPr>
          <w:b w:val="0"/>
        </w:rPr>
        <w:t>The proposed system is a full-stack web application that centralizes staff and examination-related data. It allows authorized users to log in, add staff members, maintain charge-sheet entries, generate reports, and approve monthly records.</w:t>
      </w:r>
    </w:p>
    <w:p>
      <w:r>
        <w:rPr>
          <w:b w:val="0"/>
        </w:rPr>
        <w:t>The system provides:</w:t>
      </w:r>
    </w:p>
    <w:p>
      <w:pPr>
        <w:pStyle w:val="ListBullet"/>
      </w:pPr>
      <w:r>
        <w:rPr>
          <w:b w:val="0"/>
        </w:rPr>
        <w:t>A React-based user interface for staff and examination workflows.</w:t>
      </w:r>
    </w:p>
    <w:p>
      <w:pPr>
        <w:pStyle w:val="ListBullet"/>
      </w:pPr>
      <w:r>
        <w:rPr>
          <w:b w:val="0"/>
        </w:rPr>
        <w:t>An Express.js REST API for backend operations.</w:t>
      </w:r>
    </w:p>
    <w:p>
      <w:pPr>
        <w:pStyle w:val="ListBullet"/>
      </w:pPr>
      <w:r>
        <w:rPr>
          <w:b w:val="0"/>
        </w:rPr>
        <w:t>MongoDB database storage using Mongoose schemas.</w:t>
      </w:r>
    </w:p>
    <w:p>
      <w:pPr>
        <w:pStyle w:val="ListBullet"/>
      </w:pPr>
      <w:r>
        <w:rPr>
          <w:b w:val="0"/>
        </w:rPr>
        <w:t>Role-based access for admin, HOD, and examination committee users.</w:t>
      </w:r>
    </w:p>
    <w:p>
      <w:pPr>
        <w:pStyle w:val="ListBullet"/>
      </w:pPr>
      <w:r>
        <w:rPr>
          <w:b w:val="0"/>
        </w:rPr>
        <w:t>PDF generation for reports, staff lists, charge sheets, and timetables.</w:t>
      </w:r>
    </w:p>
    <w:p>
      <w:pPr>
        <w:pStyle w:val="ListBullet"/>
      </w:pPr>
      <w:r>
        <w:rPr>
          <w:b w:val="0"/>
        </w:rPr>
        <w:t>OTP-based password change functionality using email configuration.</w:t>
      </w:r>
    </w:p>
    <w:p>
      <w:pPr>
        <w:pStyle w:val="Heading1"/>
      </w:pPr>
      <w:r>
        <w:t>4. Objectives</w:t>
      </w:r>
    </w:p>
    <w:p>
      <w:r>
        <w:rPr>
          <w:b w:val="0"/>
        </w:rPr>
        <w:t>The main objectives of the project are:</w:t>
      </w:r>
    </w:p>
    <w:p>
      <w:pPr>
        <w:pStyle w:val="ListBullet"/>
      </w:pPr>
      <w:r>
        <w:rPr>
          <w:b w:val="0"/>
        </w:rPr>
        <w:t>To maintain a centralized database of teaching and non-teaching staff.</w:t>
      </w:r>
    </w:p>
    <w:p>
      <w:pPr>
        <w:pStyle w:val="ListBullet"/>
      </w:pPr>
      <w:r>
        <w:rPr>
          <w:b w:val="0"/>
        </w:rPr>
        <w:t>To simplify staff addition, update, deletion, and listing.</w:t>
      </w:r>
    </w:p>
    <w:p>
      <w:pPr>
        <w:pStyle w:val="ListBullet"/>
      </w:pPr>
      <w:r>
        <w:rPr>
          <w:b w:val="0"/>
        </w:rPr>
        <w:t>To support staff photo upload and storage.</w:t>
      </w:r>
    </w:p>
    <w:p>
      <w:pPr>
        <w:pStyle w:val="ListBullet"/>
      </w:pPr>
      <w:r>
        <w:rPr>
          <w:b w:val="0"/>
        </w:rPr>
        <w:t>To calculate examination-related remuneration accurately.</w:t>
      </w:r>
    </w:p>
    <w:p>
      <w:pPr>
        <w:pStyle w:val="ListBullet"/>
      </w:pPr>
      <w:r>
        <w:rPr>
          <w:b w:val="0"/>
        </w:rPr>
        <w:t>To generate charge-sheet and report data month-wise.</w:t>
      </w:r>
    </w:p>
    <w:p>
      <w:pPr>
        <w:pStyle w:val="ListBullet"/>
      </w:pPr>
      <w:r>
        <w:rPr>
          <w:b w:val="0"/>
        </w:rPr>
        <w:t>To provide role-based access to sensitive pages and actions.</w:t>
      </w:r>
    </w:p>
    <w:p>
      <w:pPr>
        <w:pStyle w:val="ListBullet"/>
      </w:pPr>
      <w:r>
        <w:rPr>
          <w:b w:val="0"/>
        </w:rPr>
        <w:t>To support HOD approval and account processing workflows.</w:t>
      </w:r>
    </w:p>
    <w:p>
      <w:pPr>
        <w:pStyle w:val="ListBullet"/>
      </w:pPr>
      <w:r>
        <w:rPr>
          <w:b w:val="0"/>
        </w:rPr>
        <w:t>To reduce manual paperwork and administrative effort.</w:t>
      </w:r>
    </w:p>
    <w:p>
      <w:pPr>
        <w:pStyle w:val="Heading1"/>
      </w:pPr>
      <w:r>
        <w:t>5. Scope of the Project</w:t>
      </w:r>
    </w:p>
    <w:p>
      <w:r>
        <w:rPr>
          <w:b w:val="0"/>
        </w:rPr>
        <w:t>The scope of the project includes staff record management, task and rate configuration, charge-sheet entry, dashboard reporting, timetable generation, and authentication. The system is intended for department-level usage and can be extended for institution-wide deployment.</w:t>
      </w:r>
    </w:p>
    <w:p>
      <w:r>
        <w:rPr>
          <w:b w:val="0"/>
        </w:rPr>
        <w:t>The current implementation covers:</w:t>
      </w:r>
    </w:p>
    <w:p>
      <w:pPr>
        <w:pStyle w:val="ListBullet"/>
      </w:pPr>
      <w:r>
        <w:rPr>
          <w:b w:val="0"/>
        </w:rPr>
        <w:t>Staff management for teaching and non-teaching categories.</w:t>
      </w:r>
    </w:p>
    <w:p>
      <w:pPr>
        <w:pStyle w:val="ListBullet"/>
      </w:pPr>
      <w:r>
        <w:rPr>
          <w:b w:val="0"/>
        </w:rPr>
        <w:t>Charge-sheet creation for examination work.</w:t>
      </w:r>
    </w:p>
    <w:p>
      <w:pPr>
        <w:pStyle w:val="ListBullet"/>
      </w:pPr>
      <w:r>
        <w:rPr>
          <w:b w:val="0"/>
        </w:rPr>
        <w:t>Month-wise report generation.</w:t>
      </w:r>
    </w:p>
    <w:p>
      <w:pPr>
        <w:pStyle w:val="ListBullet"/>
      </w:pPr>
      <w:r>
        <w:rPr>
          <w:b w:val="0"/>
        </w:rPr>
        <w:t>HOD approval of monthly pending charge sheets.</w:t>
      </w:r>
    </w:p>
    <w:p>
      <w:pPr>
        <w:pStyle w:val="ListBullet"/>
      </w:pPr>
      <w:r>
        <w:rPr>
          <w:b w:val="0"/>
        </w:rPr>
        <w:t>Accounts page for approved entries.</w:t>
      </w:r>
    </w:p>
    <w:p>
      <w:pPr>
        <w:pStyle w:val="ListBullet"/>
      </w:pPr>
      <w:r>
        <w:rPr>
          <w:b w:val="0"/>
        </w:rPr>
        <w:t>Timetable creation and PDF export.</w:t>
      </w:r>
    </w:p>
    <w:p>
      <w:pPr>
        <w:pStyle w:val="ListBullet"/>
      </w:pPr>
      <w:r>
        <w:rPr>
          <w:b w:val="0"/>
        </w:rPr>
        <w:t>Task rate management through browser local storage.</w:t>
      </w:r>
    </w:p>
    <w:p>
      <w:pPr>
        <w:pStyle w:val="ListBullet"/>
      </w:pPr>
      <w:r>
        <w:rPr>
          <w:b w:val="0"/>
        </w:rPr>
        <w:t>Authentication for predefined authorized users.</w:t>
      </w:r>
    </w:p>
    <w:p>
      <w:pPr>
        <w:pStyle w:val="Heading1"/>
      </w:pPr>
      <w:r>
        <w:t>6. Technology Stack</w:t>
      </w:r>
    </w:p>
    <w:tbl>
      <w:tblPr>
        <w:tblStyle w:val="TableGrid"/>
        <w:tblW w:type="dxa" w:w="9360"/>
        <w:jc w:val="left"/>
        <w:tblLayout w:type="fixed"/>
        <w:tblLook w:firstColumn="1" w:firstRow="1" w:lastColumn="0" w:lastRow="0" w:noHBand="0" w:noVBand="1" w:val="04A0"/>
      </w:tblPr>
      <w:tblGrid>
        <w:gridCol w:w="3120"/>
        <w:gridCol w:w="3120"/>
        <w:gridCol w:w="3120"/>
      </w:tblGrid>
      <w:tr>
        <w:trPr>
          <w:tblHeader w:val="true"/>
        </w:trPr>
        <w:tc>
          <w:tcPr>
            <w:tcW w:type="dxa" w:w="3120"/>
            <w:shd w:fill="EAF2F8"/>
            <w:tcMar>
              <w:top w:w="80" w:type="dxa"/>
              <w:start w:w="120" w:type="dxa"/>
              <w:bottom w:w="80" w:type="dxa"/>
              <w:end w:w="120" w:type="dxa"/>
            </w:tcMar>
            <w:vAlign w:val="center"/>
          </w:tcPr>
          <w:p>
            <w:r>
              <w:rPr>
                <w:rFonts w:ascii="Arial" w:hAnsi="Arial"/>
                <w:b/>
                <w:sz w:val="18"/>
              </w:rPr>
              <w:t>Layer</w:t>
            </w:r>
          </w:p>
        </w:tc>
        <w:tc>
          <w:tcPr>
            <w:tcW w:type="dxa" w:w="3120"/>
            <w:shd w:fill="EAF2F8"/>
            <w:tcMar>
              <w:top w:w="80" w:type="dxa"/>
              <w:start w:w="120" w:type="dxa"/>
              <w:bottom w:w="80" w:type="dxa"/>
              <w:end w:w="120" w:type="dxa"/>
            </w:tcMar>
            <w:vAlign w:val="center"/>
          </w:tcPr>
          <w:p>
            <w:r>
              <w:rPr>
                <w:rFonts w:ascii="Arial" w:hAnsi="Arial"/>
                <w:b/>
                <w:sz w:val="18"/>
              </w:rPr>
              <w:t>Technology</w:t>
            </w:r>
          </w:p>
        </w:tc>
        <w:tc>
          <w:tcPr>
            <w:tcW w:type="dxa" w:w="3120"/>
            <w:shd w:fill="EAF2F8"/>
            <w:tcMar>
              <w:top w:w="80" w:type="dxa"/>
              <w:start w:w="120" w:type="dxa"/>
              <w:bottom w:w="80" w:type="dxa"/>
              <w:end w:w="120" w:type="dxa"/>
            </w:tcMar>
            <w:vAlign w:val="center"/>
          </w:tcPr>
          <w:p>
            <w:r>
              <w:rPr>
                <w:rFonts w:ascii="Arial" w:hAnsi="Arial"/>
                <w:b/>
                <w:sz w:val="18"/>
              </w:rPr>
              <w:t>Purpose</w:t>
            </w:r>
          </w:p>
        </w:tc>
      </w:tr>
      <w:tr>
        <w:tc>
          <w:tcPr>
            <w:tcW w:type="dxa" w:w="3120"/>
            <w:tcMar>
              <w:top w:w="80" w:type="dxa"/>
              <w:start w:w="120" w:type="dxa"/>
              <w:bottom w:w="80" w:type="dxa"/>
              <w:end w:w="120" w:type="dxa"/>
            </w:tcMar>
            <w:vAlign w:val="center"/>
          </w:tcPr>
          <w:p>
            <w:pPr>
              <w:jc w:val="left"/>
            </w:pPr>
            <w:r>
              <w:rPr>
                <w:rFonts w:ascii="Arial" w:hAnsi="Arial"/>
                <w:sz w:val="18"/>
              </w:rPr>
              <w:t>Frontend</w:t>
            </w:r>
          </w:p>
        </w:tc>
        <w:tc>
          <w:tcPr>
            <w:tcW w:type="dxa" w:w="3120"/>
            <w:tcMar>
              <w:top w:w="80" w:type="dxa"/>
              <w:start w:w="120" w:type="dxa"/>
              <w:bottom w:w="80" w:type="dxa"/>
              <w:end w:w="120" w:type="dxa"/>
            </w:tcMar>
            <w:vAlign w:val="center"/>
          </w:tcPr>
          <w:p>
            <w:pPr>
              <w:jc w:val="left"/>
            </w:pPr>
            <w:r>
              <w:rPr>
                <w:rFonts w:ascii="Arial" w:hAnsi="Arial"/>
                <w:sz w:val="18"/>
              </w:rPr>
              <w:t>React.js</w:t>
            </w:r>
          </w:p>
        </w:tc>
        <w:tc>
          <w:tcPr>
            <w:tcW w:type="dxa" w:w="3120"/>
            <w:tcMar>
              <w:top w:w="80" w:type="dxa"/>
              <w:start w:w="120" w:type="dxa"/>
              <w:bottom w:w="80" w:type="dxa"/>
              <w:end w:w="120" w:type="dxa"/>
            </w:tcMar>
            <w:vAlign w:val="center"/>
          </w:tcPr>
          <w:p>
            <w:pPr>
              <w:jc w:val="left"/>
            </w:pPr>
            <w:r>
              <w:rPr>
                <w:rFonts w:ascii="Arial" w:hAnsi="Arial"/>
                <w:sz w:val="18"/>
              </w:rPr>
              <w:t>User interface and page routing</w:t>
            </w:r>
          </w:p>
        </w:tc>
      </w:tr>
      <w:tr>
        <w:tc>
          <w:tcPr>
            <w:tcW w:type="dxa" w:w="3120"/>
            <w:tcMar>
              <w:top w:w="80" w:type="dxa"/>
              <w:start w:w="120" w:type="dxa"/>
              <w:bottom w:w="80" w:type="dxa"/>
              <w:end w:w="120" w:type="dxa"/>
            </w:tcMar>
            <w:vAlign w:val="center"/>
          </w:tcPr>
          <w:p>
            <w:pPr>
              <w:jc w:val="left"/>
            </w:pPr>
            <w:r>
              <w:rPr>
                <w:rFonts w:ascii="Arial" w:hAnsi="Arial"/>
                <w:sz w:val="18"/>
              </w:rPr>
              <w:t>Styling</w:t>
            </w:r>
          </w:p>
        </w:tc>
        <w:tc>
          <w:tcPr>
            <w:tcW w:type="dxa" w:w="3120"/>
            <w:tcMar>
              <w:top w:w="80" w:type="dxa"/>
              <w:start w:w="120" w:type="dxa"/>
              <w:bottom w:w="80" w:type="dxa"/>
              <w:end w:w="120" w:type="dxa"/>
            </w:tcMar>
            <w:vAlign w:val="center"/>
          </w:tcPr>
          <w:p>
            <w:pPr>
              <w:jc w:val="left"/>
            </w:pPr>
            <w:r>
              <w:rPr>
                <w:rFonts w:ascii="Arial" w:hAnsi="Arial"/>
                <w:sz w:val="18"/>
              </w:rPr>
              <w:t>CSS, Bootstrap</w:t>
            </w:r>
          </w:p>
        </w:tc>
        <w:tc>
          <w:tcPr>
            <w:tcW w:type="dxa" w:w="3120"/>
            <w:tcMar>
              <w:top w:w="80" w:type="dxa"/>
              <w:start w:w="120" w:type="dxa"/>
              <w:bottom w:w="80" w:type="dxa"/>
              <w:end w:w="120" w:type="dxa"/>
            </w:tcMar>
            <w:vAlign w:val="center"/>
          </w:tcPr>
          <w:p>
            <w:pPr>
              <w:jc w:val="left"/>
            </w:pPr>
            <w:r>
              <w:rPr>
                <w:rFonts w:ascii="Arial" w:hAnsi="Arial"/>
                <w:sz w:val="18"/>
              </w:rPr>
              <w:t>Responsive and styled layouts</w:t>
            </w:r>
          </w:p>
        </w:tc>
      </w:tr>
      <w:tr>
        <w:tc>
          <w:tcPr>
            <w:tcW w:type="dxa" w:w="3120"/>
            <w:tcMar>
              <w:top w:w="80" w:type="dxa"/>
              <w:start w:w="120" w:type="dxa"/>
              <w:bottom w:w="80" w:type="dxa"/>
              <w:end w:w="120" w:type="dxa"/>
            </w:tcMar>
            <w:vAlign w:val="center"/>
          </w:tcPr>
          <w:p>
            <w:pPr>
              <w:jc w:val="left"/>
            </w:pPr>
            <w:r>
              <w:rPr>
                <w:rFonts w:ascii="Arial" w:hAnsi="Arial"/>
                <w:sz w:val="18"/>
              </w:rPr>
              <w:t>Routing</w:t>
            </w:r>
          </w:p>
        </w:tc>
        <w:tc>
          <w:tcPr>
            <w:tcW w:type="dxa" w:w="3120"/>
            <w:tcMar>
              <w:top w:w="80" w:type="dxa"/>
              <w:start w:w="120" w:type="dxa"/>
              <w:bottom w:w="80" w:type="dxa"/>
              <w:end w:w="120" w:type="dxa"/>
            </w:tcMar>
            <w:vAlign w:val="center"/>
          </w:tcPr>
          <w:p>
            <w:pPr>
              <w:jc w:val="left"/>
            </w:pPr>
            <w:r>
              <w:rPr>
                <w:rFonts w:ascii="Arial" w:hAnsi="Arial"/>
                <w:sz w:val="18"/>
              </w:rPr>
              <w:t>React Router</w:t>
            </w:r>
          </w:p>
        </w:tc>
        <w:tc>
          <w:tcPr>
            <w:tcW w:type="dxa" w:w="3120"/>
            <w:tcMar>
              <w:top w:w="80" w:type="dxa"/>
              <w:start w:w="120" w:type="dxa"/>
              <w:bottom w:w="80" w:type="dxa"/>
              <w:end w:w="120" w:type="dxa"/>
            </w:tcMar>
            <w:vAlign w:val="center"/>
          </w:tcPr>
          <w:p>
            <w:pPr>
              <w:jc w:val="left"/>
            </w:pPr>
            <w:r>
              <w:rPr>
                <w:rFonts w:ascii="Arial" w:hAnsi="Arial"/>
                <w:sz w:val="18"/>
              </w:rPr>
              <w:t>Client-side route handling</w:t>
            </w:r>
          </w:p>
        </w:tc>
      </w:tr>
      <w:tr>
        <w:tc>
          <w:tcPr>
            <w:tcW w:type="dxa" w:w="3120"/>
            <w:tcMar>
              <w:top w:w="80" w:type="dxa"/>
              <w:start w:w="120" w:type="dxa"/>
              <w:bottom w:w="80" w:type="dxa"/>
              <w:end w:w="120" w:type="dxa"/>
            </w:tcMar>
            <w:vAlign w:val="center"/>
          </w:tcPr>
          <w:p>
            <w:pPr>
              <w:jc w:val="left"/>
            </w:pPr>
            <w:r>
              <w:rPr>
                <w:rFonts w:ascii="Arial" w:hAnsi="Arial"/>
                <w:sz w:val="18"/>
              </w:rPr>
              <w:t>HTTP Client</w:t>
            </w:r>
          </w:p>
        </w:tc>
        <w:tc>
          <w:tcPr>
            <w:tcW w:type="dxa" w:w="3120"/>
            <w:tcMar>
              <w:top w:w="80" w:type="dxa"/>
              <w:start w:w="120" w:type="dxa"/>
              <w:bottom w:w="80" w:type="dxa"/>
              <w:end w:w="120" w:type="dxa"/>
            </w:tcMar>
            <w:vAlign w:val="center"/>
          </w:tcPr>
          <w:p>
            <w:pPr>
              <w:jc w:val="left"/>
            </w:pPr>
            <w:r>
              <w:rPr>
                <w:rFonts w:ascii="Arial" w:hAnsi="Arial"/>
                <w:sz w:val="18"/>
              </w:rPr>
              <w:t>Axios</w:t>
            </w:r>
          </w:p>
        </w:tc>
        <w:tc>
          <w:tcPr>
            <w:tcW w:type="dxa" w:w="3120"/>
            <w:tcMar>
              <w:top w:w="80" w:type="dxa"/>
              <w:start w:w="120" w:type="dxa"/>
              <w:bottom w:w="80" w:type="dxa"/>
              <w:end w:w="120" w:type="dxa"/>
            </w:tcMar>
            <w:vAlign w:val="center"/>
          </w:tcPr>
          <w:p>
            <w:pPr>
              <w:jc w:val="left"/>
            </w:pPr>
            <w:r>
              <w:rPr>
                <w:rFonts w:ascii="Arial" w:hAnsi="Arial"/>
                <w:sz w:val="18"/>
              </w:rPr>
              <w:t>API communication</w:t>
            </w:r>
          </w:p>
        </w:tc>
      </w:tr>
      <w:tr>
        <w:tc>
          <w:tcPr>
            <w:tcW w:type="dxa" w:w="3120"/>
            <w:tcMar>
              <w:top w:w="80" w:type="dxa"/>
              <w:start w:w="120" w:type="dxa"/>
              <w:bottom w:w="80" w:type="dxa"/>
              <w:end w:w="120" w:type="dxa"/>
            </w:tcMar>
            <w:vAlign w:val="center"/>
          </w:tcPr>
          <w:p>
            <w:pPr>
              <w:jc w:val="left"/>
            </w:pPr>
            <w:r>
              <w:rPr>
                <w:rFonts w:ascii="Arial" w:hAnsi="Arial"/>
                <w:sz w:val="18"/>
              </w:rPr>
              <w:t>Backend</w:t>
            </w:r>
          </w:p>
        </w:tc>
        <w:tc>
          <w:tcPr>
            <w:tcW w:type="dxa" w:w="3120"/>
            <w:tcMar>
              <w:top w:w="80" w:type="dxa"/>
              <w:start w:w="120" w:type="dxa"/>
              <w:bottom w:w="80" w:type="dxa"/>
              <w:end w:w="120" w:type="dxa"/>
            </w:tcMar>
            <w:vAlign w:val="center"/>
          </w:tcPr>
          <w:p>
            <w:pPr>
              <w:jc w:val="left"/>
            </w:pPr>
            <w:r>
              <w:rPr>
                <w:rFonts w:ascii="Arial" w:hAnsi="Arial"/>
                <w:sz w:val="18"/>
              </w:rPr>
              <w:t>Node.js, Express.js</w:t>
            </w:r>
          </w:p>
        </w:tc>
        <w:tc>
          <w:tcPr>
            <w:tcW w:type="dxa" w:w="3120"/>
            <w:tcMar>
              <w:top w:w="80" w:type="dxa"/>
              <w:start w:w="120" w:type="dxa"/>
              <w:bottom w:w="80" w:type="dxa"/>
              <w:end w:w="120" w:type="dxa"/>
            </w:tcMar>
            <w:vAlign w:val="center"/>
          </w:tcPr>
          <w:p>
            <w:pPr>
              <w:jc w:val="left"/>
            </w:pPr>
            <w:r>
              <w:rPr>
                <w:rFonts w:ascii="Arial" w:hAnsi="Arial"/>
                <w:sz w:val="18"/>
              </w:rPr>
              <w:t>REST API and server logic</w:t>
            </w:r>
          </w:p>
        </w:tc>
      </w:tr>
      <w:tr>
        <w:tc>
          <w:tcPr>
            <w:tcW w:type="dxa" w:w="3120"/>
            <w:tcMar>
              <w:top w:w="80" w:type="dxa"/>
              <w:start w:w="120" w:type="dxa"/>
              <w:bottom w:w="80" w:type="dxa"/>
              <w:end w:w="120" w:type="dxa"/>
            </w:tcMar>
            <w:vAlign w:val="center"/>
          </w:tcPr>
          <w:p>
            <w:pPr>
              <w:jc w:val="left"/>
            </w:pPr>
            <w:r>
              <w:rPr>
                <w:rFonts w:ascii="Arial" w:hAnsi="Arial"/>
                <w:sz w:val="18"/>
              </w:rPr>
              <w:t>Database</w:t>
            </w:r>
          </w:p>
        </w:tc>
        <w:tc>
          <w:tcPr>
            <w:tcW w:type="dxa" w:w="3120"/>
            <w:tcMar>
              <w:top w:w="80" w:type="dxa"/>
              <w:start w:w="120" w:type="dxa"/>
              <w:bottom w:w="80" w:type="dxa"/>
              <w:end w:w="120" w:type="dxa"/>
            </w:tcMar>
            <w:vAlign w:val="center"/>
          </w:tcPr>
          <w:p>
            <w:pPr>
              <w:jc w:val="left"/>
            </w:pPr>
            <w:r>
              <w:rPr>
                <w:rFonts w:ascii="Arial" w:hAnsi="Arial"/>
                <w:sz w:val="18"/>
              </w:rPr>
              <w:t>MongoDB</w:t>
            </w:r>
          </w:p>
        </w:tc>
        <w:tc>
          <w:tcPr>
            <w:tcW w:type="dxa" w:w="3120"/>
            <w:tcMar>
              <w:top w:w="80" w:type="dxa"/>
              <w:start w:w="120" w:type="dxa"/>
              <w:bottom w:w="80" w:type="dxa"/>
              <w:end w:w="120" w:type="dxa"/>
            </w:tcMar>
            <w:vAlign w:val="center"/>
          </w:tcPr>
          <w:p>
            <w:pPr>
              <w:jc w:val="left"/>
            </w:pPr>
            <w:r>
              <w:rPr>
                <w:rFonts w:ascii="Arial" w:hAnsi="Arial"/>
                <w:sz w:val="18"/>
              </w:rPr>
              <w:t>Persistent document storage</w:t>
            </w:r>
          </w:p>
        </w:tc>
      </w:tr>
      <w:tr>
        <w:tc>
          <w:tcPr>
            <w:tcW w:type="dxa" w:w="3120"/>
            <w:tcMar>
              <w:top w:w="80" w:type="dxa"/>
              <w:start w:w="120" w:type="dxa"/>
              <w:bottom w:w="80" w:type="dxa"/>
              <w:end w:w="120" w:type="dxa"/>
            </w:tcMar>
            <w:vAlign w:val="center"/>
          </w:tcPr>
          <w:p>
            <w:pPr>
              <w:jc w:val="left"/>
            </w:pPr>
            <w:r>
              <w:rPr>
                <w:rFonts w:ascii="Arial" w:hAnsi="Arial"/>
                <w:sz w:val="18"/>
              </w:rPr>
              <w:t>ODM</w:t>
            </w:r>
          </w:p>
        </w:tc>
        <w:tc>
          <w:tcPr>
            <w:tcW w:type="dxa" w:w="3120"/>
            <w:tcMar>
              <w:top w:w="80" w:type="dxa"/>
              <w:start w:w="120" w:type="dxa"/>
              <w:bottom w:w="80" w:type="dxa"/>
              <w:end w:w="120" w:type="dxa"/>
            </w:tcMar>
            <w:vAlign w:val="center"/>
          </w:tcPr>
          <w:p>
            <w:pPr>
              <w:jc w:val="left"/>
            </w:pPr>
            <w:r>
              <w:rPr>
                <w:rFonts w:ascii="Arial" w:hAnsi="Arial"/>
                <w:sz w:val="18"/>
              </w:rPr>
              <w:t>Mongoose</w:t>
            </w:r>
          </w:p>
        </w:tc>
        <w:tc>
          <w:tcPr>
            <w:tcW w:type="dxa" w:w="3120"/>
            <w:tcMar>
              <w:top w:w="80" w:type="dxa"/>
              <w:start w:w="120" w:type="dxa"/>
              <w:bottom w:w="80" w:type="dxa"/>
              <w:end w:w="120" w:type="dxa"/>
            </w:tcMar>
            <w:vAlign w:val="center"/>
          </w:tcPr>
          <w:p>
            <w:pPr>
              <w:jc w:val="left"/>
            </w:pPr>
            <w:r>
              <w:rPr>
                <w:rFonts w:ascii="Arial" w:hAnsi="Arial"/>
                <w:sz w:val="18"/>
              </w:rPr>
              <w:t>Schema modeling and database access</w:t>
            </w:r>
          </w:p>
        </w:tc>
      </w:tr>
      <w:tr>
        <w:tc>
          <w:tcPr>
            <w:tcW w:type="dxa" w:w="3120"/>
            <w:tcMar>
              <w:top w:w="80" w:type="dxa"/>
              <w:start w:w="120" w:type="dxa"/>
              <w:bottom w:w="80" w:type="dxa"/>
              <w:end w:w="120" w:type="dxa"/>
            </w:tcMar>
            <w:vAlign w:val="center"/>
          </w:tcPr>
          <w:p>
            <w:pPr>
              <w:jc w:val="left"/>
            </w:pPr>
            <w:r>
              <w:rPr>
                <w:rFonts w:ascii="Arial" w:hAnsi="Arial"/>
                <w:sz w:val="18"/>
              </w:rPr>
              <w:t>File Upload</w:t>
            </w:r>
          </w:p>
        </w:tc>
        <w:tc>
          <w:tcPr>
            <w:tcW w:type="dxa" w:w="3120"/>
            <w:tcMar>
              <w:top w:w="80" w:type="dxa"/>
              <w:start w:w="120" w:type="dxa"/>
              <w:bottom w:w="80" w:type="dxa"/>
              <w:end w:w="120" w:type="dxa"/>
            </w:tcMar>
            <w:vAlign w:val="center"/>
          </w:tcPr>
          <w:p>
            <w:pPr>
              <w:jc w:val="left"/>
            </w:pPr>
            <w:r>
              <w:rPr>
                <w:rFonts w:ascii="Arial" w:hAnsi="Arial"/>
                <w:sz w:val="18"/>
              </w:rPr>
              <w:t>Multer</w:t>
            </w:r>
          </w:p>
        </w:tc>
        <w:tc>
          <w:tcPr>
            <w:tcW w:type="dxa" w:w="3120"/>
            <w:tcMar>
              <w:top w:w="80" w:type="dxa"/>
              <w:start w:w="120" w:type="dxa"/>
              <w:bottom w:w="80" w:type="dxa"/>
              <w:end w:w="120" w:type="dxa"/>
            </w:tcMar>
            <w:vAlign w:val="center"/>
          </w:tcPr>
          <w:p>
            <w:pPr>
              <w:jc w:val="left"/>
            </w:pPr>
            <w:r>
              <w:rPr>
                <w:rFonts w:ascii="Arial" w:hAnsi="Arial"/>
                <w:sz w:val="18"/>
              </w:rPr>
              <w:t>Staff photo upload handling</w:t>
            </w:r>
          </w:p>
        </w:tc>
      </w:tr>
      <w:tr>
        <w:tc>
          <w:tcPr>
            <w:tcW w:type="dxa" w:w="3120"/>
            <w:tcMar>
              <w:top w:w="80" w:type="dxa"/>
              <w:start w:w="120" w:type="dxa"/>
              <w:bottom w:w="80" w:type="dxa"/>
              <w:end w:w="120" w:type="dxa"/>
            </w:tcMar>
            <w:vAlign w:val="center"/>
          </w:tcPr>
          <w:p>
            <w:pPr>
              <w:jc w:val="left"/>
            </w:pPr>
            <w:r>
              <w:rPr>
                <w:rFonts w:ascii="Arial" w:hAnsi="Arial"/>
                <w:sz w:val="18"/>
              </w:rPr>
              <w:t>Authentication</w:t>
            </w:r>
          </w:p>
        </w:tc>
        <w:tc>
          <w:tcPr>
            <w:tcW w:type="dxa" w:w="3120"/>
            <w:tcMar>
              <w:top w:w="80" w:type="dxa"/>
              <w:start w:w="120" w:type="dxa"/>
              <w:bottom w:w="80" w:type="dxa"/>
              <w:end w:w="120" w:type="dxa"/>
            </w:tcMar>
            <w:vAlign w:val="center"/>
          </w:tcPr>
          <w:p>
            <w:pPr>
              <w:jc w:val="left"/>
            </w:pPr>
            <w:r>
              <w:rPr>
                <w:rFonts w:ascii="Arial" w:hAnsi="Arial"/>
                <w:sz w:val="18"/>
              </w:rPr>
              <w:t>bcryptjs</w:t>
            </w:r>
          </w:p>
        </w:tc>
        <w:tc>
          <w:tcPr>
            <w:tcW w:type="dxa" w:w="3120"/>
            <w:tcMar>
              <w:top w:w="80" w:type="dxa"/>
              <w:start w:w="120" w:type="dxa"/>
              <w:bottom w:w="80" w:type="dxa"/>
              <w:end w:w="120" w:type="dxa"/>
            </w:tcMar>
            <w:vAlign w:val="center"/>
          </w:tcPr>
          <w:p>
            <w:pPr>
              <w:jc w:val="left"/>
            </w:pPr>
            <w:r>
              <w:rPr>
                <w:rFonts w:ascii="Arial" w:hAnsi="Arial"/>
                <w:sz w:val="18"/>
              </w:rPr>
              <w:t>Password hashing and verification</w:t>
            </w:r>
          </w:p>
        </w:tc>
      </w:tr>
      <w:tr>
        <w:tc>
          <w:tcPr>
            <w:tcW w:type="dxa" w:w="3120"/>
            <w:tcMar>
              <w:top w:w="80" w:type="dxa"/>
              <w:start w:w="120" w:type="dxa"/>
              <w:bottom w:w="80" w:type="dxa"/>
              <w:end w:w="120" w:type="dxa"/>
            </w:tcMar>
            <w:vAlign w:val="center"/>
          </w:tcPr>
          <w:p>
            <w:pPr>
              <w:jc w:val="left"/>
            </w:pPr>
            <w:r>
              <w:rPr>
                <w:rFonts w:ascii="Arial" w:hAnsi="Arial"/>
                <w:sz w:val="18"/>
              </w:rPr>
              <w:t>Email/OTP</w:t>
            </w:r>
          </w:p>
        </w:tc>
        <w:tc>
          <w:tcPr>
            <w:tcW w:type="dxa" w:w="3120"/>
            <w:tcMar>
              <w:top w:w="80" w:type="dxa"/>
              <w:start w:w="120" w:type="dxa"/>
              <w:bottom w:w="80" w:type="dxa"/>
              <w:end w:w="120" w:type="dxa"/>
            </w:tcMar>
            <w:vAlign w:val="center"/>
          </w:tcPr>
          <w:p>
            <w:pPr>
              <w:jc w:val="left"/>
            </w:pPr>
            <w:r>
              <w:rPr>
                <w:rFonts w:ascii="Arial" w:hAnsi="Arial"/>
                <w:sz w:val="18"/>
              </w:rPr>
              <w:t>Nodemailer, Brevo API support</w:t>
            </w:r>
          </w:p>
        </w:tc>
        <w:tc>
          <w:tcPr>
            <w:tcW w:type="dxa" w:w="3120"/>
            <w:tcMar>
              <w:top w:w="80" w:type="dxa"/>
              <w:start w:w="120" w:type="dxa"/>
              <w:bottom w:w="80" w:type="dxa"/>
              <w:end w:w="120" w:type="dxa"/>
            </w:tcMar>
            <w:vAlign w:val="center"/>
          </w:tcPr>
          <w:p>
            <w:pPr>
              <w:jc w:val="left"/>
            </w:pPr>
            <w:r>
              <w:rPr>
                <w:rFonts w:ascii="Arial" w:hAnsi="Arial"/>
                <w:sz w:val="18"/>
              </w:rPr>
              <w:t>OTP delivery for password change</w:t>
            </w:r>
          </w:p>
        </w:tc>
      </w:tr>
      <w:tr>
        <w:tc>
          <w:tcPr>
            <w:tcW w:type="dxa" w:w="3120"/>
            <w:tcMar>
              <w:top w:w="80" w:type="dxa"/>
              <w:start w:w="120" w:type="dxa"/>
              <w:bottom w:w="80" w:type="dxa"/>
              <w:end w:w="120" w:type="dxa"/>
            </w:tcMar>
            <w:vAlign w:val="center"/>
          </w:tcPr>
          <w:p>
            <w:pPr>
              <w:jc w:val="left"/>
            </w:pPr>
            <w:r>
              <w:rPr>
                <w:rFonts w:ascii="Arial" w:hAnsi="Arial"/>
                <w:sz w:val="18"/>
              </w:rPr>
              <w:t>PDF Export</w:t>
            </w:r>
          </w:p>
        </w:tc>
        <w:tc>
          <w:tcPr>
            <w:tcW w:type="dxa" w:w="3120"/>
            <w:tcMar>
              <w:top w:w="80" w:type="dxa"/>
              <w:start w:w="120" w:type="dxa"/>
              <w:bottom w:w="80" w:type="dxa"/>
              <w:end w:w="120" w:type="dxa"/>
            </w:tcMar>
            <w:vAlign w:val="center"/>
          </w:tcPr>
          <w:p>
            <w:pPr>
              <w:jc w:val="left"/>
            </w:pPr>
            <w:r>
              <w:rPr>
                <w:rFonts w:ascii="Arial" w:hAnsi="Arial"/>
                <w:sz w:val="18"/>
              </w:rPr>
              <w:t>jsPDF, jsPDF AutoTable</w:t>
            </w:r>
          </w:p>
        </w:tc>
        <w:tc>
          <w:tcPr>
            <w:tcW w:type="dxa" w:w="3120"/>
            <w:tcMar>
              <w:top w:w="80" w:type="dxa"/>
              <w:start w:w="120" w:type="dxa"/>
              <w:bottom w:w="80" w:type="dxa"/>
              <w:end w:w="120" w:type="dxa"/>
            </w:tcMar>
            <w:vAlign w:val="center"/>
          </w:tcPr>
          <w:p>
            <w:pPr>
              <w:jc w:val="left"/>
            </w:pPr>
            <w:r>
              <w:rPr>
                <w:rFonts w:ascii="Arial" w:hAnsi="Arial"/>
                <w:sz w:val="18"/>
              </w:rPr>
              <w:t>Report and timetable PDF generation</w:t>
            </w:r>
          </w:p>
        </w:tc>
      </w:tr>
    </w:tbl>
    <w:p/>
    <w:p>
      <w:pPr>
        <w:pStyle w:val="Heading1"/>
      </w:pPr>
      <w:r>
        <w:t>7. System Architecture</w:t>
      </w:r>
    </w:p>
    <w:p>
      <w:r>
        <w:rPr>
          <w:b w:val="0"/>
        </w:rPr>
        <w:t>The application follows a client-server architecture.</w:t>
      </w:r>
    </w:p>
    <w:p>
      <w:r>
        <w:rPr>
          <w:b w:val="0"/>
        </w:rPr>
        <w:t>The frontend is built in React and communicates with backend APIs using Axios. The backend is built using Express.js and exposes REST endpoints for staff, authentication, task, assignment, charge-sheet, report, and month approval operations. MongoDB stores persistent data, and Mongoose models define the structure of each collection.</w:t>
      </w:r>
    </w:p>
    <w:p>
      <w:r>
        <w:rPr>
          <w:b w:val="0"/>
        </w:rPr>
        <w:t>Basic architecture flow:</w:t>
      </w:r>
    </w:p>
    <w:p>
      <w:r>
        <w:rPr>
          <w:b w:val="0"/>
        </w:rPr>
        <w:t>1. User accesses the React application through a browser.</w:t>
      </w:r>
    </w:p>
    <w:p>
      <w:r>
        <w:rPr>
          <w:b w:val="0"/>
        </w:rPr>
        <w:t>2. React pages send HTTP requests to the Express API.</w:t>
      </w:r>
    </w:p>
    <w:p>
      <w:r>
        <w:rPr>
          <w:b w:val="0"/>
        </w:rPr>
        <w:t>3. Express routes validate and process the request.</w:t>
      </w:r>
    </w:p>
    <w:p>
      <w:r>
        <w:rPr>
          <w:b w:val="0"/>
        </w:rPr>
        <w:t>4. Controllers or route handlers interact with MongoDB through Mongoose models.</w:t>
      </w:r>
    </w:p>
    <w:p>
      <w:r>
        <w:rPr>
          <w:b w:val="0"/>
        </w:rPr>
        <w:t>5. The backend returns JSON responses.</w:t>
      </w:r>
    </w:p>
    <w:p>
      <w:r>
        <w:rPr>
          <w:b w:val="0"/>
        </w:rPr>
        <w:t>6. The frontend updates the interface and optionally generates PDFs.</w:t>
      </w:r>
    </w:p>
    <w:p>
      <w:pPr>
        <w:pStyle w:val="Heading1"/>
      </w:pPr>
      <w:r>
        <w:t>8. Modules of the System</w:t>
      </w:r>
    </w:p>
    <w:p>
      <w:pPr>
        <w:pStyle w:val="Heading2"/>
      </w:pPr>
      <w:r>
        <w:t>8.1 Authentication Module</w:t>
      </w:r>
    </w:p>
    <w:p>
      <w:r>
        <w:rPr>
          <w:b w:val="0"/>
        </w:rPr>
        <w:t>The authentication module allows only predefined authorized users to log in. User passwords are stored in hashed form using bcrypt. The system supports OTP-based password change. OTPs can be sent using Brevo API, SMTP settings, or logged to the console if mail settings are unavailable.</w:t>
      </w:r>
    </w:p>
    <w:p>
      <w:r>
        <w:rPr>
          <w:b w:val="0"/>
        </w:rPr>
        <w:t>Main features:</w:t>
      </w:r>
    </w:p>
    <w:p>
      <w:pPr>
        <w:pStyle w:val="ListBullet"/>
      </w:pPr>
      <w:r>
        <w:rPr>
          <w:b w:val="0"/>
        </w:rPr>
        <w:t>Authorized email validation.</w:t>
      </w:r>
    </w:p>
    <w:p>
      <w:pPr>
        <w:pStyle w:val="ListBullet"/>
      </w:pPr>
      <w:r>
        <w:rPr>
          <w:b w:val="0"/>
        </w:rPr>
        <w:t>Default user seeding for admin, HOD, and exam committee.</w:t>
      </w:r>
    </w:p>
    <w:p>
      <w:pPr>
        <w:pStyle w:val="ListBullet"/>
      </w:pPr>
      <w:r>
        <w:rPr>
          <w:b w:val="0"/>
        </w:rPr>
        <w:t>Password verification using bcrypt.</w:t>
      </w:r>
    </w:p>
    <w:p>
      <w:pPr>
        <w:pStyle w:val="ListBullet"/>
      </w:pPr>
      <w:r>
        <w:rPr>
          <w:b w:val="0"/>
        </w:rPr>
        <w:t>OTP request, OTP verification, and password change.</w:t>
      </w:r>
    </w:p>
    <w:p>
      <w:pPr>
        <w:pStyle w:val="ListBullet"/>
      </w:pPr>
      <w:r>
        <w:rPr>
          <w:b w:val="0"/>
        </w:rPr>
        <w:t>Session storage of logged-in user details.</w:t>
      </w:r>
    </w:p>
    <w:p>
      <w:pPr>
        <w:pStyle w:val="Heading2"/>
      </w:pPr>
      <w:r>
        <w:t>8.2 Staff Management Module</w:t>
      </w:r>
    </w:p>
    <w:p>
      <w:r>
        <w:rPr>
          <w:b w:val="0"/>
        </w:rPr>
        <w:t>This module manages staff profiles. It supports adding new staff, viewing all staff, updating staff details, deleting staff records, and storing staff photographs.</w:t>
      </w:r>
    </w:p>
    <w:p>
      <w:r>
        <w:rPr>
          <w:b w:val="0"/>
        </w:rPr>
        <w:t>Staff details include:</w:t>
      </w:r>
    </w:p>
    <w:p>
      <w:pPr>
        <w:pStyle w:val="ListBullet"/>
      </w:pPr>
      <w:r>
        <w:rPr>
          <w:b w:val="0"/>
        </w:rPr>
        <w:t>Name</w:t>
      </w:r>
    </w:p>
    <w:p>
      <w:pPr>
        <w:pStyle w:val="ListBullet"/>
      </w:pPr>
      <w:r>
        <w:rPr>
          <w:b w:val="0"/>
        </w:rPr>
        <w:t>Phone number</w:t>
      </w:r>
    </w:p>
    <w:p>
      <w:pPr>
        <w:pStyle w:val="ListBullet"/>
      </w:pPr>
      <w:r>
        <w:rPr>
          <w:b w:val="0"/>
        </w:rPr>
        <w:t>Email</w:t>
      </w:r>
    </w:p>
    <w:p>
      <w:pPr>
        <w:pStyle w:val="ListBullet"/>
      </w:pPr>
      <w:r>
        <w:rPr>
          <w:b w:val="0"/>
        </w:rPr>
        <w:t>Department</w:t>
      </w:r>
    </w:p>
    <w:p>
      <w:pPr>
        <w:pStyle w:val="ListBullet"/>
      </w:pPr>
      <w:r>
        <w:rPr>
          <w:b w:val="0"/>
        </w:rPr>
        <w:t>Designation</w:t>
      </w:r>
    </w:p>
    <w:p>
      <w:pPr>
        <w:pStyle w:val="ListBullet"/>
      </w:pPr>
      <w:r>
        <w:rPr>
          <w:b w:val="0"/>
        </w:rPr>
        <w:t>Staff type</w:t>
      </w:r>
    </w:p>
    <w:p>
      <w:pPr>
        <w:pStyle w:val="ListBullet"/>
      </w:pPr>
      <w:r>
        <w:rPr>
          <w:b w:val="0"/>
        </w:rPr>
        <w:t>Employee ID</w:t>
      </w:r>
    </w:p>
    <w:p>
      <w:pPr>
        <w:pStyle w:val="ListBullet"/>
      </w:pPr>
      <w:r>
        <w:rPr>
          <w:b w:val="0"/>
        </w:rPr>
        <w:t>Photo filename</w:t>
      </w:r>
    </w:p>
    <w:p>
      <w:pPr>
        <w:pStyle w:val="Heading2"/>
      </w:pPr>
      <w:r>
        <w:t>8.3 Teaching and Non-Teaching Directory Module</w:t>
      </w:r>
    </w:p>
    <w:p>
      <w:r>
        <w:rPr>
          <w:b w:val="0"/>
        </w:rPr>
        <w:t>The frontend provides separate pages for teaching and non-teaching staff. The reusable staff directory component supports searching, filtering by department, sorting, grid/table views, editing, deleting, and PDF export.</w:t>
      </w:r>
    </w:p>
    <w:p>
      <w:pPr>
        <w:pStyle w:val="Heading2"/>
      </w:pPr>
      <w:r>
        <w:t>8.4 Charge-Sheet Module</w:t>
      </w:r>
    </w:p>
    <w:p>
      <w:r>
        <w:rPr>
          <w:b w:val="0"/>
        </w:rPr>
        <w:t>The charge-sheet module records examination-related work for staff members. It includes fields such as academic year, semester, exam type, exam month, course details, paper setting count, assessment count, exam conduction amount, invigilation amount, duty role, duty dates, duty days, and duty rate.</w:t>
      </w:r>
    </w:p>
    <w:p>
      <w:r>
        <w:rPr>
          <w:b w:val="0"/>
        </w:rPr>
        <w:t>The backend calculates total amount using:</w:t>
      </w:r>
    </w:p>
    <w:p>
      <w:pPr>
        <w:pStyle w:val="ListBullet"/>
      </w:pPr>
      <w:r>
        <w:rPr>
          <w:b w:val="0"/>
        </w:rPr>
        <w:t>Paper setting amount.</w:t>
      </w:r>
    </w:p>
    <w:p>
      <w:pPr>
        <w:pStyle w:val="ListBullet"/>
      </w:pPr>
      <w:r>
        <w:rPr>
          <w:b w:val="0"/>
        </w:rPr>
        <w:t>Assessment amount.</w:t>
      </w:r>
    </w:p>
    <w:p>
      <w:pPr>
        <w:pStyle w:val="ListBullet"/>
      </w:pPr>
      <w:r>
        <w:rPr>
          <w:b w:val="0"/>
        </w:rPr>
        <w:t>Exam conduction amount.</w:t>
      </w:r>
    </w:p>
    <w:p>
      <w:pPr>
        <w:pStyle w:val="ListBullet"/>
      </w:pPr>
      <w:r>
        <w:rPr>
          <w:b w:val="0"/>
        </w:rPr>
        <w:t>Invigilation amount.</w:t>
      </w:r>
    </w:p>
    <w:p>
      <w:pPr>
        <w:pStyle w:val="ListBullet"/>
      </w:pPr>
      <w:r>
        <w:rPr>
          <w:b w:val="0"/>
        </w:rPr>
        <w:t>Duty amount.</w:t>
      </w:r>
    </w:p>
    <w:p>
      <w:r>
        <w:rPr>
          <w:b w:val="0"/>
        </w:rPr>
        <w:t>For Re-ESE entries, paper setting amount is treated as zero and assessment amount follows a minimum amount rule when assessments exist.</w:t>
      </w:r>
    </w:p>
    <w:p>
      <w:pPr>
        <w:pStyle w:val="Heading2"/>
      </w:pPr>
      <w:r>
        <w:t>8.5 Dashboard and Report Module</w:t>
      </w:r>
    </w:p>
    <w:p>
      <w:r>
        <w:rPr>
          <w:b w:val="0"/>
        </w:rPr>
        <w:t>The dashboard displays month-wise report information. It fetches summarized data from the report API and charge-sheet entries from the charge-sheet API. The dashboard shows totals for teaching and non-teaching staff, grand total, paper counts, assessment counts, and detailed entries.</w:t>
      </w:r>
    </w:p>
    <w:p>
      <w:r>
        <w:rPr>
          <w:b w:val="0"/>
        </w:rPr>
        <w:t>It also supports:</w:t>
      </w:r>
    </w:p>
    <w:p>
      <w:pPr>
        <w:pStyle w:val="ListBullet"/>
      </w:pPr>
      <w:r>
        <w:rPr>
          <w:b w:val="0"/>
        </w:rPr>
        <w:t>Entry editing and deletion.</w:t>
      </w:r>
    </w:p>
    <w:p>
      <w:pPr>
        <w:pStyle w:val="ListBullet"/>
      </w:pPr>
      <w:r>
        <w:rPr>
          <w:b w:val="0"/>
        </w:rPr>
        <w:t>Status display.</w:t>
      </w:r>
    </w:p>
    <w:p>
      <w:pPr>
        <w:pStyle w:val="ListBullet"/>
      </w:pPr>
      <w:r>
        <w:rPr>
          <w:b w:val="0"/>
        </w:rPr>
        <w:t>HOD approval for monthly records.</w:t>
      </w:r>
    </w:p>
    <w:p>
      <w:pPr>
        <w:pStyle w:val="ListBullet"/>
      </w:pPr>
      <w:r>
        <w:rPr>
          <w:b w:val="0"/>
        </w:rPr>
        <w:t>Charge-sheet PDF generation.</w:t>
      </w:r>
    </w:p>
    <w:p>
      <w:pPr>
        <w:pStyle w:val="ListBullet"/>
      </w:pPr>
      <w:r>
        <w:rPr>
          <w:b w:val="0"/>
        </w:rPr>
        <w:t>Excel-style workbook generation through frontend utilities.</w:t>
      </w:r>
    </w:p>
    <w:p>
      <w:pPr>
        <w:pStyle w:val="Heading2"/>
      </w:pPr>
      <w:r>
        <w:t>8.6 Month Approval Module</w:t>
      </w:r>
    </w:p>
    <w:p>
      <w:r>
        <w:rPr>
          <w:b w:val="0"/>
        </w:rPr>
        <w:t>The month approval module stores approval status for a selected month. When a month is approved by the HOD, pending charge-sheet entries for that month are updated to `Approved_by_HOD`.</w:t>
      </w:r>
    </w:p>
    <w:p>
      <w:pPr>
        <w:pStyle w:val="Heading2"/>
      </w:pPr>
      <w:r>
        <w:t>8.7 Accounts Module</w:t>
      </w:r>
    </w:p>
    <w:p>
      <w:r>
        <w:rPr>
          <w:b w:val="0"/>
        </w:rPr>
        <w:t>The accounts page displays approved charge-sheet records and supports status updates for account processing. It also supports PDF download for approved payment details.</w:t>
      </w:r>
    </w:p>
    <w:p>
      <w:pPr>
        <w:pStyle w:val="Heading2"/>
      </w:pPr>
      <w:r>
        <w:t>8.8 Timetable Module</w:t>
      </w:r>
    </w:p>
    <w:p>
      <w:r>
        <w:rPr>
          <w:b w:val="0"/>
        </w:rPr>
        <w:t>The timetable module allows users to prepare theory examination timetables, supervision schedules, and lab examination schedules. It supports saving timetable data locally and exporting PDF documents using jsPDF and AutoTable.</w:t>
      </w:r>
    </w:p>
    <w:p>
      <w:pPr>
        <w:pStyle w:val="Heading2"/>
      </w:pPr>
      <w:r>
        <w:t>8.9 Task Rates Module</w:t>
      </w:r>
    </w:p>
    <w:p>
      <w:r>
        <w:rPr>
          <w:b w:val="0"/>
        </w:rPr>
        <w:t>The task rates page allows admin/HOD users to manage configurable rates for paper setting, assessment, and duty roles. These values are stored in browser local storage and used by charge-sheet calculations on the frontend.</w:t>
      </w:r>
    </w:p>
    <w:p>
      <w:pPr>
        <w:pStyle w:val="Heading1"/>
      </w:pPr>
      <w:r>
        <w:t>9. Database Design</w:t>
      </w:r>
    </w:p>
    <w:p>
      <w:pPr>
        <w:pStyle w:val="Heading2"/>
      </w:pPr>
      <w:r>
        <w:t>9.1 Staff Collection</w:t>
      </w:r>
    </w:p>
    <w:tbl>
      <w:tblPr>
        <w:tblStyle w:val="TableGrid"/>
        <w:tblW w:type="dxa" w:w="9360"/>
        <w:jc w:val="left"/>
        <w:tblLayout w:type="fixed"/>
        <w:tblLook w:firstColumn="1" w:firstRow="1" w:lastColumn="0" w:lastRow="0" w:noHBand="0" w:noVBand="1" w:val="04A0"/>
      </w:tblPr>
      <w:tblGrid>
        <w:gridCol w:w="3120"/>
        <w:gridCol w:w="3120"/>
        <w:gridCol w:w="3120"/>
      </w:tblGrid>
      <w:tr>
        <w:trPr>
          <w:tblHeader w:val="true"/>
        </w:trPr>
        <w:tc>
          <w:tcPr>
            <w:tcW w:type="dxa" w:w="3120"/>
            <w:shd w:fill="EAF2F8"/>
            <w:tcMar>
              <w:top w:w="80" w:type="dxa"/>
              <w:start w:w="120" w:type="dxa"/>
              <w:bottom w:w="80" w:type="dxa"/>
              <w:end w:w="120" w:type="dxa"/>
            </w:tcMar>
            <w:vAlign w:val="center"/>
          </w:tcPr>
          <w:p>
            <w:r>
              <w:rPr>
                <w:rFonts w:ascii="Arial" w:hAnsi="Arial"/>
                <w:b/>
                <w:sz w:val="18"/>
              </w:rPr>
              <w:t>Field</w:t>
            </w:r>
          </w:p>
        </w:tc>
        <w:tc>
          <w:tcPr>
            <w:tcW w:type="dxa" w:w="3120"/>
            <w:shd w:fill="EAF2F8"/>
            <w:tcMar>
              <w:top w:w="80" w:type="dxa"/>
              <w:start w:w="120" w:type="dxa"/>
              <w:bottom w:w="80" w:type="dxa"/>
              <w:end w:w="120" w:type="dxa"/>
            </w:tcMar>
            <w:vAlign w:val="center"/>
          </w:tcPr>
          <w:p>
            <w:r>
              <w:rPr>
                <w:rFonts w:ascii="Arial" w:hAnsi="Arial"/>
                <w:b/>
                <w:sz w:val="18"/>
              </w:rPr>
              <w:t>Type</w:t>
            </w:r>
          </w:p>
        </w:tc>
        <w:tc>
          <w:tcPr>
            <w:tcW w:type="dxa" w:w="3120"/>
            <w:shd w:fill="EAF2F8"/>
            <w:tcMar>
              <w:top w:w="80" w:type="dxa"/>
              <w:start w:w="120" w:type="dxa"/>
              <w:bottom w:w="80" w:type="dxa"/>
              <w:end w:w="120" w:type="dxa"/>
            </w:tcMar>
            <w:vAlign w:val="center"/>
          </w:tcPr>
          <w:p>
            <w:r>
              <w:rPr>
                <w:rFonts w:ascii="Arial" w:hAnsi="Arial"/>
                <w:b/>
                <w:sz w:val="18"/>
              </w:rPr>
              <w:t>Description</w:t>
            </w:r>
          </w:p>
        </w:tc>
      </w:tr>
      <w:tr>
        <w:tc>
          <w:tcPr>
            <w:tcW w:type="dxa" w:w="3120"/>
            <w:tcMar>
              <w:top w:w="80" w:type="dxa"/>
              <w:start w:w="120" w:type="dxa"/>
              <w:bottom w:w="80" w:type="dxa"/>
              <w:end w:w="120" w:type="dxa"/>
            </w:tcMar>
            <w:vAlign w:val="center"/>
          </w:tcPr>
          <w:p>
            <w:pPr>
              <w:jc w:val="left"/>
            </w:pPr>
            <w:r>
              <w:rPr>
                <w:rFonts w:ascii="Arial" w:hAnsi="Arial"/>
                <w:sz w:val="18"/>
              </w:rPr>
              <w:t>name</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Staff member name</w:t>
            </w:r>
          </w:p>
        </w:tc>
      </w:tr>
      <w:tr>
        <w:tc>
          <w:tcPr>
            <w:tcW w:type="dxa" w:w="3120"/>
            <w:tcMar>
              <w:top w:w="80" w:type="dxa"/>
              <w:start w:w="120" w:type="dxa"/>
              <w:bottom w:w="80" w:type="dxa"/>
              <w:end w:w="120" w:type="dxa"/>
            </w:tcMar>
            <w:vAlign w:val="center"/>
          </w:tcPr>
          <w:p>
            <w:pPr>
              <w:jc w:val="left"/>
            </w:pPr>
            <w:r>
              <w:rPr>
                <w:rFonts w:ascii="Arial" w:hAnsi="Arial"/>
                <w:sz w:val="18"/>
              </w:rPr>
              <w:t>phone</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Contact number</w:t>
            </w:r>
          </w:p>
        </w:tc>
      </w:tr>
      <w:tr>
        <w:tc>
          <w:tcPr>
            <w:tcW w:type="dxa" w:w="3120"/>
            <w:tcMar>
              <w:top w:w="80" w:type="dxa"/>
              <w:start w:w="120" w:type="dxa"/>
              <w:bottom w:w="80" w:type="dxa"/>
              <w:end w:w="120" w:type="dxa"/>
            </w:tcMar>
            <w:vAlign w:val="center"/>
          </w:tcPr>
          <w:p>
            <w:pPr>
              <w:jc w:val="left"/>
            </w:pPr>
            <w:r>
              <w:rPr>
                <w:rFonts w:ascii="Arial" w:hAnsi="Arial"/>
                <w:sz w:val="18"/>
              </w:rPr>
              <w:t>email</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Email address</w:t>
            </w:r>
          </w:p>
        </w:tc>
      </w:tr>
      <w:tr>
        <w:tc>
          <w:tcPr>
            <w:tcW w:type="dxa" w:w="3120"/>
            <w:tcMar>
              <w:top w:w="80" w:type="dxa"/>
              <w:start w:w="120" w:type="dxa"/>
              <w:bottom w:w="80" w:type="dxa"/>
              <w:end w:w="120" w:type="dxa"/>
            </w:tcMar>
            <w:vAlign w:val="center"/>
          </w:tcPr>
          <w:p>
            <w:pPr>
              <w:jc w:val="left"/>
            </w:pPr>
            <w:r>
              <w:rPr>
                <w:rFonts w:ascii="Arial" w:hAnsi="Arial"/>
                <w:sz w:val="18"/>
              </w:rPr>
              <w:t>department</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Department name</w:t>
            </w:r>
          </w:p>
        </w:tc>
      </w:tr>
      <w:tr>
        <w:tc>
          <w:tcPr>
            <w:tcW w:type="dxa" w:w="3120"/>
            <w:tcMar>
              <w:top w:w="80" w:type="dxa"/>
              <w:start w:w="120" w:type="dxa"/>
              <w:bottom w:w="80" w:type="dxa"/>
              <w:end w:w="120" w:type="dxa"/>
            </w:tcMar>
            <w:vAlign w:val="center"/>
          </w:tcPr>
          <w:p>
            <w:pPr>
              <w:jc w:val="left"/>
            </w:pPr>
            <w:r>
              <w:rPr>
                <w:rFonts w:ascii="Arial" w:hAnsi="Arial"/>
                <w:sz w:val="18"/>
              </w:rPr>
              <w:t>designation</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Staff designation</w:t>
            </w:r>
          </w:p>
        </w:tc>
      </w:tr>
      <w:tr>
        <w:tc>
          <w:tcPr>
            <w:tcW w:type="dxa" w:w="3120"/>
            <w:tcMar>
              <w:top w:w="80" w:type="dxa"/>
              <w:start w:w="120" w:type="dxa"/>
              <w:bottom w:w="80" w:type="dxa"/>
              <w:end w:w="120" w:type="dxa"/>
            </w:tcMar>
            <w:vAlign w:val="center"/>
          </w:tcPr>
          <w:p>
            <w:pPr>
              <w:jc w:val="left"/>
            </w:pPr>
            <w:r>
              <w:rPr>
                <w:rFonts w:ascii="Arial" w:hAnsi="Arial"/>
                <w:sz w:val="18"/>
              </w:rPr>
              <w:t>type</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Teaching or non-teaching</w:t>
            </w:r>
          </w:p>
        </w:tc>
      </w:tr>
      <w:tr>
        <w:tc>
          <w:tcPr>
            <w:tcW w:type="dxa" w:w="3120"/>
            <w:tcMar>
              <w:top w:w="80" w:type="dxa"/>
              <w:start w:w="120" w:type="dxa"/>
              <w:bottom w:w="80" w:type="dxa"/>
              <w:end w:w="120" w:type="dxa"/>
            </w:tcMar>
            <w:vAlign w:val="center"/>
          </w:tcPr>
          <w:p>
            <w:pPr>
              <w:jc w:val="left"/>
            </w:pPr>
            <w:r>
              <w:rPr>
                <w:rFonts w:ascii="Arial" w:hAnsi="Arial"/>
                <w:sz w:val="18"/>
              </w:rPr>
              <w:t>empId</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Employee ID</w:t>
            </w:r>
          </w:p>
        </w:tc>
      </w:tr>
      <w:tr>
        <w:tc>
          <w:tcPr>
            <w:tcW w:type="dxa" w:w="3120"/>
            <w:tcMar>
              <w:top w:w="80" w:type="dxa"/>
              <w:start w:w="120" w:type="dxa"/>
              <w:bottom w:w="80" w:type="dxa"/>
              <w:end w:w="120" w:type="dxa"/>
            </w:tcMar>
            <w:vAlign w:val="center"/>
          </w:tcPr>
          <w:p>
            <w:pPr>
              <w:jc w:val="left"/>
            </w:pPr>
            <w:r>
              <w:rPr>
                <w:rFonts w:ascii="Arial" w:hAnsi="Arial"/>
                <w:sz w:val="18"/>
              </w:rPr>
              <w:t>photo</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Uploaded photo filename</w:t>
            </w:r>
          </w:p>
        </w:tc>
      </w:tr>
      <w:tr>
        <w:tc>
          <w:tcPr>
            <w:tcW w:type="dxa" w:w="3120"/>
            <w:tcMar>
              <w:top w:w="80" w:type="dxa"/>
              <w:start w:w="120" w:type="dxa"/>
              <w:bottom w:w="80" w:type="dxa"/>
              <w:end w:w="120" w:type="dxa"/>
            </w:tcMar>
            <w:vAlign w:val="center"/>
          </w:tcPr>
          <w:p>
            <w:pPr>
              <w:jc w:val="left"/>
            </w:pPr>
            <w:r>
              <w:rPr>
                <w:rFonts w:ascii="Arial" w:hAnsi="Arial"/>
                <w:sz w:val="18"/>
              </w:rPr>
              <w:t>timestamps</w:t>
            </w:r>
          </w:p>
        </w:tc>
        <w:tc>
          <w:tcPr>
            <w:tcW w:type="dxa" w:w="3120"/>
            <w:tcMar>
              <w:top w:w="80" w:type="dxa"/>
              <w:start w:w="120" w:type="dxa"/>
              <w:bottom w:w="80" w:type="dxa"/>
              <w:end w:w="120" w:type="dxa"/>
            </w:tcMar>
            <w:vAlign w:val="center"/>
          </w:tcPr>
          <w:p>
            <w:pPr>
              <w:jc w:val="left"/>
            </w:pPr>
            <w:r>
              <w:rPr>
                <w:rFonts w:ascii="Arial" w:hAnsi="Arial"/>
                <w:sz w:val="18"/>
              </w:rPr>
              <w:t>Date</w:t>
            </w:r>
          </w:p>
        </w:tc>
        <w:tc>
          <w:tcPr>
            <w:tcW w:type="dxa" w:w="3120"/>
            <w:tcMar>
              <w:top w:w="80" w:type="dxa"/>
              <w:start w:w="120" w:type="dxa"/>
              <w:bottom w:w="80" w:type="dxa"/>
              <w:end w:w="120" w:type="dxa"/>
            </w:tcMar>
            <w:vAlign w:val="center"/>
          </w:tcPr>
          <w:p>
            <w:pPr>
              <w:jc w:val="left"/>
            </w:pPr>
            <w:r>
              <w:rPr>
                <w:rFonts w:ascii="Arial" w:hAnsi="Arial"/>
                <w:sz w:val="18"/>
              </w:rPr>
              <w:t>Created and updated timestamps</w:t>
            </w:r>
          </w:p>
        </w:tc>
      </w:tr>
    </w:tbl>
    <w:p/>
    <w:p>
      <w:pPr>
        <w:pStyle w:val="Heading2"/>
      </w:pPr>
      <w:r>
        <w:t>9.2 User Collection</w:t>
      </w:r>
    </w:p>
    <w:tbl>
      <w:tblPr>
        <w:tblStyle w:val="TableGrid"/>
        <w:tblW w:type="dxa" w:w="9360"/>
        <w:jc w:val="left"/>
        <w:tblLayout w:type="fixed"/>
        <w:tblLook w:firstColumn="1" w:firstRow="1" w:lastColumn="0" w:lastRow="0" w:noHBand="0" w:noVBand="1" w:val="04A0"/>
      </w:tblPr>
      <w:tblGrid>
        <w:gridCol w:w="3120"/>
        <w:gridCol w:w="3120"/>
        <w:gridCol w:w="3120"/>
      </w:tblGrid>
      <w:tr>
        <w:trPr>
          <w:tblHeader w:val="true"/>
        </w:trPr>
        <w:tc>
          <w:tcPr>
            <w:tcW w:type="dxa" w:w="3120"/>
            <w:shd w:fill="EAF2F8"/>
            <w:tcMar>
              <w:top w:w="80" w:type="dxa"/>
              <w:start w:w="120" w:type="dxa"/>
              <w:bottom w:w="80" w:type="dxa"/>
              <w:end w:w="120" w:type="dxa"/>
            </w:tcMar>
            <w:vAlign w:val="center"/>
          </w:tcPr>
          <w:p>
            <w:r>
              <w:rPr>
                <w:rFonts w:ascii="Arial" w:hAnsi="Arial"/>
                <w:b/>
                <w:sz w:val="18"/>
              </w:rPr>
              <w:t>Field</w:t>
            </w:r>
          </w:p>
        </w:tc>
        <w:tc>
          <w:tcPr>
            <w:tcW w:type="dxa" w:w="3120"/>
            <w:shd w:fill="EAF2F8"/>
            <w:tcMar>
              <w:top w:w="80" w:type="dxa"/>
              <w:start w:w="120" w:type="dxa"/>
              <w:bottom w:w="80" w:type="dxa"/>
              <w:end w:w="120" w:type="dxa"/>
            </w:tcMar>
            <w:vAlign w:val="center"/>
          </w:tcPr>
          <w:p>
            <w:r>
              <w:rPr>
                <w:rFonts w:ascii="Arial" w:hAnsi="Arial"/>
                <w:b/>
                <w:sz w:val="18"/>
              </w:rPr>
              <w:t>Type</w:t>
            </w:r>
          </w:p>
        </w:tc>
        <w:tc>
          <w:tcPr>
            <w:tcW w:type="dxa" w:w="3120"/>
            <w:shd w:fill="EAF2F8"/>
            <w:tcMar>
              <w:top w:w="80" w:type="dxa"/>
              <w:start w:w="120" w:type="dxa"/>
              <w:bottom w:w="80" w:type="dxa"/>
              <w:end w:w="120" w:type="dxa"/>
            </w:tcMar>
            <w:vAlign w:val="center"/>
          </w:tcPr>
          <w:p>
            <w:r>
              <w:rPr>
                <w:rFonts w:ascii="Arial" w:hAnsi="Arial"/>
                <w:b/>
                <w:sz w:val="18"/>
              </w:rPr>
              <w:t>Description</w:t>
            </w:r>
          </w:p>
        </w:tc>
      </w:tr>
      <w:tr>
        <w:tc>
          <w:tcPr>
            <w:tcW w:type="dxa" w:w="3120"/>
            <w:tcMar>
              <w:top w:w="80" w:type="dxa"/>
              <w:start w:w="120" w:type="dxa"/>
              <w:bottom w:w="80" w:type="dxa"/>
              <w:end w:w="120" w:type="dxa"/>
            </w:tcMar>
            <w:vAlign w:val="center"/>
          </w:tcPr>
          <w:p>
            <w:pPr>
              <w:jc w:val="left"/>
            </w:pPr>
            <w:r>
              <w:rPr>
                <w:rFonts w:ascii="Arial" w:hAnsi="Arial"/>
                <w:sz w:val="18"/>
              </w:rPr>
              <w:t>name</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User display name</w:t>
            </w:r>
          </w:p>
        </w:tc>
      </w:tr>
      <w:tr>
        <w:tc>
          <w:tcPr>
            <w:tcW w:type="dxa" w:w="3120"/>
            <w:tcMar>
              <w:top w:w="80" w:type="dxa"/>
              <w:start w:w="120" w:type="dxa"/>
              <w:bottom w:w="80" w:type="dxa"/>
              <w:end w:w="120" w:type="dxa"/>
            </w:tcMar>
            <w:vAlign w:val="center"/>
          </w:tcPr>
          <w:p>
            <w:pPr>
              <w:jc w:val="left"/>
            </w:pPr>
            <w:r>
              <w:rPr>
                <w:rFonts w:ascii="Arial" w:hAnsi="Arial"/>
                <w:sz w:val="18"/>
              </w:rPr>
              <w:t>email</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Unique login email</w:t>
            </w:r>
          </w:p>
        </w:tc>
      </w:tr>
      <w:tr>
        <w:tc>
          <w:tcPr>
            <w:tcW w:type="dxa" w:w="3120"/>
            <w:tcMar>
              <w:top w:w="80" w:type="dxa"/>
              <w:start w:w="120" w:type="dxa"/>
              <w:bottom w:w="80" w:type="dxa"/>
              <w:end w:w="120" w:type="dxa"/>
            </w:tcMar>
            <w:vAlign w:val="center"/>
          </w:tcPr>
          <w:p>
            <w:pPr>
              <w:jc w:val="left"/>
            </w:pPr>
            <w:r>
              <w:rPr>
                <w:rFonts w:ascii="Arial" w:hAnsi="Arial"/>
                <w:sz w:val="18"/>
              </w:rPr>
              <w:t>password</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Hashed password</w:t>
            </w:r>
          </w:p>
        </w:tc>
      </w:tr>
      <w:tr>
        <w:tc>
          <w:tcPr>
            <w:tcW w:type="dxa" w:w="3120"/>
            <w:tcMar>
              <w:top w:w="80" w:type="dxa"/>
              <w:start w:w="120" w:type="dxa"/>
              <w:bottom w:w="80" w:type="dxa"/>
              <w:end w:w="120" w:type="dxa"/>
            </w:tcMar>
            <w:vAlign w:val="center"/>
          </w:tcPr>
          <w:p>
            <w:pPr>
              <w:jc w:val="left"/>
            </w:pPr>
            <w:r>
              <w:rPr>
                <w:rFonts w:ascii="Arial" w:hAnsi="Arial"/>
                <w:sz w:val="18"/>
              </w:rPr>
              <w:t>role</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admin, hod, or exam_committee</w:t>
            </w:r>
          </w:p>
        </w:tc>
      </w:tr>
      <w:tr>
        <w:tc>
          <w:tcPr>
            <w:tcW w:type="dxa" w:w="3120"/>
            <w:tcMar>
              <w:top w:w="80" w:type="dxa"/>
              <w:start w:w="120" w:type="dxa"/>
              <w:bottom w:w="80" w:type="dxa"/>
              <w:end w:w="120" w:type="dxa"/>
            </w:tcMar>
            <w:vAlign w:val="center"/>
          </w:tcPr>
          <w:p>
            <w:pPr>
              <w:jc w:val="left"/>
            </w:pPr>
            <w:r>
              <w:rPr>
                <w:rFonts w:ascii="Arial" w:hAnsi="Arial"/>
                <w:sz w:val="18"/>
              </w:rPr>
              <w:t>mustChangePassword</w:t>
            </w:r>
          </w:p>
        </w:tc>
        <w:tc>
          <w:tcPr>
            <w:tcW w:type="dxa" w:w="3120"/>
            <w:tcMar>
              <w:top w:w="80" w:type="dxa"/>
              <w:start w:w="120" w:type="dxa"/>
              <w:bottom w:w="80" w:type="dxa"/>
              <w:end w:w="120" w:type="dxa"/>
            </w:tcMar>
            <w:vAlign w:val="center"/>
          </w:tcPr>
          <w:p>
            <w:pPr>
              <w:jc w:val="left"/>
            </w:pPr>
            <w:r>
              <w:rPr>
                <w:rFonts w:ascii="Arial" w:hAnsi="Arial"/>
                <w:sz w:val="18"/>
              </w:rPr>
              <w:t>Boolean</w:t>
            </w:r>
          </w:p>
        </w:tc>
        <w:tc>
          <w:tcPr>
            <w:tcW w:type="dxa" w:w="3120"/>
            <w:tcMar>
              <w:top w:w="80" w:type="dxa"/>
              <w:start w:w="120" w:type="dxa"/>
              <w:bottom w:w="80" w:type="dxa"/>
              <w:end w:w="120" w:type="dxa"/>
            </w:tcMar>
            <w:vAlign w:val="center"/>
          </w:tcPr>
          <w:p>
            <w:pPr>
              <w:jc w:val="left"/>
            </w:pPr>
            <w:r>
              <w:rPr>
                <w:rFonts w:ascii="Arial" w:hAnsi="Arial"/>
                <w:sz w:val="18"/>
              </w:rPr>
              <w:t>Indicates whether password change is required</w:t>
            </w:r>
          </w:p>
        </w:tc>
      </w:tr>
      <w:tr>
        <w:tc>
          <w:tcPr>
            <w:tcW w:type="dxa" w:w="3120"/>
            <w:tcMar>
              <w:top w:w="80" w:type="dxa"/>
              <w:start w:w="120" w:type="dxa"/>
              <w:bottom w:w="80" w:type="dxa"/>
              <w:end w:w="120" w:type="dxa"/>
            </w:tcMar>
            <w:vAlign w:val="center"/>
          </w:tcPr>
          <w:p>
            <w:pPr>
              <w:jc w:val="left"/>
            </w:pPr>
            <w:r>
              <w:rPr>
                <w:rFonts w:ascii="Arial" w:hAnsi="Arial"/>
                <w:sz w:val="18"/>
              </w:rPr>
              <w:t>passwordResetOtpHash</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Hashed OTP</w:t>
            </w:r>
          </w:p>
        </w:tc>
      </w:tr>
      <w:tr>
        <w:tc>
          <w:tcPr>
            <w:tcW w:type="dxa" w:w="3120"/>
            <w:tcMar>
              <w:top w:w="80" w:type="dxa"/>
              <w:start w:w="120" w:type="dxa"/>
              <w:bottom w:w="80" w:type="dxa"/>
              <w:end w:w="120" w:type="dxa"/>
            </w:tcMar>
            <w:vAlign w:val="center"/>
          </w:tcPr>
          <w:p>
            <w:pPr>
              <w:jc w:val="left"/>
            </w:pPr>
            <w:r>
              <w:rPr>
                <w:rFonts w:ascii="Arial" w:hAnsi="Arial"/>
                <w:sz w:val="18"/>
              </w:rPr>
              <w:t>passwordResetOtpExpiresAt</w:t>
            </w:r>
          </w:p>
        </w:tc>
        <w:tc>
          <w:tcPr>
            <w:tcW w:type="dxa" w:w="3120"/>
            <w:tcMar>
              <w:top w:w="80" w:type="dxa"/>
              <w:start w:w="120" w:type="dxa"/>
              <w:bottom w:w="80" w:type="dxa"/>
              <w:end w:w="120" w:type="dxa"/>
            </w:tcMar>
            <w:vAlign w:val="center"/>
          </w:tcPr>
          <w:p>
            <w:pPr>
              <w:jc w:val="left"/>
            </w:pPr>
            <w:r>
              <w:rPr>
                <w:rFonts w:ascii="Arial" w:hAnsi="Arial"/>
                <w:sz w:val="18"/>
              </w:rPr>
              <w:t>Date</w:t>
            </w:r>
          </w:p>
        </w:tc>
        <w:tc>
          <w:tcPr>
            <w:tcW w:type="dxa" w:w="3120"/>
            <w:tcMar>
              <w:top w:w="80" w:type="dxa"/>
              <w:start w:w="120" w:type="dxa"/>
              <w:bottom w:w="80" w:type="dxa"/>
              <w:end w:w="120" w:type="dxa"/>
            </w:tcMar>
            <w:vAlign w:val="center"/>
          </w:tcPr>
          <w:p>
            <w:pPr>
              <w:jc w:val="left"/>
            </w:pPr>
            <w:r>
              <w:rPr>
                <w:rFonts w:ascii="Arial" w:hAnsi="Arial"/>
                <w:sz w:val="18"/>
              </w:rPr>
              <w:t>OTP expiry time</w:t>
            </w:r>
          </w:p>
        </w:tc>
      </w:tr>
      <w:tr>
        <w:tc>
          <w:tcPr>
            <w:tcW w:type="dxa" w:w="3120"/>
            <w:tcMar>
              <w:top w:w="80" w:type="dxa"/>
              <w:start w:w="120" w:type="dxa"/>
              <w:bottom w:w="80" w:type="dxa"/>
              <w:end w:w="120" w:type="dxa"/>
            </w:tcMar>
            <w:vAlign w:val="center"/>
          </w:tcPr>
          <w:p>
            <w:pPr>
              <w:jc w:val="left"/>
            </w:pPr>
            <w:r>
              <w:rPr>
                <w:rFonts w:ascii="Arial" w:hAnsi="Arial"/>
                <w:sz w:val="18"/>
              </w:rPr>
              <w:t>passwordResetOtpVerified</w:t>
            </w:r>
          </w:p>
        </w:tc>
        <w:tc>
          <w:tcPr>
            <w:tcW w:type="dxa" w:w="3120"/>
            <w:tcMar>
              <w:top w:w="80" w:type="dxa"/>
              <w:start w:w="120" w:type="dxa"/>
              <w:bottom w:w="80" w:type="dxa"/>
              <w:end w:w="120" w:type="dxa"/>
            </w:tcMar>
            <w:vAlign w:val="center"/>
          </w:tcPr>
          <w:p>
            <w:pPr>
              <w:jc w:val="left"/>
            </w:pPr>
            <w:r>
              <w:rPr>
                <w:rFonts w:ascii="Arial" w:hAnsi="Arial"/>
                <w:sz w:val="18"/>
              </w:rPr>
              <w:t>Boolean</w:t>
            </w:r>
          </w:p>
        </w:tc>
        <w:tc>
          <w:tcPr>
            <w:tcW w:type="dxa" w:w="3120"/>
            <w:tcMar>
              <w:top w:w="80" w:type="dxa"/>
              <w:start w:w="120" w:type="dxa"/>
              <w:bottom w:w="80" w:type="dxa"/>
              <w:end w:w="120" w:type="dxa"/>
            </w:tcMar>
            <w:vAlign w:val="center"/>
          </w:tcPr>
          <w:p>
            <w:pPr>
              <w:jc w:val="left"/>
            </w:pPr>
            <w:r>
              <w:rPr>
                <w:rFonts w:ascii="Arial" w:hAnsi="Arial"/>
                <w:sz w:val="18"/>
              </w:rPr>
              <w:t>OTP verification status</w:t>
            </w:r>
          </w:p>
        </w:tc>
      </w:tr>
      <w:tr>
        <w:tc>
          <w:tcPr>
            <w:tcW w:type="dxa" w:w="3120"/>
            <w:tcMar>
              <w:top w:w="80" w:type="dxa"/>
              <w:start w:w="120" w:type="dxa"/>
              <w:bottom w:w="80" w:type="dxa"/>
              <w:end w:w="120" w:type="dxa"/>
            </w:tcMar>
            <w:vAlign w:val="center"/>
          </w:tcPr>
          <w:p>
            <w:pPr>
              <w:jc w:val="left"/>
            </w:pPr>
            <w:r>
              <w:rPr>
                <w:rFonts w:ascii="Arial" w:hAnsi="Arial"/>
                <w:sz w:val="18"/>
              </w:rPr>
              <w:t>passwordChangedAt</w:t>
            </w:r>
          </w:p>
        </w:tc>
        <w:tc>
          <w:tcPr>
            <w:tcW w:type="dxa" w:w="3120"/>
            <w:tcMar>
              <w:top w:w="80" w:type="dxa"/>
              <w:start w:w="120" w:type="dxa"/>
              <w:bottom w:w="80" w:type="dxa"/>
              <w:end w:w="120" w:type="dxa"/>
            </w:tcMar>
            <w:vAlign w:val="center"/>
          </w:tcPr>
          <w:p>
            <w:pPr>
              <w:jc w:val="left"/>
            </w:pPr>
            <w:r>
              <w:rPr>
                <w:rFonts w:ascii="Arial" w:hAnsi="Arial"/>
                <w:sz w:val="18"/>
              </w:rPr>
              <w:t>Date</w:t>
            </w:r>
          </w:p>
        </w:tc>
        <w:tc>
          <w:tcPr>
            <w:tcW w:type="dxa" w:w="3120"/>
            <w:tcMar>
              <w:top w:w="80" w:type="dxa"/>
              <w:start w:w="120" w:type="dxa"/>
              <w:bottom w:w="80" w:type="dxa"/>
              <w:end w:w="120" w:type="dxa"/>
            </w:tcMar>
            <w:vAlign w:val="center"/>
          </w:tcPr>
          <w:p>
            <w:pPr>
              <w:jc w:val="left"/>
            </w:pPr>
            <w:r>
              <w:rPr>
                <w:rFonts w:ascii="Arial" w:hAnsi="Arial"/>
                <w:sz w:val="18"/>
              </w:rPr>
              <w:t>Last password change time</w:t>
            </w:r>
          </w:p>
        </w:tc>
      </w:tr>
    </w:tbl>
    <w:p/>
    <w:p>
      <w:pPr>
        <w:pStyle w:val="Heading2"/>
      </w:pPr>
      <w:r>
        <w:t>9.3 Chargesheet Collection</w:t>
      </w:r>
    </w:p>
    <w:tbl>
      <w:tblPr>
        <w:tblStyle w:val="TableGrid"/>
        <w:tblW w:type="dxa" w:w="9360"/>
        <w:jc w:val="left"/>
        <w:tblLayout w:type="fixed"/>
        <w:tblLook w:firstColumn="1" w:firstRow="1" w:lastColumn="0" w:lastRow="0" w:noHBand="0" w:noVBand="1" w:val="04A0"/>
      </w:tblPr>
      <w:tblGrid>
        <w:gridCol w:w="3120"/>
        <w:gridCol w:w="3120"/>
        <w:gridCol w:w="3120"/>
      </w:tblGrid>
      <w:tr>
        <w:trPr>
          <w:tblHeader w:val="true"/>
        </w:trPr>
        <w:tc>
          <w:tcPr>
            <w:tcW w:type="dxa" w:w="3120"/>
            <w:shd w:fill="EAF2F8"/>
            <w:tcMar>
              <w:top w:w="80" w:type="dxa"/>
              <w:start w:w="120" w:type="dxa"/>
              <w:bottom w:w="80" w:type="dxa"/>
              <w:end w:w="120" w:type="dxa"/>
            </w:tcMar>
            <w:vAlign w:val="center"/>
          </w:tcPr>
          <w:p>
            <w:r>
              <w:rPr>
                <w:rFonts w:ascii="Arial" w:hAnsi="Arial"/>
                <w:b/>
                <w:sz w:val="18"/>
              </w:rPr>
              <w:t>Field</w:t>
            </w:r>
          </w:p>
        </w:tc>
        <w:tc>
          <w:tcPr>
            <w:tcW w:type="dxa" w:w="3120"/>
            <w:shd w:fill="EAF2F8"/>
            <w:tcMar>
              <w:top w:w="80" w:type="dxa"/>
              <w:start w:w="120" w:type="dxa"/>
              <w:bottom w:w="80" w:type="dxa"/>
              <w:end w:w="120" w:type="dxa"/>
            </w:tcMar>
            <w:vAlign w:val="center"/>
          </w:tcPr>
          <w:p>
            <w:r>
              <w:rPr>
                <w:rFonts w:ascii="Arial" w:hAnsi="Arial"/>
                <w:b/>
                <w:sz w:val="18"/>
              </w:rPr>
              <w:t>Type</w:t>
            </w:r>
          </w:p>
        </w:tc>
        <w:tc>
          <w:tcPr>
            <w:tcW w:type="dxa" w:w="3120"/>
            <w:shd w:fill="EAF2F8"/>
            <w:tcMar>
              <w:top w:w="80" w:type="dxa"/>
              <w:start w:w="120" w:type="dxa"/>
              <w:bottom w:w="80" w:type="dxa"/>
              <w:end w:w="120" w:type="dxa"/>
            </w:tcMar>
            <w:vAlign w:val="center"/>
          </w:tcPr>
          <w:p>
            <w:r>
              <w:rPr>
                <w:rFonts w:ascii="Arial" w:hAnsi="Arial"/>
                <w:b/>
                <w:sz w:val="18"/>
              </w:rPr>
              <w:t>Description</w:t>
            </w:r>
          </w:p>
        </w:tc>
      </w:tr>
      <w:tr>
        <w:tc>
          <w:tcPr>
            <w:tcW w:type="dxa" w:w="3120"/>
            <w:tcMar>
              <w:top w:w="80" w:type="dxa"/>
              <w:start w:w="120" w:type="dxa"/>
              <w:bottom w:w="80" w:type="dxa"/>
              <w:end w:w="120" w:type="dxa"/>
            </w:tcMar>
            <w:vAlign w:val="center"/>
          </w:tcPr>
          <w:p>
            <w:pPr>
              <w:jc w:val="left"/>
            </w:pPr>
            <w:r>
              <w:rPr>
                <w:rFonts w:ascii="Arial" w:hAnsi="Arial"/>
                <w:sz w:val="18"/>
              </w:rPr>
              <w:t>month</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Selected report month</w:t>
            </w:r>
          </w:p>
        </w:tc>
      </w:tr>
      <w:tr>
        <w:tc>
          <w:tcPr>
            <w:tcW w:type="dxa" w:w="3120"/>
            <w:tcMar>
              <w:top w:w="80" w:type="dxa"/>
              <w:start w:w="120" w:type="dxa"/>
              <w:bottom w:w="80" w:type="dxa"/>
              <w:end w:w="120" w:type="dxa"/>
            </w:tcMar>
            <w:vAlign w:val="center"/>
          </w:tcPr>
          <w:p>
            <w:pPr>
              <w:jc w:val="left"/>
            </w:pPr>
            <w:r>
              <w:rPr>
                <w:rFonts w:ascii="Arial" w:hAnsi="Arial"/>
                <w:sz w:val="18"/>
              </w:rPr>
              <w:t>staffId</w:t>
            </w:r>
          </w:p>
        </w:tc>
        <w:tc>
          <w:tcPr>
            <w:tcW w:type="dxa" w:w="3120"/>
            <w:tcMar>
              <w:top w:w="80" w:type="dxa"/>
              <w:start w:w="120" w:type="dxa"/>
              <w:bottom w:w="80" w:type="dxa"/>
              <w:end w:w="120" w:type="dxa"/>
            </w:tcMar>
            <w:vAlign w:val="center"/>
          </w:tcPr>
          <w:p>
            <w:pPr>
              <w:jc w:val="left"/>
            </w:pPr>
            <w:r>
              <w:rPr>
                <w:rFonts w:ascii="Arial" w:hAnsi="Arial"/>
                <w:sz w:val="18"/>
              </w:rPr>
              <w:t>ObjectId</w:t>
            </w:r>
          </w:p>
        </w:tc>
        <w:tc>
          <w:tcPr>
            <w:tcW w:type="dxa" w:w="3120"/>
            <w:tcMar>
              <w:top w:w="80" w:type="dxa"/>
              <w:start w:w="120" w:type="dxa"/>
              <w:bottom w:w="80" w:type="dxa"/>
              <w:end w:w="120" w:type="dxa"/>
            </w:tcMar>
            <w:vAlign w:val="center"/>
          </w:tcPr>
          <w:p>
            <w:pPr>
              <w:jc w:val="left"/>
            </w:pPr>
            <w:r>
              <w:rPr>
                <w:rFonts w:ascii="Arial" w:hAnsi="Arial"/>
                <w:sz w:val="18"/>
              </w:rPr>
              <w:t>Reference to staff</w:t>
            </w:r>
          </w:p>
        </w:tc>
      </w:tr>
      <w:tr>
        <w:tc>
          <w:tcPr>
            <w:tcW w:type="dxa" w:w="3120"/>
            <w:tcMar>
              <w:top w:w="80" w:type="dxa"/>
              <w:start w:w="120" w:type="dxa"/>
              <w:bottom w:w="80" w:type="dxa"/>
              <w:end w:w="120" w:type="dxa"/>
            </w:tcMar>
            <w:vAlign w:val="center"/>
          </w:tcPr>
          <w:p>
            <w:pPr>
              <w:jc w:val="left"/>
            </w:pPr>
            <w:r>
              <w:rPr>
                <w:rFonts w:ascii="Arial" w:hAnsi="Arial"/>
                <w:sz w:val="18"/>
              </w:rPr>
              <w:t>staffName</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Staff name at entry time</w:t>
            </w:r>
          </w:p>
        </w:tc>
      </w:tr>
      <w:tr>
        <w:tc>
          <w:tcPr>
            <w:tcW w:type="dxa" w:w="3120"/>
            <w:tcMar>
              <w:top w:w="80" w:type="dxa"/>
              <w:start w:w="120" w:type="dxa"/>
              <w:bottom w:w="80" w:type="dxa"/>
              <w:end w:w="120" w:type="dxa"/>
            </w:tcMar>
            <w:vAlign w:val="center"/>
          </w:tcPr>
          <w:p>
            <w:pPr>
              <w:jc w:val="left"/>
            </w:pPr>
            <w:r>
              <w:rPr>
                <w:rFonts w:ascii="Arial" w:hAnsi="Arial"/>
                <w:sz w:val="18"/>
              </w:rPr>
              <w:t>designation</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Staff designation</w:t>
            </w:r>
          </w:p>
        </w:tc>
      </w:tr>
      <w:tr>
        <w:tc>
          <w:tcPr>
            <w:tcW w:type="dxa" w:w="3120"/>
            <w:tcMar>
              <w:top w:w="80" w:type="dxa"/>
              <w:start w:w="120" w:type="dxa"/>
              <w:bottom w:w="80" w:type="dxa"/>
              <w:end w:w="120" w:type="dxa"/>
            </w:tcMar>
            <w:vAlign w:val="center"/>
          </w:tcPr>
          <w:p>
            <w:pPr>
              <w:jc w:val="left"/>
            </w:pPr>
            <w:r>
              <w:rPr>
                <w:rFonts w:ascii="Arial" w:hAnsi="Arial"/>
                <w:sz w:val="18"/>
              </w:rPr>
              <w:t>academicYear</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Academic year</w:t>
            </w:r>
          </w:p>
        </w:tc>
      </w:tr>
      <w:tr>
        <w:tc>
          <w:tcPr>
            <w:tcW w:type="dxa" w:w="3120"/>
            <w:tcMar>
              <w:top w:w="80" w:type="dxa"/>
              <w:start w:w="120" w:type="dxa"/>
              <w:bottom w:w="80" w:type="dxa"/>
              <w:end w:w="120" w:type="dxa"/>
            </w:tcMar>
            <w:vAlign w:val="center"/>
          </w:tcPr>
          <w:p>
            <w:pPr>
              <w:jc w:val="left"/>
            </w:pPr>
            <w:r>
              <w:rPr>
                <w:rFonts w:ascii="Arial" w:hAnsi="Arial"/>
                <w:sz w:val="18"/>
              </w:rPr>
              <w:t>semester</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Semester</w:t>
            </w:r>
          </w:p>
        </w:tc>
      </w:tr>
      <w:tr>
        <w:tc>
          <w:tcPr>
            <w:tcW w:type="dxa" w:w="3120"/>
            <w:tcMar>
              <w:top w:w="80" w:type="dxa"/>
              <w:start w:w="120" w:type="dxa"/>
              <w:bottom w:w="80" w:type="dxa"/>
              <w:end w:w="120" w:type="dxa"/>
            </w:tcMar>
            <w:vAlign w:val="center"/>
          </w:tcPr>
          <w:p>
            <w:pPr>
              <w:jc w:val="left"/>
            </w:pPr>
            <w:r>
              <w:rPr>
                <w:rFonts w:ascii="Arial" w:hAnsi="Arial"/>
                <w:sz w:val="18"/>
              </w:rPr>
              <w:t>examType</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MST, ESE, or Re-ESE</w:t>
            </w:r>
          </w:p>
        </w:tc>
      </w:tr>
      <w:tr>
        <w:tc>
          <w:tcPr>
            <w:tcW w:type="dxa" w:w="3120"/>
            <w:tcMar>
              <w:top w:w="80" w:type="dxa"/>
              <w:start w:w="120" w:type="dxa"/>
              <w:bottom w:w="80" w:type="dxa"/>
              <w:end w:w="120" w:type="dxa"/>
            </w:tcMar>
            <w:vAlign w:val="center"/>
          </w:tcPr>
          <w:p>
            <w:pPr>
              <w:jc w:val="left"/>
            </w:pPr>
            <w:r>
              <w:rPr>
                <w:rFonts w:ascii="Arial" w:hAnsi="Arial"/>
                <w:sz w:val="18"/>
              </w:rPr>
              <w:t>courseCode</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Course code</w:t>
            </w:r>
          </w:p>
        </w:tc>
      </w:tr>
      <w:tr>
        <w:tc>
          <w:tcPr>
            <w:tcW w:type="dxa" w:w="3120"/>
            <w:tcMar>
              <w:top w:w="80" w:type="dxa"/>
              <w:start w:w="120" w:type="dxa"/>
              <w:bottom w:w="80" w:type="dxa"/>
              <w:end w:w="120" w:type="dxa"/>
            </w:tcMar>
            <w:vAlign w:val="center"/>
          </w:tcPr>
          <w:p>
            <w:pPr>
              <w:jc w:val="left"/>
            </w:pPr>
            <w:r>
              <w:rPr>
                <w:rFonts w:ascii="Arial" w:hAnsi="Arial"/>
                <w:sz w:val="18"/>
              </w:rPr>
              <w:t>courseTitle</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Course title</w:t>
            </w:r>
          </w:p>
        </w:tc>
      </w:tr>
      <w:tr>
        <w:tc>
          <w:tcPr>
            <w:tcW w:type="dxa" w:w="3120"/>
            <w:tcMar>
              <w:top w:w="80" w:type="dxa"/>
              <w:start w:w="120" w:type="dxa"/>
              <w:bottom w:w="80" w:type="dxa"/>
              <w:end w:w="120" w:type="dxa"/>
            </w:tcMar>
            <w:vAlign w:val="center"/>
          </w:tcPr>
          <w:p>
            <w:pPr>
              <w:jc w:val="left"/>
            </w:pPr>
            <w:r>
              <w:rPr>
                <w:rFonts w:ascii="Arial" w:hAnsi="Arial"/>
                <w:sz w:val="18"/>
              </w:rPr>
              <w:t>paperSets</w:t>
            </w:r>
          </w:p>
        </w:tc>
        <w:tc>
          <w:tcPr>
            <w:tcW w:type="dxa" w:w="3120"/>
            <w:tcMar>
              <w:top w:w="80" w:type="dxa"/>
              <w:start w:w="120" w:type="dxa"/>
              <w:bottom w:w="80" w:type="dxa"/>
              <w:end w:w="120" w:type="dxa"/>
            </w:tcMar>
            <w:vAlign w:val="center"/>
          </w:tcPr>
          <w:p>
            <w:pPr>
              <w:jc w:val="left"/>
            </w:pPr>
            <w:r>
              <w:rPr>
                <w:rFonts w:ascii="Arial" w:hAnsi="Arial"/>
                <w:sz w:val="18"/>
              </w:rPr>
              <w:t>Number</w:t>
            </w:r>
          </w:p>
        </w:tc>
        <w:tc>
          <w:tcPr>
            <w:tcW w:type="dxa" w:w="3120"/>
            <w:tcMar>
              <w:top w:w="80" w:type="dxa"/>
              <w:start w:w="120" w:type="dxa"/>
              <w:bottom w:w="80" w:type="dxa"/>
              <w:end w:w="120" w:type="dxa"/>
            </w:tcMar>
            <w:vAlign w:val="center"/>
          </w:tcPr>
          <w:p>
            <w:pPr>
              <w:jc w:val="left"/>
            </w:pPr>
            <w:r>
              <w:rPr>
                <w:rFonts w:ascii="Arial" w:hAnsi="Arial"/>
                <w:sz w:val="18"/>
              </w:rPr>
              <w:t>Number of paper sets</w:t>
            </w:r>
          </w:p>
        </w:tc>
      </w:tr>
      <w:tr>
        <w:tc>
          <w:tcPr>
            <w:tcW w:type="dxa" w:w="3120"/>
            <w:tcMar>
              <w:top w:w="80" w:type="dxa"/>
              <w:start w:w="120" w:type="dxa"/>
              <w:bottom w:w="80" w:type="dxa"/>
              <w:end w:w="120" w:type="dxa"/>
            </w:tcMar>
            <w:vAlign w:val="center"/>
          </w:tcPr>
          <w:p>
            <w:pPr>
              <w:jc w:val="left"/>
            </w:pPr>
            <w:r>
              <w:rPr>
                <w:rFonts w:ascii="Arial" w:hAnsi="Arial"/>
                <w:sz w:val="18"/>
              </w:rPr>
              <w:t>paperSetRate</w:t>
            </w:r>
          </w:p>
        </w:tc>
        <w:tc>
          <w:tcPr>
            <w:tcW w:type="dxa" w:w="3120"/>
            <w:tcMar>
              <w:top w:w="80" w:type="dxa"/>
              <w:start w:w="120" w:type="dxa"/>
              <w:bottom w:w="80" w:type="dxa"/>
              <w:end w:w="120" w:type="dxa"/>
            </w:tcMar>
            <w:vAlign w:val="center"/>
          </w:tcPr>
          <w:p>
            <w:pPr>
              <w:jc w:val="left"/>
            </w:pPr>
            <w:r>
              <w:rPr>
                <w:rFonts w:ascii="Arial" w:hAnsi="Arial"/>
                <w:sz w:val="18"/>
              </w:rPr>
              <w:t>Number</w:t>
            </w:r>
          </w:p>
        </w:tc>
        <w:tc>
          <w:tcPr>
            <w:tcW w:type="dxa" w:w="3120"/>
            <w:tcMar>
              <w:top w:w="80" w:type="dxa"/>
              <w:start w:w="120" w:type="dxa"/>
              <w:bottom w:w="80" w:type="dxa"/>
              <w:end w:w="120" w:type="dxa"/>
            </w:tcMar>
            <w:vAlign w:val="center"/>
          </w:tcPr>
          <w:p>
            <w:pPr>
              <w:jc w:val="left"/>
            </w:pPr>
            <w:r>
              <w:rPr>
                <w:rFonts w:ascii="Arial" w:hAnsi="Arial"/>
                <w:sz w:val="18"/>
              </w:rPr>
              <w:t>Rate per paper set</w:t>
            </w:r>
          </w:p>
        </w:tc>
      </w:tr>
      <w:tr>
        <w:tc>
          <w:tcPr>
            <w:tcW w:type="dxa" w:w="3120"/>
            <w:tcMar>
              <w:top w:w="80" w:type="dxa"/>
              <w:start w:w="120" w:type="dxa"/>
              <w:bottom w:w="80" w:type="dxa"/>
              <w:end w:w="120" w:type="dxa"/>
            </w:tcMar>
            <w:vAlign w:val="center"/>
          </w:tcPr>
          <w:p>
            <w:pPr>
              <w:jc w:val="left"/>
            </w:pPr>
            <w:r>
              <w:rPr>
                <w:rFonts w:ascii="Arial" w:hAnsi="Arial"/>
                <w:sz w:val="18"/>
              </w:rPr>
              <w:t>assessments</w:t>
            </w:r>
          </w:p>
        </w:tc>
        <w:tc>
          <w:tcPr>
            <w:tcW w:type="dxa" w:w="3120"/>
            <w:tcMar>
              <w:top w:w="80" w:type="dxa"/>
              <w:start w:w="120" w:type="dxa"/>
              <w:bottom w:w="80" w:type="dxa"/>
              <w:end w:w="120" w:type="dxa"/>
            </w:tcMar>
            <w:vAlign w:val="center"/>
          </w:tcPr>
          <w:p>
            <w:pPr>
              <w:jc w:val="left"/>
            </w:pPr>
            <w:r>
              <w:rPr>
                <w:rFonts w:ascii="Arial" w:hAnsi="Arial"/>
                <w:sz w:val="18"/>
              </w:rPr>
              <w:t>Number</w:t>
            </w:r>
          </w:p>
        </w:tc>
        <w:tc>
          <w:tcPr>
            <w:tcW w:type="dxa" w:w="3120"/>
            <w:tcMar>
              <w:top w:w="80" w:type="dxa"/>
              <w:start w:w="120" w:type="dxa"/>
              <w:bottom w:w="80" w:type="dxa"/>
              <w:end w:w="120" w:type="dxa"/>
            </w:tcMar>
            <w:vAlign w:val="center"/>
          </w:tcPr>
          <w:p>
            <w:pPr>
              <w:jc w:val="left"/>
            </w:pPr>
            <w:r>
              <w:rPr>
                <w:rFonts w:ascii="Arial" w:hAnsi="Arial"/>
                <w:sz w:val="18"/>
              </w:rPr>
              <w:t>Number of assessments</w:t>
            </w:r>
          </w:p>
        </w:tc>
      </w:tr>
      <w:tr>
        <w:tc>
          <w:tcPr>
            <w:tcW w:type="dxa" w:w="3120"/>
            <w:tcMar>
              <w:top w:w="80" w:type="dxa"/>
              <w:start w:w="120" w:type="dxa"/>
              <w:bottom w:w="80" w:type="dxa"/>
              <w:end w:w="120" w:type="dxa"/>
            </w:tcMar>
            <w:vAlign w:val="center"/>
          </w:tcPr>
          <w:p>
            <w:pPr>
              <w:jc w:val="left"/>
            </w:pPr>
            <w:r>
              <w:rPr>
                <w:rFonts w:ascii="Arial" w:hAnsi="Arial"/>
                <w:sz w:val="18"/>
              </w:rPr>
              <w:t>assessmentRate</w:t>
            </w:r>
          </w:p>
        </w:tc>
        <w:tc>
          <w:tcPr>
            <w:tcW w:type="dxa" w:w="3120"/>
            <w:tcMar>
              <w:top w:w="80" w:type="dxa"/>
              <w:start w:w="120" w:type="dxa"/>
              <w:bottom w:w="80" w:type="dxa"/>
              <w:end w:w="120" w:type="dxa"/>
            </w:tcMar>
            <w:vAlign w:val="center"/>
          </w:tcPr>
          <w:p>
            <w:pPr>
              <w:jc w:val="left"/>
            </w:pPr>
            <w:r>
              <w:rPr>
                <w:rFonts w:ascii="Arial" w:hAnsi="Arial"/>
                <w:sz w:val="18"/>
              </w:rPr>
              <w:t>Number</w:t>
            </w:r>
          </w:p>
        </w:tc>
        <w:tc>
          <w:tcPr>
            <w:tcW w:type="dxa" w:w="3120"/>
            <w:tcMar>
              <w:top w:w="80" w:type="dxa"/>
              <w:start w:w="120" w:type="dxa"/>
              <w:bottom w:w="80" w:type="dxa"/>
              <w:end w:w="120" w:type="dxa"/>
            </w:tcMar>
            <w:vAlign w:val="center"/>
          </w:tcPr>
          <w:p>
            <w:pPr>
              <w:jc w:val="left"/>
            </w:pPr>
            <w:r>
              <w:rPr>
                <w:rFonts w:ascii="Arial" w:hAnsi="Arial"/>
                <w:sz w:val="18"/>
              </w:rPr>
              <w:t>Rate per assessment</w:t>
            </w:r>
          </w:p>
        </w:tc>
      </w:tr>
      <w:tr>
        <w:tc>
          <w:tcPr>
            <w:tcW w:type="dxa" w:w="3120"/>
            <w:tcMar>
              <w:top w:w="80" w:type="dxa"/>
              <w:start w:w="120" w:type="dxa"/>
              <w:bottom w:w="80" w:type="dxa"/>
              <w:end w:w="120" w:type="dxa"/>
            </w:tcMar>
            <w:vAlign w:val="center"/>
          </w:tcPr>
          <w:p>
            <w:pPr>
              <w:jc w:val="left"/>
            </w:pPr>
            <w:r>
              <w:rPr>
                <w:rFonts w:ascii="Arial" w:hAnsi="Arial"/>
                <w:sz w:val="18"/>
              </w:rPr>
              <w:t>examConduction</w:t>
            </w:r>
          </w:p>
        </w:tc>
        <w:tc>
          <w:tcPr>
            <w:tcW w:type="dxa" w:w="3120"/>
            <w:tcMar>
              <w:top w:w="80" w:type="dxa"/>
              <w:start w:w="120" w:type="dxa"/>
              <w:bottom w:w="80" w:type="dxa"/>
              <w:end w:w="120" w:type="dxa"/>
            </w:tcMar>
            <w:vAlign w:val="center"/>
          </w:tcPr>
          <w:p>
            <w:pPr>
              <w:jc w:val="left"/>
            </w:pPr>
            <w:r>
              <w:rPr>
                <w:rFonts w:ascii="Arial" w:hAnsi="Arial"/>
                <w:sz w:val="18"/>
              </w:rPr>
              <w:t>Number</w:t>
            </w:r>
          </w:p>
        </w:tc>
        <w:tc>
          <w:tcPr>
            <w:tcW w:type="dxa" w:w="3120"/>
            <w:tcMar>
              <w:top w:w="80" w:type="dxa"/>
              <w:start w:w="120" w:type="dxa"/>
              <w:bottom w:w="80" w:type="dxa"/>
              <w:end w:w="120" w:type="dxa"/>
            </w:tcMar>
            <w:vAlign w:val="center"/>
          </w:tcPr>
          <w:p>
            <w:pPr>
              <w:jc w:val="left"/>
            </w:pPr>
            <w:r>
              <w:rPr>
                <w:rFonts w:ascii="Arial" w:hAnsi="Arial"/>
                <w:sz w:val="18"/>
              </w:rPr>
              <w:t>Exam conduction amount</w:t>
            </w:r>
          </w:p>
        </w:tc>
      </w:tr>
      <w:tr>
        <w:tc>
          <w:tcPr>
            <w:tcW w:type="dxa" w:w="3120"/>
            <w:tcMar>
              <w:top w:w="80" w:type="dxa"/>
              <w:start w:w="120" w:type="dxa"/>
              <w:bottom w:w="80" w:type="dxa"/>
              <w:end w:w="120" w:type="dxa"/>
            </w:tcMar>
            <w:vAlign w:val="center"/>
          </w:tcPr>
          <w:p>
            <w:pPr>
              <w:jc w:val="left"/>
            </w:pPr>
            <w:r>
              <w:rPr>
                <w:rFonts w:ascii="Arial" w:hAnsi="Arial"/>
                <w:sz w:val="18"/>
              </w:rPr>
              <w:t>invigilation</w:t>
            </w:r>
          </w:p>
        </w:tc>
        <w:tc>
          <w:tcPr>
            <w:tcW w:type="dxa" w:w="3120"/>
            <w:tcMar>
              <w:top w:w="80" w:type="dxa"/>
              <w:start w:w="120" w:type="dxa"/>
              <w:bottom w:w="80" w:type="dxa"/>
              <w:end w:w="120" w:type="dxa"/>
            </w:tcMar>
            <w:vAlign w:val="center"/>
          </w:tcPr>
          <w:p>
            <w:pPr>
              <w:jc w:val="left"/>
            </w:pPr>
            <w:r>
              <w:rPr>
                <w:rFonts w:ascii="Arial" w:hAnsi="Arial"/>
                <w:sz w:val="18"/>
              </w:rPr>
              <w:t>Number</w:t>
            </w:r>
          </w:p>
        </w:tc>
        <w:tc>
          <w:tcPr>
            <w:tcW w:type="dxa" w:w="3120"/>
            <w:tcMar>
              <w:top w:w="80" w:type="dxa"/>
              <w:start w:w="120" w:type="dxa"/>
              <w:bottom w:w="80" w:type="dxa"/>
              <w:end w:w="120" w:type="dxa"/>
            </w:tcMar>
            <w:vAlign w:val="center"/>
          </w:tcPr>
          <w:p>
            <w:pPr>
              <w:jc w:val="left"/>
            </w:pPr>
            <w:r>
              <w:rPr>
                <w:rFonts w:ascii="Arial" w:hAnsi="Arial"/>
                <w:sz w:val="18"/>
              </w:rPr>
              <w:t>Invigilation amount</w:t>
            </w:r>
          </w:p>
        </w:tc>
      </w:tr>
      <w:tr>
        <w:tc>
          <w:tcPr>
            <w:tcW w:type="dxa" w:w="3120"/>
            <w:tcMar>
              <w:top w:w="80" w:type="dxa"/>
              <w:start w:w="120" w:type="dxa"/>
              <w:bottom w:w="80" w:type="dxa"/>
              <w:end w:w="120" w:type="dxa"/>
            </w:tcMar>
            <w:vAlign w:val="center"/>
          </w:tcPr>
          <w:p>
            <w:pPr>
              <w:jc w:val="left"/>
            </w:pPr>
            <w:r>
              <w:rPr>
                <w:rFonts w:ascii="Arial" w:hAnsi="Arial"/>
                <w:sz w:val="18"/>
              </w:rPr>
              <w:t>dutyRole</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Duty role name</w:t>
            </w:r>
          </w:p>
        </w:tc>
      </w:tr>
      <w:tr>
        <w:tc>
          <w:tcPr>
            <w:tcW w:type="dxa" w:w="3120"/>
            <w:tcMar>
              <w:top w:w="80" w:type="dxa"/>
              <w:start w:w="120" w:type="dxa"/>
              <w:bottom w:w="80" w:type="dxa"/>
              <w:end w:w="120" w:type="dxa"/>
            </w:tcMar>
            <w:vAlign w:val="center"/>
          </w:tcPr>
          <w:p>
            <w:pPr>
              <w:jc w:val="left"/>
            </w:pPr>
            <w:r>
              <w:rPr>
                <w:rFonts w:ascii="Arial" w:hAnsi="Arial"/>
                <w:sz w:val="18"/>
              </w:rPr>
              <w:t>dutyDates</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Selected duty dates</w:t>
            </w:r>
          </w:p>
        </w:tc>
      </w:tr>
      <w:tr>
        <w:tc>
          <w:tcPr>
            <w:tcW w:type="dxa" w:w="3120"/>
            <w:tcMar>
              <w:top w:w="80" w:type="dxa"/>
              <w:start w:w="120" w:type="dxa"/>
              <w:bottom w:w="80" w:type="dxa"/>
              <w:end w:w="120" w:type="dxa"/>
            </w:tcMar>
            <w:vAlign w:val="center"/>
          </w:tcPr>
          <w:p>
            <w:pPr>
              <w:jc w:val="left"/>
            </w:pPr>
            <w:r>
              <w:rPr>
                <w:rFonts w:ascii="Arial" w:hAnsi="Arial"/>
                <w:sz w:val="18"/>
              </w:rPr>
              <w:t>dutyDays</w:t>
            </w:r>
          </w:p>
        </w:tc>
        <w:tc>
          <w:tcPr>
            <w:tcW w:type="dxa" w:w="3120"/>
            <w:tcMar>
              <w:top w:w="80" w:type="dxa"/>
              <w:start w:w="120" w:type="dxa"/>
              <w:bottom w:w="80" w:type="dxa"/>
              <w:end w:w="120" w:type="dxa"/>
            </w:tcMar>
            <w:vAlign w:val="center"/>
          </w:tcPr>
          <w:p>
            <w:pPr>
              <w:jc w:val="left"/>
            </w:pPr>
            <w:r>
              <w:rPr>
                <w:rFonts w:ascii="Arial" w:hAnsi="Arial"/>
                <w:sz w:val="18"/>
              </w:rPr>
              <w:t>Number</w:t>
            </w:r>
          </w:p>
        </w:tc>
        <w:tc>
          <w:tcPr>
            <w:tcW w:type="dxa" w:w="3120"/>
            <w:tcMar>
              <w:top w:w="80" w:type="dxa"/>
              <w:start w:w="120" w:type="dxa"/>
              <w:bottom w:w="80" w:type="dxa"/>
              <w:end w:w="120" w:type="dxa"/>
            </w:tcMar>
            <w:vAlign w:val="center"/>
          </w:tcPr>
          <w:p>
            <w:pPr>
              <w:jc w:val="left"/>
            </w:pPr>
            <w:r>
              <w:rPr>
                <w:rFonts w:ascii="Arial" w:hAnsi="Arial"/>
                <w:sz w:val="18"/>
              </w:rPr>
              <w:t>Number of duty days</w:t>
            </w:r>
          </w:p>
        </w:tc>
      </w:tr>
      <w:tr>
        <w:tc>
          <w:tcPr>
            <w:tcW w:type="dxa" w:w="3120"/>
            <w:tcMar>
              <w:top w:w="80" w:type="dxa"/>
              <w:start w:w="120" w:type="dxa"/>
              <w:bottom w:w="80" w:type="dxa"/>
              <w:end w:w="120" w:type="dxa"/>
            </w:tcMar>
            <w:vAlign w:val="center"/>
          </w:tcPr>
          <w:p>
            <w:pPr>
              <w:jc w:val="left"/>
            </w:pPr>
            <w:r>
              <w:rPr>
                <w:rFonts w:ascii="Arial" w:hAnsi="Arial"/>
                <w:sz w:val="18"/>
              </w:rPr>
              <w:t>dutyRate</w:t>
            </w:r>
          </w:p>
        </w:tc>
        <w:tc>
          <w:tcPr>
            <w:tcW w:type="dxa" w:w="3120"/>
            <w:tcMar>
              <w:top w:w="80" w:type="dxa"/>
              <w:start w:w="120" w:type="dxa"/>
              <w:bottom w:w="80" w:type="dxa"/>
              <w:end w:w="120" w:type="dxa"/>
            </w:tcMar>
            <w:vAlign w:val="center"/>
          </w:tcPr>
          <w:p>
            <w:pPr>
              <w:jc w:val="left"/>
            </w:pPr>
            <w:r>
              <w:rPr>
                <w:rFonts w:ascii="Arial" w:hAnsi="Arial"/>
                <w:sz w:val="18"/>
              </w:rPr>
              <w:t>Number</w:t>
            </w:r>
          </w:p>
        </w:tc>
        <w:tc>
          <w:tcPr>
            <w:tcW w:type="dxa" w:w="3120"/>
            <w:tcMar>
              <w:top w:w="80" w:type="dxa"/>
              <w:start w:w="120" w:type="dxa"/>
              <w:bottom w:w="80" w:type="dxa"/>
              <w:end w:w="120" w:type="dxa"/>
            </w:tcMar>
            <w:vAlign w:val="center"/>
          </w:tcPr>
          <w:p>
            <w:pPr>
              <w:jc w:val="left"/>
            </w:pPr>
            <w:r>
              <w:rPr>
                <w:rFonts w:ascii="Arial" w:hAnsi="Arial"/>
                <w:sz w:val="18"/>
              </w:rPr>
              <w:t>Rate per duty day</w:t>
            </w:r>
          </w:p>
        </w:tc>
      </w:tr>
      <w:tr>
        <w:tc>
          <w:tcPr>
            <w:tcW w:type="dxa" w:w="3120"/>
            <w:tcMar>
              <w:top w:w="80" w:type="dxa"/>
              <w:start w:w="120" w:type="dxa"/>
              <w:bottom w:w="80" w:type="dxa"/>
              <w:end w:w="120" w:type="dxa"/>
            </w:tcMar>
            <w:vAlign w:val="center"/>
          </w:tcPr>
          <w:p>
            <w:pPr>
              <w:jc w:val="left"/>
            </w:pPr>
            <w:r>
              <w:rPr>
                <w:rFonts w:ascii="Arial" w:hAnsi="Arial"/>
                <w:sz w:val="18"/>
              </w:rPr>
              <w:t>dutyAmount</w:t>
            </w:r>
          </w:p>
        </w:tc>
        <w:tc>
          <w:tcPr>
            <w:tcW w:type="dxa" w:w="3120"/>
            <w:tcMar>
              <w:top w:w="80" w:type="dxa"/>
              <w:start w:w="120" w:type="dxa"/>
              <w:bottom w:w="80" w:type="dxa"/>
              <w:end w:w="120" w:type="dxa"/>
            </w:tcMar>
            <w:vAlign w:val="center"/>
          </w:tcPr>
          <w:p>
            <w:pPr>
              <w:jc w:val="left"/>
            </w:pPr>
            <w:r>
              <w:rPr>
                <w:rFonts w:ascii="Arial" w:hAnsi="Arial"/>
                <w:sz w:val="18"/>
              </w:rPr>
              <w:t>Number</w:t>
            </w:r>
          </w:p>
        </w:tc>
        <w:tc>
          <w:tcPr>
            <w:tcW w:type="dxa" w:w="3120"/>
            <w:tcMar>
              <w:top w:w="80" w:type="dxa"/>
              <w:start w:w="120" w:type="dxa"/>
              <w:bottom w:w="80" w:type="dxa"/>
              <w:end w:w="120" w:type="dxa"/>
            </w:tcMar>
            <w:vAlign w:val="center"/>
          </w:tcPr>
          <w:p>
            <w:pPr>
              <w:jc w:val="left"/>
            </w:pPr>
            <w:r>
              <w:rPr>
                <w:rFonts w:ascii="Arial" w:hAnsi="Arial"/>
                <w:sz w:val="18"/>
              </w:rPr>
              <w:t>Duty amount</w:t>
            </w:r>
          </w:p>
        </w:tc>
      </w:tr>
      <w:tr>
        <w:tc>
          <w:tcPr>
            <w:tcW w:type="dxa" w:w="3120"/>
            <w:tcMar>
              <w:top w:w="80" w:type="dxa"/>
              <w:start w:w="120" w:type="dxa"/>
              <w:bottom w:w="80" w:type="dxa"/>
              <w:end w:w="120" w:type="dxa"/>
            </w:tcMar>
            <w:vAlign w:val="center"/>
          </w:tcPr>
          <w:p>
            <w:pPr>
              <w:jc w:val="left"/>
            </w:pPr>
            <w:r>
              <w:rPr>
                <w:rFonts w:ascii="Arial" w:hAnsi="Arial"/>
                <w:sz w:val="18"/>
              </w:rPr>
              <w:t>total</w:t>
            </w:r>
          </w:p>
        </w:tc>
        <w:tc>
          <w:tcPr>
            <w:tcW w:type="dxa" w:w="3120"/>
            <w:tcMar>
              <w:top w:w="80" w:type="dxa"/>
              <w:start w:w="120" w:type="dxa"/>
              <w:bottom w:w="80" w:type="dxa"/>
              <w:end w:w="120" w:type="dxa"/>
            </w:tcMar>
            <w:vAlign w:val="center"/>
          </w:tcPr>
          <w:p>
            <w:pPr>
              <w:jc w:val="left"/>
            </w:pPr>
            <w:r>
              <w:rPr>
                <w:rFonts w:ascii="Arial" w:hAnsi="Arial"/>
                <w:sz w:val="18"/>
              </w:rPr>
              <w:t>Number</w:t>
            </w:r>
          </w:p>
        </w:tc>
        <w:tc>
          <w:tcPr>
            <w:tcW w:type="dxa" w:w="3120"/>
            <w:tcMar>
              <w:top w:w="80" w:type="dxa"/>
              <w:start w:w="120" w:type="dxa"/>
              <w:bottom w:w="80" w:type="dxa"/>
              <w:end w:w="120" w:type="dxa"/>
            </w:tcMar>
            <w:vAlign w:val="center"/>
          </w:tcPr>
          <w:p>
            <w:pPr>
              <w:jc w:val="left"/>
            </w:pPr>
            <w:r>
              <w:rPr>
                <w:rFonts w:ascii="Arial" w:hAnsi="Arial"/>
                <w:sz w:val="18"/>
              </w:rPr>
              <w:t>Total calculated amount</w:t>
            </w:r>
          </w:p>
        </w:tc>
      </w:tr>
      <w:tr>
        <w:tc>
          <w:tcPr>
            <w:tcW w:type="dxa" w:w="3120"/>
            <w:tcMar>
              <w:top w:w="80" w:type="dxa"/>
              <w:start w:w="120" w:type="dxa"/>
              <w:bottom w:w="80" w:type="dxa"/>
              <w:end w:w="120" w:type="dxa"/>
            </w:tcMar>
            <w:vAlign w:val="center"/>
          </w:tcPr>
          <w:p>
            <w:pPr>
              <w:jc w:val="left"/>
            </w:pPr>
            <w:r>
              <w:rPr>
                <w:rFonts w:ascii="Arial" w:hAnsi="Arial"/>
                <w:sz w:val="18"/>
              </w:rPr>
              <w:t>status</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Pending, Approved_by_HOD, or further status</w:t>
            </w:r>
          </w:p>
        </w:tc>
      </w:tr>
    </w:tbl>
    <w:p/>
    <w:p>
      <w:pPr>
        <w:pStyle w:val="Heading2"/>
      </w:pPr>
      <w:r>
        <w:t>9.4 Task Collection</w:t>
      </w:r>
    </w:p>
    <w:tbl>
      <w:tblPr>
        <w:tblStyle w:val="TableGrid"/>
        <w:tblW w:type="dxa" w:w="9360"/>
        <w:jc w:val="left"/>
        <w:tblLayout w:type="fixed"/>
        <w:tblLook w:firstColumn="1" w:firstRow="1" w:lastColumn="0" w:lastRow="0" w:noHBand="0" w:noVBand="1" w:val="04A0"/>
      </w:tblPr>
      <w:tblGrid>
        <w:gridCol w:w="3120"/>
        <w:gridCol w:w="3120"/>
        <w:gridCol w:w="3120"/>
      </w:tblGrid>
      <w:tr>
        <w:trPr>
          <w:tblHeader w:val="true"/>
        </w:trPr>
        <w:tc>
          <w:tcPr>
            <w:tcW w:type="dxa" w:w="3120"/>
            <w:shd w:fill="EAF2F8"/>
            <w:tcMar>
              <w:top w:w="80" w:type="dxa"/>
              <w:start w:w="120" w:type="dxa"/>
              <w:bottom w:w="80" w:type="dxa"/>
              <w:end w:w="120" w:type="dxa"/>
            </w:tcMar>
            <w:vAlign w:val="center"/>
          </w:tcPr>
          <w:p>
            <w:r>
              <w:rPr>
                <w:rFonts w:ascii="Arial" w:hAnsi="Arial"/>
                <w:b/>
                <w:sz w:val="18"/>
              </w:rPr>
              <w:t>Field</w:t>
            </w:r>
          </w:p>
        </w:tc>
        <w:tc>
          <w:tcPr>
            <w:tcW w:type="dxa" w:w="3120"/>
            <w:shd w:fill="EAF2F8"/>
            <w:tcMar>
              <w:top w:w="80" w:type="dxa"/>
              <w:start w:w="120" w:type="dxa"/>
              <w:bottom w:w="80" w:type="dxa"/>
              <w:end w:w="120" w:type="dxa"/>
            </w:tcMar>
            <w:vAlign w:val="center"/>
          </w:tcPr>
          <w:p>
            <w:r>
              <w:rPr>
                <w:rFonts w:ascii="Arial" w:hAnsi="Arial"/>
                <w:b/>
                <w:sz w:val="18"/>
              </w:rPr>
              <w:t>Type</w:t>
            </w:r>
          </w:p>
        </w:tc>
        <w:tc>
          <w:tcPr>
            <w:tcW w:type="dxa" w:w="3120"/>
            <w:shd w:fill="EAF2F8"/>
            <w:tcMar>
              <w:top w:w="80" w:type="dxa"/>
              <w:start w:w="120" w:type="dxa"/>
              <w:bottom w:w="80" w:type="dxa"/>
              <w:end w:w="120" w:type="dxa"/>
            </w:tcMar>
            <w:vAlign w:val="center"/>
          </w:tcPr>
          <w:p>
            <w:r>
              <w:rPr>
                <w:rFonts w:ascii="Arial" w:hAnsi="Arial"/>
                <w:b/>
                <w:sz w:val="18"/>
              </w:rPr>
              <w:t>Description</w:t>
            </w:r>
          </w:p>
        </w:tc>
      </w:tr>
      <w:tr>
        <w:tc>
          <w:tcPr>
            <w:tcW w:type="dxa" w:w="3120"/>
            <w:tcMar>
              <w:top w:w="80" w:type="dxa"/>
              <w:start w:w="120" w:type="dxa"/>
              <w:bottom w:w="80" w:type="dxa"/>
              <w:end w:w="120" w:type="dxa"/>
            </w:tcMar>
            <w:vAlign w:val="center"/>
          </w:tcPr>
          <w:p>
            <w:pPr>
              <w:jc w:val="left"/>
            </w:pPr>
            <w:r>
              <w:rPr>
                <w:rFonts w:ascii="Arial" w:hAnsi="Arial"/>
                <w:sz w:val="18"/>
              </w:rPr>
              <w:t>name</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Task name</w:t>
            </w:r>
          </w:p>
        </w:tc>
      </w:tr>
      <w:tr>
        <w:tc>
          <w:tcPr>
            <w:tcW w:type="dxa" w:w="3120"/>
            <w:tcMar>
              <w:top w:w="80" w:type="dxa"/>
              <w:start w:w="120" w:type="dxa"/>
              <w:bottom w:w="80" w:type="dxa"/>
              <w:end w:w="120" w:type="dxa"/>
            </w:tcMar>
            <w:vAlign w:val="center"/>
          </w:tcPr>
          <w:p>
            <w:pPr>
              <w:jc w:val="left"/>
            </w:pPr>
            <w:r>
              <w:rPr>
                <w:rFonts w:ascii="Arial" w:hAnsi="Arial"/>
                <w:sz w:val="18"/>
              </w:rPr>
              <w:t>rate</w:t>
            </w:r>
          </w:p>
        </w:tc>
        <w:tc>
          <w:tcPr>
            <w:tcW w:type="dxa" w:w="3120"/>
            <w:tcMar>
              <w:top w:w="80" w:type="dxa"/>
              <w:start w:w="120" w:type="dxa"/>
              <w:bottom w:w="80" w:type="dxa"/>
              <w:end w:w="120" w:type="dxa"/>
            </w:tcMar>
            <w:vAlign w:val="center"/>
          </w:tcPr>
          <w:p>
            <w:pPr>
              <w:jc w:val="left"/>
            </w:pPr>
            <w:r>
              <w:rPr>
                <w:rFonts w:ascii="Arial" w:hAnsi="Arial"/>
                <w:sz w:val="18"/>
              </w:rPr>
              <w:t>Number</w:t>
            </w:r>
          </w:p>
        </w:tc>
        <w:tc>
          <w:tcPr>
            <w:tcW w:type="dxa" w:w="3120"/>
            <w:tcMar>
              <w:top w:w="80" w:type="dxa"/>
              <w:start w:w="120" w:type="dxa"/>
              <w:bottom w:w="80" w:type="dxa"/>
              <w:end w:w="120" w:type="dxa"/>
            </w:tcMar>
            <w:vAlign w:val="center"/>
          </w:tcPr>
          <w:p>
            <w:pPr>
              <w:jc w:val="left"/>
            </w:pPr>
            <w:r>
              <w:rPr>
                <w:rFonts w:ascii="Arial" w:hAnsi="Arial"/>
                <w:sz w:val="18"/>
              </w:rPr>
              <w:t>Task rate</w:t>
            </w:r>
          </w:p>
        </w:tc>
      </w:tr>
      <w:tr>
        <w:tc>
          <w:tcPr>
            <w:tcW w:type="dxa" w:w="3120"/>
            <w:tcMar>
              <w:top w:w="80" w:type="dxa"/>
              <w:start w:w="120" w:type="dxa"/>
              <w:bottom w:w="80" w:type="dxa"/>
              <w:end w:w="120" w:type="dxa"/>
            </w:tcMar>
            <w:vAlign w:val="center"/>
          </w:tcPr>
          <w:p>
            <w:pPr>
              <w:jc w:val="left"/>
            </w:pPr>
            <w:r>
              <w:rPr>
                <w:rFonts w:ascii="Arial" w:hAnsi="Arial"/>
                <w:sz w:val="18"/>
              </w:rPr>
              <w:t>type</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Teaching or Non-Teaching</w:t>
            </w:r>
          </w:p>
        </w:tc>
      </w:tr>
    </w:tbl>
    <w:p/>
    <w:p>
      <w:pPr>
        <w:pStyle w:val="Heading2"/>
      </w:pPr>
      <w:r>
        <w:t>9.5 Assignment Collection</w:t>
      </w:r>
    </w:p>
    <w:tbl>
      <w:tblPr>
        <w:tblStyle w:val="TableGrid"/>
        <w:tblW w:type="dxa" w:w="9360"/>
        <w:jc w:val="left"/>
        <w:tblLayout w:type="fixed"/>
        <w:tblLook w:firstColumn="1" w:firstRow="1" w:lastColumn="0" w:lastRow="0" w:noHBand="0" w:noVBand="1" w:val="04A0"/>
      </w:tblPr>
      <w:tblGrid>
        <w:gridCol w:w="3120"/>
        <w:gridCol w:w="3120"/>
        <w:gridCol w:w="3120"/>
      </w:tblGrid>
      <w:tr>
        <w:trPr>
          <w:tblHeader w:val="true"/>
        </w:trPr>
        <w:tc>
          <w:tcPr>
            <w:tcW w:type="dxa" w:w="3120"/>
            <w:shd w:fill="EAF2F8"/>
            <w:tcMar>
              <w:top w:w="80" w:type="dxa"/>
              <w:start w:w="120" w:type="dxa"/>
              <w:bottom w:w="80" w:type="dxa"/>
              <w:end w:w="120" w:type="dxa"/>
            </w:tcMar>
            <w:vAlign w:val="center"/>
          </w:tcPr>
          <w:p>
            <w:r>
              <w:rPr>
                <w:rFonts w:ascii="Arial" w:hAnsi="Arial"/>
                <w:b/>
                <w:sz w:val="18"/>
              </w:rPr>
              <w:t>Field</w:t>
            </w:r>
          </w:p>
        </w:tc>
        <w:tc>
          <w:tcPr>
            <w:tcW w:type="dxa" w:w="3120"/>
            <w:shd w:fill="EAF2F8"/>
            <w:tcMar>
              <w:top w:w="80" w:type="dxa"/>
              <w:start w:w="120" w:type="dxa"/>
              <w:bottom w:w="80" w:type="dxa"/>
              <w:end w:w="120" w:type="dxa"/>
            </w:tcMar>
            <w:vAlign w:val="center"/>
          </w:tcPr>
          <w:p>
            <w:r>
              <w:rPr>
                <w:rFonts w:ascii="Arial" w:hAnsi="Arial"/>
                <w:b/>
                <w:sz w:val="18"/>
              </w:rPr>
              <w:t>Type</w:t>
            </w:r>
          </w:p>
        </w:tc>
        <w:tc>
          <w:tcPr>
            <w:tcW w:type="dxa" w:w="3120"/>
            <w:shd w:fill="EAF2F8"/>
            <w:tcMar>
              <w:top w:w="80" w:type="dxa"/>
              <w:start w:w="120" w:type="dxa"/>
              <w:bottom w:w="80" w:type="dxa"/>
              <w:end w:w="120" w:type="dxa"/>
            </w:tcMar>
            <w:vAlign w:val="center"/>
          </w:tcPr>
          <w:p>
            <w:r>
              <w:rPr>
                <w:rFonts w:ascii="Arial" w:hAnsi="Arial"/>
                <w:b/>
                <w:sz w:val="18"/>
              </w:rPr>
              <w:t>Description</w:t>
            </w:r>
          </w:p>
        </w:tc>
      </w:tr>
      <w:tr>
        <w:tc>
          <w:tcPr>
            <w:tcW w:type="dxa" w:w="3120"/>
            <w:tcMar>
              <w:top w:w="80" w:type="dxa"/>
              <w:start w:w="120" w:type="dxa"/>
              <w:bottom w:w="80" w:type="dxa"/>
              <w:end w:w="120" w:type="dxa"/>
            </w:tcMar>
            <w:vAlign w:val="center"/>
          </w:tcPr>
          <w:p>
            <w:pPr>
              <w:jc w:val="left"/>
            </w:pPr>
            <w:r>
              <w:rPr>
                <w:rFonts w:ascii="Arial" w:hAnsi="Arial"/>
                <w:sz w:val="18"/>
              </w:rPr>
              <w:t>staffId</w:t>
            </w:r>
          </w:p>
        </w:tc>
        <w:tc>
          <w:tcPr>
            <w:tcW w:type="dxa" w:w="3120"/>
            <w:tcMar>
              <w:top w:w="80" w:type="dxa"/>
              <w:start w:w="120" w:type="dxa"/>
              <w:bottom w:w="80" w:type="dxa"/>
              <w:end w:w="120" w:type="dxa"/>
            </w:tcMar>
            <w:vAlign w:val="center"/>
          </w:tcPr>
          <w:p>
            <w:pPr>
              <w:jc w:val="left"/>
            </w:pPr>
            <w:r>
              <w:rPr>
                <w:rFonts w:ascii="Arial" w:hAnsi="Arial"/>
                <w:sz w:val="18"/>
              </w:rPr>
              <w:t>ObjectId</w:t>
            </w:r>
          </w:p>
        </w:tc>
        <w:tc>
          <w:tcPr>
            <w:tcW w:type="dxa" w:w="3120"/>
            <w:tcMar>
              <w:top w:w="80" w:type="dxa"/>
              <w:start w:w="120" w:type="dxa"/>
              <w:bottom w:w="80" w:type="dxa"/>
              <w:end w:w="120" w:type="dxa"/>
            </w:tcMar>
            <w:vAlign w:val="center"/>
          </w:tcPr>
          <w:p>
            <w:pPr>
              <w:jc w:val="left"/>
            </w:pPr>
            <w:r>
              <w:rPr>
                <w:rFonts w:ascii="Arial" w:hAnsi="Arial"/>
                <w:sz w:val="18"/>
              </w:rPr>
              <w:t>Staff reference</w:t>
            </w:r>
          </w:p>
        </w:tc>
      </w:tr>
      <w:tr>
        <w:tc>
          <w:tcPr>
            <w:tcW w:type="dxa" w:w="3120"/>
            <w:tcMar>
              <w:top w:w="80" w:type="dxa"/>
              <w:start w:w="120" w:type="dxa"/>
              <w:bottom w:w="80" w:type="dxa"/>
              <w:end w:w="120" w:type="dxa"/>
            </w:tcMar>
            <w:vAlign w:val="center"/>
          </w:tcPr>
          <w:p>
            <w:pPr>
              <w:jc w:val="left"/>
            </w:pPr>
            <w:r>
              <w:rPr>
                <w:rFonts w:ascii="Arial" w:hAnsi="Arial"/>
                <w:sz w:val="18"/>
              </w:rPr>
              <w:t>taskId</w:t>
            </w:r>
          </w:p>
        </w:tc>
        <w:tc>
          <w:tcPr>
            <w:tcW w:type="dxa" w:w="3120"/>
            <w:tcMar>
              <w:top w:w="80" w:type="dxa"/>
              <w:start w:w="120" w:type="dxa"/>
              <w:bottom w:w="80" w:type="dxa"/>
              <w:end w:w="120" w:type="dxa"/>
            </w:tcMar>
            <w:vAlign w:val="center"/>
          </w:tcPr>
          <w:p>
            <w:pPr>
              <w:jc w:val="left"/>
            </w:pPr>
            <w:r>
              <w:rPr>
                <w:rFonts w:ascii="Arial" w:hAnsi="Arial"/>
                <w:sz w:val="18"/>
              </w:rPr>
              <w:t>ObjectId</w:t>
            </w:r>
          </w:p>
        </w:tc>
        <w:tc>
          <w:tcPr>
            <w:tcW w:type="dxa" w:w="3120"/>
            <w:tcMar>
              <w:top w:w="80" w:type="dxa"/>
              <w:start w:w="120" w:type="dxa"/>
              <w:bottom w:w="80" w:type="dxa"/>
              <w:end w:w="120" w:type="dxa"/>
            </w:tcMar>
            <w:vAlign w:val="center"/>
          </w:tcPr>
          <w:p>
            <w:pPr>
              <w:jc w:val="left"/>
            </w:pPr>
            <w:r>
              <w:rPr>
                <w:rFonts w:ascii="Arial" w:hAnsi="Arial"/>
                <w:sz w:val="18"/>
              </w:rPr>
              <w:t>Task reference</w:t>
            </w:r>
          </w:p>
        </w:tc>
      </w:tr>
      <w:tr>
        <w:tc>
          <w:tcPr>
            <w:tcW w:type="dxa" w:w="3120"/>
            <w:tcMar>
              <w:top w:w="80" w:type="dxa"/>
              <w:start w:w="120" w:type="dxa"/>
              <w:bottom w:w="80" w:type="dxa"/>
              <w:end w:w="120" w:type="dxa"/>
            </w:tcMar>
            <w:vAlign w:val="center"/>
          </w:tcPr>
          <w:p>
            <w:pPr>
              <w:jc w:val="left"/>
            </w:pPr>
            <w:r>
              <w:rPr>
                <w:rFonts w:ascii="Arial" w:hAnsi="Arial"/>
                <w:sz w:val="18"/>
              </w:rPr>
              <w:t>quantity</w:t>
            </w:r>
          </w:p>
        </w:tc>
        <w:tc>
          <w:tcPr>
            <w:tcW w:type="dxa" w:w="3120"/>
            <w:tcMar>
              <w:top w:w="80" w:type="dxa"/>
              <w:start w:w="120" w:type="dxa"/>
              <w:bottom w:w="80" w:type="dxa"/>
              <w:end w:w="120" w:type="dxa"/>
            </w:tcMar>
            <w:vAlign w:val="center"/>
          </w:tcPr>
          <w:p>
            <w:pPr>
              <w:jc w:val="left"/>
            </w:pPr>
            <w:r>
              <w:rPr>
                <w:rFonts w:ascii="Arial" w:hAnsi="Arial"/>
                <w:sz w:val="18"/>
              </w:rPr>
              <w:t>Number</w:t>
            </w:r>
          </w:p>
        </w:tc>
        <w:tc>
          <w:tcPr>
            <w:tcW w:type="dxa" w:w="3120"/>
            <w:tcMar>
              <w:top w:w="80" w:type="dxa"/>
              <w:start w:w="120" w:type="dxa"/>
              <w:bottom w:w="80" w:type="dxa"/>
              <w:end w:w="120" w:type="dxa"/>
            </w:tcMar>
            <w:vAlign w:val="center"/>
          </w:tcPr>
          <w:p>
            <w:pPr>
              <w:jc w:val="left"/>
            </w:pPr>
            <w:r>
              <w:rPr>
                <w:rFonts w:ascii="Arial" w:hAnsi="Arial"/>
                <w:sz w:val="18"/>
              </w:rPr>
              <w:t>Task quantity</w:t>
            </w:r>
          </w:p>
        </w:tc>
      </w:tr>
      <w:tr>
        <w:tc>
          <w:tcPr>
            <w:tcW w:type="dxa" w:w="3120"/>
            <w:tcMar>
              <w:top w:w="80" w:type="dxa"/>
              <w:start w:w="120" w:type="dxa"/>
              <w:bottom w:w="80" w:type="dxa"/>
              <w:end w:w="120" w:type="dxa"/>
            </w:tcMar>
            <w:vAlign w:val="center"/>
          </w:tcPr>
          <w:p>
            <w:pPr>
              <w:jc w:val="left"/>
            </w:pPr>
            <w:r>
              <w:rPr>
                <w:rFonts w:ascii="Arial" w:hAnsi="Arial"/>
                <w:sz w:val="18"/>
              </w:rPr>
              <w:t>totalAmount</w:t>
            </w:r>
          </w:p>
        </w:tc>
        <w:tc>
          <w:tcPr>
            <w:tcW w:type="dxa" w:w="3120"/>
            <w:tcMar>
              <w:top w:w="80" w:type="dxa"/>
              <w:start w:w="120" w:type="dxa"/>
              <w:bottom w:w="80" w:type="dxa"/>
              <w:end w:w="120" w:type="dxa"/>
            </w:tcMar>
            <w:vAlign w:val="center"/>
          </w:tcPr>
          <w:p>
            <w:pPr>
              <w:jc w:val="left"/>
            </w:pPr>
            <w:r>
              <w:rPr>
                <w:rFonts w:ascii="Arial" w:hAnsi="Arial"/>
                <w:sz w:val="18"/>
              </w:rPr>
              <w:t>Number</w:t>
            </w:r>
          </w:p>
        </w:tc>
        <w:tc>
          <w:tcPr>
            <w:tcW w:type="dxa" w:w="3120"/>
            <w:tcMar>
              <w:top w:w="80" w:type="dxa"/>
              <w:start w:w="120" w:type="dxa"/>
              <w:bottom w:w="80" w:type="dxa"/>
              <w:end w:w="120" w:type="dxa"/>
            </w:tcMar>
            <w:vAlign w:val="center"/>
          </w:tcPr>
          <w:p>
            <w:pPr>
              <w:jc w:val="left"/>
            </w:pPr>
            <w:r>
              <w:rPr>
                <w:rFonts w:ascii="Arial" w:hAnsi="Arial"/>
                <w:sz w:val="18"/>
              </w:rPr>
              <w:t>Calculated total amount</w:t>
            </w:r>
          </w:p>
        </w:tc>
      </w:tr>
    </w:tbl>
    <w:p/>
    <w:p>
      <w:pPr>
        <w:pStyle w:val="Heading2"/>
      </w:pPr>
      <w:r>
        <w:t>9.6 Month Status Collection</w:t>
      </w:r>
    </w:p>
    <w:tbl>
      <w:tblPr>
        <w:tblStyle w:val="TableGrid"/>
        <w:tblW w:type="dxa" w:w="9360"/>
        <w:jc w:val="left"/>
        <w:tblLayout w:type="fixed"/>
        <w:tblLook w:firstColumn="1" w:firstRow="1" w:lastColumn="0" w:lastRow="0" w:noHBand="0" w:noVBand="1" w:val="04A0"/>
      </w:tblPr>
      <w:tblGrid>
        <w:gridCol w:w="3120"/>
        <w:gridCol w:w="3120"/>
        <w:gridCol w:w="3120"/>
      </w:tblGrid>
      <w:tr>
        <w:trPr>
          <w:tblHeader w:val="true"/>
        </w:trPr>
        <w:tc>
          <w:tcPr>
            <w:tcW w:type="dxa" w:w="3120"/>
            <w:shd w:fill="EAF2F8"/>
            <w:tcMar>
              <w:top w:w="80" w:type="dxa"/>
              <w:start w:w="120" w:type="dxa"/>
              <w:bottom w:w="80" w:type="dxa"/>
              <w:end w:w="120" w:type="dxa"/>
            </w:tcMar>
            <w:vAlign w:val="center"/>
          </w:tcPr>
          <w:p>
            <w:r>
              <w:rPr>
                <w:rFonts w:ascii="Arial" w:hAnsi="Arial"/>
                <w:b/>
                <w:sz w:val="18"/>
              </w:rPr>
              <w:t>Field</w:t>
            </w:r>
          </w:p>
        </w:tc>
        <w:tc>
          <w:tcPr>
            <w:tcW w:type="dxa" w:w="3120"/>
            <w:shd w:fill="EAF2F8"/>
            <w:tcMar>
              <w:top w:w="80" w:type="dxa"/>
              <w:start w:w="120" w:type="dxa"/>
              <w:bottom w:w="80" w:type="dxa"/>
              <w:end w:w="120" w:type="dxa"/>
            </w:tcMar>
            <w:vAlign w:val="center"/>
          </w:tcPr>
          <w:p>
            <w:r>
              <w:rPr>
                <w:rFonts w:ascii="Arial" w:hAnsi="Arial"/>
                <w:b/>
                <w:sz w:val="18"/>
              </w:rPr>
              <w:t>Type</w:t>
            </w:r>
          </w:p>
        </w:tc>
        <w:tc>
          <w:tcPr>
            <w:tcW w:type="dxa" w:w="3120"/>
            <w:shd w:fill="EAF2F8"/>
            <w:tcMar>
              <w:top w:w="80" w:type="dxa"/>
              <w:start w:w="120" w:type="dxa"/>
              <w:bottom w:w="80" w:type="dxa"/>
              <w:end w:w="120" w:type="dxa"/>
            </w:tcMar>
            <w:vAlign w:val="center"/>
          </w:tcPr>
          <w:p>
            <w:r>
              <w:rPr>
                <w:rFonts w:ascii="Arial" w:hAnsi="Arial"/>
                <w:b/>
                <w:sz w:val="18"/>
              </w:rPr>
              <w:t>Description</w:t>
            </w:r>
          </w:p>
        </w:tc>
      </w:tr>
      <w:tr>
        <w:tc>
          <w:tcPr>
            <w:tcW w:type="dxa" w:w="3120"/>
            <w:tcMar>
              <w:top w:w="80" w:type="dxa"/>
              <w:start w:w="120" w:type="dxa"/>
              <w:bottom w:w="80" w:type="dxa"/>
              <w:end w:w="120" w:type="dxa"/>
            </w:tcMar>
            <w:vAlign w:val="center"/>
          </w:tcPr>
          <w:p>
            <w:pPr>
              <w:jc w:val="left"/>
            </w:pPr>
            <w:r>
              <w:rPr>
                <w:rFonts w:ascii="Arial" w:hAnsi="Arial"/>
                <w:sz w:val="18"/>
              </w:rPr>
              <w:t>month</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Month identifier</w:t>
            </w:r>
          </w:p>
        </w:tc>
      </w:tr>
      <w:tr>
        <w:tc>
          <w:tcPr>
            <w:tcW w:type="dxa" w:w="3120"/>
            <w:tcMar>
              <w:top w:w="80" w:type="dxa"/>
              <w:start w:w="120" w:type="dxa"/>
              <w:bottom w:w="80" w:type="dxa"/>
              <w:end w:w="120" w:type="dxa"/>
            </w:tcMar>
            <w:vAlign w:val="center"/>
          </w:tcPr>
          <w:p>
            <w:pPr>
              <w:jc w:val="left"/>
            </w:pPr>
            <w:r>
              <w:rPr>
                <w:rFonts w:ascii="Arial" w:hAnsi="Arial"/>
                <w:sz w:val="18"/>
              </w:rPr>
              <w:t>status</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Current approval status</w:t>
            </w:r>
          </w:p>
        </w:tc>
      </w:tr>
      <w:tr>
        <w:tc>
          <w:tcPr>
            <w:tcW w:type="dxa" w:w="3120"/>
            <w:tcMar>
              <w:top w:w="80" w:type="dxa"/>
              <w:start w:w="120" w:type="dxa"/>
              <w:bottom w:w="80" w:type="dxa"/>
              <w:end w:w="120" w:type="dxa"/>
            </w:tcMar>
            <w:vAlign w:val="center"/>
          </w:tcPr>
          <w:p>
            <w:pPr>
              <w:jc w:val="left"/>
            </w:pPr>
            <w:r>
              <w:rPr>
                <w:rFonts w:ascii="Arial" w:hAnsi="Arial"/>
                <w:sz w:val="18"/>
              </w:rPr>
              <w:t>approvedBy</w:t>
            </w:r>
          </w:p>
        </w:tc>
        <w:tc>
          <w:tcPr>
            <w:tcW w:type="dxa" w:w="3120"/>
            <w:tcMar>
              <w:top w:w="80" w:type="dxa"/>
              <w:start w:w="120" w:type="dxa"/>
              <w:bottom w:w="80" w:type="dxa"/>
              <w:end w:w="120" w:type="dxa"/>
            </w:tcMar>
            <w:vAlign w:val="center"/>
          </w:tcPr>
          <w:p>
            <w:pPr>
              <w:jc w:val="left"/>
            </w:pPr>
            <w:r>
              <w:rPr>
                <w:rFonts w:ascii="Arial" w:hAnsi="Arial"/>
                <w:sz w:val="18"/>
              </w:rPr>
              <w:t>String</w:t>
            </w:r>
          </w:p>
        </w:tc>
        <w:tc>
          <w:tcPr>
            <w:tcW w:type="dxa" w:w="3120"/>
            <w:tcMar>
              <w:top w:w="80" w:type="dxa"/>
              <w:start w:w="120" w:type="dxa"/>
              <w:bottom w:w="80" w:type="dxa"/>
              <w:end w:w="120" w:type="dxa"/>
            </w:tcMar>
            <w:vAlign w:val="center"/>
          </w:tcPr>
          <w:p>
            <w:pPr>
              <w:jc w:val="left"/>
            </w:pPr>
            <w:r>
              <w:rPr>
                <w:rFonts w:ascii="Arial" w:hAnsi="Arial"/>
                <w:sz w:val="18"/>
              </w:rPr>
              <w:t>Approving user</w:t>
            </w:r>
          </w:p>
        </w:tc>
      </w:tr>
      <w:tr>
        <w:tc>
          <w:tcPr>
            <w:tcW w:type="dxa" w:w="3120"/>
            <w:tcMar>
              <w:top w:w="80" w:type="dxa"/>
              <w:start w:w="120" w:type="dxa"/>
              <w:bottom w:w="80" w:type="dxa"/>
              <w:end w:w="120" w:type="dxa"/>
            </w:tcMar>
            <w:vAlign w:val="center"/>
          </w:tcPr>
          <w:p>
            <w:pPr>
              <w:jc w:val="left"/>
            </w:pPr>
            <w:r>
              <w:rPr>
                <w:rFonts w:ascii="Arial" w:hAnsi="Arial"/>
                <w:sz w:val="18"/>
              </w:rPr>
              <w:t>approvedAt</w:t>
            </w:r>
          </w:p>
        </w:tc>
        <w:tc>
          <w:tcPr>
            <w:tcW w:type="dxa" w:w="3120"/>
            <w:tcMar>
              <w:top w:w="80" w:type="dxa"/>
              <w:start w:w="120" w:type="dxa"/>
              <w:bottom w:w="80" w:type="dxa"/>
              <w:end w:w="120" w:type="dxa"/>
            </w:tcMar>
            <w:vAlign w:val="center"/>
          </w:tcPr>
          <w:p>
            <w:pPr>
              <w:jc w:val="left"/>
            </w:pPr>
            <w:r>
              <w:rPr>
                <w:rFonts w:ascii="Arial" w:hAnsi="Arial"/>
                <w:sz w:val="18"/>
              </w:rPr>
              <w:t>Date</w:t>
            </w:r>
          </w:p>
        </w:tc>
        <w:tc>
          <w:tcPr>
            <w:tcW w:type="dxa" w:w="3120"/>
            <w:tcMar>
              <w:top w:w="80" w:type="dxa"/>
              <w:start w:w="120" w:type="dxa"/>
              <w:bottom w:w="80" w:type="dxa"/>
              <w:end w:w="120" w:type="dxa"/>
            </w:tcMar>
            <w:vAlign w:val="center"/>
          </w:tcPr>
          <w:p>
            <w:pPr>
              <w:jc w:val="left"/>
            </w:pPr>
            <w:r>
              <w:rPr>
                <w:rFonts w:ascii="Arial" w:hAnsi="Arial"/>
                <w:sz w:val="18"/>
              </w:rPr>
              <w:t>Approval timestamp</w:t>
            </w:r>
          </w:p>
        </w:tc>
      </w:tr>
    </w:tbl>
    <w:p/>
    <w:p>
      <w:pPr>
        <w:pStyle w:val="Heading1"/>
      </w:pPr>
      <w:r>
        <w:t>10. API Design</w:t>
      </w:r>
    </w:p>
    <w:tbl>
      <w:tblPr>
        <w:tblStyle w:val="TableGrid"/>
        <w:tblW w:type="dxa" w:w="9360"/>
        <w:jc w:val="left"/>
        <w:tblLayout w:type="fixed"/>
        <w:tblLook w:firstColumn="1" w:firstRow="1" w:lastColumn="0" w:lastRow="0" w:noHBand="0" w:noVBand="1" w:val="04A0"/>
      </w:tblPr>
      <w:tblGrid>
        <w:gridCol w:w="3120"/>
        <w:gridCol w:w="3120"/>
        <w:gridCol w:w="3120"/>
      </w:tblGrid>
      <w:tr>
        <w:trPr>
          <w:tblHeader w:val="true"/>
        </w:trPr>
        <w:tc>
          <w:tcPr>
            <w:tcW w:type="dxa" w:w="3120"/>
            <w:shd w:fill="EAF2F8"/>
            <w:tcMar>
              <w:top w:w="80" w:type="dxa"/>
              <w:start w:w="120" w:type="dxa"/>
              <w:bottom w:w="80" w:type="dxa"/>
              <w:end w:w="120" w:type="dxa"/>
            </w:tcMar>
            <w:vAlign w:val="center"/>
          </w:tcPr>
          <w:p>
            <w:r>
              <w:rPr>
                <w:rFonts w:ascii="Arial" w:hAnsi="Arial"/>
                <w:b/>
                <w:sz w:val="18"/>
              </w:rPr>
              <w:t>Method</w:t>
            </w:r>
          </w:p>
        </w:tc>
        <w:tc>
          <w:tcPr>
            <w:tcW w:type="dxa" w:w="3120"/>
            <w:shd w:fill="EAF2F8"/>
            <w:tcMar>
              <w:top w:w="80" w:type="dxa"/>
              <w:start w:w="120" w:type="dxa"/>
              <w:bottom w:w="80" w:type="dxa"/>
              <w:end w:w="120" w:type="dxa"/>
            </w:tcMar>
            <w:vAlign w:val="center"/>
          </w:tcPr>
          <w:p>
            <w:r>
              <w:rPr>
                <w:rFonts w:ascii="Arial" w:hAnsi="Arial"/>
                <w:b/>
                <w:sz w:val="18"/>
              </w:rPr>
              <w:t>Endpoint</w:t>
            </w:r>
          </w:p>
        </w:tc>
        <w:tc>
          <w:tcPr>
            <w:tcW w:type="dxa" w:w="3120"/>
            <w:shd w:fill="EAF2F8"/>
            <w:tcMar>
              <w:top w:w="80" w:type="dxa"/>
              <w:start w:w="120" w:type="dxa"/>
              <w:bottom w:w="80" w:type="dxa"/>
              <w:end w:w="120" w:type="dxa"/>
            </w:tcMar>
            <w:vAlign w:val="center"/>
          </w:tcPr>
          <w:p>
            <w:r>
              <w:rPr>
                <w:rFonts w:ascii="Arial" w:hAnsi="Arial"/>
                <w:b/>
                <w:sz w:val="18"/>
              </w:rPr>
              <w:t>Purpose</w:t>
            </w:r>
          </w:p>
        </w:tc>
      </w:tr>
      <w:tr>
        <w:tc>
          <w:tcPr>
            <w:tcW w:type="dxa" w:w="3120"/>
            <w:tcMar>
              <w:top w:w="80" w:type="dxa"/>
              <w:start w:w="120" w:type="dxa"/>
              <w:bottom w:w="80" w:type="dxa"/>
              <w:end w:w="120" w:type="dxa"/>
            </w:tcMar>
            <w:vAlign w:val="center"/>
          </w:tcPr>
          <w:p>
            <w:pPr>
              <w:jc w:val="left"/>
            </w:pPr>
            <w:r>
              <w:rPr>
                <w:rFonts w:ascii="Arial" w:hAnsi="Arial"/>
                <w:sz w:val="18"/>
              </w:rPr>
              <w:t>POST</w:t>
            </w:r>
          </w:p>
        </w:tc>
        <w:tc>
          <w:tcPr>
            <w:tcW w:type="dxa" w:w="3120"/>
            <w:tcMar>
              <w:top w:w="80" w:type="dxa"/>
              <w:start w:w="120" w:type="dxa"/>
              <w:bottom w:w="80" w:type="dxa"/>
              <w:end w:w="120" w:type="dxa"/>
            </w:tcMar>
            <w:vAlign w:val="center"/>
          </w:tcPr>
          <w:p>
            <w:pPr>
              <w:jc w:val="left"/>
            </w:pPr>
            <w:r>
              <w:rPr>
                <w:rFonts w:ascii="Arial" w:hAnsi="Arial"/>
                <w:sz w:val="18"/>
              </w:rPr>
              <w:t>/api/auth/login</w:t>
            </w:r>
          </w:p>
        </w:tc>
        <w:tc>
          <w:tcPr>
            <w:tcW w:type="dxa" w:w="3120"/>
            <w:tcMar>
              <w:top w:w="80" w:type="dxa"/>
              <w:start w:w="120" w:type="dxa"/>
              <w:bottom w:w="80" w:type="dxa"/>
              <w:end w:w="120" w:type="dxa"/>
            </w:tcMar>
            <w:vAlign w:val="center"/>
          </w:tcPr>
          <w:p>
            <w:pPr>
              <w:jc w:val="left"/>
            </w:pPr>
            <w:r>
              <w:rPr>
                <w:rFonts w:ascii="Arial" w:hAnsi="Arial"/>
                <w:sz w:val="18"/>
              </w:rPr>
              <w:t>Login authorized user</w:t>
            </w:r>
          </w:p>
        </w:tc>
      </w:tr>
      <w:tr>
        <w:tc>
          <w:tcPr>
            <w:tcW w:type="dxa" w:w="3120"/>
            <w:tcMar>
              <w:top w:w="80" w:type="dxa"/>
              <w:start w:w="120" w:type="dxa"/>
              <w:bottom w:w="80" w:type="dxa"/>
              <w:end w:w="120" w:type="dxa"/>
            </w:tcMar>
            <w:vAlign w:val="center"/>
          </w:tcPr>
          <w:p>
            <w:pPr>
              <w:jc w:val="left"/>
            </w:pPr>
            <w:r>
              <w:rPr>
                <w:rFonts w:ascii="Arial" w:hAnsi="Arial"/>
                <w:sz w:val="18"/>
              </w:rPr>
              <w:t>POST</w:t>
            </w:r>
          </w:p>
        </w:tc>
        <w:tc>
          <w:tcPr>
            <w:tcW w:type="dxa" w:w="3120"/>
            <w:tcMar>
              <w:top w:w="80" w:type="dxa"/>
              <w:start w:w="120" w:type="dxa"/>
              <w:bottom w:w="80" w:type="dxa"/>
              <w:end w:w="120" w:type="dxa"/>
            </w:tcMar>
            <w:vAlign w:val="center"/>
          </w:tcPr>
          <w:p>
            <w:pPr>
              <w:jc w:val="left"/>
            </w:pPr>
            <w:r>
              <w:rPr>
                <w:rFonts w:ascii="Arial" w:hAnsi="Arial"/>
                <w:sz w:val="18"/>
              </w:rPr>
              <w:t>/api/auth/request-password-otp</w:t>
            </w:r>
          </w:p>
        </w:tc>
        <w:tc>
          <w:tcPr>
            <w:tcW w:type="dxa" w:w="3120"/>
            <w:tcMar>
              <w:top w:w="80" w:type="dxa"/>
              <w:start w:w="120" w:type="dxa"/>
              <w:bottom w:w="80" w:type="dxa"/>
              <w:end w:w="120" w:type="dxa"/>
            </w:tcMar>
            <w:vAlign w:val="center"/>
          </w:tcPr>
          <w:p>
            <w:pPr>
              <w:jc w:val="left"/>
            </w:pPr>
            <w:r>
              <w:rPr>
                <w:rFonts w:ascii="Arial" w:hAnsi="Arial"/>
                <w:sz w:val="18"/>
              </w:rPr>
              <w:t>Request password change OTP</w:t>
            </w:r>
          </w:p>
        </w:tc>
      </w:tr>
      <w:tr>
        <w:tc>
          <w:tcPr>
            <w:tcW w:type="dxa" w:w="3120"/>
            <w:tcMar>
              <w:top w:w="80" w:type="dxa"/>
              <w:start w:w="120" w:type="dxa"/>
              <w:bottom w:w="80" w:type="dxa"/>
              <w:end w:w="120" w:type="dxa"/>
            </w:tcMar>
            <w:vAlign w:val="center"/>
          </w:tcPr>
          <w:p>
            <w:pPr>
              <w:jc w:val="left"/>
            </w:pPr>
            <w:r>
              <w:rPr>
                <w:rFonts w:ascii="Arial" w:hAnsi="Arial"/>
                <w:sz w:val="18"/>
              </w:rPr>
              <w:t>POST</w:t>
            </w:r>
          </w:p>
        </w:tc>
        <w:tc>
          <w:tcPr>
            <w:tcW w:type="dxa" w:w="3120"/>
            <w:tcMar>
              <w:top w:w="80" w:type="dxa"/>
              <w:start w:w="120" w:type="dxa"/>
              <w:bottom w:w="80" w:type="dxa"/>
              <w:end w:w="120" w:type="dxa"/>
            </w:tcMar>
            <w:vAlign w:val="center"/>
          </w:tcPr>
          <w:p>
            <w:pPr>
              <w:jc w:val="left"/>
            </w:pPr>
            <w:r>
              <w:rPr>
                <w:rFonts w:ascii="Arial" w:hAnsi="Arial"/>
                <w:sz w:val="18"/>
              </w:rPr>
              <w:t>/api/auth/verify-password-otp</w:t>
            </w:r>
          </w:p>
        </w:tc>
        <w:tc>
          <w:tcPr>
            <w:tcW w:type="dxa" w:w="3120"/>
            <w:tcMar>
              <w:top w:w="80" w:type="dxa"/>
              <w:start w:w="120" w:type="dxa"/>
              <w:bottom w:w="80" w:type="dxa"/>
              <w:end w:w="120" w:type="dxa"/>
            </w:tcMar>
            <w:vAlign w:val="center"/>
          </w:tcPr>
          <w:p>
            <w:pPr>
              <w:jc w:val="left"/>
            </w:pPr>
            <w:r>
              <w:rPr>
                <w:rFonts w:ascii="Arial" w:hAnsi="Arial"/>
                <w:sz w:val="18"/>
              </w:rPr>
              <w:t>Verify OTP</w:t>
            </w:r>
          </w:p>
        </w:tc>
      </w:tr>
      <w:tr>
        <w:tc>
          <w:tcPr>
            <w:tcW w:type="dxa" w:w="3120"/>
            <w:tcMar>
              <w:top w:w="80" w:type="dxa"/>
              <w:start w:w="120" w:type="dxa"/>
              <w:bottom w:w="80" w:type="dxa"/>
              <w:end w:w="120" w:type="dxa"/>
            </w:tcMar>
            <w:vAlign w:val="center"/>
          </w:tcPr>
          <w:p>
            <w:pPr>
              <w:jc w:val="left"/>
            </w:pPr>
            <w:r>
              <w:rPr>
                <w:rFonts w:ascii="Arial" w:hAnsi="Arial"/>
                <w:sz w:val="18"/>
              </w:rPr>
              <w:t>POST</w:t>
            </w:r>
          </w:p>
        </w:tc>
        <w:tc>
          <w:tcPr>
            <w:tcW w:type="dxa" w:w="3120"/>
            <w:tcMar>
              <w:top w:w="80" w:type="dxa"/>
              <w:start w:w="120" w:type="dxa"/>
              <w:bottom w:w="80" w:type="dxa"/>
              <w:end w:w="120" w:type="dxa"/>
            </w:tcMar>
            <w:vAlign w:val="center"/>
          </w:tcPr>
          <w:p>
            <w:pPr>
              <w:jc w:val="left"/>
            </w:pPr>
            <w:r>
              <w:rPr>
                <w:rFonts w:ascii="Arial" w:hAnsi="Arial"/>
                <w:sz w:val="18"/>
              </w:rPr>
              <w:t>/api/auth/change-password</w:t>
            </w:r>
          </w:p>
        </w:tc>
        <w:tc>
          <w:tcPr>
            <w:tcW w:type="dxa" w:w="3120"/>
            <w:tcMar>
              <w:top w:w="80" w:type="dxa"/>
              <w:start w:w="120" w:type="dxa"/>
              <w:bottom w:w="80" w:type="dxa"/>
              <w:end w:w="120" w:type="dxa"/>
            </w:tcMar>
            <w:vAlign w:val="center"/>
          </w:tcPr>
          <w:p>
            <w:pPr>
              <w:jc w:val="left"/>
            </w:pPr>
            <w:r>
              <w:rPr>
                <w:rFonts w:ascii="Arial" w:hAnsi="Arial"/>
                <w:sz w:val="18"/>
              </w:rPr>
              <w:t>Change password</w:t>
            </w:r>
          </w:p>
        </w:tc>
      </w:tr>
      <w:tr>
        <w:tc>
          <w:tcPr>
            <w:tcW w:type="dxa" w:w="3120"/>
            <w:tcMar>
              <w:top w:w="80" w:type="dxa"/>
              <w:start w:w="120" w:type="dxa"/>
              <w:bottom w:w="80" w:type="dxa"/>
              <w:end w:w="120" w:type="dxa"/>
            </w:tcMar>
            <w:vAlign w:val="center"/>
          </w:tcPr>
          <w:p>
            <w:pPr>
              <w:jc w:val="left"/>
            </w:pPr>
            <w:r>
              <w:rPr>
                <w:rFonts w:ascii="Arial" w:hAnsi="Arial"/>
                <w:sz w:val="18"/>
              </w:rPr>
              <w:t>GET</w:t>
            </w:r>
          </w:p>
        </w:tc>
        <w:tc>
          <w:tcPr>
            <w:tcW w:type="dxa" w:w="3120"/>
            <w:tcMar>
              <w:top w:w="80" w:type="dxa"/>
              <w:start w:w="120" w:type="dxa"/>
              <w:bottom w:w="80" w:type="dxa"/>
              <w:end w:w="120" w:type="dxa"/>
            </w:tcMar>
            <w:vAlign w:val="center"/>
          </w:tcPr>
          <w:p>
            <w:pPr>
              <w:jc w:val="left"/>
            </w:pPr>
            <w:r>
              <w:rPr>
                <w:rFonts w:ascii="Arial" w:hAnsi="Arial"/>
                <w:sz w:val="18"/>
              </w:rPr>
              <w:t>/api/staff</w:t>
            </w:r>
          </w:p>
        </w:tc>
        <w:tc>
          <w:tcPr>
            <w:tcW w:type="dxa" w:w="3120"/>
            <w:tcMar>
              <w:top w:w="80" w:type="dxa"/>
              <w:start w:w="120" w:type="dxa"/>
              <w:bottom w:w="80" w:type="dxa"/>
              <w:end w:w="120" w:type="dxa"/>
            </w:tcMar>
            <w:vAlign w:val="center"/>
          </w:tcPr>
          <w:p>
            <w:pPr>
              <w:jc w:val="left"/>
            </w:pPr>
            <w:r>
              <w:rPr>
                <w:rFonts w:ascii="Arial" w:hAnsi="Arial"/>
                <w:sz w:val="18"/>
              </w:rPr>
              <w:t>Fetch all staff</w:t>
            </w:r>
          </w:p>
        </w:tc>
      </w:tr>
      <w:tr>
        <w:tc>
          <w:tcPr>
            <w:tcW w:type="dxa" w:w="3120"/>
            <w:tcMar>
              <w:top w:w="80" w:type="dxa"/>
              <w:start w:w="120" w:type="dxa"/>
              <w:bottom w:w="80" w:type="dxa"/>
              <w:end w:w="120" w:type="dxa"/>
            </w:tcMar>
            <w:vAlign w:val="center"/>
          </w:tcPr>
          <w:p>
            <w:pPr>
              <w:jc w:val="left"/>
            </w:pPr>
            <w:r>
              <w:rPr>
                <w:rFonts w:ascii="Arial" w:hAnsi="Arial"/>
                <w:sz w:val="18"/>
              </w:rPr>
              <w:t>POST</w:t>
            </w:r>
          </w:p>
        </w:tc>
        <w:tc>
          <w:tcPr>
            <w:tcW w:type="dxa" w:w="3120"/>
            <w:tcMar>
              <w:top w:w="80" w:type="dxa"/>
              <w:start w:w="120" w:type="dxa"/>
              <w:bottom w:w="80" w:type="dxa"/>
              <w:end w:w="120" w:type="dxa"/>
            </w:tcMar>
            <w:vAlign w:val="center"/>
          </w:tcPr>
          <w:p>
            <w:pPr>
              <w:jc w:val="left"/>
            </w:pPr>
            <w:r>
              <w:rPr>
                <w:rFonts w:ascii="Arial" w:hAnsi="Arial"/>
                <w:sz w:val="18"/>
              </w:rPr>
              <w:t>/api/staff</w:t>
            </w:r>
          </w:p>
        </w:tc>
        <w:tc>
          <w:tcPr>
            <w:tcW w:type="dxa" w:w="3120"/>
            <w:tcMar>
              <w:top w:w="80" w:type="dxa"/>
              <w:start w:w="120" w:type="dxa"/>
              <w:bottom w:w="80" w:type="dxa"/>
              <w:end w:w="120" w:type="dxa"/>
            </w:tcMar>
            <w:vAlign w:val="center"/>
          </w:tcPr>
          <w:p>
            <w:pPr>
              <w:jc w:val="left"/>
            </w:pPr>
            <w:r>
              <w:rPr>
                <w:rFonts w:ascii="Arial" w:hAnsi="Arial"/>
                <w:sz w:val="18"/>
              </w:rPr>
              <w:t>Add staff</w:t>
            </w:r>
          </w:p>
        </w:tc>
      </w:tr>
      <w:tr>
        <w:tc>
          <w:tcPr>
            <w:tcW w:type="dxa" w:w="3120"/>
            <w:tcMar>
              <w:top w:w="80" w:type="dxa"/>
              <w:start w:w="120" w:type="dxa"/>
              <w:bottom w:w="80" w:type="dxa"/>
              <w:end w:w="120" w:type="dxa"/>
            </w:tcMar>
            <w:vAlign w:val="center"/>
          </w:tcPr>
          <w:p>
            <w:pPr>
              <w:jc w:val="left"/>
            </w:pPr>
            <w:r>
              <w:rPr>
                <w:rFonts w:ascii="Arial" w:hAnsi="Arial"/>
                <w:sz w:val="18"/>
              </w:rPr>
              <w:t>PUT</w:t>
            </w:r>
          </w:p>
        </w:tc>
        <w:tc>
          <w:tcPr>
            <w:tcW w:type="dxa" w:w="3120"/>
            <w:tcMar>
              <w:top w:w="80" w:type="dxa"/>
              <w:start w:w="120" w:type="dxa"/>
              <w:bottom w:w="80" w:type="dxa"/>
              <w:end w:w="120" w:type="dxa"/>
            </w:tcMar>
            <w:vAlign w:val="center"/>
          </w:tcPr>
          <w:p>
            <w:pPr>
              <w:jc w:val="left"/>
            </w:pPr>
            <w:r>
              <w:rPr>
                <w:rFonts w:ascii="Arial" w:hAnsi="Arial"/>
                <w:sz w:val="18"/>
              </w:rPr>
              <w:t>/api/staff/:id</w:t>
            </w:r>
          </w:p>
        </w:tc>
        <w:tc>
          <w:tcPr>
            <w:tcW w:type="dxa" w:w="3120"/>
            <w:tcMar>
              <w:top w:w="80" w:type="dxa"/>
              <w:start w:w="120" w:type="dxa"/>
              <w:bottom w:w="80" w:type="dxa"/>
              <w:end w:w="120" w:type="dxa"/>
            </w:tcMar>
            <w:vAlign w:val="center"/>
          </w:tcPr>
          <w:p>
            <w:pPr>
              <w:jc w:val="left"/>
            </w:pPr>
            <w:r>
              <w:rPr>
                <w:rFonts w:ascii="Arial" w:hAnsi="Arial"/>
                <w:sz w:val="18"/>
              </w:rPr>
              <w:t>Update staff</w:t>
            </w:r>
          </w:p>
        </w:tc>
      </w:tr>
      <w:tr>
        <w:tc>
          <w:tcPr>
            <w:tcW w:type="dxa" w:w="3120"/>
            <w:tcMar>
              <w:top w:w="80" w:type="dxa"/>
              <w:start w:w="120" w:type="dxa"/>
              <w:bottom w:w="80" w:type="dxa"/>
              <w:end w:w="120" w:type="dxa"/>
            </w:tcMar>
            <w:vAlign w:val="center"/>
          </w:tcPr>
          <w:p>
            <w:pPr>
              <w:jc w:val="left"/>
            </w:pPr>
            <w:r>
              <w:rPr>
                <w:rFonts w:ascii="Arial" w:hAnsi="Arial"/>
                <w:sz w:val="18"/>
              </w:rPr>
              <w:t>DELETE</w:t>
            </w:r>
          </w:p>
        </w:tc>
        <w:tc>
          <w:tcPr>
            <w:tcW w:type="dxa" w:w="3120"/>
            <w:tcMar>
              <w:top w:w="80" w:type="dxa"/>
              <w:start w:w="120" w:type="dxa"/>
              <w:bottom w:w="80" w:type="dxa"/>
              <w:end w:w="120" w:type="dxa"/>
            </w:tcMar>
            <w:vAlign w:val="center"/>
          </w:tcPr>
          <w:p>
            <w:pPr>
              <w:jc w:val="left"/>
            </w:pPr>
            <w:r>
              <w:rPr>
                <w:rFonts w:ascii="Arial" w:hAnsi="Arial"/>
                <w:sz w:val="18"/>
              </w:rPr>
              <w:t>/api/staff/:id</w:t>
            </w:r>
          </w:p>
        </w:tc>
        <w:tc>
          <w:tcPr>
            <w:tcW w:type="dxa" w:w="3120"/>
            <w:tcMar>
              <w:top w:w="80" w:type="dxa"/>
              <w:start w:w="120" w:type="dxa"/>
              <w:bottom w:w="80" w:type="dxa"/>
              <w:end w:w="120" w:type="dxa"/>
            </w:tcMar>
            <w:vAlign w:val="center"/>
          </w:tcPr>
          <w:p>
            <w:pPr>
              <w:jc w:val="left"/>
            </w:pPr>
            <w:r>
              <w:rPr>
                <w:rFonts w:ascii="Arial" w:hAnsi="Arial"/>
                <w:sz w:val="18"/>
              </w:rPr>
              <w:t>Delete staff</w:t>
            </w:r>
          </w:p>
        </w:tc>
      </w:tr>
      <w:tr>
        <w:tc>
          <w:tcPr>
            <w:tcW w:type="dxa" w:w="3120"/>
            <w:tcMar>
              <w:top w:w="80" w:type="dxa"/>
              <w:start w:w="120" w:type="dxa"/>
              <w:bottom w:w="80" w:type="dxa"/>
              <w:end w:w="120" w:type="dxa"/>
            </w:tcMar>
            <w:vAlign w:val="center"/>
          </w:tcPr>
          <w:p>
            <w:pPr>
              <w:jc w:val="left"/>
            </w:pPr>
            <w:r>
              <w:rPr>
                <w:rFonts w:ascii="Arial" w:hAnsi="Arial"/>
                <w:sz w:val="18"/>
              </w:rPr>
              <w:t>GET</w:t>
            </w:r>
          </w:p>
        </w:tc>
        <w:tc>
          <w:tcPr>
            <w:tcW w:type="dxa" w:w="3120"/>
            <w:tcMar>
              <w:top w:w="80" w:type="dxa"/>
              <w:start w:w="120" w:type="dxa"/>
              <w:bottom w:w="80" w:type="dxa"/>
              <w:end w:w="120" w:type="dxa"/>
            </w:tcMar>
            <w:vAlign w:val="center"/>
          </w:tcPr>
          <w:p>
            <w:pPr>
              <w:jc w:val="left"/>
            </w:pPr>
            <w:r>
              <w:rPr>
                <w:rFonts w:ascii="Arial" w:hAnsi="Arial"/>
                <w:sz w:val="18"/>
              </w:rPr>
              <w:t>/api/chargesheet</w:t>
            </w:r>
          </w:p>
        </w:tc>
        <w:tc>
          <w:tcPr>
            <w:tcW w:type="dxa" w:w="3120"/>
            <w:tcMar>
              <w:top w:w="80" w:type="dxa"/>
              <w:start w:w="120" w:type="dxa"/>
              <w:bottom w:w="80" w:type="dxa"/>
              <w:end w:w="120" w:type="dxa"/>
            </w:tcMar>
            <w:vAlign w:val="center"/>
          </w:tcPr>
          <w:p>
            <w:pPr>
              <w:jc w:val="left"/>
            </w:pPr>
            <w:r>
              <w:rPr>
                <w:rFonts w:ascii="Arial" w:hAnsi="Arial"/>
                <w:sz w:val="18"/>
              </w:rPr>
              <w:t>Fetch charge-sheet entries</w:t>
            </w:r>
          </w:p>
        </w:tc>
      </w:tr>
      <w:tr>
        <w:tc>
          <w:tcPr>
            <w:tcW w:type="dxa" w:w="3120"/>
            <w:tcMar>
              <w:top w:w="80" w:type="dxa"/>
              <w:start w:w="120" w:type="dxa"/>
              <w:bottom w:w="80" w:type="dxa"/>
              <w:end w:w="120" w:type="dxa"/>
            </w:tcMar>
            <w:vAlign w:val="center"/>
          </w:tcPr>
          <w:p>
            <w:pPr>
              <w:jc w:val="left"/>
            </w:pPr>
            <w:r>
              <w:rPr>
                <w:rFonts w:ascii="Arial" w:hAnsi="Arial"/>
                <w:sz w:val="18"/>
              </w:rPr>
              <w:t>POST</w:t>
            </w:r>
          </w:p>
        </w:tc>
        <w:tc>
          <w:tcPr>
            <w:tcW w:type="dxa" w:w="3120"/>
            <w:tcMar>
              <w:top w:w="80" w:type="dxa"/>
              <w:start w:w="120" w:type="dxa"/>
              <w:bottom w:w="80" w:type="dxa"/>
              <w:end w:w="120" w:type="dxa"/>
            </w:tcMar>
            <w:vAlign w:val="center"/>
          </w:tcPr>
          <w:p>
            <w:pPr>
              <w:jc w:val="left"/>
            </w:pPr>
            <w:r>
              <w:rPr>
                <w:rFonts w:ascii="Arial" w:hAnsi="Arial"/>
                <w:sz w:val="18"/>
              </w:rPr>
              <w:t>/api/chargesheet</w:t>
            </w:r>
          </w:p>
        </w:tc>
        <w:tc>
          <w:tcPr>
            <w:tcW w:type="dxa" w:w="3120"/>
            <w:tcMar>
              <w:top w:w="80" w:type="dxa"/>
              <w:start w:w="120" w:type="dxa"/>
              <w:bottom w:w="80" w:type="dxa"/>
              <w:end w:w="120" w:type="dxa"/>
            </w:tcMar>
            <w:vAlign w:val="center"/>
          </w:tcPr>
          <w:p>
            <w:pPr>
              <w:jc w:val="left"/>
            </w:pPr>
            <w:r>
              <w:rPr>
                <w:rFonts w:ascii="Arial" w:hAnsi="Arial"/>
                <w:sz w:val="18"/>
              </w:rPr>
              <w:t>Create charge-sheet entry</w:t>
            </w:r>
          </w:p>
        </w:tc>
      </w:tr>
      <w:tr>
        <w:tc>
          <w:tcPr>
            <w:tcW w:type="dxa" w:w="3120"/>
            <w:tcMar>
              <w:top w:w="80" w:type="dxa"/>
              <w:start w:w="120" w:type="dxa"/>
              <w:bottom w:w="80" w:type="dxa"/>
              <w:end w:w="120" w:type="dxa"/>
            </w:tcMar>
            <w:vAlign w:val="center"/>
          </w:tcPr>
          <w:p>
            <w:pPr>
              <w:jc w:val="left"/>
            </w:pPr>
            <w:r>
              <w:rPr>
                <w:rFonts w:ascii="Arial" w:hAnsi="Arial"/>
                <w:sz w:val="18"/>
              </w:rPr>
              <w:t>PUT</w:t>
            </w:r>
          </w:p>
        </w:tc>
        <w:tc>
          <w:tcPr>
            <w:tcW w:type="dxa" w:w="3120"/>
            <w:tcMar>
              <w:top w:w="80" w:type="dxa"/>
              <w:start w:w="120" w:type="dxa"/>
              <w:bottom w:w="80" w:type="dxa"/>
              <w:end w:w="120" w:type="dxa"/>
            </w:tcMar>
            <w:vAlign w:val="center"/>
          </w:tcPr>
          <w:p>
            <w:pPr>
              <w:jc w:val="left"/>
            </w:pPr>
            <w:r>
              <w:rPr>
                <w:rFonts w:ascii="Arial" w:hAnsi="Arial"/>
                <w:sz w:val="18"/>
              </w:rPr>
              <w:t>/api/chargesheet/:id</w:t>
            </w:r>
          </w:p>
        </w:tc>
        <w:tc>
          <w:tcPr>
            <w:tcW w:type="dxa" w:w="3120"/>
            <w:tcMar>
              <w:top w:w="80" w:type="dxa"/>
              <w:start w:w="120" w:type="dxa"/>
              <w:bottom w:w="80" w:type="dxa"/>
              <w:end w:w="120" w:type="dxa"/>
            </w:tcMar>
            <w:vAlign w:val="center"/>
          </w:tcPr>
          <w:p>
            <w:pPr>
              <w:jc w:val="left"/>
            </w:pPr>
            <w:r>
              <w:rPr>
                <w:rFonts w:ascii="Arial" w:hAnsi="Arial"/>
                <w:sz w:val="18"/>
              </w:rPr>
              <w:t>Update charge-sheet entry</w:t>
            </w:r>
          </w:p>
        </w:tc>
      </w:tr>
      <w:tr>
        <w:tc>
          <w:tcPr>
            <w:tcW w:type="dxa" w:w="3120"/>
            <w:tcMar>
              <w:top w:w="80" w:type="dxa"/>
              <w:start w:w="120" w:type="dxa"/>
              <w:bottom w:w="80" w:type="dxa"/>
              <w:end w:w="120" w:type="dxa"/>
            </w:tcMar>
            <w:vAlign w:val="center"/>
          </w:tcPr>
          <w:p>
            <w:pPr>
              <w:jc w:val="left"/>
            </w:pPr>
            <w:r>
              <w:rPr>
                <w:rFonts w:ascii="Arial" w:hAnsi="Arial"/>
                <w:sz w:val="18"/>
              </w:rPr>
              <w:t>DELETE</w:t>
            </w:r>
          </w:p>
        </w:tc>
        <w:tc>
          <w:tcPr>
            <w:tcW w:type="dxa" w:w="3120"/>
            <w:tcMar>
              <w:top w:w="80" w:type="dxa"/>
              <w:start w:w="120" w:type="dxa"/>
              <w:bottom w:w="80" w:type="dxa"/>
              <w:end w:w="120" w:type="dxa"/>
            </w:tcMar>
            <w:vAlign w:val="center"/>
          </w:tcPr>
          <w:p>
            <w:pPr>
              <w:jc w:val="left"/>
            </w:pPr>
            <w:r>
              <w:rPr>
                <w:rFonts w:ascii="Arial" w:hAnsi="Arial"/>
                <w:sz w:val="18"/>
              </w:rPr>
              <w:t>/api/chargesheet/:id</w:t>
            </w:r>
          </w:p>
        </w:tc>
        <w:tc>
          <w:tcPr>
            <w:tcW w:type="dxa" w:w="3120"/>
            <w:tcMar>
              <w:top w:w="80" w:type="dxa"/>
              <w:start w:w="120" w:type="dxa"/>
              <w:bottom w:w="80" w:type="dxa"/>
              <w:end w:w="120" w:type="dxa"/>
            </w:tcMar>
            <w:vAlign w:val="center"/>
          </w:tcPr>
          <w:p>
            <w:pPr>
              <w:jc w:val="left"/>
            </w:pPr>
            <w:r>
              <w:rPr>
                <w:rFonts w:ascii="Arial" w:hAnsi="Arial"/>
                <w:sz w:val="18"/>
              </w:rPr>
              <w:t>Delete charge-sheet entry</w:t>
            </w:r>
          </w:p>
        </w:tc>
      </w:tr>
      <w:tr>
        <w:tc>
          <w:tcPr>
            <w:tcW w:type="dxa" w:w="3120"/>
            <w:tcMar>
              <w:top w:w="80" w:type="dxa"/>
              <w:start w:w="120" w:type="dxa"/>
              <w:bottom w:w="80" w:type="dxa"/>
              <w:end w:w="120" w:type="dxa"/>
            </w:tcMar>
            <w:vAlign w:val="center"/>
          </w:tcPr>
          <w:p>
            <w:pPr>
              <w:jc w:val="left"/>
            </w:pPr>
            <w:r>
              <w:rPr>
                <w:rFonts w:ascii="Arial" w:hAnsi="Arial"/>
                <w:sz w:val="18"/>
              </w:rPr>
              <w:t>PUT</w:t>
            </w:r>
          </w:p>
        </w:tc>
        <w:tc>
          <w:tcPr>
            <w:tcW w:type="dxa" w:w="3120"/>
            <w:tcMar>
              <w:top w:w="80" w:type="dxa"/>
              <w:start w:w="120" w:type="dxa"/>
              <w:bottom w:w="80" w:type="dxa"/>
              <w:end w:w="120" w:type="dxa"/>
            </w:tcMar>
            <w:vAlign w:val="center"/>
          </w:tcPr>
          <w:p>
            <w:pPr>
              <w:jc w:val="left"/>
            </w:pPr>
            <w:r>
              <w:rPr>
                <w:rFonts w:ascii="Arial" w:hAnsi="Arial"/>
                <w:sz w:val="18"/>
              </w:rPr>
              <w:t>/api/chargesheet/status/:id</w:t>
            </w:r>
          </w:p>
        </w:tc>
        <w:tc>
          <w:tcPr>
            <w:tcW w:type="dxa" w:w="3120"/>
            <w:tcMar>
              <w:top w:w="80" w:type="dxa"/>
              <w:start w:w="120" w:type="dxa"/>
              <w:bottom w:w="80" w:type="dxa"/>
              <w:end w:w="120" w:type="dxa"/>
            </w:tcMar>
            <w:vAlign w:val="center"/>
          </w:tcPr>
          <w:p>
            <w:pPr>
              <w:jc w:val="left"/>
            </w:pPr>
            <w:r>
              <w:rPr>
                <w:rFonts w:ascii="Arial" w:hAnsi="Arial"/>
                <w:sz w:val="18"/>
              </w:rPr>
              <w:t>Update charge-sheet status</w:t>
            </w:r>
          </w:p>
        </w:tc>
      </w:tr>
      <w:tr>
        <w:tc>
          <w:tcPr>
            <w:tcW w:type="dxa" w:w="3120"/>
            <w:tcMar>
              <w:top w:w="80" w:type="dxa"/>
              <w:start w:w="120" w:type="dxa"/>
              <w:bottom w:w="80" w:type="dxa"/>
              <w:end w:w="120" w:type="dxa"/>
            </w:tcMar>
            <w:vAlign w:val="center"/>
          </w:tcPr>
          <w:p>
            <w:pPr>
              <w:jc w:val="left"/>
            </w:pPr>
            <w:r>
              <w:rPr>
                <w:rFonts w:ascii="Arial" w:hAnsi="Arial"/>
                <w:sz w:val="18"/>
              </w:rPr>
              <w:t>GET</w:t>
            </w:r>
          </w:p>
        </w:tc>
        <w:tc>
          <w:tcPr>
            <w:tcW w:type="dxa" w:w="3120"/>
            <w:tcMar>
              <w:top w:w="80" w:type="dxa"/>
              <w:start w:w="120" w:type="dxa"/>
              <w:bottom w:w="80" w:type="dxa"/>
              <w:end w:w="120" w:type="dxa"/>
            </w:tcMar>
            <w:vAlign w:val="center"/>
          </w:tcPr>
          <w:p>
            <w:pPr>
              <w:jc w:val="left"/>
            </w:pPr>
            <w:r>
              <w:rPr>
                <w:rFonts w:ascii="Arial" w:hAnsi="Arial"/>
                <w:sz w:val="18"/>
              </w:rPr>
              <w:t>/api/report</w:t>
            </w:r>
          </w:p>
        </w:tc>
        <w:tc>
          <w:tcPr>
            <w:tcW w:type="dxa" w:w="3120"/>
            <w:tcMar>
              <w:top w:w="80" w:type="dxa"/>
              <w:start w:w="120" w:type="dxa"/>
              <w:bottom w:w="80" w:type="dxa"/>
              <w:end w:w="120" w:type="dxa"/>
            </w:tcMar>
            <w:vAlign w:val="center"/>
          </w:tcPr>
          <w:p>
            <w:pPr>
              <w:jc w:val="left"/>
            </w:pPr>
            <w:r>
              <w:rPr>
                <w:rFonts w:ascii="Arial" w:hAnsi="Arial"/>
                <w:sz w:val="18"/>
              </w:rPr>
              <w:t>Generate report summary</w:t>
            </w:r>
          </w:p>
        </w:tc>
      </w:tr>
      <w:tr>
        <w:tc>
          <w:tcPr>
            <w:tcW w:type="dxa" w:w="3120"/>
            <w:tcMar>
              <w:top w:w="80" w:type="dxa"/>
              <w:start w:w="120" w:type="dxa"/>
              <w:bottom w:w="80" w:type="dxa"/>
              <w:end w:w="120" w:type="dxa"/>
            </w:tcMar>
            <w:vAlign w:val="center"/>
          </w:tcPr>
          <w:p>
            <w:pPr>
              <w:jc w:val="left"/>
            </w:pPr>
            <w:r>
              <w:rPr>
                <w:rFonts w:ascii="Arial" w:hAnsi="Arial"/>
                <w:sz w:val="18"/>
              </w:rPr>
              <w:t>POST</w:t>
            </w:r>
          </w:p>
        </w:tc>
        <w:tc>
          <w:tcPr>
            <w:tcW w:type="dxa" w:w="3120"/>
            <w:tcMar>
              <w:top w:w="80" w:type="dxa"/>
              <w:start w:w="120" w:type="dxa"/>
              <w:bottom w:w="80" w:type="dxa"/>
              <w:end w:w="120" w:type="dxa"/>
            </w:tcMar>
            <w:vAlign w:val="center"/>
          </w:tcPr>
          <w:p>
            <w:pPr>
              <w:jc w:val="left"/>
            </w:pPr>
            <w:r>
              <w:rPr>
                <w:rFonts w:ascii="Arial" w:hAnsi="Arial"/>
                <w:sz w:val="18"/>
              </w:rPr>
              <w:t>/api/month/approve</w:t>
            </w:r>
          </w:p>
        </w:tc>
        <w:tc>
          <w:tcPr>
            <w:tcW w:type="dxa" w:w="3120"/>
            <w:tcMar>
              <w:top w:w="80" w:type="dxa"/>
              <w:start w:w="120" w:type="dxa"/>
              <w:bottom w:w="80" w:type="dxa"/>
              <w:end w:w="120" w:type="dxa"/>
            </w:tcMar>
            <w:vAlign w:val="center"/>
          </w:tcPr>
          <w:p>
            <w:pPr>
              <w:jc w:val="left"/>
            </w:pPr>
            <w:r>
              <w:rPr>
                <w:rFonts w:ascii="Arial" w:hAnsi="Arial"/>
                <w:sz w:val="18"/>
              </w:rPr>
              <w:t>Approve all pending entries for a month</w:t>
            </w:r>
          </w:p>
        </w:tc>
      </w:tr>
      <w:tr>
        <w:tc>
          <w:tcPr>
            <w:tcW w:type="dxa" w:w="3120"/>
            <w:tcMar>
              <w:top w:w="80" w:type="dxa"/>
              <w:start w:w="120" w:type="dxa"/>
              <w:bottom w:w="80" w:type="dxa"/>
              <w:end w:w="120" w:type="dxa"/>
            </w:tcMar>
            <w:vAlign w:val="center"/>
          </w:tcPr>
          <w:p>
            <w:pPr>
              <w:jc w:val="left"/>
            </w:pPr>
            <w:r>
              <w:rPr>
                <w:rFonts w:ascii="Arial" w:hAnsi="Arial"/>
                <w:sz w:val="18"/>
              </w:rPr>
              <w:t>GET</w:t>
            </w:r>
          </w:p>
        </w:tc>
        <w:tc>
          <w:tcPr>
            <w:tcW w:type="dxa" w:w="3120"/>
            <w:tcMar>
              <w:top w:w="80" w:type="dxa"/>
              <w:start w:w="120" w:type="dxa"/>
              <w:bottom w:w="80" w:type="dxa"/>
              <w:end w:w="120" w:type="dxa"/>
            </w:tcMar>
            <w:vAlign w:val="center"/>
          </w:tcPr>
          <w:p>
            <w:pPr>
              <w:jc w:val="left"/>
            </w:pPr>
            <w:r>
              <w:rPr>
                <w:rFonts w:ascii="Arial" w:hAnsi="Arial"/>
                <w:sz w:val="18"/>
              </w:rPr>
              <w:t>/api/task</w:t>
            </w:r>
          </w:p>
        </w:tc>
        <w:tc>
          <w:tcPr>
            <w:tcW w:type="dxa" w:w="3120"/>
            <w:tcMar>
              <w:top w:w="80" w:type="dxa"/>
              <w:start w:w="120" w:type="dxa"/>
              <w:bottom w:w="80" w:type="dxa"/>
              <w:end w:w="120" w:type="dxa"/>
            </w:tcMar>
            <w:vAlign w:val="center"/>
          </w:tcPr>
          <w:p>
            <w:pPr>
              <w:jc w:val="left"/>
            </w:pPr>
            <w:r>
              <w:rPr>
                <w:rFonts w:ascii="Arial" w:hAnsi="Arial"/>
                <w:sz w:val="18"/>
              </w:rPr>
              <w:t>Fetch tasks</w:t>
            </w:r>
          </w:p>
        </w:tc>
      </w:tr>
      <w:tr>
        <w:tc>
          <w:tcPr>
            <w:tcW w:type="dxa" w:w="3120"/>
            <w:tcMar>
              <w:top w:w="80" w:type="dxa"/>
              <w:start w:w="120" w:type="dxa"/>
              <w:bottom w:w="80" w:type="dxa"/>
              <w:end w:w="120" w:type="dxa"/>
            </w:tcMar>
            <w:vAlign w:val="center"/>
          </w:tcPr>
          <w:p>
            <w:pPr>
              <w:jc w:val="left"/>
            </w:pPr>
            <w:r>
              <w:rPr>
                <w:rFonts w:ascii="Arial" w:hAnsi="Arial"/>
                <w:sz w:val="18"/>
              </w:rPr>
              <w:t>POST</w:t>
            </w:r>
          </w:p>
        </w:tc>
        <w:tc>
          <w:tcPr>
            <w:tcW w:type="dxa" w:w="3120"/>
            <w:tcMar>
              <w:top w:w="80" w:type="dxa"/>
              <w:start w:w="120" w:type="dxa"/>
              <w:bottom w:w="80" w:type="dxa"/>
              <w:end w:w="120" w:type="dxa"/>
            </w:tcMar>
            <w:vAlign w:val="center"/>
          </w:tcPr>
          <w:p>
            <w:pPr>
              <w:jc w:val="left"/>
            </w:pPr>
            <w:r>
              <w:rPr>
                <w:rFonts w:ascii="Arial" w:hAnsi="Arial"/>
                <w:sz w:val="18"/>
              </w:rPr>
              <w:t>/api/task</w:t>
            </w:r>
          </w:p>
        </w:tc>
        <w:tc>
          <w:tcPr>
            <w:tcW w:type="dxa" w:w="3120"/>
            <w:tcMar>
              <w:top w:w="80" w:type="dxa"/>
              <w:start w:w="120" w:type="dxa"/>
              <w:bottom w:w="80" w:type="dxa"/>
              <w:end w:w="120" w:type="dxa"/>
            </w:tcMar>
            <w:vAlign w:val="center"/>
          </w:tcPr>
          <w:p>
            <w:pPr>
              <w:jc w:val="left"/>
            </w:pPr>
            <w:r>
              <w:rPr>
                <w:rFonts w:ascii="Arial" w:hAnsi="Arial"/>
                <w:sz w:val="18"/>
              </w:rPr>
              <w:t>Add task</w:t>
            </w:r>
          </w:p>
        </w:tc>
      </w:tr>
      <w:tr>
        <w:tc>
          <w:tcPr>
            <w:tcW w:type="dxa" w:w="3120"/>
            <w:tcMar>
              <w:top w:w="80" w:type="dxa"/>
              <w:start w:w="120" w:type="dxa"/>
              <w:bottom w:w="80" w:type="dxa"/>
              <w:end w:w="120" w:type="dxa"/>
            </w:tcMar>
            <w:vAlign w:val="center"/>
          </w:tcPr>
          <w:p>
            <w:pPr>
              <w:jc w:val="left"/>
            </w:pPr>
            <w:r>
              <w:rPr>
                <w:rFonts w:ascii="Arial" w:hAnsi="Arial"/>
                <w:sz w:val="18"/>
              </w:rPr>
              <w:t>DELETE</w:t>
            </w:r>
          </w:p>
        </w:tc>
        <w:tc>
          <w:tcPr>
            <w:tcW w:type="dxa" w:w="3120"/>
            <w:tcMar>
              <w:top w:w="80" w:type="dxa"/>
              <w:start w:w="120" w:type="dxa"/>
              <w:bottom w:w="80" w:type="dxa"/>
              <w:end w:w="120" w:type="dxa"/>
            </w:tcMar>
            <w:vAlign w:val="center"/>
          </w:tcPr>
          <w:p>
            <w:pPr>
              <w:jc w:val="left"/>
            </w:pPr>
            <w:r>
              <w:rPr>
                <w:rFonts w:ascii="Arial" w:hAnsi="Arial"/>
                <w:sz w:val="18"/>
              </w:rPr>
              <w:t>/api/task/:id</w:t>
            </w:r>
          </w:p>
        </w:tc>
        <w:tc>
          <w:tcPr>
            <w:tcW w:type="dxa" w:w="3120"/>
            <w:tcMar>
              <w:top w:w="80" w:type="dxa"/>
              <w:start w:w="120" w:type="dxa"/>
              <w:bottom w:w="80" w:type="dxa"/>
              <w:end w:w="120" w:type="dxa"/>
            </w:tcMar>
            <w:vAlign w:val="center"/>
          </w:tcPr>
          <w:p>
            <w:pPr>
              <w:jc w:val="left"/>
            </w:pPr>
            <w:r>
              <w:rPr>
                <w:rFonts w:ascii="Arial" w:hAnsi="Arial"/>
                <w:sz w:val="18"/>
              </w:rPr>
              <w:t>Delete task</w:t>
            </w:r>
          </w:p>
        </w:tc>
      </w:tr>
      <w:tr>
        <w:tc>
          <w:tcPr>
            <w:tcW w:type="dxa" w:w="3120"/>
            <w:tcMar>
              <w:top w:w="80" w:type="dxa"/>
              <w:start w:w="120" w:type="dxa"/>
              <w:bottom w:w="80" w:type="dxa"/>
              <w:end w:w="120" w:type="dxa"/>
            </w:tcMar>
            <w:vAlign w:val="center"/>
          </w:tcPr>
          <w:p>
            <w:pPr>
              <w:jc w:val="left"/>
            </w:pPr>
            <w:r>
              <w:rPr>
                <w:rFonts w:ascii="Arial" w:hAnsi="Arial"/>
                <w:sz w:val="18"/>
              </w:rPr>
              <w:t>GET</w:t>
            </w:r>
          </w:p>
        </w:tc>
        <w:tc>
          <w:tcPr>
            <w:tcW w:type="dxa" w:w="3120"/>
            <w:tcMar>
              <w:top w:w="80" w:type="dxa"/>
              <w:start w:w="120" w:type="dxa"/>
              <w:bottom w:w="80" w:type="dxa"/>
              <w:end w:w="120" w:type="dxa"/>
            </w:tcMar>
            <w:vAlign w:val="center"/>
          </w:tcPr>
          <w:p>
            <w:pPr>
              <w:jc w:val="left"/>
            </w:pPr>
            <w:r>
              <w:rPr>
                <w:rFonts w:ascii="Arial" w:hAnsi="Arial"/>
                <w:sz w:val="18"/>
              </w:rPr>
              <w:t>/api/assign</w:t>
            </w:r>
          </w:p>
        </w:tc>
        <w:tc>
          <w:tcPr>
            <w:tcW w:type="dxa" w:w="3120"/>
            <w:tcMar>
              <w:top w:w="80" w:type="dxa"/>
              <w:start w:w="120" w:type="dxa"/>
              <w:bottom w:w="80" w:type="dxa"/>
              <w:end w:w="120" w:type="dxa"/>
            </w:tcMar>
            <w:vAlign w:val="center"/>
          </w:tcPr>
          <w:p>
            <w:pPr>
              <w:jc w:val="left"/>
            </w:pPr>
            <w:r>
              <w:rPr>
                <w:rFonts w:ascii="Arial" w:hAnsi="Arial"/>
                <w:sz w:val="18"/>
              </w:rPr>
              <w:t>Fetch assignments</w:t>
            </w:r>
          </w:p>
        </w:tc>
      </w:tr>
      <w:tr>
        <w:tc>
          <w:tcPr>
            <w:tcW w:type="dxa" w:w="3120"/>
            <w:tcMar>
              <w:top w:w="80" w:type="dxa"/>
              <w:start w:w="120" w:type="dxa"/>
              <w:bottom w:w="80" w:type="dxa"/>
              <w:end w:w="120" w:type="dxa"/>
            </w:tcMar>
            <w:vAlign w:val="center"/>
          </w:tcPr>
          <w:p>
            <w:pPr>
              <w:jc w:val="left"/>
            </w:pPr>
            <w:r>
              <w:rPr>
                <w:rFonts w:ascii="Arial" w:hAnsi="Arial"/>
                <w:sz w:val="18"/>
              </w:rPr>
              <w:t>POST</w:t>
            </w:r>
          </w:p>
        </w:tc>
        <w:tc>
          <w:tcPr>
            <w:tcW w:type="dxa" w:w="3120"/>
            <w:tcMar>
              <w:top w:w="80" w:type="dxa"/>
              <w:start w:w="120" w:type="dxa"/>
              <w:bottom w:w="80" w:type="dxa"/>
              <w:end w:w="120" w:type="dxa"/>
            </w:tcMar>
            <w:vAlign w:val="center"/>
          </w:tcPr>
          <w:p>
            <w:pPr>
              <w:jc w:val="left"/>
            </w:pPr>
            <w:r>
              <w:rPr>
                <w:rFonts w:ascii="Arial" w:hAnsi="Arial"/>
                <w:sz w:val="18"/>
              </w:rPr>
              <w:t>/api/assign</w:t>
            </w:r>
          </w:p>
        </w:tc>
        <w:tc>
          <w:tcPr>
            <w:tcW w:type="dxa" w:w="3120"/>
            <w:tcMar>
              <w:top w:w="80" w:type="dxa"/>
              <w:start w:w="120" w:type="dxa"/>
              <w:bottom w:w="80" w:type="dxa"/>
              <w:end w:w="120" w:type="dxa"/>
            </w:tcMar>
            <w:vAlign w:val="center"/>
          </w:tcPr>
          <w:p>
            <w:pPr>
              <w:jc w:val="left"/>
            </w:pPr>
            <w:r>
              <w:rPr>
                <w:rFonts w:ascii="Arial" w:hAnsi="Arial"/>
                <w:sz w:val="18"/>
              </w:rPr>
              <w:t>Assign task</w:t>
            </w:r>
          </w:p>
        </w:tc>
      </w:tr>
    </w:tbl>
    <w:p/>
    <w:p>
      <w:pPr>
        <w:pStyle w:val="Heading1"/>
      </w:pPr>
      <w:r>
        <w:t>11. Functional Workflow</w:t>
      </w:r>
    </w:p>
    <w:p>
      <w:pPr>
        <w:pStyle w:val="Heading2"/>
      </w:pPr>
      <w:r>
        <w:t>11.1 Login Workflow</w:t>
      </w:r>
    </w:p>
    <w:p>
      <w:r>
        <w:rPr>
          <w:b w:val="0"/>
        </w:rPr>
        <w:t>1. User enters email and password.</w:t>
      </w:r>
    </w:p>
    <w:p>
      <w:r>
        <w:rPr>
          <w:b w:val="0"/>
        </w:rPr>
        <w:t>2. Backend checks whether the email is authorized.</w:t>
      </w:r>
    </w:p>
    <w:p>
      <w:r>
        <w:rPr>
          <w:b w:val="0"/>
        </w:rPr>
        <w:t>3. Password is compared with the stored bcrypt hash.</w:t>
      </w:r>
    </w:p>
    <w:p>
      <w:r>
        <w:rPr>
          <w:b w:val="0"/>
        </w:rPr>
        <w:t>4. On success, user data is returned to the frontend.</w:t>
      </w:r>
    </w:p>
    <w:p>
      <w:r>
        <w:rPr>
          <w:b w:val="0"/>
        </w:rPr>
        <w:t>5. If password change is required, user is redirected to the password change page.</w:t>
      </w:r>
    </w:p>
    <w:p>
      <w:pPr>
        <w:pStyle w:val="Heading2"/>
      </w:pPr>
      <w:r>
        <w:t>11.2 Add Staff Workflow</w:t>
      </w:r>
    </w:p>
    <w:p>
      <w:r>
        <w:rPr>
          <w:b w:val="0"/>
        </w:rPr>
        <w:t>1. User enters staff information and optionally uploads a photo.</w:t>
      </w:r>
    </w:p>
    <w:p>
      <w:r>
        <w:rPr>
          <w:b w:val="0"/>
        </w:rPr>
        <w:t>2. Frontend sends multipart form data to the staff API.</w:t>
      </w:r>
    </w:p>
    <w:p>
      <w:r>
        <w:rPr>
          <w:b w:val="0"/>
        </w:rPr>
        <w:t>3. Multer stores the uploaded image in the uploads folder.</w:t>
      </w:r>
    </w:p>
    <w:p>
      <w:r>
        <w:rPr>
          <w:b w:val="0"/>
        </w:rPr>
        <w:t>4. Staff details are saved in MongoDB.</w:t>
      </w:r>
    </w:p>
    <w:p>
      <w:r>
        <w:rPr>
          <w:b w:val="0"/>
        </w:rPr>
        <w:t>5. User receives confirmation after successful insertion.</w:t>
      </w:r>
    </w:p>
    <w:p>
      <w:pPr>
        <w:pStyle w:val="Heading2"/>
      </w:pPr>
      <w:r>
        <w:t>11.3 Charge-Sheet Workflow</w:t>
      </w:r>
    </w:p>
    <w:p>
      <w:r>
        <w:rPr>
          <w:b w:val="0"/>
        </w:rPr>
        <w:t>1. User selects staff and examination details.</w:t>
      </w:r>
    </w:p>
    <w:p>
      <w:r>
        <w:rPr>
          <w:b w:val="0"/>
        </w:rPr>
        <w:t>2. User enters workload counts, duty role, and duty dates.</w:t>
      </w:r>
    </w:p>
    <w:p>
      <w:r>
        <w:rPr>
          <w:b w:val="0"/>
        </w:rPr>
        <w:t>3. Frontend calculates preview totals.</w:t>
      </w:r>
    </w:p>
    <w:p>
      <w:r>
        <w:rPr>
          <w:b w:val="0"/>
        </w:rPr>
        <w:t>4. Backend validates and recalculates total amount.</w:t>
      </w:r>
    </w:p>
    <w:p>
      <w:r>
        <w:rPr>
          <w:b w:val="0"/>
        </w:rPr>
        <w:t>5. Entry is saved with pending status.</w:t>
      </w:r>
    </w:p>
    <w:p>
      <w:r>
        <w:rPr>
          <w:b w:val="0"/>
        </w:rPr>
        <w:t>6. Dashboard displays the entry in the selected month.</w:t>
      </w:r>
    </w:p>
    <w:p>
      <w:pPr>
        <w:pStyle w:val="Heading2"/>
      </w:pPr>
      <w:r>
        <w:t>11.4 Approval Workflow</w:t>
      </w:r>
    </w:p>
    <w:p>
      <w:r>
        <w:rPr>
          <w:b w:val="0"/>
        </w:rPr>
        <w:t>1. HOD selects a month on the dashboard.</w:t>
      </w:r>
    </w:p>
    <w:p>
      <w:r>
        <w:rPr>
          <w:b w:val="0"/>
        </w:rPr>
        <w:t>2. HOD approves the month.</w:t>
      </w:r>
    </w:p>
    <w:p>
      <w:r>
        <w:rPr>
          <w:b w:val="0"/>
        </w:rPr>
        <w:t>3. Month status is saved or updated.</w:t>
      </w:r>
    </w:p>
    <w:p>
      <w:r>
        <w:rPr>
          <w:b w:val="0"/>
        </w:rPr>
        <w:t>4. Pending charge-sheet entries for that month become approved.</w:t>
      </w:r>
    </w:p>
    <w:p>
      <w:r>
        <w:rPr>
          <w:b w:val="0"/>
        </w:rPr>
        <w:t>5. Accounts can process approved entries.</w:t>
      </w:r>
    </w:p>
    <w:p>
      <w:pPr>
        <w:pStyle w:val="Heading2"/>
      </w:pPr>
      <w:r>
        <w:t>11.5 Report Generation Workflow</w:t>
      </w:r>
    </w:p>
    <w:p>
      <w:r>
        <w:rPr>
          <w:b w:val="0"/>
        </w:rPr>
        <w:t>1. User selects the required month.</w:t>
      </w:r>
    </w:p>
    <w:p>
      <w:r>
        <w:rPr>
          <w:b w:val="0"/>
        </w:rPr>
        <w:t>2. Dashboard calls the report API.</w:t>
      </w:r>
    </w:p>
    <w:p>
      <w:r>
        <w:rPr>
          <w:b w:val="0"/>
        </w:rPr>
        <w:t>3. Backend fetches staff and charge-sheet records.</w:t>
      </w:r>
    </w:p>
    <w:p>
      <w:r>
        <w:rPr>
          <w:b w:val="0"/>
        </w:rPr>
        <w:t>4. Backend calculates teaching total, non-teaching total, grand total, paper count, and assessment count.</w:t>
      </w:r>
    </w:p>
    <w:p>
      <w:r>
        <w:rPr>
          <w:b w:val="0"/>
        </w:rPr>
        <w:t>5. Frontend displays summary cards and detailed records.</w:t>
      </w:r>
    </w:p>
    <w:p>
      <w:r>
        <w:rPr>
          <w:b w:val="0"/>
        </w:rPr>
        <w:t>6. User can export generated PDF documents.</w:t>
      </w:r>
    </w:p>
    <w:p>
      <w:pPr>
        <w:pStyle w:val="Heading1"/>
      </w:pPr>
      <w:r>
        <w:t>12. Security and Access Control</w:t>
      </w:r>
    </w:p>
    <w:p>
      <w:r>
        <w:rPr>
          <w:b w:val="0"/>
        </w:rPr>
        <w:t>The system includes basic security controls:</w:t>
      </w:r>
    </w:p>
    <w:p>
      <w:pPr>
        <w:pStyle w:val="ListBullet"/>
      </w:pPr>
      <w:r>
        <w:rPr>
          <w:b w:val="0"/>
        </w:rPr>
        <w:t>Passwords are hashed using bcrypt.</w:t>
      </w:r>
    </w:p>
    <w:p>
      <w:pPr>
        <w:pStyle w:val="ListBullet"/>
      </w:pPr>
      <w:r>
        <w:rPr>
          <w:b w:val="0"/>
        </w:rPr>
        <w:t>Only predefined authorized email IDs can log in.</w:t>
      </w:r>
    </w:p>
    <w:p>
      <w:pPr>
        <w:pStyle w:val="ListBullet"/>
      </w:pPr>
      <w:r>
        <w:rPr>
          <w:b w:val="0"/>
        </w:rPr>
        <w:t>OTP verification is used for password changes.</w:t>
      </w:r>
    </w:p>
    <w:p>
      <w:pPr>
        <w:pStyle w:val="ListBullet"/>
      </w:pPr>
      <w:r>
        <w:rPr>
          <w:b w:val="0"/>
        </w:rPr>
        <w:t>React route guards protect authenticated pages.</w:t>
      </w:r>
    </w:p>
    <w:p>
      <w:pPr>
        <w:pStyle w:val="ListBullet"/>
      </w:pPr>
      <w:r>
        <w:rPr>
          <w:b w:val="0"/>
        </w:rPr>
        <w:t>Role-based route guards restrict selected pages to admin and HOD users.</w:t>
      </w:r>
    </w:p>
    <w:p>
      <w:pPr>
        <w:pStyle w:val="ListBullet"/>
      </w:pPr>
      <w:r>
        <w:rPr>
          <w:b w:val="0"/>
        </w:rPr>
        <w:t>MongoDB credentials are loaded through environment variables.</w:t>
      </w:r>
    </w:p>
    <w:p>
      <w:r>
        <w:rPr>
          <w:b w:val="0"/>
        </w:rPr>
        <w:t>The project currently uses session storage on the frontend for user state. For production-level security, token-based authentication such as JWT and backend authorization middleware should be added.</w:t>
      </w:r>
    </w:p>
    <w:p>
      <w:pPr>
        <w:pStyle w:val="Heading1"/>
      </w:pPr>
      <w:r>
        <w:t>13. Testing</w:t>
      </w:r>
    </w:p>
    <w:p>
      <w:r>
        <w:rPr>
          <w:b w:val="0"/>
        </w:rPr>
        <w:t>Testing was performed at functional and integration levels.</w:t>
      </w:r>
    </w:p>
    <w:p>
      <w:pPr>
        <w:pStyle w:val="Heading2"/>
      </w:pPr>
      <w:r>
        <w:t>Functional Testing</w:t>
      </w:r>
    </w:p>
    <w:tbl>
      <w:tblPr>
        <w:tblStyle w:val="TableGrid"/>
        <w:tblW w:type="dxa" w:w="9360"/>
        <w:jc w:val="left"/>
        <w:tblLayout w:type="fixed"/>
        <w:tblLook w:firstColumn="1" w:firstRow="1" w:lastColumn="0" w:lastRow="0" w:noHBand="0" w:noVBand="1" w:val="04A0"/>
      </w:tblPr>
      <w:tblGrid>
        <w:gridCol w:w="4680"/>
        <w:gridCol w:w="4680"/>
      </w:tblGrid>
      <w:tr>
        <w:trPr>
          <w:tblHeader w:val="true"/>
        </w:trPr>
        <w:tc>
          <w:tcPr>
            <w:tcW w:type="dxa" w:w="4680"/>
            <w:shd w:fill="EAF2F8"/>
            <w:tcMar>
              <w:top w:w="80" w:type="dxa"/>
              <w:start w:w="120" w:type="dxa"/>
              <w:bottom w:w="80" w:type="dxa"/>
              <w:end w:w="120" w:type="dxa"/>
            </w:tcMar>
            <w:vAlign w:val="center"/>
          </w:tcPr>
          <w:p>
            <w:r>
              <w:rPr>
                <w:rFonts w:ascii="Arial" w:hAnsi="Arial"/>
                <w:b/>
                <w:sz w:val="18"/>
              </w:rPr>
              <w:t>Test Case</w:t>
            </w:r>
          </w:p>
        </w:tc>
        <w:tc>
          <w:tcPr>
            <w:tcW w:type="dxa" w:w="4680"/>
            <w:shd w:fill="EAF2F8"/>
            <w:tcMar>
              <w:top w:w="80" w:type="dxa"/>
              <w:start w:w="120" w:type="dxa"/>
              <w:bottom w:w="80" w:type="dxa"/>
              <w:end w:w="120" w:type="dxa"/>
            </w:tcMar>
            <w:vAlign w:val="center"/>
          </w:tcPr>
          <w:p>
            <w:r>
              <w:rPr>
                <w:rFonts w:ascii="Arial" w:hAnsi="Arial"/>
                <w:b/>
                <w:sz w:val="18"/>
              </w:rPr>
              <w:t>Expected Result</w:t>
            </w:r>
          </w:p>
        </w:tc>
      </w:tr>
      <w:tr>
        <w:tc>
          <w:tcPr>
            <w:tcW w:type="dxa" w:w="4680"/>
            <w:tcMar>
              <w:top w:w="80" w:type="dxa"/>
              <w:start w:w="120" w:type="dxa"/>
              <w:bottom w:w="80" w:type="dxa"/>
              <w:end w:w="120" w:type="dxa"/>
            </w:tcMar>
            <w:vAlign w:val="center"/>
          </w:tcPr>
          <w:p>
            <w:pPr>
              <w:jc w:val="left"/>
            </w:pPr>
            <w:r>
              <w:rPr>
                <w:rFonts w:ascii="Arial" w:hAnsi="Arial"/>
                <w:sz w:val="18"/>
              </w:rPr>
              <w:t>Login with authorized email and valid password</w:t>
            </w:r>
          </w:p>
        </w:tc>
        <w:tc>
          <w:tcPr>
            <w:tcW w:type="dxa" w:w="4680"/>
            <w:tcMar>
              <w:top w:w="80" w:type="dxa"/>
              <w:start w:w="120" w:type="dxa"/>
              <w:bottom w:w="80" w:type="dxa"/>
              <w:end w:w="120" w:type="dxa"/>
            </w:tcMar>
            <w:vAlign w:val="center"/>
          </w:tcPr>
          <w:p>
            <w:pPr>
              <w:jc w:val="left"/>
            </w:pPr>
            <w:r>
              <w:rPr>
                <w:rFonts w:ascii="Arial" w:hAnsi="Arial"/>
                <w:sz w:val="18"/>
              </w:rPr>
              <w:t>User logs in successfully</w:t>
            </w:r>
          </w:p>
        </w:tc>
      </w:tr>
      <w:tr>
        <w:tc>
          <w:tcPr>
            <w:tcW w:type="dxa" w:w="4680"/>
            <w:tcMar>
              <w:top w:w="80" w:type="dxa"/>
              <w:start w:w="120" w:type="dxa"/>
              <w:bottom w:w="80" w:type="dxa"/>
              <w:end w:w="120" w:type="dxa"/>
            </w:tcMar>
            <w:vAlign w:val="center"/>
          </w:tcPr>
          <w:p>
            <w:pPr>
              <w:jc w:val="left"/>
            </w:pPr>
            <w:r>
              <w:rPr>
                <w:rFonts w:ascii="Arial" w:hAnsi="Arial"/>
                <w:sz w:val="18"/>
              </w:rPr>
              <w:t>Login with unauthorized email</w:t>
            </w:r>
          </w:p>
        </w:tc>
        <w:tc>
          <w:tcPr>
            <w:tcW w:type="dxa" w:w="4680"/>
            <w:tcMar>
              <w:top w:w="80" w:type="dxa"/>
              <w:start w:w="120" w:type="dxa"/>
              <w:bottom w:w="80" w:type="dxa"/>
              <w:end w:w="120" w:type="dxa"/>
            </w:tcMar>
            <w:vAlign w:val="center"/>
          </w:tcPr>
          <w:p>
            <w:pPr>
              <w:jc w:val="left"/>
            </w:pPr>
            <w:r>
              <w:rPr>
                <w:rFonts w:ascii="Arial" w:hAnsi="Arial"/>
                <w:sz w:val="18"/>
              </w:rPr>
              <w:t>Access is denied</w:t>
            </w:r>
          </w:p>
        </w:tc>
      </w:tr>
      <w:tr>
        <w:tc>
          <w:tcPr>
            <w:tcW w:type="dxa" w:w="4680"/>
            <w:tcMar>
              <w:top w:w="80" w:type="dxa"/>
              <w:start w:w="120" w:type="dxa"/>
              <w:bottom w:w="80" w:type="dxa"/>
              <w:end w:w="120" w:type="dxa"/>
            </w:tcMar>
            <w:vAlign w:val="center"/>
          </w:tcPr>
          <w:p>
            <w:pPr>
              <w:jc w:val="left"/>
            </w:pPr>
            <w:r>
              <w:rPr>
                <w:rFonts w:ascii="Arial" w:hAnsi="Arial"/>
                <w:sz w:val="18"/>
              </w:rPr>
              <w:t>Add staff with required fields</w:t>
            </w:r>
          </w:p>
        </w:tc>
        <w:tc>
          <w:tcPr>
            <w:tcW w:type="dxa" w:w="4680"/>
            <w:tcMar>
              <w:top w:w="80" w:type="dxa"/>
              <w:start w:w="120" w:type="dxa"/>
              <w:bottom w:w="80" w:type="dxa"/>
              <w:end w:w="120" w:type="dxa"/>
            </w:tcMar>
            <w:vAlign w:val="center"/>
          </w:tcPr>
          <w:p>
            <w:pPr>
              <w:jc w:val="left"/>
            </w:pPr>
            <w:r>
              <w:rPr>
                <w:rFonts w:ascii="Arial" w:hAnsi="Arial"/>
                <w:sz w:val="18"/>
              </w:rPr>
              <w:t>Staff is saved successfully</w:t>
            </w:r>
          </w:p>
        </w:tc>
      </w:tr>
      <w:tr>
        <w:tc>
          <w:tcPr>
            <w:tcW w:type="dxa" w:w="4680"/>
            <w:tcMar>
              <w:top w:w="80" w:type="dxa"/>
              <w:start w:w="120" w:type="dxa"/>
              <w:bottom w:w="80" w:type="dxa"/>
              <w:end w:w="120" w:type="dxa"/>
            </w:tcMar>
            <w:vAlign w:val="center"/>
          </w:tcPr>
          <w:p>
            <w:pPr>
              <w:jc w:val="left"/>
            </w:pPr>
            <w:r>
              <w:rPr>
                <w:rFonts w:ascii="Arial" w:hAnsi="Arial"/>
                <w:sz w:val="18"/>
              </w:rPr>
              <w:t>Add staff with missing required fields</w:t>
            </w:r>
          </w:p>
        </w:tc>
        <w:tc>
          <w:tcPr>
            <w:tcW w:type="dxa" w:w="4680"/>
            <w:tcMar>
              <w:top w:w="80" w:type="dxa"/>
              <w:start w:w="120" w:type="dxa"/>
              <w:bottom w:w="80" w:type="dxa"/>
              <w:end w:w="120" w:type="dxa"/>
            </w:tcMar>
            <w:vAlign w:val="center"/>
          </w:tcPr>
          <w:p>
            <w:pPr>
              <w:jc w:val="left"/>
            </w:pPr>
            <w:r>
              <w:rPr>
                <w:rFonts w:ascii="Arial" w:hAnsi="Arial"/>
                <w:sz w:val="18"/>
              </w:rPr>
              <w:t>Validation error is shown</w:t>
            </w:r>
          </w:p>
        </w:tc>
      </w:tr>
      <w:tr>
        <w:tc>
          <w:tcPr>
            <w:tcW w:type="dxa" w:w="4680"/>
            <w:tcMar>
              <w:top w:w="80" w:type="dxa"/>
              <w:start w:w="120" w:type="dxa"/>
              <w:bottom w:w="80" w:type="dxa"/>
              <w:end w:w="120" w:type="dxa"/>
            </w:tcMar>
            <w:vAlign w:val="center"/>
          </w:tcPr>
          <w:p>
            <w:pPr>
              <w:jc w:val="left"/>
            </w:pPr>
            <w:r>
              <w:rPr>
                <w:rFonts w:ascii="Arial" w:hAnsi="Arial"/>
                <w:sz w:val="18"/>
              </w:rPr>
              <w:t>Upload staff photo</w:t>
            </w:r>
          </w:p>
        </w:tc>
        <w:tc>
          <w:tcPr>
            <w:tcW w:type="dxa" w:w="4680"/>
            <w:tcMar>
              <w:top w:w="80" w:type="dxa"/>
              <w:start w:w="120" w:type="dxa"/>
              <w:bottom w:w="80" w:type="dxa"/>
              <w:end w:w="120" w:type="dxa"/>
            </w:tcMar>
            <w:vAlign w:val="center"/>
          </w:tcPr>
          <w:p>
            <w:pPr>
              <w:jc w:val="left"/>
            </w:pPr>
            <w:r>
              <w:rPr>
                <w:rFonts w:ascii="Arial" w:hAnsi="Arial"/>
                <w:sz w:val="18"/>
              </w:rPr>
              <w:t>Image is stored in uploads folder</w:t>
            </w:r>
          </w:p>
        </w:tc>
      </w:tr>
      <w:tr>
        <w:tc>
          <w:tcPr>
            <w:tcW w:type="dxa" w:w="4680"/>
            <w:tcMar>
              <w:top w:w="80" w:type="dxa"/>
              <w:start w:w="120" w:type="dxa"/>
              <w:bottom w:w="80" w:type="dxa"/>
              <w:end w:w="120" w:type="dxa"/>
            </w:tcMar>
            <w:vAlign w:val="center"/>
          </w:tcPr>
          <w:p>
            <w:pPr>
              <w:jc w:val="left"/>
            </w:pPr>
            <w:r>
              <w:rPr>
                <w:rFonts w:ascii="Arial" w:hAnsi="Arial"/>
                <w:sz w:val="18"/>
              </w:rPr>
              <w:t>Create charge-sheet entry</w:t>
            </w:r>
          </w:p>
        </w:tc>
        <w:tc>
          <w:tcPr>
            <w:tcW w:type="dxa" w:w="4680"/>
            <w:tcMar>
              <w:top w:w="80" w:type="dxa"/>
              <w:start w:w="120" w:type="dxa"/>
              <w:bottom w:w="80" w:type="dxa"/>
              <w:end w:w="120" w:type="dxa"/>
            </w:tcMar>
            <w:vAlign w:val="center"/>
          </w:tcPr>
          <w:p>
            <w:pPr>
              <w:jc w:val="left"/>
            </w:pPr>
            <w:r>
              <w:rPr>
                <w:rFonts w:ascii="Arial" w:hAnsi="Arial"/>
                <w:sz w:val="18"/>
              </w:rPr>
              <w:t>Entry is saved and total is calculated</w:t>
            </w:r>
          </w:p>
        </w:tc>
      </w:tr>
      <w:tr>
        <w:tc>
          <w:tcPr>
            <w:tcW w:type="dxa" w:w="4680"/>
            <w:tcMar>
              <w:top w:w="80" w:type="dxa"/>
              <w:start w:w="120" w:type="dxa"/>
              <w:bottom w:w="80" w:type="dxa"/>
              <w:end w:w="120" w:type="dxa"/>
            </w:tcMar>
            <w:vAlign w:val="center"/>
          </w:tcPr>
          <w:p>
            <w:pPr>
              <w:jc w:val="left"/>
            </w:pPr>
            <w:r>
              <w:rPr>
                <w:rFonts w:ascii="Arial" w:hAnsi="Arial"/>
                <w:sz w:val="18"/>
              </w:rPr>
              <w:t>Edit charge-sheet entry</w:t>
            </w:r>
          </w:p>
        </w:tc>
        <w:tc>
          <w:tcPr>
            <w:tcW w:type="dxa" w:w="4680"/>
            <w:tcMar>
              <w:top w:w="80" w:type="dxa"/>
              <w:start w:w="120" w:type="dxa"/>
              <w:bottom w:w="80" w:type="dxa"/>
              <w:end w:w="120" w:type="dxa"/>
            </w:tcMar>
            <w:vAlign w:val="center"/>
          </w:tcPr>
          <w:p>
            <w:pPr>
              <w:jc w:val="left"/>
            </w:pPr>
            <w:r>
              <w:rPr>
                <w:rFonts w:ascii="Arial" w:hAnsi="Arial"/>
                <w:sz w:val="18"/>
              </w:rPr>
              <w:t>Entry updates and total recalculates</w:t>
            </w:r>
          </w:p>
        </w:tc>
      </w:tr>
      <w:tr>
        <w:tc>
          <w:tcPr>
            <w:tcW w:type="dxa" w:w="4680"/>
            <w:tcMar>
              <w:top w:w="80" w:type="dxa"/>
              <w:start w:w="120" w:type="dxa"/>
              <w:bottom w:w="80" w:type="dxa"/>
              <w:end w:w="120" w:type="dxa"/>
            </w:tcMar>
            <w:vAlign w:val="center"/>
          </w:tcPr>
          <w:p>
            <w:pPr>
              <w:jc w:val="left"/>
            </w:pPr>
            <w:r>
              <w:rPr>
                <w:rFonts w:ascii="Arial" w:hAnsi="Arial"/>
                <w:sz w:val="18"/>
              </w:rPr>
              <w:t>Delete charge-sheet entry</w:t>
            </w:r>
          </w:p>
        </w:tc>
        <w:tc>
          <w:tcPr>
            <w:tcW w:type="dxa" w:w="4680"/>
            <w:tcMar>
              <w:top w:w="80" w:type="dxa"/>
              <w:start w:w="120" w:type="dxa"/>
              <w:bottom w:w="80" w:type="dxa"/>
              <w:end w:w="120" w:type="dxa"/>
            </w:tcMar>
            <w:vAlign w:val="center"/>
          </w:tcPr>
          <w:p>
            <w:pPr>
              <w:jc w:val="left"/>
            </w:pPr>
            <w:r>
              <w:rPr>
                <w:rFonts w:ascii="Arial" w:hAnsi="Arial"/>
                <w:sz w:val="18"/>
              </w:rPr>
              <w:t>Entry is removed</w:t>
            </w:r>
          </w:p>
        </w:tc>
      </w:tr>
      <w:tr>
        <w:tc>
          <w:tcPr>
            <w:tcW w:type="dxa" w:w="4680"/>
            <w:tcMar>
              <w:top w:w="80" w:type="dxa"/>
              <w:start w:w="120" w:type="dxa"/>
              <w:bottom w:w="80" w:type="dxa"/>
              <w:end w:w="120" w:type="dxa"/>
            </w:tcMar>
            <w:vAlign w:val="center"/>
          </w:tcPr>
          <w:p>
            <w:pPr>
              <w:jc w:val="left"/>
            </w:pPr>
            <w:r>
              <w:rPr>
                <w:rFonts w:ascii="Arial" w:hAnsi="Arial"/>
                <w:sz w:val="18"/>
              </w:rPr>
              <w:t>Approve month</w:t>
            </w:r>
          </w:p>
        </w:tc>
        <w:tc>
          <w:tcPr>
            <w:tcW w:type="dxa" w:w="4680"/>
            <w:tcMar>
              <w:top w:w="80" w:type="dxa"/>
              <w:start w:w="120" w:type="dxa"/>
              <w:bottom w:w="80" w:type="dxa"/>
              <w:end w:w="120" w:type="dxa"/>
            </w:tcMar>
            <w:vAlign w:val="center"/>
          </w:tcPr>
          <w:p>
            <w:pPr>
              <w:jc w:val="left"/>
            </w:pPr>
            <w:r>
              <w:rPr>
                <w:rFonts w:ascii="Arial" w:hAnsi="Arial"/>
                <w:sz w:val="18"/>
              </w:rPr>
              <w:t>Pending entries become Approved_by_HOD</w:t>
            </w:r>
          </w:p>
        </w:tc>
      </w:tr>
      <w:tr>
        <w:tc>
          <w:tcPr>
            <w:tcW w:type="dxa" w:w="4680"/>
            <w:tcMar>
              <w:top w:w="80" w:type="dxa"/>
              <w:start w:w="120" w:type="dxa"/>
              <w:bottom w:w="80" w:type="dxa"/>
              <w:end w:w="120" w:type="dxa"/>
            </w:tcMar>
            <w:vAlign w:val="center"/>
          </w:tcPr>
          <w:p>
            <w:pPr>
              <w:jc w:val="left"/>
            </w:pPr>
            <w:r>
              <w:rPr>
                <w:rFonts w:ascii="Arial" w:hAnsi="Arial"/>
                <w:sz w:val="18"/>
              </w:rPr>
              <w:t>Generate report</w:t>
            </w:r>
          </w:p>
        </w:tc>
        <w:tc>
          <w:tcPr>
            <w:tcW w:type="dxa" w:w="4680"/>
            <w:tcMar>
              <w:top w:w="80" w:type="dxa"/>
              <w:start w:w="120" w:type="dxa"/>
              <w:bottom w:w="80" w:type="dxa"/>
              <w:end w:w="120" w:type="dxa"/>
            </w:tcMar>
            <w:vAlign w:val="center"/>
          </w:tcPr>
          <w:p>
            <w:pPr>
              <w:jc w:val="left"/>
            </w:pPr>
            <w:r>
              <w:rPr>
                <w:rFonts w:ascii="Arial" w:hAnsi="Arial"/>
                <w:sz w:val="18"/>
              </w:rPr>
              <w:t>Summary totals and detailed entries are displayed</w:t>
            </w:r>
          </w:p>
        </w:tc>
      </w:tr>
      <w:tr>
        <w:tc>
          <w:tcPr>
            <w:tcW w:type="dxa" w:w="4680"/>
            <w:tcMar>
              <w:top w:w="80" w:type="dxa"/>
              <w:start w:w="120" w:type="dxa"/>
              <w:bottom w:w="80" w:type="dxa"/>
              <w:end w:w="120" w:type="dxa"/>
            </w:tcMar>
            <w:vAlign w:val="center"/>
          </w:tcPr>
          <w:p>
            <w:pPr>
              <w:jc w:val="left"/>
            </w:pPr>
            <w:r>
              <w:rPr>
                <w:rFonts w:ascii="Arial" w:hAnsi="Arial"/>
                <w:sz w:val="18"/>
              </w:rPr>
              <w:t>Generate timetable PDF</w:t>
            </w:r>
          </w:p>
        </w:tc>
        <w:tc>
          <w:tcPr>
            <w:tcW w:type="dxa" w:w="4680"/>
            <w:tcMar>
              <w:top w:w="80" w:type="dxa"/>
              <w:start w:w="120" w:type="dxa"/>
              <w:bottom w:w="80" w:type="dxa"/>
              <w:end w:w="120" w:type="dxa"/>
            </w:tcMar>
            <w:vAlign w:val="center"/>
          </w:tcPr>
          <w:p>
            <w:pPr>
              <w:jc w:val="left"/>
            </w:pPr>
            <w:r>
              <w:rPr>
                <w:rFonts w:ascii="Arial" w:hAnsi="Arial"/>
                <w:sz w:val="18"/>
              </w:rPr>
              <w:t>PDF is downloaded</w:t>
            </w:r>
          </w:p>
        </w:tc>
      </w:tr>
    </w:tbl>
    <w:p/>
    <w:p>
      <w:pPr>
        <w:pStyle w:val="Heading2"/>
      </w:pPr>
      <w:r>
        <w:t>Integration Testing</w:t>
      </w:r>
    </w:p>
    <w:p>
      <w:r>
        <w:rPr>
          <w:b w:val="0"/>
        </w:rPr>
        <w:t>The frontend was tested with backend API endpoints to verify data flow between React pages, Express routes, and MongoDB collections. Staff records, charge-sheet entries, and report summaries were checked across creation, update, retrieval, and deletion operations.</w:t>
      </w:r>
    </w:p>
    <w:p>
      <w:pPr>
        <w:pStyle w:val="Heading1"/>
      </w:pPr>
      <w:r>
        <w:t>14. Advantages</w:t>
      </w:r>
    </w:p>
    <w:p>
      <w:pPr>
        <w:pStyle w:val="ListBullet"/>
      </w:pPr>
      <w:r>
        <w:rPr>
          <w:b w:val="0"/>
        </w:rPr>
        <w:t>Centralized management of staff and examination work records.</w:t>
      </w:r>
    </w:p>
    <w:p>
      <w:pPr>
        <w:pStyle w:val="ListBullet"/>
      </w:pPr>
      <w:r>
        <w:rPr>
          <w:b w:val="0"/>
        </w:rPr>
        <w:t>Reduced manual calculation effort.</w:t>
      </w:r>
    </w:p>
    <w:p>
      <w:pPr>
        <w:pStyle w:val="ListBullet"/>
      </w:pPr>
      <w:r>
        <w:rPr>
          <w:b w:val="0"/>
        </w:rPr>
        <w:t>Better organization of teaching and non-teaching staff data.</w:t>
      </w:r>
    </w:p>
    <w:p>
      <w:pPr>
        <w:pStyle w:val="ListBullet"/>
      </w:pPr>
      <w:r>
        <w:rPr>
          <w:b w:val="0"/>
        </w:rPr>
        <w:t>Faster generation of reports and PDFs.</w:t>
      </w:r>
    </w:p>
    <w:p>
      <w:pPr>
        <w:pStyle w:val="ListBullet"/>
      </w:pPr>
      <w:r>
        <w:rPr>
          <w:b w:val="0"/>
        </w:rPr>
        <w:t>Role-based access for administrative users.</w:t>
      </w:r>
    </w:p>
    <w:p>
      <w:pPr>
        <w:pStyle w:val="ListBullet"/>
      </w:pPr>
      <w:r>
        <w:rPr>
          <w:b w:val="0"/>
        </w:rPr>
        <w:t>Month-wise tracking of approval status.</w:t>
      </w:r>
    </w:p>
    <w:p>
      <w:pPr>
        <w:pStyle w:val="ListBullet"/>
      </w:pPr>
      <w:r>
        <w:rPr>
          <w:b w:val="0"/>
        </w:rPr>
        <w:t>Reusable frontend components for staff directories.</w:t>
      </w:r>
    </w:p>
    <w:p>
      <w:pPr>
        <w:pStyle w:val="ListBullet"/>
      </w:pPr>
      <w:r>
        <w:rPr>
          <w:b w:val="0"/>
        </w:rPr>
        <w:t>Extensible backend structure using Express routes and Mongoose models.</w:t>
      </w:r>
    </w:p>
    <w:p>
      <w:pPr>
        <w:pStyle w:val="Heading1"/>
      </w:pPr>
      <w:r>
        <w:t>15. Limitations</w:t>
      </w:r>
    </w:p>
    <w:p>
      <w:pPr>
        <w:pStyle w:val="ListBullet"/>
      </w:pPr>
      <w:r>
        <w:rPr>
          <w:b w:val="0"/>
        </w:rPr>
        <w:t>Frontend API base URL is hardcoded to the deployed Render backend.</w:t>
      </w:r>
    </w:p>
    <w:p>
      <w:pPr>
        <w:pStyle w:val="ListBullet"/>
      </w:pPr>
      <w:r>
        <w:rPr>
          <w:b w:val="0"/>
        </w:rPr>
        <w:t>Some role names in frontend routes may need alignment with backend roles before production deployment.</w:t>
      </w:r>
    </w:p>
    <w:p>
      <w:pPr>
        <w:pStyle w:val="ListBullet"/>
      </w:pPr>
      <w:r>
        <w:rPr>
          <w:b w:val="0"/>
        </w:rPr>
        <w:t>Task rate configuration is stored in browser local storage rather than the database.</w:t>
      </w:r>
    </w:p>
    <w:p>
      <w:pPr>
        <w:pStyle w:val="ListBullet"/>
      </w:pPr>
      <w:r>
        <w:rPr>
          <w:b w:val="0"/>
        </w:rPr>
        <w:t>Authentication does not currently use JWT or secure HTTP-only cookies.</w:t>
      </w:r>
    </w:p>
    <w:p>
      <w:pPr>
        <w:pStyle w:val="ListBullet"/>
      </w:pPr>
      <w:r>
        <w:rPr>
          <w:b w:val="0"/>
        </w:rPr>
        <w:t>Backend authorization middleware is not implemented for every protected API.</w:t>
      </w:r>
    </w:p>
    <w:p>
      <w:pPr>
        <w:pStyle w:val="ListBullet"/>
      </w:pPr>
      <w:r>
        <w:rPr>
          <w:b w:val="0"/>
        </w:rPr>
        <w:t>The current report design depends on available charge-sheet and staff data.</w:t>
      </w:r>
    </w:p>
    <w:p>
      <w:pPr>
        <w:pStyle w:val="Heading1"/>
      </w:pPr>
      <w:r>
        <w:t>16. Future Enhancements</w:t>
      </w:r>
    </w:p>
    <w:p>
      <w:r>
        <w:rPr>
          <w:b w:val="0"/>
        </w:rPr>
        <w:t>Future versions can include:</w:t>
      </w:r>
    </w:p>
    <w:p>
      <w:pPr>
        <w:pStyle w:val="ListBullet"/>
      </w:pPr>
      <w:r>
        <w:rPr>
          <w:b w:val="0"/>
        </w:rPr>
        <w:t>JWT-based authentication and backend route authorization.</w:t>
      </w:r>
    </w:p>
    <w:p>
      <w:pPr>
        <w:pStyle w:val="ListBullet"/>
      </w:pPr>
      <w:r>
        <w:rPr>
          <w:b w:val="0"/>
        </w:rPr>
        <w:t>Database-backed task rate management.</w:t>
      </w:r>
    </w:p>
    <w:p>
      <w:pPr>
        <w:pStyle w:val="ListBullet"/>
      </w:pPr>
      <w:r>
        <w:rPr>
          <w:b w:val="0"/>
        </w:rPr>
        <w:t>Full accounts workflow with payment tracking.</w:t>
      </w:r>
    </w:p>
    <w:p>
      <w:pPr>
        <w:pStyle w:val="ListBullet"/>
      </w:pPr>
      <w:r>
        <w:rPr>
          <w:b w:val="0"/>
        </w:rPr>
        <w:t>Audit trail for changes and approvals.</w:t>
      </w:r>
    </w:p>
    <w:p>
      <w:pPr>
        <w:pStyle w:val="ListBullet"/>
      </w:pPr>
      <w:r>
        <w:rPr>
          <w:b w:val="0"/>
        </w:rPr>
        <w:t>Advanced analytics charts on dashboard.</w:t>
      </w:r>
    </w:p>
    <w:p>
      <w:pPr>
        <w:pStyle w:val="ListBullet"/>
      </w:pPr>
      <w:r>
        <w:rPr>
          <w:b w:val="0"/>
        </w:rPr>
        <w:t>Export to Excel for staff and charge-sheet data.</w:t>
      </w:r>
    </w:p>
    <w:p>
      <w:pPr>
        <w:pStyle w:val="ListBullet"/>
      </w:pPr>
      <w:r>
        <w:rPr>
          <w:b w:val="0"/>
        </w:rPr>
        <w:t>Email notifications for approvals and status changes.</w:t>
      </w:r>
    </w:p>
    <w:p>
      <w:pPr>
        <w:pStyle w:val="ListBullet"/>
      </w:pPr>
      <w:r>
        <w:rPr>
          <w:b w:val="0"/>
        </w:rPr>
        <w:t>Institution-wide multi-department support.</w:t>
      </w:r>
    </w:p>
    <w:p>
      <w:pPr>
        <w:pStyle w:val="ListBullet"/>
      </w:pPr>
      <w:r>
        <w:rPr>
          <w:b w:val="0"/>
        </w:rPr>
        <w:t>Improved validation with schema-level constraints.</w:t>
      </w:r>
    </w:p>
    <w:p>
      <w:pPr>
        <w:pStyle w:val="ListBullet"/>
      </w:pPr>
      <w:r>
        <w:rPr>
          <w:b w:val="0"/>
        </w:rPr>
        <w:t>Cloud storage for uploaded staff photographs.</w:t>
      </w:r>
    </w:p>
    <w:p>
      <w:pPr>
        <w:pStyle w:val="Heading1"/>
      </w:pPr>
      <w:r>
        <w:t>17. Conclusion</w:t>
      </w:r>
    </w:p>
    <w:p>
      <w:r>
        <w:rPr>
          <w:b w:val="0"/>
        </w:rPr>
        <w:t>The Staff Management System successfully provides a digital solution for managing staff records, examination duties, charge sheets, approvals, and reports. By using React.js, Express.js, MongoDB, and supporting libraries, the system offers a practical and extensible platform for academic administration.</w:t>
      </w:r>
    </w:p>
    <w:p>
      <w:r>
        <w:rPr>
          <w:b w:val="0"/>
        </w:rPr>
        <w:t>The project reduces paperwork, improves calculation accuracy, supports role-based workflows, and enables quick generation of PDF reports and timetables. With further enhancements such as JWT authentication, database-backed configuration, and stronger audit features, the system can be expanded into a complete institutional staff and examination management platform.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space="1" w:color="D9E2F3"/>
      </w:pBdr>
    </w:pPr>
    <w:r>
      <w:rPr>
        <w:color w:val="636363"/>
        <w:sz w:val="18"/>
      </w:rPr>
      <w:t>Staff Management System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